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7A4" w:rsidRPr="00C137A4" w:rsidRDefault="00C137A4" w:rsidP="00355787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>
        <w:rPr>
          <w:b/>
        </w:rPr>
        <w:t>CV</w:t>
      </w:r>
    </w:p>
    <w:p w:rsidR="00003BD3" w:rsidRPr="001D62E7" w:rsidRDefault="00003BD3" w:rsidP="001D62E7">
      <w:pPr>
        <w:jc w:val="center"/>
        <w:rPr>
          <w:b/>
        </w:rPr>
      </w:pPr>
    </w:p>
    <w:p w:rsidR="000A1001" w:rsidRDefault="00003BD3" w:rsidP="003626B6">
      <w:pPr>
        <w:tabs>
          <w:tab w:val="left" w:pos="284"/>
        </w:tabs>
        <w:rPr>
          <w:b/>
        </w:rPr>
      </w:pPr>
      <w:r w:rsidRPr="001D62E7">
        <w:rPr>
          <w:b/>
        </w:rPr>
        <w:t xml:space="preserve">1. </w:t>
      </w:r>
      <w:r w:rsidRPr="001D62E7">
        <w:rPr>
          <w:b/>
        </w:rPr>
        <w:tab/>
      </w:r>
      <w:r w:rsidR="00C137A4">
        <w:rPr>
          <w:b/>
        </w:rPr>
        <w:t>Name Surname</w:t>
      </w:r>
      <w:r w:rsidR="001D62E7">
        <w:rPr>
          <w:b/>
        </w:rPr>
        <w:tab/>
      </w:r>
      <w:r w:rsidR="003626B6">
        <w:rPr>
          <w:b/>
        </w:rPr>
        <w:t xml:space="preserve">     </w:t>
      </w:r>
      <w:r w:rsidRPr="001D62E7">
        <w:rPr>
          <w:b/>
        </w:rPr>
        <w:t xml:space="preserve">: </w:t>
      </w:r>
      <w:r w:rsidR="00B00D03" w:rsidRPr="00B00D03">
        <w:t>Canan BEDUR</w:t>
      </w:r>
    </w:p>
    <w:p w:rsidR="00003BD3" w:rsidRDefault="000A1001" w:rsidP="003626B6">
      <w:pPr>
        <w:tabs>
          <w:tab w:val="left" w:pos="284"/>
        </w:tabs>
        <w:rPr>
          <w:b/>
          <w:u w:val="single"/>
        </w:rPr>
      </w:pPr>
      <w:r>
        <w:rPr>
          <w:b/>
        </w:rPr>
        <w:t xml:space="preserve">    </w:t>
      </w:r>
      <w:r w:rsidR="003626B6">
        <w:rPr>
          <w:b/>
        </w:rPr>
        <w:t xml:space="preserve"> </w:t>
      </w:r>
      <w:r w:rsidR="00C137A4">
        <w:rPr>
          <w:b/>
          <w:u w:val="single"/>
        </w:rPr>
        <w:t>Contact</w:t>
      </w:r>
    </w:p>
    <w:p w:rsidR="00260270" w:rsidRDefault="00260270" w:rsidP="003626B6">
      <w:pPr>
        <w:tabs>
          <w:tab w:val="left" w:pos="284"/>
        </w:tabs>
      </w:pPr>
      <w:r w:rsidRPr="00260270">
        <w:rPr>
          <w:b/>
        </w:rPr>
        <w:t xml:space="preserve">     Ad</w:t>
      </w:r>
      <w:r w:rsidR="00C137A4">
        <w:rPr>
          <w:b/>
        </w:rPr>
        <w:t>dress</w:t>
      </w:r>
      <w:r w:rsidR="003C6932">
        <w:rPr>
          <w:b/>
        </w:rPr>
        <w:t xml:space="preserve">                  </w:t>
      </w:r>
      <w:r w:rsidR="00C137A4">
        <w:rPr>
          <w:b/>
        </w:rPr>
        <w:t xml:space="preserve"> </w:t>
      </w:r>
      <w:r w:rsidR="003C6932">
        <w:rPr>
          <w:b/>
        </w:rPr>
        <w:t xml:space="preserve">  </w:t>
      </w:r>
      <w:r w:rsidRPr="00260270">
        <w:rPr>
          <w:b/>
        </w:rPr>
        <w:t xml:space="preserve">: </w:t>
      </w:r>
      <w:r w:rsidR="003C6932">
        <w:t>Çıplaklı mah. Akdeniz Bulvarı No: 290 Döşemealtı /ANTALYA</w:t>
      </w:r>
    </w:p>
    <w:p w:rsidR="003C6932" w:rsidRPr="003C6932" w:rsidRDefault="003C6932" w:rsidP="003626B6">
      <w:pPr>
        <w:tabs>
          <w:tab w:val="left" w:pos="284"/>
        </w:tabs>
      </w:pPr>
      <w:r>
        <w:t xml:space="preserve">     </w:t>
      </w:r>
      <w:r w:rsidRPr="003C6932">
        <w:rPr>
          <w:b/>
        </w:rPr>
        <w:t>E-</w:t>
      </w:r>
      <w:r w:rsidR="00C137A4">
        <w:rPr>
          <w:b/>
        </w:rPr>
        <w:t>mail</w:t>
      </w:r>
      <w:r>
        <w:rPr>
          <w:b/>
        </w:rPr>
        <w:t xml:space="preserve">                   </w:t>
      </w:r>
      <w:r w:rsidR="00C137A4">
        <w:rPr>
          <w:b/>
        </w:rPr>
        <w:t xml:space="preserve">  </w:t>
      </w:r>
      <w:r>
        <w:rPr>
          <w:b/>
        </w:rPr>
        <w:t xml:space="preserve">  : </w:t>
      </w:r>
      <w:hyperlink r:id="rId5" w:history="1">
        <w:r w:rsidRPr="00DE2C66">
          <w:rPr>
            <w:rStyle w:val="Kpr"/>
          </w:rPr>
          <w:t>canan.bedur@antalya.edu.tr</w:t>
        </w:r>
      </w:hyperlink>
      <w:r>
        <w:t xml:space="preserve"> </w:t>
      </w:r>
    </w:p>
    <w:p w:rsidR="00003BD3" w:rsidRPr="001D62E7" w:rsidRDefault="003C6932" w:rsidP="003626B6">
      <w:pPr>
        <w:tabs>
          <w:tab w:val="left" w:pos="284"/>
        </w:tabs>
        <w:rPr>
          <w:b/>
        </w:rPr>
      </w:pPr>
      <w:r>
        <w:rPr>
          <w:b/>
        </w:rPr>
        <w:t>2</w:t>
      </w:r>
      <w:r w:rsidR="00003BD3" w:rsidRPr="001D62E7">
        <w:rPr>
          <w:b/>
        </w:rPr>
        <w:t xml:space="preserve">. </w:t>
      </w:r>
      <w:r w:rsidR="00003BD3" w:rsidRPr="001D62E7">
        <w:rPr>
          <w:b/>
        </w:rPr>
        <w:tab/>
      </w:r>
      <w:r w:rsidR="00C137A4">
        <w:rPr>
          <w:b/>
        </w:rPr>
        <w:t>Title</w:t>
      </w:r>
      <w:r w:rsidR="001D62E7">
        <w:rPr>
          <w:b/>
        </w:rPr>
        <w:tab/>
      </w:r>
      <w:r w:rsidR="001D62E7">
        <w:rPr>
          <w:b/>
        </w:rPr>
        <w:tab/>
      </w:r>
      <w:r w:rsidR="002B24BD">
        <w:rPr>
          <w:b/>
        </w:rPr>
        <w:t xml:space="preserve">     </w:t>
      </w:r>
      <w:r w:rsidR="00003BD3" w:rsidRPr="001D62E7">
        <w:rPr>
          <w:b/>
        </w:rPr>
        <w:t xml:space="preserve">: </w:t>
      </w:r>
      <w:r w:rsidR="00C137A4">
        <w:t>Lecturer</w:t>
      </w:r>
    </w:p>
    <w:p w:rsidR="00003BD3" w:rsidRDefault="003C6932" w:rsidP="003626B6">
      <w:pPr>
        <w:tabs>
          <w:tab w:val="left" w:pos="284"/>
        </w:tabs>
        <w:rPr>
          <w:b/>
        </w:rPr>
      </w:pPr>
      <w:r>
        <w:rPr>
          <w:b/>
        </w:rPr>
        <w:t>3</w:t>
      </w:r>
      <w:r w:rsidR="00CA5642">
        <w:rPr>
          <w:b/>
        </w:rPr>
        <w:t>.</w:t>
      </w:r>
      <w:r w:rsidR="00CA5642">
        <w:rPr>
          <w:b/>
        </w:rPr>
        <w:tab/>
      </w:r>
      <w:r w:rsidR="00C137A4">
        <w:rPr>
          <w:b/>
        </w:rPr>
        <w:t>Education</w:t>
      </w:r>
      <w:r w:rsidR="001D62E7">
        <w:rPr>
          <w:b/>
        </w:rPr>
        <w:tab/>
      </w:r>
      <w:r w:rsidR="002B24BD">
        <w:rPr>
          <w:b/>
        </w:rPr>
        <w:t xml:space="preserve">   </w:t>
      </w:r>
      <w:r w:rsidR="00C137A4">
        <w:rPr>
          <w:b/>
        </w:rPr>
        <w:t xml:space="preserve">            </w:t>
      </w:r>
      <w:r w:rsidR="002B24BD">
        <w:rPr>
          <w:b/>
        </w:rPr>
        <w:t xml:space="preserve">  </w:t>
      </w:r>
      <w:r w:rsidR="00C137A4">
        <w:rPr>
          <w:b/>
        </w:rPr>
        <w:t>:</w:t>
      </w:r>
    </w:p>
    <w:p w:rsidR="00003BD3" w:rsidRPr="001D62E7" w:rsidRDefault="00003BD3" w:rsidP="001D62E7">
      <w:pPr>
        <w:rPr>
          <w:b/>
        </w:rPr>
      </w:pP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3997"/>
        <w:gridCol w:w="3402"/>
        <w:gridCol w:w="1531"/>
      </w:tblGrid>
      <w:tr w:rsidR="00003BD3" w:rsidRPr="001D62E7" w:rsidTr="000A1001">
        <w:trPr>
          <w:trHeight w:val="729"/>
        </w:trPr>
        <w:tc>
          <w:tcPr>
            <w:tcW w:w="1419" w:type="dxa"/>
          </w:tcPr>
          <w:p w:rsidR="00003BD3" w:rsidRPr="001D62E7" w:rsidRDefault="00003BD3" w:rsidP="001D62E7">
            <w:pPr>
              <w:jc w:val="center"/>
              <w:rPr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b/>
              </w:rPr>
            </w:pPr>
            <w:r w:rsidRPr="001D62E7">
              <w:rPr>
                <w:b/>
              </w:rPr>
              <w:t>De</w:t>
            </w:r>
            <w:r w:rsidR="00C137A4">
              <w:rPr>
                <w:b/>
              </w:rPr>
              <w:t>gree</w:t>
            </w:r>
          </w:p>
        </w:tc>
        <w:tc>
          <w:tcPr>
            <w:tcW w:w="3997" w:type="dxa"/>
          </w:tcPr>
          <w:p w:rsidR="00003BD3" w:rsidRPr="001D62E7" w:rsidRDefault="00003BD3" w:rsidP="001D62E7">
            <w:pPr>
              <w:jc w:val="center"/>
              <w:rPr>
                <w:b/>
              </w:rPr>
            </w:pPr>
          </w:p>
          <w:p w:rsidR="00003BD3" w:rsidRPr="001D62E7" w:rsidRDefault="00C137A4" w:rsidP="001D62E7">
            <w:pPr>
              <w:jc w:val="center"/>
              <w:rPr>
                <w:b/>
              </w:rPr>
            </w:pPr>
            <w:r>
              <w:rPr>
                <w:b/>
              </w:rPr>
              <w:t>Field</w:t>
            </w:r>
          </w:p>
        </w:tc>
        <w:tc>
          <w:tcPr>
            <w:tcW w:w="3402" w:type="dxa"/>
          </w:tcPr>
          <w:p w:rsidR="00003BD3" w:rsidRPr="001D62E7" w:rsidRDefault="00003BD3" w:rsidP="001D62E7">
            <w:pPr>
              <w:jc w:val="center"/>
              <w:rPr>
                <w:b/>
              </w:rPr>
            </w:pPr>
          </w:p>
          <w:p w:rsidR="00003BD3" w:rsidRPr="001D62E7" w:rsidRDefault="00C137A4" w:rsidP="001D62E7">
            <w:pPr>
              <w:jc w:val="center"/>
              <w:rPr>
                <w:b/>
              </w:rPr>
            </w:pPr>
            <w:r>
              <w:rPr>
                <w:b/>
              </w:rPr>
              <w:t>University</w:t>
            </w:r>
          </w:p>
          <w:p w:rsidR="00003BD3" w:rsidRPr="001D62E7" w:rsidRDefault="00003BD3" w:rsidP="000A1001">
            <w:pPr>
              <w:rPr>
                <w:b/>
              </w:rPr>
            </w:pPr>
          </w:p>
        </w:tc>
        <w:tc>
          <w:tcPr>
            <w:tcW w:w="1531" w:type="dxa"/>
          </w:tcPr>
          <w:p w:rsidR="00003BD3" w:rsidRPr="001D62E7" w:rsidRDefault="00003BD3" w:rsidP="001D62E7">
            <w:pPr>
              <w:jc w:val="center"/>
              <w:rPr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b/>
              </w:rPr>
            </w:pPr>
            <w:r w:rsidRPr="001D62E7">
              <w:rPr>
                <w:b/>
              </w:rPr>
              <w:t>Y</w:t>
            </w:r>
            <w:r w:rsidR="00C137A4">
              <w:rPr>
                <w:b/>
              </w:rPr>
              <w:t>ear</w:t>
            </w:r>
          </w:p>
        </w:tc>
      </w:tr>
      <w:tr w:rsidR="00003BD3" w:rsidRPr="001D62E7" w:rsidTr="00B00D03">
        <w:trPr>
          <w:trHeight w:val="153"/>
        </w:trPr>
        <w:tc>
          <w:tcPr>
            <w:tcW w:w="1419" w:type="dxa"/>
          </w:tcPr>
          <w:p w:rsidR="00003BD3" w:rsidRPr="001D62E7" w:rsidRDefault="00C137A4" w:rsidP="001D62E7">
            <w:r>
              <w:t>Bachelor</w:t>
            </w:r>
            <w:r w:rsidR="00003BD3" w:rsidRPr="001D62E7">
              <w:t xml:space="preserve"> </w:t>
            </w:r>
          </w:p>
        </w:tc>
        <w:tc>
          <w:tcPr>
            <w:tcW w:w="3997" w:type="dxa"/>
          </w:tcPr>
          <w:p w:rsidR="00003BD3" w:rsidRPr="001D62E7" w:rsidRDefault="00C137A4" w:rsidP="001D62E7">
            <w:r>
              <w:t>Architecture Faculty Architecture Department</w:t>
            </w:r>
          </w:p>
        </w:tc>
        <w:tc>
          <w:tcPr>
            <w:tcW w:w="3402" w:type="dxa"/>
          </w:tcPr>
          <w:p w:rsidR="00003BD3" w:rsidRPr="001D62E7" w:rsidRDefault="00B00D03" w:rsidP="001D62E7">
            <w:r>
              <w:t xml:space="preserve">Yıldız </w:t>
            </w:r>
            <w:r w:rsidR="00C137A4">
              <w:t>Technical University</w:t>
            </w:r>
            <w:r>
              <w:t xml:space="preserve"> </w:t>
            </w:r>
          </w:p>
        </w:tc>
        <w:tc>
          <w:tcPr>
            <w:tcW w:w="1531" w:type="dxa"/>
          </w:tcPr>
          <w:p w:rsidR="00003BD3" w:rsidRPr="001D62E7" w:rsidRDefault="00B00D03" w:rsidP="001D62E7">
            <w:r>
              <w:t>2003-2008</w:t>
            </w:r>
          </w:p>
        </w:tc>
      </w:tr>
      <w:tr w:rsidR="00B00D03" w:rsidRPr="001D62E7" w:rsidTr="00B00D03">
        <w:trPr>
          <w:trHeight w:val="298"/>
        </w:trPr>
        <w:tc>
          <w:tcPr>
            <w:tcW w:w="1419" w:type="dxa"/>
          </w:tcPr>
          <w:p w:rsidR="00B00D03" w:rsidRPr="001D62E7" w:rsidRDefault="00C137A4" w:rsidP="00B00D03">
            <w:r>
              <w:t>Master</w:t>
            </w:r>
          </w:p>
        </w:tc>
        <w:tc>
          <w:tcPr>
            <w:tcW w:w="3997" w:type="dxa"/>
          </w:tcPr>
          <w:p w:rsidR="00B25B88" w:rsidRPr="00B25B88" w:rsidRDefault="00C137A4" w:rsidP="00B00D03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Graduate School of Science and Engineering Architecture Department Building MSc. Program</w:t>
            </w:r>
          </w:p>
        </w:tc>
        <w:tc>
          <w:tcPr>
            <w:tcW w:w="3402" w:type="dxa"/>
          </w:tcPr>
          <w:p w:rsidR="00B00D03" w:rsidRPr="001D62E7" w:rsidRDefault="00C137A4" w:rsidP="00B00D03">
            <w:r>
              <w:t>Yıldız Technical University</w:t>
            </w:r>
          </w:p>
        </w:tc>
        <w:tc>
          <w:tcPr>
            <w:tcW w:w="1531" w:type="dxa"/>
          </w:tcPr>
          <w:p w:rsidR="00B00D03" w:rsidRPr="001D62E7" w:rsidRDefault="00B00D03" w:rsidP="00B00D03">
            <w:r>
              <w:t>2008-2011</w:t>
            </w:r>
          </w:p>
        </w:tc>
      </w:tr>
      <w:tr w:rsidR="00B00D03" w:rsidRPr="001D62E7" w:rsidTr="00B00D03">
        <w:trPr>
          <w:trHeight w:val="161"/>
        </w:trPr>
        <w:tc>
          <w:tcPr>
            <w:tcW w:w="1419" w:type="dxa"/>
          </w:tcPr>
          <w:p w:rsidR="00B00D03" w:rsidRPr="001D62E7" w:rsidRDefault="00B00D03" w:rsidP="00B00D03">
            <w:r w:rsidRPr="001D62E7">
              <w:t>Do</w:t>
            </w:r>
            <w:r w:rsidR="00C137A4">
              <w:t>ctor of Philosopy</w:t>
            </w:r>
          </w:p>
        </w:tc>
        <w:tc>
          <w:tcPr>
            <w:tcW w:w="3997" w:type="dxa"/>
          </w:tcPr>
          <w:p w:rsidR="00B00D03" w:rsidRPr="001D62E7" w:rsidRDefault="001A3750" w:rsidP="00B00D03">
            <w:r>
              <w:rPr>
                <w:color w:val="262626" w:themeColor="text1" w:themeTint="D9"/>
              </w:rPr>
              <w:t>Institute</w:t>
            </w:r>
            <w:r w:rsidR="00C137A4">
              <w:rPr>
                <w:color w:val="262626" w:themeColor="text1" w:themeTint="D9"/>
              </w:rPr>
              <w:t xml:space="preserve"> of Science and </w:t>
            </w:r>
            <w:r>
              <w:rPr>
                <w:color w:val="262626" w:themeColor="text1" w:themeTint="D9"/>
              </w:rPr>
              <w:t xml:space="preserve">Technology </w:t>
            </w:r>
            <w:bookmarkStart w:id="0" w:name="_GoBack"/>
            <w:bookmarkEnd w:id="0"/>
            <w:r w:rsidR="00C137A4">
              <w:rPr>
                <w:color w:val="262626" w:themeColor="text1" w:themeTint="D9"/>
              </w:rPr>
              <w:t>Architecture Department</w:t>
            </w:r>
          </w:p>
        </w:tc>
        <w:tc>
          <w:tcPr>
            <w:tcW w:w="3402" w:type="dxa"/>
          </w:tcPr>
          <w:p w:rsidR="00B00D03" w:rsidRPr="001D62E7" w:rsidRDefault="00B00D03" w:rsidP="00B00D03">
            <w:r>
              <w:t xml:space="preserve">Akdeniz </w:t>
            </w:r>
            <w:r w:rsidR="00C137A4">
              <w:t>University</w:t>
            </w:r>
          </w:p>
        </w:tc>
        <w:tc>
          <w:tcPr>
            <w:tcW w:w="1531" w:type="dxa"/>
          </w:tcPr>
          <w:p w:rsidR="00B00D03" w:rsidRPr="001D62E7" w:rsidRDefault="00B00D03" w:rsidP="00B00D03">
            <w:r>
              <w:t>2019-</w:t>
            </w:r>
            <w:r w:rsidR="00C137A4">
              <w:t>continues</w:t>
            </w:r>
          </w:p>
        </w:tc>
      </w:tr>
    </w:tbl>
    <w:p w:rsidR="00003BD3" w:rsidRDefault="00003BD3" w:rsidP="001D62E7"/>
    <w:p w:rsidR="003C6932" w:rsidRDefault="003C6932" w:rsidP="003626B6">
      <w:pPr>
        <w:tabs>
          <w:tab w:val="left" w:pos="284"/>
        </w:tabs>
        <w:rPr>
          <w:b/>
        </w:rPr>
      </w:pPr>
      <w:r>
        <w:rPr>
          <w:b/>
        </w:rPr>
        <w:t>4.</w:t>
      </w:r>
      <w:r>
        <w:rPr>
          <w:b/>
        </w:rPr>
        <w:tab/>
        <w:t>A</w:t>
      </w:r>
      <w:r w:rsidR="00C137A4">
        <w:rPr>
          <w:b/>
        </w:rPr>
        <w:t>cademic Titles</w:t>
      </w:r>
      <w:r>
        <w:rPr>
          <w:b/>
        </w:rPr>
        <w:tab/>
      </w:r>
    </w:p>
    <w:tbl>
      <w:tblPr>
        <w:tblStyle w:val="TabloKlavuzu"/>
        <w:tblW w:w="10378" w:type="dxa"/>
        <w:tblInd w:w="-318" w:type="dxa"/>
        <w:tblLook w:val="04A0" w:firstRow="1" w:lastRow="0" w:firstColumn="1" w:lastColumn="0" w:noHBand="0" w:noVBand="1"/>
      </w:tblPr>
      <w:tblGrid>
        <w:gridCol w:w="2723"/>
        <w:gridCol w:w="6095"/>
        <w:gridCol w:w="1560"/>
      </w:tblGrid>
      <w:tr w:rsidR="003C6932" w:rsidRPr="001D62E7" w:rsidTr="000A1001">
        <w:trPr>
          <w:trHeight w:val="585"/>
        </w:trPr>
        <w:tc>
          <w:tcPr>
            <w:tcW w:w="2723" w:type="dxa"/>
          </w:tcPr>
          <w:p w:rsidR="003C6932" w:rsidRPr="001D62E7" w:rsidRDefault="003C6932" w:rsidP="001A53E6">
            <w:pPr>
              <w:jc w:val="center"/>
              <w:rPr>
                <w:b/>
              </w:rPr>
            </w:pPr>
          </w:p>
          <w:p w:rsidR="003C6932" w:rsidRPr="001D62E7" w:rsidRDefault="00C137A4" w:rsidP="001A53E6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6095" w:type="dxa"/>
          </w:tcPr>
          <w:p w:rsidR="003C6932" w:rsidRPr="001D62E7" w:rsidRDefault="003C6932" w:rsidP="001A53E6">
            <w:pPr>
              <w:jc w:val="center"/>
              <w:rPr>
                <w:b/>
              </w:rPr>
            </w:pPr>
          </w:p>
          <w:p w:rsidR="003C6932" w:rsidRPr="00C137A4" w:rsidRDefault="00C137A4" w:rsidP="000A1001">
            <w:pPr>
              <w:jc w:val="center"/>
              <w:rPr>
                <w:b/>
              </w:rPr>
            </w:pPr>
            <w:r w:rsidRPr="00C137A4">
              <w:rPr>
                <w:b/>
              </w:rPr>
              <w:t>University</w:t>
            </w:r>
          </w:p>
        </w:tc>
        <w:tc>
          <w:tcPr>
            <w:tcW w:w="1560" w:type="dxa"/>
          </w:tcPr>
          <w:p w:rsidR="003C6932" w:rsidRPr="001D62E7" w:rsidRDefault="003C6932" w:rsidP="001A53E6">
            <w:pPr>
              <w:jc w:val="center"/>
              <w:rPr>
                <w:b/>
              </w:rPr>
            </w:pPr>
          </w:p>
          <w:p w:rsidR="003C6932" w:rsidRPr="001D62E7" w:rsidRDefault="003C6932" w:rsidP="001A53E6">
            <w:pPr>
              <w:jc w:val="center"/>
              <w:rPr>
                <w:b/>
              </w:rPr>
            </w:pPr>
            <w:r w:rsidRPr="001D62E7">
              <w:rPr>
                <w:b/>
              </w:rPr>
              <w:t>Y</w:t>
            </w:r>
            <w:r w:rsidR="00C137A4">
              <w:rPr>
                <w:b/>
              </w:rPr>
              <w:t>ear</w:t>
            </w:r>
          </w:p>
        </w:tc>
      </w:tr>
      <w:tr w:rsidR="003C6932" w:rsidRPr="001D62E7" w:rsidTr="000B24E2">
        <w:trPr>
          <w:trHeight w:val="153"/>
        </w:trPr>
        <w:tc>
          <w:tcPr>
            <w:tcW w:w="2723" w:type="dxa"/>
          </w:tcPr>
          <w:p w:rsidR="003C6932" w:rsidRPr="003C6932" w:rsidRDefault="003C6932" w:rsidP="003C6932">
            <w:pPr>
              <w:pStyle w:val="ListeMaddemi"/>
              <w:numPr>
                <w:ilvl w:val="0"/>
                <w:numId w:val="0"/>
              </w:numPr>
              <w:spacing w:line="240" w:lineRule="auto"/>
              <w:ind w:left="216" w:hanging="216"/>
              <w:rPr>
                <w:color w:val="0D0D0D" w:themeColor="text1" w:themeTint="F2"/>
                <w:sz w:val="22"/>
                <w:szCs w:val="24"/>
              </w:rPr>
            </w:pPr>
            <w:r w:rsidRPr="009113B3">
              <w:rPr>
                <w:color w:val="0D0D0D" w:themeColor="text1" w:themeTint="F2"/>
                <w:sz w:val="22"/>
                <w:szCs w:val="24"/>
              </w:rPr>
              <w:t>YÖK 100/2000 Program</w:t>
            </w:r>
            <w:r w:rsidR="00C137A4">
              <w:rPr>
                <w:color w:val="0D0D0D" w:themeColor="text1" w:themeTint="F2"/>
                <w:sz w:val="22"/>
                <w:szCs w:val="24"/>
              </w:rPr>
              <w:t xml:space="preserve"> </w:t>
            </w:r>
            <w:r w:rsidRPr="009113B3">
              <w:rPr>
                <w:color w:val="0D0D0D" w:themeColor="text1" w:themeTint="F2"/>
                <w:sz w:val="22"/>
                <w:szCs w:val="24"/>
              </w:rPr>
              <w:t>Do</w:t>
            </w:r>
            <w:r w:rsidR="00C137A4">
              <w:rPr>
                <w:color w:val="0D0D0D" w:themeColor="text1" w:themeTint="F2"/>
                <w:sz w:val="22"/>
                <w:szCs w:val="24"/>
              </w:rPr>
              <w:t>ctoral Scholar</w:t>
            </w:r>
          </w:p>
        </w:tc>
        <w:tc>
          <w:tcPr>
            <w:tcW w:w="6095" w:type="dxa"/>
          </w:tcPr>
          <w:p w:rsidR="003C6932" w:rsidRPr="001D62E7" w:rsidRDefault="003C6932" w:rsidP="001A53E6">
            <w:r>
              <w:t xml:space="preserve">Akdeniz </w:t>
            </w:r>
            <w:r w:rsidR="00C137A4">
              <w:t>University</w:t>
            </w:r>
            <w:r>
              <w:t xml:space="preserve"> </w:t>
            </w:r>
            <w:r w:rsidR="00C137A4">
              <w:t>Architecture Faculty Architecture Department</w:t>
            </w:r>
          </w:p>
        </w:tc>
        <w:tc>
          <w:tcPr>
            <w:tcW w:w="1560" w:type="dxa"/>
          </w:tcPr>
          <w:p w:rsidR="003C6932" w:rsidRPr="001D62E7" w:rsidRDefault="003C6932" w:rsidP="001A53E6">
            <w:r>
              <w:t>2019-2024</w:t>
            </w:r>
          </w:p>
        </w:tc>
      </w:tr>
      <w:tr w:rsidR="003C6932" w:rsidRPr="001D62E7" w:rsidTr="000B24E2">
        <w:trPr>
          <w:trHeight w:val="298"/>
        </w:trPr>
        <w:tc>
          <w:tcPr>
            <w:tcW w:w="2723" w:type="dxa"/>
          </w:tcPr>
          <w:p w:rsidR="003C6932" w:rsidRPr="003C6932" w:rsidRDefault="00C137A4" w:rsidP="003C6932">
            <w:pPr>
              <w:rPr>
                <w:color w:val="262626" w:themeColor="text1" w:themeTint="D9"/>
              </w:rPr>
            </w:pPr>
            <w:r>
              <w:rPr>
                <w:color w:val="0D0D0D" w:themeColor="text1" w:themeTint="F2"/>
              </w:rPr>
              <w:t>Lecturer (Part-time)</w:t>
            </w:r>
          </w:p>
        </w:tc>
        <w:tc>
          <w:tcPr>
            <w:tcW w:w="6095" w:type="dxa"/>
          </w:tcPr>
          <w:p w:rsidR="000B4BC9" w:rsidRDefault="000B4BC9" w:rsidP="000B4BC9">
            <w:r>
              <w:t>Antalya Bilim University Interior Architecture and Environmental Design Department</w:t>
            </w:r>
          </w:p>
          <w:p w:rsidR="003C6932" w:rsidRPr="001D62E7" w:rsidRDefault="003C6932" w:rsidP="001A53E6"/>
        </w:tc>
        <w:tc>
          <w:tcPr>
            <w:tcW w:w="1560" w:type="dxa"/>
          </w:tcPr>
          <w:p w:rsidR="003C6932" w:rsidRPr="001D62E7" w:rsidRDefault="003C6932" w:rsidP="001A53E6">
            <w:r>
              <w:t xml:space="preserve">2024- </w:t>
            </w:r>
            <w:r w:rsidR="00C137A4">
              <w:t>continues</w:t>
            </w:r>
          </w:p>
        </w:tc>
      </w:tr>
    </w:tbl>
    <w:p w:rsidR="000A1001" w:rsidRDefault="000A1001" w:rsidP="003626B6">
      <w:pPr>
        <w:tabs>
          <w:tab w:val="left" w:pos="284"/>
        </w:tabs>
        <w:rPr>
          <w:b/>
        </w:rPr>
      </w:pPr>
    </w:p>
    <w:p w:rsidR="000A1001" w:rsidRDefault="003626B6" w:rsidP="003626B6">
      <w:pPr>
        <w:tabs>
          <w:tab w:val="left" w:pos="284"/>
        </w:tabs>
        <w:rPr>
          <w:b/>
        </w:rPr>
      </w:pPr>
      <w:r>
        <w:rPr>
          <w:b/>
        </w:rPr>
        <w:t>5</w:t>
      </w:r>
      <w:r w:rsidRPr="001D62E7">
        <w:rPr>
          <w:b/>
        </w:rPr>
        <w:t xml:space="preserve">. </w:t>
      </w:r>
      <w:r w:rsidRPr="001D62E7">
        <w:rPr>
          <w:b/>
        </w:rPr>
        <w:tab/>
      </w:r>
      <w:r w:rsidR="000B4BC9" w:rsidRPr="009F3254">
        <w:rPr>
          <w:b/>
          <w:lang w:val="en-GB"/>
        </w:rPr>
        <w:t>Graduate Theses Supervised</w:t>
      </w:r>
    </w:p>
    <w:p w:rsidR="003626B6" w:rsidRPr="000B4BC9" w:rsidRDefault="003626B6" w:rsidP="003626B6">
      <w:pPr>
        <w:tabs>
          <w:tab w:val="left" w:pos="284"/>
        </w:tabs>
        <w:rPr>
          <w:b/>
        </w:rPr>
      </w:pPr>
      <w:r w:rsidRPr="000B4BC9">
        <w:rPr>
          <w:b/>
        </w:rPr>
        <w:t xml:space="preserve">5.1. </w:t>
      </w:r>
      <w:r w:rsidR="000B4BC9" w:rsidRPr="000B4BC9">
        <w:rPr>
          <w:b/>
          <w:lang w:val="en-GB"/>
        </w:rPr>
        <w:t>Master Theses</w:t>
      </w:r>
    </w:p>
    <w:p w:rsidR="003C6932" w:rsidRPr="000B4BC9" w:rsidRDefault="003626B6" w:rsidP="0001374D">
      <w:pPr>
        <w:tabs>
          <w:tab w:val="left" w:pos="284"/>
        </w:tabs>
        <w:rPr>
          <w:b/>
        </w:rPr>
      </w:pPr>
      <w:r w:rsidRPr="000B4BC9">
        <w:rPr>
          <w:b/>
        </w:rPr>
        <w:t xml:space="preserve">5. 2. </w:t>
      </w:r>
      <w:r w:rsidR="000B4BC9" w:rsidRPr="000B4BC9">
        <w:rPr>
          <w:b/>
          <w:lang w:val="en-GB"/>
        </w:rPr>
        <w:t>Doctorate Theses</w:t>
      </w:r>
    </w:p>
    <w:p w:rsidR="0001374D" w:rsidRPr="0001374D" w:rsidRDefault="0001374D" w:rsidP="0001374D">
      <w:pPr>
        <w:tabs>
          <w:tab w:val="left" w:pos="284"/>
        </w:tabs>
        <w:rPr>
          <w:b/>
        </w:rPr>
      </w:pPr>
    </w:p>
    <w:p w:rsidR="00003BD3" w:rsidRPr="001D62E7" w:rsidRDefault="00970D57" w:rsidP="0001374D">
      <w:pPr>
        <w:tabs>
          <w:tab w:val="left" w:pos="284"/>
        </w:tabs>
        <w:rPr>
          <w:b/>
        </w:rPr>
      </w:pPr>
      <w:r>
        <w:rPr>
          <w:b/>
        </w:rPr>
        <w:t>6</w:t>
      </w:r>
      <w:r w:rsidR="00003BD3" w:rsidRPr="001D62E7">
        <w:rPr>
          <w:b/>
        </w:rPr>
        <w:t xml:space="preserve">. </w:t>
      </w:r>
      <w:r w:rsidR="00003BD3" w:rsidRPr="001D62E7">
        <w:rPr>
          <w:b/>
        </w:rPr>
        <w:tab/>
      </w:r>
      <w:r w:rsidR="000B4BC9" w:rsidRPr="009F3254">
        <w:rPr>
          <w:b/>
          <w:lang w:val="en-GB"/>
        </w:rPr>
        <w:t>Publications</w:t>
      </w:r>
    </w:p>
    <w:p w:rsidR="00003BD3" w:rsidRPr="0001374D" w:rsidRDefault="00970D57" w:rsidP="000B4BC9">
      <w:pPr>
        <w:rPr>
          <w:b/>
        </w:rPr>
      </w:pPr>
      <w:r w:rsidRPr="0001374D">
        <w:rPr>
          <w:b/>
        </w:rPr>
        <w:t>6</w:t>
      </w:r>
      <w:r w:rsidR="00003BD3" w:rsidRPr="0001374D">
        <w:rPr>
          <w:b/>
        </w:rPr>
        <w:t xml:space="preserve">.1. </w:t>
      </w:r>
      <w:r w:rsidR="000B4BC9" w:rsidRPr="000B4BC9">
        <w:rPr>
          <w:b/>
          <w:lang w:val="en-GB"/>
        </w:rPr>
        <w:t>Articles Published In International Peer-Reviewed Journals</w:t>
      </w:r>
    </w:p>
    <w:p w:rsidR="00432A64" w:rsidRPr="00432A64" w:rsidRDefault="00970D57" w:rsidP="00512634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0B4BC9">
        <w:rPr>
          <w:color w:val="0D0D0D" w:themeColor="text1" w:themeTint="F2"/>
        </w:rPr>
        <w:t xml:space="preserve">Bedur Doğruöz, C. &amp; Erbaş, İ. (2021). </w:t>
      </w:r>
      <w:r w:rsidR="000B4BC9">
        <w:t xml:space="preserve">The Comparison of Culture-Occupational Safety Relationship In The Construction Industry With Hofstede’s Cultural Dimensions Theory: Examples of Turkey and Japan. </w:t>
      </w:r>
      <w:r w:rsidRPr="000B4BC9">
        <w:rPr>
          <w:color w:val="0D0D0D" w:themeColor="text1" w:themeTint="F2"/>
        </w:rPr>
        <w:t>Journal of Architectural Sciences and Applications, 6 (2) , 718-736.</w:t>
      </w:r>
    </w:p>
    <w:p w:rsidR="00970D57" w:rsidRPr="00432A64" w:rsidRDefault="00970D57" w:rsidP="00432A64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432A64">
        <w:rPr>
          <w:color w:val="0D0D0D" w:themeColor="text1" w:themeTint="F2"/>
        </w:rPr>
        <w:t xml:space="preserve">Bedur Doğruöz, C. &amp; Erbaş, İ. (2022). </w:t>
      </w:r>
      <w:r w:rsidR="00512634">
        <w:t>An Investigation on the Effects of the Organizational Commitment of the Staff Architects Working in the Private Sector on Work Motivation</w:t>
      </w:r>
      <w:r w:rsidRPr="00432A64">
        <w:rPr>
          <w:color w:val="0D0D0D" w:themeColor="text1" w:themeTint="F2"/>
        </w:rPr>
        <w:t xml:space="preserve">. </w:t>
      </w:r>
      <w:r w:rsidR="00432A64">
        <w:rPr>
          <w:color w:val="0D0D0D" w:themeColor="text1" w:themeTint="F2"/>
        </w:rPr>
        <w:t>Journal of Architecture and Life</w:t>
      </w:r>
      <w:r w:rsidRPr="00432A64">
        <w:rPr>
          <w:color w:val="0D0D0D" w:themeColor="text1" w:themeTint="F2"/>
        </w:rPr>
        <w:t>, 7 (2), 701-717.</w:t>
      </w:r>
    </w:p>
    <w:p w:rsidR="00432A64" w:rsidRPr="00432A64" w:rsidRDefault="00432A64" w:rsidP="00432A64">
      <w:pPr>
        <w:pStyle w:val="ListeParagraf"/>
        <w:tabs>
          <w:tab w:val="left" w:pos="284"/>
        </w:tabs>
        <w:ind w:left="0"/>
        <w:jc w:val="both"/>
      </w:pPr>
    </w:p>
    <w:p w:rsidR="00205AC6" w:rsidRDefault="00970D57" w:rsidP="00205AC6">
      <w:pPr>
        <w:tabs>
          <w:tab w:val="left" w:pos="284"/>
        </w:tabs>
        <w:jc w:val="both"/>
        <w:rPr>
          <w:b/>
          <w:color w:val="0D0D0D" w:themeColor="text1" w:themeTint="F2"/>
        </w:rPr>
      </w:pPr>
      <w:r w:rsidRPr="0001374D">
        <w:rPr>
          <w:b/>
          <w:color w:val="0D0D0D" w:themeColor="text1" w:themeTint="F2"/>
        </w:rPr>
        <w:t>6</w:t>
      </w:r>
      <w:r w:rsidR="00003BD3" w:rsidRPr="0001374D">
        <w:rPr>
          <w:b/>
          <w:color w:val="0D0D0D" w:themeColor="text1" w:themeTint="F2"/>
        </w:rPr>
        <w:t>.</w:t>
      </w:r>
      <w:r w:rsidRPr="0001374D">
        <w:rPr>
          <w:b/>
          <w:color w:val="0D0D0D" w:themeColor="text1" w:themeTint="F2"/>
        </w:rPr>
        <w:t>2</w:t>
      </w:r>
      <w:r w:rsidR="00003BD3" w:rsidRPr="0001374D">
        <w:rPr>
          <w:b/>
          <w:color w:val="0D0D0D" w:themeColor="text1" w:themeTint="F2"/>
        </w:rPr>
        <w:t xml:space="preserve">. </w:t>
      </w:r>
      <w:r w:rsidR="00205AC6" w:rsidRPr="00205AC6">
        <w:rPr>
          <w:b/>
          <w:color w:val="0D0D0D" w:themeColor="text1" w:themeTint="F2"/>
        </w:rPr>
        <w:t xml:space="preserve">Papers Presented At </w:t>
      </w:r>
      <w:r w:rsidR="00205AC6">
        <w:rPr>
          <w:b/>
          <w:color w:val="0D0D0D" w:themeColor="text1" w:themeTint="F2"/>
        </w:rPr>
        <w:t>I</w:t>
      </w:r>
      <w:r w:rsidR="00205AC6" w:rsidRPr="00205AC6">
        <w:rPr>
          <w:b/>
          <w:color w:val="0D0D0D" w:themeColor="text1" w:themeTint="F2"/>
        </w:rPr>
        <w:t xml:space="preserve">nternational Scientific Meetings And Published </w:t>
      </w:r>
      <w:r w:rsidR="00205AC6">
        <w:rPr>
          <w:b/>
          <w:color w:val="0D0D0D" w:themeColor="text1" w:themeTint="F2"/>
        </w:rPr>
        <w:t>i</w:t>
      </w:r>
      <w:r w:rsidR="00205AC6" w:rsidRPr="00205AC6">
        <w:rPr>
          <w:b/>
          <w:color w:val="0D0D0D" w:themeColor="text1" w:themeTint="F2"/>
        </w:rPr>
        <w:t xml:space="preserve">n Proceedings </w:t>
      </w:r>
      <w:r w:rsidR="00205AC6">
        <w:rPr>
          <w:b/>
          <w:color w:val="0D0D0D" w:themeColor="text1" w:themeTint="F2"/>
        </w:rPr>
        <w:t>Books</w:t>
      </w:r>
    </w:p>
    <w:p w:rsidR="00970D57" w:rsidRPr="00205AC6" w:rsidRDefault="00970D57" w:rsidP="00205AC6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rPr>
          <w:color w:val="0D0D0D" w:themeColor="text1" w:themeTint="F2"/>
        </w:rPr>
      </w:pPr>
      <w:r w:rsidRPr="00205AC6">
        <w:rPr>
          <w:color w:val="0D0D0D" w:themeColor="text1" w:themeTint="F2"/>
        </w:rPr>
        <w:t>Bedur Doğruöz, C. &amp; Erbaş, İ. (2020-</w:t>
      </w:r>
      <w:r w:rsidR="00205AC6">
        <w:rPr>
          <w:color w:val="0D0D0D" w:themeColor="text1" w:themeTint="F2"/>
        </w:rPr>
        <w:t>November</w:t>
      </w:r>
      <w:r w:rsidRPr="00205AC6">
        <w:rPr>
          <w:color w:val="0D0D0D" w:themeColor="text1" w:themeTint="F2"/>
        </w:rPr>
        <w:t xml:space="preserve"> 12-14). </w:t>
      </w:r>
      <w:r w:rsidRPr="00205AC6">
        <w:rPr>
          <w:i/>
          <w:iCs/>
          <w:color w:val="0D0D0D" w:themeColor="text1" w:themeTint="F2"/>
        </w:rPr>
        <w:t xml:space="preserve">A View to Concept of Work Safety in Construction Industry from the Perspective of Hofstede's Cultural Dimensions Theory: </w:t>
      </w:r>
      <w:r w:rsidRPr="00205AC6">
        <w:rPr>
          <w:i/>
          <w:iCs/>
          <w:color w:val="0D0D0D" w:themeColor="text1" w:themeTint="F2"/>
        </w:rPr>
        <w:lastRenderedPageBreak/>
        <w:t>Example of Turkey.</w:t>
      </w:r>
      <w:r w:rsidRPr="00205AC6">
        <w:rPr>
          <w:color w:val="0D0D0D" w:themeColor="text1" w:themeTint="F2"/>
        </w:rPr>
        <w:t xml:space="preserve"> 6th International Project and Construction Management e-Conference, İstanbul (e-IPCMC 2020).</w:t>
      </w:r>
    </w:p>
    <w:p w:rsidR="00970D57" w:rsidRPr="00970D57" w:rsidRDefault="00970D57" w:rsidP="00B71678">
      <w:pPr>
        <w:pStyle w:val="ListeParagraf"/>
        <w:numPr>
          <w:ilvl w:val="0"/>
          <w:numId w:val="2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color w:val="0D0D0D" w:themeColor="text1" w:themeTint="F2"/>
        </w:rPr>
      </w:pPr>
      <w:r w:rsidRPr="00970D57">
        <w:rPr>
          <w:color w:val="0D0D0D" w:themeColor="text1" w:themeTint="F2"/>
        </w:rPr>
        <w:t>Bedur Doğruöz, C. &amp; Akıner, İ. (2020-</w:t>
      </w:r>
      <w:r w:rsidR="00205AC6">
        <w:rPr>
          <w:color w:val="0D0D0D" w:themeColor="text1" w:themeTint="F2"/>
        </w:rPr>
        <w:t>February</w:t>
      </w:r>
      <w:r w:rsidRPr="00970D57">
        <w:rPr>
          <w:color w:val="0D0D0D" w:themeColor="text1" w:themeTint="F2"/>
        </w:rPr>
        <w:t xml:space="preserve"> 15-16). </w:t>
      </w:r>
      <w:r w:rsidR="00205AC6" w:rsidRPr="00205AC6">
        <w:rPr>
          <w:i/>
          <w:iCs/>
          <w:color w:val="0D0D0D" w:themeColor="text1" w:themeTint="F2"/>
        </w:rPr>
        <w:t>Analysis and Evaluation of Research Results on Female Employees in the International Construction Sector in Cultural Context.</w:t>
      </w:r>
      <w:r w:rsidRPr="00970D57">
        <w:rPr>
          <w:color w:val="0D0D0D" w:themeColor="text1" w:themeTint="F2"/>
        </w:rPr>
        <w:t xml:space="preserve"> </w:t>
      </w:r>
      <w:r w:rsidR="00205AC6" w:rsidRPr="00205AC6">
        <w:rPr>
          <w:color w:val="0D0D0D" w:themeColor="text1" w:themeTint="F2"/>
        </w:rPr>
        <w:t>International Aegean Innovation Technologies and Engineering Sciences Symposium</w:t>
      </w:r>
      <w:r w:rsidRPr="00970D57">
        <w:rPr>
          <w:color w:val="0D0D0D" w:themeColor="text1" w:themeTint="F2"/>
        </w:rPr>
        <w:t>, İzmir.</w:t>
      </w:r>
    </w:p>
    <w:p w:rsidR="006B629B" w:rsidRPr="006B629B" w:rsidRDefault="00970D57" w:rsidP="006B629B">
      <w:pPr>
        <w:pStyle w:val="ListeParagraf"/>
        <w:numPr>
          <w:ilvl w:val="0"/>
          <w:numId w:val="2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color w:val="0D0D0D" w:themeColor="text1" w:themeTint="F2"/>
        </w:rPr>
      </w:pPr>
      <w:r w:rsidRPr="00970D57">
        <w:rPr>
          <w:color w:val="0D0D0D" w:themeColor="text1" w:themeTint="F2"/>
        </w:rPr>
        <w:t>Bedur Doğruöz, C. &amp; Erbaş, İ. (2022-</w:t>
      </w:r>
      <w:r w:rsidR="00205AC6">
        <w:rPr>
          <w:color w:val="0D0D0D" w:themeColor="text1" w:themeTint="F2"/>
        </w:rPr>
        <w:t>October</w:t>
      </w:r>
      <w:r w:rsidRPr="00970D57">
        <w:rPr>
          <w:color w:val="0D0D0D" w:themeColor="text1" w:themeTint="F2"/>
        </w:rPr>
        <w:t xml:space="preserve"> 20-22). </w:t>
      </w:r>
      <w:r w:rsidRPr="00970D57">
        <w:rPr>
          <w:i/>
          <w:iCs/>
          <w:color w:val="0D0D0D" w:themeColor="text1" w:themeTint="F2"/>
        </w:rPr>
        <w:t>Contributions of Augmented Reality Applications During Sustainable Building Life Cycle.</w:t>
      </w:r>
      <w:r w:rsidRPr="00970D57">
        <w:rPr>
          <w:color w:val="0D0D0D" w:themeColor="text1" w:themeTint="F2"/>
        </w:rPr>
        <w:t xml:space="preserve"> 7th International Project and Construction Management Conference, İstanbul (IPCMC 2022).</w:t>
      </w:r>
    </w:p>
    <w:p w:rsidR="006B629B" w:rsidRPr="00205AC6" w:rsidRDefault="00205AC6" w:rsidP="006B629B">
      <w:pPr>
        <w:tabs>
          <w:tab w:val="left" w:pos="284"/>
        </w:tabs>
        <w:rPr>
          <w:b/>
        </w:rPr>
      </w:pPr>
      <w:r w:rsidRPr="00205AC6">
        <w:rPr>
          <w:b/>
          <w:color w:val="0D0D0D" w:themeColor="text1" w:themeTint="F2"/>
        </w:rPr>
        <w:t>6</w:t>
      </w:r>
      <w:r w:rsidRPr="00205AC6">
        <w:rPr>
          <w:b/>
        </w:rPr>
        <w:t xml:space="preserve">.3. </w:t>
      </w:r>
      <w:r w:rsidRPr="00205AC6">
        <w:rPr>
          <w:b/>
          <w:lang w:val="en-GB"/>
        </w:rPr>
        <w:t>Books  And Sections In Books Published Internationally</w:t>
      </w:r>
    </w:p>
    <w:p w:rsidR="006B629B" w:rsidRPr="00205AC6" w:rsidRDefault="00205AC6" w:rsidP="00205AC6">
      <w:pPr>
        <w:jc w:val="both"/>
        <w:rPr>
          <w:b/>
          <w:lang w:val="en-GB"/>
        </w:rPr>
      </w:pPr>
      <w:r w:rsidRPr="00205AC6">
        <w:rPr>
          <w:b/>
        </w:rPr>
        <w:t xml:space="preserve">6.4. </w:t>
      </w:r>
      <w:r w:rsidRPr="00205AC6">
        <w:rPr>
          <w:b/>
          <w:lang w:val="en-GB"/>
        </w:rPr>
        <w:t>Articles Published In Peer Reviewed National Journals</w:t>
      </w:r>
    </w:p>
    <w:p w:rsidR="00205AC6" w:rsidRPr="00205AC6" w:rsidRDefault="00205AC6" w:rsidP="00205AC6">
      <w:pPr>
        <w:jc w:val="both"/>
        <w:rPr>
          <w:b/>
          <w:lang w:val="en-GB"/>
        </w:rPr>
      </w:pPr>
      <w:r w:rsidRPr="00205AC6">
        <w:rPr>
          <w:b/>
        </w:rPr>
        <w:t xml:space="preserve">6.5. </w:t>
      </w:r>
      <w:r w:rsidRPr="00205AC6">
        <w:rPr>
          <w:b/>
          <w:lang w:val="en-GB"/>
        </w:rPr>
        <w:t>Papers Delivered At National Conferences And Printed As Proceedings</w:t>
      </w:r>
    </w:p>
    <w:p w:rsidR="006B629B" w:rsidRPr="00205AC6" w:rsidRDefault="00205AC6" w:rsidP="006B629B">
      <w:pPr>
        <w:tabs>
          <w:tab w:val="left" w:pos="284"/>
        </w:tabs>
        <w:rPr>
          <w:b/>
        </w:rPr>
      </w:pPr>
      <w:r w:rsidRPr="00205AC6">
        <w:rPr>
          <w:b/>
        </w:rPr>
        <w:t xml:space="preserve">6.6. </w:t>
      </w:r>
      <w:r w:rsidRPr="00205AC6">
        <w:rPr>
          <w:b/>
          <w:lang w:val="en-GB" w:eastAsia="ko-KR"/>
        </w:rPr>
        <w:t>Other Publications</w:t>
      </w:r>
    </w:p>
    <w:p w:rsidR="006B629B" w:rsidRPr="006B629B" w:rsidRDefault="006B629B" w:rsidP="006B629B">
      <w:pPr>
        <w:tabs>
          <w:tab w:val="left" w:pos="284"/>
        </w:tabs>
        <w:rPr>
          <w:b/>
        </w:rPr>
      </w:pPr>
    </w:p>
    <w:p w:rsidR="006B629B" w:rsidRDefault="006B629B" w:rsidP="006B629B">
      <w:pPr>
        <w:tabs>
          <w:tab w:val="left" w:pos="284"/>
        </w:tabs>
        <w:rPr>
          <w:b/>
        </w:rPr>
      </w:pPr>
      <w:r>
        <w:rPr>
          <w:b/>
        </w:rPr>
        <w:t>7. Pro</w:t>
      </w:r>
      <w:r w:rsidR="00205AC6">
        <w:rPr>
          <w:b/>
        </w:rPr>
        <w:t>jects</w:t>
      </w:r>
    </w:p>
    <w:p w:rsidR="006B629B" w:rsidRDefault="006B629B" w:rsidP="004B6C55">
      <w:pPr>
        <w:tabs>
          <w:tab w:val="left" w:pos="284"/>
        </w:tabs>
        <w:rPr>
          <w:b/>
        </w:rPr>
      </w:pPr>
      <w:r>
        <w:rPr>
          <w:b/>
        </w:rPr>
        <w:t xml:space="preserve">8. </w:t>
      </w:r>
      <w:r w:rsidR="00205AC6" w:rsidRPr="00205AC6">
        <w:rPr>
          <w:b/>
        </w:rPr>
        <w:t xml:space="preserve">Administrative </w:t>
      </w:r>
      <w:r w:rsidR="00205AC6">
        <w:rPr>
          <w:b/>
        </w:rPr>
        <w:t>D</w:t>
      </w:r>
      <w:r w:rsidR="00205AC6" w:rsidRPr="00205AC6">
        <w:rPr>
          <w:b/>
        </w:rPr>
        <w:t>esignations</w:t>
      </w:r>
    </w:p>
    <w:p w:rsidR="004B6C55" w:rsidRPr="004B6C55" w:rsidRDefault="004B6C55" w:rsidP="004B6C55">
      <w:pPr>
        <w:tabs>
          <w:tab w:val="left" w:pos="284"/>
        </w:tabs>
        <w:rPr>
          <w:b/>
        </w:rPr>
      </w:pPr>
    </w:p>
    <w:p w:rsidR="00CA5642" w:rsidRDefault="004B6C55" w:rsidP="004B6C55">
      <w:pPr>
        <w:tabs>
          <w:tab w:val="left" w:pos="284"/>
        </w:tabs>
        <w:rPr>
          <w:b/>
        </w:rPr>
      </w:pPr>
      <w:r>
        <w:rPr>
          <w:b/>
        </w:rPr>
        <w:t>9.</w:t>
      </w:r>
      <w:r w:rsidR="00003BD3" w:rsidRPr="001D62E7">
        <w:rPr>
          <w:b/>
        </w:rPr>
        <w:t xml:space="preserve"> </w:t>
      </w:r>
      <w:r w:rsidR="00003BD3" w:rsidRPr="001D62E7">
        <w:rPr>
          <w:b/>
        </w:rPr>
        <w:tab/>
      </w:r>
      <w:r w:rsidR="00205AC6" w:rsidRPr="00205AC6">
        <w:rPr>
          <w:b/>
        </w:rPr>
        <w:t>Memberships in Scientific and Professional Organizations</w:t>
      </w:r>
    </w:p>
    <w:p w:rsidR="004B6C55" w:rsidRDefault="00205AC6" w:rsidP="00205AC6">
      <w:pPr>
        <w:pStyle w:val="ListeParagraf"/>
        <w:numPr>
          <w:ilvl w:val="0"/>
          <w:numId w:val="2"/>
        </w:numPr>
        <w:tabs>
          <w:tab w:val="left" w:pos="142"/>
        </w:tabs>
      </w:pPr>
      <w:r w:rsidRPr="00205AC6">
        <w:t>Member of Antalya Chamber of Architects</w:t>
      </w:r>
    </w:p>
    <w:p w:rsidR="004B6C55" w:rsidRDefault="004B6C55" w:rsidP="004B6C55">
      <w:pPr>
        <w:tabs>
          <w:tab w:val="left" w:pos="284"/>
        </w:tabs>
        <w:rPr>
          <w:b/>
        </w:rPr>
      </w:pPr>
      <w:r>
        <w:rPr>
          <w:b/>
        </w:rPr>
        <w:t xml:space="preserve">10. </w:t>
      </w:r>
      <w:r w:rsidR="00205AC6">
        <w:rPr>
          <w:b/>
        </w:rPr>
        <w:t>Awards</w:t>
      </w:r>
    </w:p>
    <w:p w:rsidR="00CA5642" w:rsidRPr="001D62E7" w:rsidRDefault="00CA5642" w:rsidP="00CA5642">
      <w:pPr>
        <w:rPr>
          <w:b/>
        </w:rPr>
      </w:pPr>
    </w:p>
    <w:p w:rsidR="00C164E9" w:rsidRDefault="004B6C55" w:rsidP="004B6C55">
      <w:pPr>
        <w:tabs>
          <w:tab w:val="left" w:pos="284"/>
        </w:tabs>
        <w:rPr>
          <w:b/>
        </w:rPr>
      </w:pPr>
      <w:r>
        <w:rPr>
          <w:b/>
        </w:rPr>
        <w:t>11</w:t>
      </w:r>
      <w:r w:rsidR="00003BD3" w:rsidRPr="001D62E7">
        <w:rPr>
          <w:b/>
        </w:rPr>
        <w:t xml:space="preserve">. </w:t>
      </w:r>
      <w:r w:rsidR="00205AC6">
        <w:rPr>
          <w:b/>
        </w:rPr>
        <w:t>Professional Experience</w:t>
      </w:r>
      <w:r w:rsidR="00003BD3" w:rsidRPr="001D62E7">
        <w:rPr>
          <w:b/>
        </w:rPr>
        <w:t xml:space="preserve"> </w:t>
      </w:r>
    </w:p>
    <w:p w:rsidR="009113B3" w:rsidRDefault="00205AC6" w:rsidP="00901A0E">
      <w:pPr>
        <w:pStyle w:val="ListeMaddemi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color w:val="0D0D0D" w:themeColor="text1" w:themeTint="F2"/>
          <w:sz w:val="22"/>
          <w:szCs w:val="24"/>
        </w:rPr>
      </w:pPr>
      <w:r>
        <w:rPr>
          <w:color w:val="0D0D0D" w:themeColor="text1" w:themeTint="F2"/>
          <w:sz w:val="22"/>
          <w:szCs w:val="24"/>
        </w:rPr>
        <w:t>Architect</w:t>
      </w:r>
      <w:r w:rsidR="009113B3" w:rsidRPr="009113B3">
        <w:rPr>
          <w:color w:val="0D0D0D" w:themeColor="text1" w:themeTint="F2"/>
          <w:sz w:val="22"/>
          <w:szCs w:val="24"/>
        </w:rPr>
        <w:t xml:space="preserve"> / </w:t>
      </w:r>
      <w:r>
        <w:rPr>
          <w:color w:val="0D0D0D" w:themeColor="text1" w:themeTint="F2"/>
          <w:sz w:val="22"/>
          <w:szCs w:val="24"/>
        </w:rPr>
        <w:t>C</w:t>
      </w:r>
      <w:r w:rsidRPr="00205AC6">
        <w:rPr>
          <w:color w:val="0D0D0D" w:themeColor="text1" w:themeTint="F2"/>
          <w:sz w:val="22"/>
          <w:szCs w:val="24"/>
        </w:rPr>
        <w:t xml:space="preserve">ompany </w:t>
      </w:r>
      <w:r>
        <w:rPr>
          <w:color w:val="0D0D0D" w:themeColor="text1" w:themeTint="F2"/>
          <w:sz w:val="22"/>
          <w:szCs w:val="24"/>
        </w:rPr>
        <w:t>E</w:t>
      </w:r>
      <w:r w:rsidRPr="00205AC6">
        <w:rPr>
          <w:color w:val="0D0D0D" w:themeColor="text1" w:themeTint="F2"/>
          <w:sz w:val="22"/>
          <w:szCs w:val="24"/>
        </w:rPr>
        <w:t>mployee</w:t>
      </w:r>
    </w:p>
    <w:p w:rsidR="009113B3" w:rsidRPr="009113B3" w:rsidRDefault="009113B3" w:rsidP="00901A0E">
      <w:pPr>
        <w:pStyle w:val="ListeMaddemi"/>
        <w:numPr>
          <w:ilvl w:val="0"/>
          <w:numId w:val="0"/>
        </w:numPr>
        <w:tabs>
          <w:tab w:val="left" w:pos="284"/>
        </w:tabs>
        <w:spacing w:line="240" w:lineRule="auto"/>
        <w:rPr>
          <w:color w:val="0D0D0D" w:themeColor="text1" w:themeTint="F2"/>
          <w:sz w:val="22"/>
          <w:szCs w:val="24"/>
        </w:rPr>
      </w:pPr>
      <w:r w:rsidRPr="009113B3">
        <w:rPr>
          <w:color w:val="0D0D0D" w:themeColor="text1" w:themeTint="F2"/>
          <w:sz w:val="22"/>
          <w:szCs w:val="24"/>
        </w:rPr>
        <w:t>AREA Mimarlık, İSTANBUL / 2010-2011</w:t>
      </w:r>
    </w:p>
    <w:p w:rsidR="009113B3" w:rsidRDefault="00205AC6" w:rsidP="00901A0E">
      <w:pPr>
        <w:pStyle w:val="ListeMaddemi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color w:val="0D0D0D" w:themeColor="text1" w:themeTint="F2"/>
          <w:sz w:val="22"/>
          <w:szCs w:val="24"/>
        </w:rPr>
      </w:pPr>
      <w:r>
        <w:rPr>
          <w:color w:val="0D0D0D" w:themeColor="text1" w:themeTint="F2"/>
          <w:sz w:val="22"/>
          <w:szCs w:val="24"/>
        </w:rPr>
        <w:t>Architect, MSc.</w:t>
      </w:r>
      <w:r w:rsidR="009113B3" w:rsidRPr="009113B3">
        <w:rPr>
          <w:color w:val="0D0D0D" w:themeColor="text1" w:themeTint="F2"/>
          <w:sz w:val="22"/>
          <w:szCs w:val="24"/>
        </w:rPr>
        <w:t xml:space="preserve"> / </w:t>
      </w:r>
      <w:r>
        <w:rPr>
          <w:color w:val="0D0D0D" w:themeColor="text1" w:themeTint="F2"/>
          <w:sz w:val="22"/>
          <w:szCs w:val="24"/>
        </w:rPr>
        <w:t>Company Partner</w:t>
      </w:r>
    </w:p>
    <w:p w:rsidR="009113B3" w:rsidRPr="009113B3" w:rsidRDefault="009113B3" w:rsidP="00901A0E">
      <w:pPr>
        <w:pStyle w:val="ListeMaddemi"/>
        <w:numPr>
          <w:ilvl w:val="0"/>
          <w:numId w:val="0"/>
        </w:numPr>
        <w:tabs>
          <w:tab w:val="left" w:pos="284"/>
        </w:tabs>
        <w:spacing w:line="240" w:lineRule="auto"/>
        <w:rPr>
          <w:color w:val="0D0D0D" w:themeColor="text1" w:themeTint="F2"/>
          <w:sz w:val="22"/>
          <w:szCs w:val="24"/>
        </w:rPr>
      </w:pPr>
      <w:r w:rsidRPr="009113B3">
        <w:rPr>
          <w:color w:val="0D0D0D" w:themeColor="text1" w:themeTint="F2"/>
          <w:sz w:val="22"/>
          <w:szCs w:val="24"/>
        </w:rPr>
        <w:t xml:space="preserve">Onur Mühendislik Mimarlık, ANTALYA-BURDUR / 2011-2019 </w:t>
      </w:r>
    </w:p>
    <w:p w:rsidR="008E0D65" w:rsidRDefault="00205AC6" w:rsidP="00205AC6">
      <w:pPr>
        <w:pStyle w:val="ListeMaddemi"/>
        <w:numPr>
          <w:ilvl w:val="0"/>
          <w:numId w:val="3"/>
        </w:numPr>
        <w:tabs>
          <w:tab w:val="left" w:pos="284"/>
        </w:tabs>
        <w:spacing w:line="240" w:lineRule="auto"/>
        <w:rPr>
          <w:color w:val="262626" w:themeColor="text1" w:themeTint="D9"/>
          <w:sz w:val="22"/>
          <w:szCs w:val="24"/>
        </w:rPr>
      </w:pPr>
      <w:r w:rsidRPr="009113B3">
        <w:rPr>
          <w:color w:val="0D0D0D" w:themeColor="text1" w:themeTint="F2"/>
          <w:sz w:val="22"/>
          <w:szCs w:val="24"/>
        </w:rPr>
        <w:t>YÖK 100/2000 Program</w:t>
      </w:r>
      <w:r>
        <w:rPr>
          <w:color w:val="0D0D0D" w:themeColor="text1" w:themeTint="F2"/>
          <w:sz w:val="22"/>
          <w:szCs w:val="24"/>
        </w:rPr>
        <w:t xml:space="preserve"> </w:t>
      </w:r>
      <w:r w:rsidRPr="009113B3">
        <w:rPr>
          <w:color w:val="0D0D0D" w:themeColor="text1" w:themeTint="F2"/>
          <w:sz w:val="22"/>
          <w:szCs w:val="24"/>
        </w:rPr>
        <w:t>Do</w:t>
      </w:r>
      <w:r>
        <w:rPr>
          <w:color w:val="0D0D0D" w:themeColor="text1" w:themeTint="F2"/>
          <w:sz w:val="22"/>
          <w:szCs w:val="24"/>
        </w:rPr>
        <w:t>ctoral Scholar</w:t>
      </w:r>
      <w:r w:rsidRPr="008E0D65">
        <w:rPr>
          <w:color w:val="262626" w:themeColor="text1" w:themeTint="D9"/>
          <w:sz w:val="22"/>
          <w:szCs w:val="24"/>
        </w:rPr>
        <w:t xml:space="preserve"> </w:t>
      </w:r>
      <w:r w:rsidR="008E0D65" w:rsidRPr="008E0D65">
        <w:rPr>
          <w:color w:val="262626" w:themeColor="text1" w:themeTint="D9"/>
          <w:sz w:val="22"/>
          <w:szCs w:val="24"/>
        </w:rPr>
        <w:t>Akdeniz</w:t>
      </w:r>
      <w:r>
        <w:rPr>
          <w:color w:val="262626" w:themeColor="text1" w:themeTint="D9"/>
          <w:sz w:val="22"/>
          <w:szCs w:val="24"/>
        </w:rPr>
        <w:t xml:space="preserve"> University</w:t>
      </w:r>
      <w:r w:rsidR="008E0D65" w:rsidRPr="008E0D65">
        <w:rPr>
          <w:color w:val="262626" w:themeColor="text1" w:themeTint="D9"/>
          <w:sz w:val="22"/>
          <w:szCs w:val="24"/>
        </w:rPr>
        <w:t>, ANTALYA / 2019-2023</w:t>
      </w:r>
    </w:p>
    <w:p w:rsidR="00FB6748" w:rsidRPr="001D62E7" w:rsidRDefault="001A490A" w:rsidP="003125D6">
      <w:pPr>
        <w:rPr>
          <w:b/>
        </w:rPr>
      </w:pPr>
      <w:r w:rsidRPr="001A490A">
        <w:rPr>
          <w:color w:val="262626" w:themeColor="text1" w:themeTint="D9"/>
          <w:sz w:val="22"/>
          <w:lang w:eastAsia="ja-JP" w:bidi="tr-TR"/>
        </w:rPr>
        <w:t>Courses Supported İn The Undergraduate Education Of The Department Of Architecture Within The Scope Of YÖK 100/2000 Program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6"/>
        <w:gridCol w:w="1508"/>
        <w:gridCol w:w="1521"/>
        <w:gridCol w:w="1497"/>
        <w:gridCol w:w="1516"/>
        <w:gridCol w:w="1504"/>
      </w:tblGrid>
      <w:tr w:rsidR="003E7BAD" w:rsidRPr="001D62E7" w:rsidTr="0089194B">
        <w:trPr>
          <w:trHeight w:val="255"/>
        </w:trPr>
        <w:tc>
          <w:tcPr>
            <w:tcW w:w="1516" w:type="dxa"/>
            <w:vMerge w:val="restart"/>
          </w:tcPr>
          <w:p w:rsidR="003E7BAD" w:rsidRPr="001D62E7" w:rsidRDefault="001A490A" w:rsidP="001D62E7">
            <w:pPr>
              <w:jc w:val="center"/>
              <w:rPr>
                <w:b/>
              </w:rPr>
            </w:pPr>
            <w:r>
              <w:rPr>
                <w:b/>
              </w:rPr>
              <w:t>Academic Year</w:t>
            </w:r>
          </w:p>
        </w:tc>
        <w:tc>
          <w:tcPr>
            <w:tcW w:w="1508" w:type="dxa"/>
            <w:vMerge w:val="restart"/>
          </w:tcPr>
          <w:p w:rsidR="003E7BAD" w:rsidRPr="001D62E7" w:rsidRDefault="001A490A" w:rsidP="001D62E7">
            <w:pPr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1521" w:type="dxa"/>
            <w:vMerge w:val="restart"/>
          </w:tcPr>
          <w:p w:rsidR="003E7BAD" w:rsidRPr="001D62E7" w:rsidRDefault="001A490A" w:rsidP="001D62E7">
            <w:pPr>
              <w:jc w:val="center"/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3013" w:type="dxa"/>
            <w:gridSpan w:val="2"/>
          </w:tcPr>
          <w:p w:rsidR="003E7BAD" w:rsidRPr="001D62E7" w:rsidRDefault="001A490A" w:rsidP="001D62E7">
            <w:pPr>
              <w:jc w:val="center"/>
              <w:rPr>
                <w:b/>
              </w:rPr>
            </w:pPr>
            <w:r>
              <w:rPr>
                <w:b/>
              </w:rPr>
              <w:t>Hours/Week</w:t>
            </w:r>
          </w:p>
        </w:tc>
        <w:tc>
          <w:tcPr>
            <w:tcW w:w="1504" w:type="dxa"/>
            <w:vMerge w:val="restart"/>
          </w:tcPr>
          <w:p w:rsidR="003E7BAD" w:rsidRPr="001D62E7" w:rsidRDefault="001A490A" w:rsidP="001D62E7">
            <w:pPr>
              <w:jc w:val="center"/>
              <w:rPr>
                <w:b/>
              </w:rPr>
            </w:pPr>
            <w:r>
              <w:rPr>
                <w:b/>
              </w:rPr>
              <w:t>Number of Students</w:t>
            </w:r>
          </w:p>
        </w:tc>
      </w:tr>
      <w:tr w:rsidR="003E7BAD" w:rsidRPr="001D62E7" w:rsidTr="0089194B">
        <w:trPr>
          <w:trHeight w:val="344"/>
        </w:trPr>
        <w:tc>
          <w:tcPr>
            <w:tcW w:w="1516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</w:pPr>
          </w:p>
        </w:tc>
        <w:tc>
          <w:tcPr>
            <w:tcW w:w="1508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</w:pPr>
          </w:p>
        </w:tc>
        <w:tc>
          <w:tcPr>
            <w:tcW w:w="1521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</w:pPr>
          </w:p>
        </w:tc>
        <w:tc>
          <w:tcPr>
            <w:tcW w:w="1497" w:type="dxa"/>
            <w:tcBorders>
              <w:bottom w:val="triple" w:sz="4" w:space="0" w:color="auto"/>
            </w:tcBorders>
          </w:tcPr>
          <w:p w:rsidR="003E7BAD" w:rsidRPr="001D62E7" w:rsidRDefault="001A490A" w:rsidP="001D62E7">
            <w:pPr>
              <w:jc w:val="center"/>
              <w:rPr>
                <w:b/>
              </w:rPr>
            </w:pPr>
            <w:r>
              <w:rPr>
                <w:b/>
              </w:rPr>
              <w:t>Theoretical</w:t>
            </w:r>
          </w:p>
        </w:tc>
        <w:tc>
          <w:tcPr>
            <w:tcW w:w="1516" w:type="dxa"/>
            <w:tcBorders>
              <w:bottom w:val="triple" w:sz="4" w:space="0" w:color="auto"/>
            </w:tcBorders>
          </w:tcPr>
          <w:p w:rsidR="003E7BAD" w:rsidRPr="001D62E7" w:rsidRDefault="001A490A" w:rsidP="001D62E7">
            <w:pPr>
              <w:jc w:val="center"/>
              <w:rPr>
                <w:b/>
              </w:rPr>
            </w:pPr>
            <w:r>
              <w:rPr>
                <w:b/>
              </w:rPr>
              <w:t>Applied</w:t>
            </w:r>
          </w:p>
        </w:tc>
        <w:tc>
          <w:tcPr>
            <w:tcW w:w="1504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/>
        </w:tc>
      </w:tr>
      <w:tr w:rsidR="003E7BAD" w:rsidRPr="001D62E7" w:rsidTr="0089194B">
        <w:trPr>
          <w:trHeight w:val="252"/>
        </w:trPr>
        <w:tc>
          <w:tcPr>
            <w:tcW w:w="1516" w:type="dxa"/>
            <w:tcBorders>
              <w:top w:val="triple" w:sz="4" w:space="0" w:color="auto"/>
            </w:tcBorders>
          </w:tcPr>
          <w:p w:rsidR="00FB6748" w:rsidRDefault="00FB6748" w:rsidP="00FB6748">
            <w:pPr>
              <w:jc w:val="center"/>
            </w:pPr>
          </w:p>
          <w:p w:rsidR="003E7BAD" w:rsidRPr="001D62E7" w:rsidRDefault="00FB6748" w:rsidP="00FB6748">
            <w:pPr>
              <w:jc w:val="center"/>
            </w:pPr>
            <w:r>
              <w:t>2023-2024</w:t>
            </w:r>
          </w:p>
        </w:tc>
        <w:tc>
          <w:tcPr>
            <w:tcW w:w="1508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1A490A" w:rsidP="001D62E7">
            <w:pPr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1521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1A490A" w:rsidP="001D62E7">
            <w:r>
              <w:t>Architectural Design</w:t>
            </w:r>
            <w:r w:rsidR="0089194B">
              <w:t>-</w:t>
            </w:r>
            <w:r w:rsidR="00FB6748">
              <w:t>III</w:t>
            </w:r>
          </w:p>
        </w:tc>
        <w:tc>
          <w:tcPr>
            <w:tcW w:w="1497" w:type="dxa"/>
            <w:tcBorders>
              <w:top w:val="triple" w:sz="4" w:space="0" w:color="auto"/>
              <w:bottom w:val="single" w:sz="12" w:space="0" w:color="auto"/>
            </w:tcBorders>
          </w:tcPr>
          <w:p w:rsidR="00C55E03" w:rsidRDefault="00C55E03" w:rsidP="001D62E7"/>
          <w:p w:rsidR="003E7BAD" w:rsidRPr="001D62E7" w:rsidRDefault="00C55E03" w:rsidP="001D62E7">
            <w:r>
              <w:t>4</w:t>
            </w:r>
          </w:p>
        </w:tc>
        <w:tc>
          <w:tcPr>
            <w:tcW w:w="1516" w:type="dxa"/>
            <w:tcBorders>
              <w:top w:val="triple" w:sz="4" w:space="0" w:color="auto"/>
              <w:bottom w:val="single" w:sz="12" w:space="0" w:color="auto"/>
            </w:tcBorders>
          </w:tcPr>
          <w:p w:rsidR="00C55E03" w:rsidRDefault="00C55E03" w:rsidP="001D62E7"/>
          <w:p w:rsidR="003E7BAD" w:rsidRPr="001D62E7" w:rsidRDefault="00C55E03" w:rsidP="001D62E7">
            <w:r>
              <w:t>2</w:t>
            </w:r>
          </w:p>
        </w:tc>
        <w:tc>
          <w:tcPr>
            <w:tcW w:w="1504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Default="003E7BAD" w:rsidP="001D62E7"/>
          <w:p w:rsidR="00B060A7" w:rsidRPr="001D62E7" w:rsidRDefault="00B060A7" w:rsidP="001D62E7">
            <w:r>
              <w:t xml:space="preserve">39 (3 </w:t>
            </w:r>
            <w:r w:rsidR="00355787">
              <w:t>group</w:t>
            </w:r>
            <w:r>
              <w:t>)</w:t>
            </w:r>
          </w:p>
        </w:tc>
      </w:tr>
      <w:tr w:rsidR="00C55E03" w:rsidRPr="001D62E7" w:rsidTr="00905161">
        <w:trPr>
          <w:trHeight w:val="237"/>
        </w:trPr>
        <w:tc>
          <w:tcPr>
            <w:tcW w:w="1516" w:type="dxa"/>
            <w:vMerge w:val="restart"/>
            <w:tcBorders>
              <w:top w:val="single" w:sz="12" w:space="0" w:color="auto"/>
            </w:tcBorders>
          </w:tcPr>
          <w:p w:rsidR="00C55E03" w:rsidRPr="001D62E7" w:rsidRDefault="00C55E03" w:rsidP="00A33DAF">
            <w:pPr>
              <w:jc w:val="center"/>
            </w:pPr>
            <w:r>
              <w:t>2022-2023</w:t>
            </w:r>
          </w:p>
        </w:tc>
        <w:tc>
          <w:tcPr>
            <w:tcW w:w="1508" w:type="dxa"/>
            <w:vMerge w:val="restart"/>
            <w:tcBorders>
              <w:top w:val="single" w:sz="12" w:space="0" w:color="auto"/>
            </w:tcBorders>
          </w:tcPr>
          <w:p w:rsidR="00C55E03" w:rsidRPr="001D62E7" w:rsidRDefault="001A490A" w:rsidP="001D62E7">
            <w:pPr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12" w:space="0" w:color="auto"/>
            </w:tcBorders>
          </w:tcPr>
          <w:p w:rsidR="00C55E03" w:rsidRPr="001D62E7" w:rsidRDefault="001A490A" w:rsidP="001D62E7">
            <w:r>
              <w:t>Structure and Construction Methods</w:t>
            </w:r>
            <w:r w:rsidR="00C55E03">
              <w:t>-I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</w:tcPr>
          <w:p w:rsidR="00C55E03" w:rsidRDefault="00C55E03" w:rsidP="001D62E7"/>
          <w:p w:rsidR="00FE0C81" w:rsidRPr="001D62E7" w:rsidRDefault="00FE0C81" w:rsidP="001D62E7">
            <w:r>
              <w:t>3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</w:tcPr>
          <w:p w:rsidR="00C55E03" w:rsidRDefault="00C55E03" w:rsidP="001D62E7"/>
          <w:p w:rsidR="00FE0C81" w:rsidRPr="001D62E7" w:rsidRDefault="00FE0C81" w:rsidP="001D62E7">
            <w:r>
              <w:t>0</w:t>
            </w:r>
          </w:p>
        </w:tc>
        <w:tc>
          <w:tcPr>
            <w:tcW w:w="1504" w:type="dxa"/>
            <w:tcBorders>
              <w:top w:val="single" w:sz="12" w:space="0" w:color="auto"/>
              <w:bottom w:val="single" w:sz="12" w:space="0" w:color="auto"/>
            </w:tcBorders>
          </w:tcPr>
          <w:p w:rsidR="00C55E03" w:rsidRDefault="00C55E03" w:rsidP="001D62E7"/>
          <w:p w:rsidR="00B060A7" w:rsidRPr="001D62E7" w:rsidRDefault="00E7048C" w:rsidP="001D62E7">
            <w:r>
              <w:t>50</w:t>
            </w:r>
          </w:p>
        </w:tc>
      </w:tr>
      <w:tr w:rsidR="00C55E03" w:rsidRPr="001D62E7" w:rsidTr="00B12EA6">
        <w:trPr>
          <w:trHeight w:val="237"/>
        </w:trPr>
        <w:tc>
          <w:tcPr>
            <w:tcW w:w="1516" w:type="dxa"/>
            <w:vMerge/>
          </w:tcPr>
          <w:p w:rsidR="00C55E03" w:rsidRDefault="00C55E03" w:rsidP="001D62E7"/>
        </w:tc>
        <w:tc>
          <w:tcPr>
            <w:tcW w:w="1508" w:type="dxa"/>
            <w:vMerge/>
          </w:tcPr>
          <w:p w:rsidR="00C55E03" w:rsidRPr="001D62E7" w:rsidRDefault="00C55E03" w:rsidP="001D62E7">
            <w:pPr>
              <w:rPr>
                <w:b/>
              </w:rPr>
            </w:pPr>
          </w:p>
        </w:tc>
        <w:tc>
          <w:tcPr>
            <w:tcW w:w="1521" w:type="dxa"/>
            <w:tcBorders>
              <w:top w:val="single" w:sz="12" w:space="0" w:color="auto"/>
              <w:bottom w:val="single" w:sz="12" w:space="0" w:color="auto"/>
            </w:tcBorders>
          </w:tcPr>
          <w:p w:rsidR="00C55E03" w:rsidRDefault="001A490A" w:rsidP="001D62E7">
            <w:r>
              <w:t>Architectural Design</w:t>
            </w:r>
            <w:r w:rsidR="00C55E03">
              <w:t>-III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</w:tcPr>
          <w:p w:rsidR="00C55E03" w:rsidRDefault="00C55E03" w:rsidP="001D62E7"/>
          <w:p w:rsidR="00C55E03" w:rsidRPr="001D62E7" w:rsidRDefault="00C55E03" w:rsidP="001D62E7">
            <w:r>
              <w:t>4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</w:tcPr>
          <w:p w:rsidR="00C55E03" w:rsidRDefault="00C55E03" w:rsidP="001D62E7"/>
          <w:p w:rsidR="00C55E03" w:rsidRPr="001D62E7" w:rsidRDefault="00C55E03" w:rsidP="001D62E7">
            <w:r>
              <w:t>2</w:t>
            </w:r>
          </w:p>
        </w:tc>
        <w:tc>
          <w:tcPr>
            <w:tcW w:w="1504" w:type="dxa"/>
            <w:tcBorders>
              <w:top w:val="single" w:sz="12" w:space="0" w:color="auto"/>
              <w:bottom w:val="single" w:sz="12" w:space="0" w:color="auto"/>
            </w:tcBorders>
          </w:tcPr>
          <w:p w:rsidR="00E7048C" w:rsidRDefault="00E7048C" w:rsidP="001D62E7"/>
          <w:p w:rsidR="00C55E03" w:rsidRPr="001D62E7" w:rsidRDefault="00E7048C" w:rsidP="001D62E7">
            <w:r>
              <w:t xml:space="preserve">45 (3 </w:t>
            </w:r>
            <w:r w:rsidR="00355787">
              <w:t>group</w:t>
            </w:r>
            <w:r>
              <w:t>)</w:t>
            </w:r>
          </w:p>
        </w:tc>
      </w:tr>
      <w:tr w:rsidR="00C55E03" w:rsidRPr="001D62E7" w:rsidTr="00B12EA6">
        <w:trPr>
          <w:trHeight w:val="237"/>
        </w:trPr>
        <w:tc>
          <w:tcPr>
            <w:tcW w:w="1516" w:type="dxa"/>
            <w:vMerge/>
          </w:tcPr>
          <w:p w:rsidR="00C55E03" w:rsidRDefault="00C55E03" w:rsidP="001D62E7"/>
        </w:tc>
        <w:tc>
          <w:tcPr>
            <w:tcW w:w="1508" w:type="dxa"/>
            <w:vMerge/>
          </w:tcPr>
          <w:p w:rsidR="00C55E03" w:rsidRPr="001D62E7" w:rsidRDefault="00C55E03" w:rsidP="001D62E7">
            <w:pPr>
              <w:rPr>
                <w:b/>
              </w:rPr>
            </w:pPr>
          </w:p>
        </w:tc>
        <w:tc>
          <w:tcPr>
            <w:tcW w:w="1521" w:type="dxa"/>
            <w:tcBorders>
              <w:top w:val="single" w:sz="12" w:space="0" w:color="auto"/>
              <w:bottom w:val="single" w:sz="12" w:space="0" w:color="auto"/>
            </w:tcBorders>
          </w:tcPr>
          <w:p w:rsidR="00C55E03" w:rsidRDefault="001A490A" w:rsidP="001D62E7">
            <w:r>
              <w:t>Architectural Application Project</w:t>
            </w:r>
            <w:r w:rsidR="00C55E03">
              <w:t>-I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</w:tcPr>
          <w:p w:rsidR="00C55E03" w:rsidRDefault="00C55E03" w:rsidP="001D62E7"/>
          <w:p w:rsidR="00FE0C81" w:rsidRPr="001D62E7" w:rsidRDefault="00064E40" w:rsidP="001D62E7">
            <w:r>
              <w:t>2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</w:tcPr>
          <w:p w:rsidR="00C55E03" w:rsidRDefault="00C55E03" w:rsidP="001D62E7"/>
          <w:p w:rsidR="00064E40" w:rsidRDefault="00064E40" w:rsidP="001D62E7">
            <w:r>
              <w:t>1</w:t>
            </w:r>
          </w:p>
          <w:p w:rsidR="00FE0C81" w:rsidRPr="001D62E7" w:rsidRDefault="00FE0C81" w:rsidP="001D62E7"/>
        </w:tc>
        <w:tc>
          <w:tcPr>
            <w:tcW w:w="1504" w:type="dxa"/>
            <w:tcBorders>
              <w:top w:val="single" w:sz="12" w:space="0" w:color="auto"/>
              <w:bottom w:val="single" w:sz="12" w:space="0" w:color="auto"/>
            </w:tcBorders>
          </w:tcPr>
          <w:p w:rsidR="00C55E03" w:rsidRDefault="00C55E03" w:rsidP="001D62E7"/>
          <w:p w:rsidR="00E7048C" w:rsidRPr="001D62E7" w:rsidRDefault="00E7048C" w:rsidP="001D62E7">
            <w:r>
              <w:t xml:space="preserve">60 (3 </w:t>
            </w:r>
            <w:r w:rsidR="00355787">
              <w:t>group</w:t>
            </w:r>
            <w:r>
              <w:t>)</w:t>
            </w:r>
          </w:p>
        </w:tc>
      </w:tr>
      <w:tr w:rsidR="00C55E03" w:rsidRPr="001D62E7" w:rsidTr="00B12EA6">
        <w:trPr>
          <w:trHeight w:val="237"/>
        </w:trPr>
        <w:tc>
          <w:tcPr>
            <w:tcW w:w="1516" w:type="dxa"/>
            <w:vMerge/>
          </w:tcPr>
          <w:p w:rsidR="00C55E03" w:rsidRDefault="00C55E03" w:rsidP="001D62E7"/>
        </w:tc>
        <w:tc>
          <w:tcPr>
            <w:tcW w:w="1508" w:type="dxa"/>
            <w:vMerge/>
            <w:tcBorders>
              <w:bottom w:val="single" w:sz="12" w:space="0" w:color="auto"/>
            </w:tcBorders>
          </w:tcPr>
          <w:p w:rsidR="00C55E03" w:rsidRPr="001D62E7" w:rsidRDefault="00C55E03" w:rsidP="001D62E7">
            <w:pPr>
              <w:rPr>
                <w:b/>
              </w:rPr>
            </w:pPr>
          </w:p>
        </w:tc>
        <w:tc>
          <w:tcPr>
            <w:tcW w:w="1521" w:type="dxa"/>
            <w:tcBorders>
              <w:top w:val="single" w:sz="12" w:space="0" w:color="auto"/>
              <w:bottom w:val="single" w:sz="12" w:space="0" w:color="auto"/>
            </w:tcBorders>
          </w:tcPr>
          <w:p w:rsidR="00C55E03" w:rsidRDefault="001A490A" w:rsidP="001D62E7">
            <w:r>
              <w:t>Basic Design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</w:tcPr>
          <w:p w:rsidR="00C55E03" w:rsidRDefault="00C55E03" w:rsidP="001D62E7"/>
          <w:p w:rsidR="00FE0C81" w:rsidRPr="001D62E7" w:rsidRDefault="00FE0C81" w:rsidP="001D62E7">
            <w:r>
              <w:t>4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</w:tcPr>
          <w:p w:rsidR="00C55E03" w:rsidRDefault="00C55E03" w:rsidP="001D62E7"/>
          <w:p w:rsidR="00FE0C81" w:rsidRPr="001D62E7" w:rsidRDefault="00FE0C81" w:rsidP="001D62E7">
            <w:r>
              <w:t>2</w:t>
            </w:r>
          </w:p>
        </w:tc>
        <w:tc>
          <w:tcPr>
            <w:tcW w:w="1504" w:type="dxa"/>
            <w:tcBorders>
              <w:top w:val="single" w:sz="12" w:space="0" w:color="auto"/>
              <w:bottom w:val="single" w:sz="12" w:space="0" w:color="auto"/>
            </w:tcBorders>
          </w:tcPr>
          <w:p w:rsidR="00C55E03" w:rsidRDefault="00C55E03" w:rsidP="001D62E7"/>
          <w:p w:rsidR="00B40984" w:rsidRPr="001D62E7" w:rsidRDefault="00B40984" w:rsidP="001D62E7">
            <w:r>
              <w:t xml:space="preserve">125 (3 </w:t>
            </w:r>
            <w:r w:rsidR="00355787">
              <w:t>grou</w:t>
            </w:r>
            <w:r>
              <w:t>)</w:t>
            </w:r>
          </w:p>
        </w:tc>
      </w:tr>
      <w:tr w:rsidR="00C55E03" w:rsidRPr="001D62E7" w:rsidTr="00B12EA6">
        <w:trPr>
          <w:trHeight w:val="213"/>
        </w:trPr>
        <w:tc>
          <w:tcPr>
            <w:tcW w:w="1516" w:type="dxa"/>
            <w:vMerge/>
          </w:tcPr>
          <w:p w:rsidR="00C55E03" w:rsidRPr="001D62E7" w:rsidRDefault="00C55E03" w:rsidP="0089194B"/>
        </w:tc>
        <w:tc>
          <w:tcPr>
            <w:tcW w:w="1508" w:type="dxa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:rsidR="00C55E03" w:rsidRPr="001D62E7" w:rsidRDefault="001A490A" w:rsidP="0089194B">
            <w:pPr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55E03" w:rsidRPr="001D62E7" w:rsidRDefault="001A490A" w:rsidP="0089194B">
            <w:r>
              <w:t>Structure and Construction Methods</w:t>
            </w:r>
            <w:r w:rsidR="00C55E03">
              <w:t>-II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55E03" w:rsidRDefault="00C55E03" w:rsidP="0089194B"/>
          <w:p w:rsidR="00FE0C81" w:rsidRPr="001D62E7" w:rsidRDefault="00FE0C81" w:rsidP="0089194B">
            <w:r>
              <w:t>3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55E03" w:rsidRDefault="00C55E03" w:rsidP="0089194B"/>
          <w:p w:rsidR="00FE0C81" w:rsidRPr="001D62E7" w:rsidRDefault="00FE0C81" w:rsidP="0089194B">
            <w:r>
              <w:t>0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55E03" w:rsidRDefault="00C55E03" w:rsidP="0089194B"/>
          <w:p w:rsidR="00E7048C" w:rsidRPr="001D62E7" w:rsidRDefault="00E7048C" w:rsidP="0089194B">
            <w:r>
              <w:t>50</w:t>
            </w:r>
          </w:p>
        </w:tc>
      </w:tr>
      <w:tr w:rsidR="00C55E03" w:rsidRPr="001D62E7" w:rsidTr="00B12EA6">
        <w:trPr>
          <w:trHeight w:val="213"/>
        </w:trPr>
        <w:tc>
          <w:tcPr>
            <w:tcW w:w="1516" w:type="dxa"/>
            <w:vMerge/>
          </w:tcPr>
          <w:p w:rsidR="00C55E03" w:rsidRPr="001D62E7" w:rsidRDefault="00C55E03" w:rsidP="0089194B"/>
        </w:tc>
        <w:tc>
          <w:tcPr>
            <w:tcW w:w="1508" w:type="dxa"/>
            <w:vMerge/>
            <w:tcBorders>
              <w:right w:val="single" w:sz="8" w:space="0" w:color="auto"/>
            </w:tcBorders>
          </w:tcPr>
          <w:p w:rsidR="00C55E03" w:rsidRPr="001D62E7" w:rsidRDefault="00C55E03" w:rsidP="0089194B">
            <w:pPr>
              <w:rPr>
                <w:b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55E03" w:rsidRDefault="001A490A" w:rsidP="0089194B">
            <w:r>
              <w:t>Architectural Design</w:t>
            </w:r>
            <w:r w:rsidR="00C55E03">
              <w:t>-IV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55E03" w:rsidRDefault="00C55E03" w:rsidP="0089194B"/>
          <w:p w:rsidR="00FE0C81" w:rsidRPr="001D62E7" w:rsidRDefault="00FE0C81" w:rsidP="0089194B">
            <w:r>
              <w:t>4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55E03" w:rsidRDefault="00C55E03" w:rsidP="0089194B"/>
          <w:p w:rsidR="00FE0C81" w:rsidRPr="001D62E7" w:rsidRDefault="00FE0C81" w:rsidP="0089194B">
            <w:r>
              <w:t>2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55E03" w:rsidRDefault="00C55E03" w:rsidP="0089194B"/>
          <w:p w:rsidR="00E7048C" w:rsidRPr="001D62E7" w:rsidRDefault="00E7048C" w:rsidP="0089194B">
            <w:r>
              <w:t xml:space="preserve">30 (2 </w:t>
            </w:r>
            <w:r w:rsidR="00355787">
              <w:t>group</w:t>
            </w:r>
            <w:r>
              <w:t>)</w:t>
            </w:r>
          </w:p>
        </w:tc>
      </w:tr>
      <w:tr w:rsidR="00C55E03" w:rsidRPr="001D62E7" w:rsidTr="00B12EA6">
        <w:trPr>
          <w:trHeight w:val="213"/>
        </w:trPr>
        <w:tc>
          <w:tcPr>
            <w:tcW w:w="1516" w:type="dxa"/>
            <w:vMerge/>
          </w:tcPr>
          <w:p w:rsidR="00C55E03" w:rsidRPr="001D62E7" w:rsidRDefault="00C55E03" w:rsidP="0089194B"/>
        </w:tc>
        <w:tc>
          <w:tcPr>
            <w:tcW w:w="1508" w:type="dxa"/>
            <w:vMerge/>
            <w:tcBorders>
              <w:right w:val="single" w:sz="8" w:space="0" w:color="auto"/>
            </w:tcBorders>
          </w:tcPr>
          <w:p w:rsidR="00C55E03" w:rsidRPr="001D62E7" w:rsidRDefault="00C55E03" w:rsidP="0089194B">
            <w:pPr>
              <w:rPr>
                <w:b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55E03" w:rsidRDefault="001A490A" w:rsidP="0089194B">
            <w:r>
              <w:t>Architectural Application Project</w:t>
            </w:r>
            <w:r w:rsidR="00C55E03">
              <w:t>-II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55E03" w:rsidRDefault="00C55E03" w:rsidP="0089194B"/>
          <w:p w:rsidR="00064E40" w:rsidRPr="001D62E7" w:rsidRDefault="00064E40" w:rsidP="0089194B">
            <w:r>
              <w:t>2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55E03" w:rsidRDefault="00C55E03" w:rsidP="0089194B"/>
          <w:p w:rsidR="00064E40" w:rsidRPr="001D62E7" w:rsidRDefault="00064E40" w:rsidP="0089194B">
            <w:r>
              <w:t>1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55E03" w:rsidRDefault="00C55E03" w:rsidP="0089194B"/>
          <w:p w:rsidR="00B40984" w:rsidRPr="001D62E7" w:rsidRDefault="00B40984" w:rsidP="0089194B">
            <w:r>
              <w:t xml:space="preserve">62 (3 </w:t>
            </w:r>
            <w:r w:rsidR="00355787">
              <w:t>group</w:t>
            </w:r>
            <w:r>
              <w:t>)</w:t>
            </w:r>
          </w:p>
        </w:tc>
      </w:tr>
      <w:tr w:rsidR="00C55E03" w:rsidRPr="001D62E7" w:rsidTr="00B12EA6">
        <w:trPr>
          <w:trHeight w:val="213"/>
        </w:trPr>
        <w:tc>
          <w:tcPr>
            <w:tcW w:w="1516" w:type="dxa"/>
            <w:vMerge/>
          </w:tcPr>
          <w:p w:rsidR="00C55E03" w:rsidRPr="001D62E7" w:rsidRDefault="00C55E03" w:rsidP="0089194B"/>
        </w:tc>
        <w:tc>
          <w:tcPr>
            <w:tcW w:w="150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C55E03" w:rsidRPr="001D62E7" w:rsidRDefault="00C55E03" w:rsidP="0089194B">
            <w:pPr>
              <w:rPr>
                <w:b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E03" w:rsidRDefault="001A490A" w:rsidP="0089194B">
            <w:r>
              <w:t>Building Information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C81" w:rsidRPr="001D62E7" w:rsidRDefault="00FE0C81" w:rsidP="0089194B">
            <w:r>
              <w:t>2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E03" w:rsidRPr="001D62E7" w:rsidRDefault="00FE0C81" w:rsidP="0089194B">
            <w:r>
              <w:t>0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E03" w:rsidRPr="001D62E7" w:rsidRDefault="00E7048C" w:rsidP="0089194B">
            <w:r>
              <w:t>59</w:t>
            </w:r>
          </w:p>
        </w:tc>
      </w:tr>
      <w:tr w:rsidR="00C55E03" w:rsidRPr="001D62E7" w:rsidTr="0089194B">
        <w:trPr>
          <w:trHeight w:val="237"/>
        </w:trPr>
        <w:tc>
          <w:tcPr>
            <w:tcW w:w="1516" w:type="dxa"/>
            <w:vMerge w:val="restart"/>
          </w:tcPr>
          <w:p w:rsidR="00C55E03" w:rsidRPr="001D62E7" w:rsidRDefault="00C55E03" w:rsidP="004A1D42">
            <w:pPr>
              <w:jc w:val="center"/>
            </w:pPr>
            <w:r>
              <w:t>2021-2022</w:t>
            </w:r>
          </w:p>
        </w:tc>
        <w:tc>
          <w:tcPr>
            <w:tcW w:w="1508" w:type="dxa"/>
            <w:vMerge w:val="restart"/>
          </w:tcPr>
          <w:p w:rsidR="00C55E03" w:rsidRPr="001D62E7" w:rsidRDefault="001A490A" w:rsidP="004A1D42">
            <w:pPr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1521" w:type="dxa"/>
          </w:tcPr>
          <w:p w:rsidR="00C55E03" w:rsidRPr="001D62E7" w:rsidRDefault="001A490A" w:rsidP="004A1D42">
            <w:r>
              <w:t>Structure and Construction Methods</w:t>
            </w:r>
            <w:r w:rsidR="00C55E03">
              <w:t>-I</w:t>
            </w:r>
          </w:p>
        </w:tc>
        <w:tc>
          <w:tcPr>
            <w:tcW w:w="1497" w:type="dxa"/>
          </w:tcPr>
          <w:p w:rsidR="00C55E03" w:rsidRDefault="00C55E03" w:rsidP="004A1D42"/>
          <w:p w:rsidR="00FE0C81" w:rsidRPr="001D62E7" w:rsidRDefault="00FE0C81" w:rsidP="004A1D42">
            <w:r>
              <w:t>3</w:t>
            </w:r>
          </w:p>
        </w:tc>
        <w:tc>
          <w:tcPr>
            <w:tcW w:w="1516" w:type="dxa"/>
          </w:tcPr>
          <w:p w:rsidR="00C55E03" w:rsidRDefault="00C55E03" w:rsidP="004A1D42"/>
          <w:p w:rsidR="00FE0C81" w:rsidRPr="001D62E7" w:rsidRDefault="00FE0C81" w:rsidP="004A1D42">
            <w:r>
              <w:t>0</w:t>
            </w:r>
          </w:p>
        </w:tc>
        <w:tc>
          <w:tcPr>
            <w:tcW w:w="1504" w:type="dxa"/>
          </w:tcPr>
          <w:p w:rsidR="00C55E03" w:rsidRDefault="00C55E03" w:rsidP="004A1D42"/>
          <w:p w:rsidR="00B40984" w:rsidRPr="001D62E7" w:rsidRDefault="00B40984" w:rsidP="004A1D42">
            <w:r>
              <w:t>54</w:t>
            </w:r>
          </w:p>
        </w:tc>
      </w:tr>
      <w:tr w:rsidR="00C55E03" w:rsidRPr="001D62E7" w:rsidTr="0089194B">
        <w:trPr>
          <w:trHeight w:val="237"/>
        </w:trPr>
        <w:tc>
          <w:tcPr>
            <w:tcW w:w="1516" w:type="dxa"/>
            <w:vMerge/>
          </w:tcPr>
          <w:p w:rsidR="00C55E03" w:rsidRDefault="00C55E03" w:rsidP="004A1D42"/>
        </w:tc>
        <w:tc>
          <w:tcPr>
            <w:tcW w:w="1508" w:type="dxa"/>
            <w:vMerge/>
          </w:tcPr>
          <w:p w:rsidR="00C55E03" w:rsidRPr="001D62E7" w:rsidRDefault="00C55E03" w:rsidP="004A1D42">
            <w:pPr>
              <w:rPr>
                <w:b/>
              </w:rPr>
            </w:pPr>
          </w:p>
        </w:tc>
        <w:tc>
          <w:tcPr>
            <w:tcW w:w="1521" w:type="dxa"/>
          </w:tcPr>
          <w:p w:rsidR="00C55E03" w:rsidRDefault="001A490A" w:rsidP="004A1D42">
            <w:r>
              <w:t>Architectural Design</w:t>
            </w:r>
            <w:r w:rsidR="00C55E03">
              <w:t>-III</w:t>
            </w:r>
          </w:p>
        </w:tc>
        <w:tc>
          <w:tcPr>
            <w:tcW w:w="1497" w:type="dxa"/>
          </w:tcPr>
          <w:p w:rsidR="00C55E03" w:rsidRDefault="00C55E03" w:rsidP="004A1D42"/>
          <w:p w:rsidR="00FE0C81" w:rsidRPr="001D62E7" w:rsidRDefault="00FE0C81" w:rsidP="004A1D42">
            <w:r>
              <w:t>4</w:t>
            </w:r>
          </w:p>
        </w:tc>
        <w:tc>
          <w:tcPr>
            <w:tcW w:w="1516" w:type="dxa"/>
          </w:tcPr>
          <w:p w:rsidR="00C55E03" w:rsidRDefault="00C55E03" w:rsidP="004A1D42"/>
          <w:p w:rsidR="00FE0C81" w:rsidRPr="001D62E7" w:rsidRDefault="00FE0C81" w:rsidP="004A1D42">
            <w:r>
              <w:t>2</w:t>
            </w:r>
          </w:p>
        </w:tc>
        <w:tc>
          <w:tcPr>
            <w:tcW w:w="1504" w:type="dxa"/>
          </w:tcPr>
          <w:p w:rsidR="00C55E03" w:rsidRDefault="00C55E03" w:rsidP="004A1D42"/>
          <w:p w:rsidR="00B40984" w:rsidRPr="001D62E7" w:rsidRDefault="00B40984" w:rsidP="004A1D42">
            <w:r>
              <w:t xml:space="preserve">43 (3 </w:t>
            </w:r>
            <w:r w:rsidR="00355787">
              <w:t>group</w:t>
            </w:r>
            <w:r>
              <w:t>)</w:t>
            </w:r>
          </w:p>
        </w:tc>
      </w:tr>
      <w:tr w:rsidR="00C55E03" w:rsidRPr="001D62E7" w:rsidTr="0089194B">
        <w:trPr>
          <w:trHeight w:val="237"/>
        </w:trPr>
        <w:tc>
          <w:tcPr>
            <w:tcW w:w="1516" w:type="dxa"/>
            <w:vMerge/>
          </w:tcPr>
          <w:p w:rsidR="00C55E03" w:rsidRDefault="00C55E03" w:rsidP="004A1D42"/>
        </w:tc>
        <w:tc>
          <w:tcPr>
            <w:tcW w:w="1508" w:type="dxa"/>
            <w:vMerge/>
          </w:tcPr>
          <w:p w:rsidR="00C55E03" w:rsidRPr="001D62E7" w:rsidRDefault="00C55E03" w:rsidP="004A1D42">
            <w:pPr>
              <w:rPr>
                <w:b/>
              </w:rPr>
            </w:pPr>
          </w:p>
        </w:tc>
        <w:tc>
          <w:tcPr>
            <w:tcW w:w="1521" w:type="dxa"/>
          </w:tcPr>
          <w:p w:rsidR="00C55E03" w:rsidRDefault="001A490A" w:rsidP="004A1D42">
            <w:r>
              <w:t>Architectural Application Project</w:t>
            </w:r>
            <w:r w:rsidR="00C55E03">
              <w:t>-I</w:t>
            </w:r>
          </w:p>
        </w:tc>
        <w:tc>
          <w:tcPr>
            <w:tcW w:w="1497" w:type="dxa"/>
          </w:tcPr>
          <w:p w:rsidR="00C55E03" w:rsidRDefault="00C55E03" w:rsidP="004A1D42"/>
          <w:p w:rsidR="00064E40" w:rsidRPr="001D62E7" w:rsidRDefault="00064E40" w:rsidP="004A1D42">
            <w:r>
              <w:t>2</w:t>
            </w:r>
          </w:p>
        </w:tc>
        <w:tc>
          <w:tcPr>
            <w:tcW w:w="1516" w:type="dxa"/>
          </w:tcPr>
          <w:p w:rsidR="00C55E03" w:rsidRDefault="00C55E03" w:rsidP="004A1D42"/>
          <w:p w:rsidR="00064E40" w:rsidRPr="001D62E7" w:rsidRDefault="00064E40" w:rsidP="004A1D42">
            <w:r>
              <w:t>1</w:t>
            </w:r>
          </w:p>
        </w:tc>
        <w:tc>
          <w:tcPr>
            <w:tcW w:w="1504" w:type="dxa"/>
          </w:tcPr>
          <w:p w:rsidR="00C55E03" w:rsidRDefault="00C55E03" w:rsidP="004A1D42"/>
          <w:p w:rsidR="00B40984" w:rsidRPr="001D62E7" w:rsidRDefault="00B40984" w:rsidP="004A1D42">
            <w:r>
              <w:t xml:space="preserve">63 (3 </w:t>
            </w:r>
            <w:r w:rsidR="00355787">
              <w:t>group</w:t>
            </w:r>
            <w:r>
              <w:t>)</w:t>
            </w:r>
          </w:p>
        </w:tc>
      </w:tr>
      <w:tr w:rsidR="00C55E03" w:rsidRPr="001D62E7" w:rsidTr="0089194B">
        <w:trPr>
          <w:trHeight w:val="237"/>
        </w:trPr>
        <w:tc>
          <w:tcPr>
            <w:tcW w:w="1516" w:type="dxa"/>
            <w:vMerge/>
          </w:tcPr>
          <w:p w:rsidR="00C55E03" w:rsidRDefault="00C55E03" w:rsidP="004A1D42"/>
        </w:tc>
        <w:tc>
          <w:tcPr>
            <w:tcW w:w="1508" w:type="dxa"/>
            <w:vMerge/>
          </w:tcPr>
          <w:p w:rsidR="00C55E03" w:rsidRPr="001D62E7" w:rsidRDefault="00C55E03" w:rsidP="004A1D42">
            <w:pPr>
              <w:rPr>
                <w:b/>
              </w:rPr>
            </w:pPr>
          </w:p>
        </w:tc>
        <w:tc>
          <w:tcPr>
            <w:tcW w:w="1521" w:type="dxa"/>
          </w:tcPr>
          <w:p w:rsidR="00C55E03" w:rsidRDefault="001A490A" w:rsidP="004A1D42">
            <w:r>
              <w:t>Artistic Perspective</w:t>
            </w:r>
          </w:p>
        </w:tc>
        <w:tc>
          <w:tcPr>
            <w:tcW w:w="1497" w:type="dxa"/>
          </w:tcPr>
          <w:p w:rsidR="00C55E03" w:rsidRDefault="00C55E03" w:rsidP="004A1D42"/>
          <w:p w:rsidR="00064E40" w:rsidRPr="001D62E7" w:rsidRDefault="00064E40" w:rsidP="004A1D42">
            <w:r>
              <w:t>2</w:t>
            </w:r>
          </w:p>
        </w:tc>
        <w:tc>
          <w:tcPr>
            <w:tcW w:w="1516" w:type="dxa"/>
          </w:tcPr>
          <w:p w:rsidR="00C55E03" w:rsidRDefault="00C55E03" w:rsidP="004A1D42"/>
          <w:p w:rsidR="00064E40" w:rsidRPr="001D62E7" w:rsidRDefault="00064E40" w:rsidP="004A1D42">
            <w:r>
              <w:t>1</w:t>
            </w:r>
          </w:p>
        </w:tc>
        <w:tc>
          <w:tcPr>
            <w:tcW w:w="1504" w:type="dxa"/>
          </w:tcPr>
          <w:p w:rsidR="00C55E03" w:rsidRDefault="00C55E03" w:rsidP="004A1D42"/>
          <w:p w:rsidR="00B40984" w:rsidRPr="001D62E7" w:rsidRDefault="00B40984" w:rsidP="004A1D42">
            <w:r>
              <w:t>50</w:t>
            </w:r>
          </w:p>
        </w:tc>
      </w:tr>
      <w:tr w:rsidR="00C55E03" w:rsidRPr="001D62E7" w:rsidTr="0089194B">
        <w:trPr>
          <w:trHeight w:val="213"/>
        </w:trPr>
        <w:tc>
          <w:tcPr>
            <w:tcW w:w="1516" w:type="dxa"/>
            <w:vMerge/>
          </w:tcPr>
          <w:p w:rsidR="00C55E03" w:rsidRPr="001D62E7" w:rsidRDefault="00C55E03" w:rsidP="004A1D42"/>
        </w:tc>
        <w:tc>
          <w:tcPr>
            <w:tcW w:w="1508" w:type="dxa"/>
            <w:vMerge w:val="restart"/>
          </w:tcPr>
          <w:p w:rsidR="00C55E03" w:rsidRPr="001D62E7" w:rsidRDefault="001A490A" w:rsidP="004A1D42">
            <w:pPr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1521" w:type="dxa"/>
          </w:tcPr>
          <w:p w:rsidR="00C55E03" w:rsidRPr="001D62E7" w:rsidRDefault="001A490A" w:rsidP="004A1D42">
            <w:r>
              <w:t>Structure and Construction Methods</w:t>
            </w:r>
            <w:r w:rsidR="00C55E03">
              <w:t>-II</w:t>
            </w:r>
          </w:p>
        </w:tc>
        <w:tc>
          <w:tcPr>
            <w:tcW w:w="1497" w:type="dxa"/>
          </w:tcPr>
          <w:p w:rsidR="00C55E03" w:rsidRDefault="00C55E03" w:rsidP="004A1D42"/>
          <w:p w:rsidR="00FE0C81" w:rsidRPr="001D62E7" w:rsidRDefault="00FE0C81" w:rsidP="004A1D42">
            <w:r>
              <w:t>3</w:t>
            </w:r>
          </w:p>
        </w:tc>
        <w:tc>
          <w:tcPr>
            <w:tcW w:w="1516" w:type="dxa"/>
          </w:tcPr>
          <w:p w:rsidR="00C55E03" w:rsidRDefault="00C55E03" w:rsidP="004A1D42"/>
          <w:p w:rsidR="00FE0C81" w:rsidRPr="001D62E7" w:rsidRDefault="00FE0C81" w:rsidP="004A1D42">
            <w:r>
              <w:t>0</w:t>
            </w:r>
          </w:p>
        </w:tc>
        <w:tc>
          <w:tcPr>
            <w:tcW w:w="1504" w:type="dxa"/>
          </w:tcPr>
          <w:p w:rsidR="00C55E03" w:rsidRDefault="00C55E03" w:rsidP="004A1D42"/>
          <w:p w:rsidR="00B40984" w:rsidRPr="001D62E7" w:rsidRDefault="00B40984" w:rsidP="004A1D42">
            <w:r>
              <w:t>53</w:t>
            </w:r>
          </w:p>
        </w:tc>
      </w:tr>
      <w:tr w:rsidR="00C55E03" w:rsidRPr="001D62E7" w:rsidTr="0089194B">
        <w:trPr>
          <w:trHeight w:val="213"/>
        </w:trPr>
        <w:tc>
          <w:tcPr>
            <w:tcW w:w="1516" w:type="dxa"/>
            <w:vMerge/>
          </w:tcPr>
          <w:p w:rsidR="00C55E03" w:rsidRPr="001D62E7" w:rsidRDefault="00C55E03" w:rsidP="004A1D42"/>
        </w:tc>
        <w:tc>
          <w:tcPr>
            <w:tcW w:w="1508" w:type="dxa"/>
            <w:vMerge/>
          </w:tcPr>
          <w:p w:rsidR="00C55E03" w:rsidRPr="001D62E7" w:rsidRDefault="00C55E03" w:rsidP="004A1D42">
            <w:pPr>
              <w:rPr>
                <w:b/>
              </w:rPr>
            </w:pPr>
          </w:p>
        </w:tc>
        <w:tc>
          <w:tcPr>
            <w:tcW w:w="1521" w:type="dxa"/>
          </w:tcPr>
          <w:p w:rsidR="00C55E03" w:rsidRDefault="001A490A" w:rsidP="004A1D42">
            <w:r>
              <w:t>Architectural Design</w:t>
            </w:r>
            <w:r w:rsidR="00C55E03">
              <w:t>-IV</w:t>
            </w:r>
          </w:p>
        </w:tc>
        <w:tc>
          <w:tcPr>
            <w:tcW w:w="1497" w:type="dxa"/>
          </w:tcPr>
          <w:p w:rsidR="00FE0C81" w:rsidRDefault="00FE0C81" w:rsidP="004A1D42"/>
          <w:p w:rsidR="00FE0C81" w:rsidRPr="001D62E7" w:rsidRDefault="00FE0C81" w:rsidP="004A1D42">
            <w:r>
              <w:t>4</w:t>
            </w:r>
          </w:p>
        </w:tc>
        <w:tc>
          <w:tcPr>
            <w:tcW w:w="1516" w:type="dxa"/>
          </w:tcPr>
          <w:p w:rsidR="00C55E03" w:rsidRDefault="00C55E03" w:rsidP="004A1D42"/>
          <w:p w:rsidR="00FE0C81" w:rsidRPr="001D62E7" w:rsidRDefault="00FE0C81" w:rsidP="004A1D42">
            <w:r>
              <w:t>2</w:t>
            </w:r>
          </w:p>
        </w:tc>
        <w:tc>
          <w:tcPr>
            <w:tcW w:w="1504" w:type="dxa"/>
          </w:tcPr>
          <w:p w:rsidR="00C55E03" w:rsidRDefault="00C55E03" w:rsidP="004A1D42"/>
          <w:p w:rsidR="00B40984" w:rsidRPr="001D62E7" w:rsidRDefault="00B40984" w:rsidP="004A1D42">
            <w:r>
              <w:t xml:space="preserve">42 (3 </w:t>
            </w:r>
            <w:r w:rsidR="00355787">
              <w:t>group</w:t>
            </w:r>
            <w:r>
              <w:t>)</w:t>
            </w:r>
          </w:p>
        </w:tc>
      </w:tr>
      <w:tr w:rsidR="00C55E03" w:rsidRPr="001D62E7" w:rsidTr="0089194B">
        <w:trPr>
          <w:trHeight w:val="213"/>
        </w:trPr>
        <w:tc>
          <w:tcPr>
            <w:tcW w:w="1516" w:type="dxa"/>
            <w:vMerge/>
          </w:tcPr>
          <w:p w:rsidR="00C55E03" w:rsidRPr="001D62E7" w:rsidRDefault="00C55E03" w:rsidP="000F3EF5"/>
        </w:tc>
        <w:tc>
          <w:tcPr>
            <w:tcW w:w="1508" w:type="dxa"/>
            <w:vMerge/>
          </w:tcPr>
          <w:p w:rsidR="00C55E03" w:rsidRPr="001D62E7" w:rsidRDefault="00C55E03" w:rsidP="000F3EF5">
            <w:pPr>
              <w:rPr>
                <w:b/>
              </w:rPr>
            </w:pPr>
          </w:p>
        </w:tc>
        <w:tc>
          <w:tcPr>
            <w:tcW w:w="1521" w:type="dxa"/>
          </w:tcPr>
          <w:p w:rsidR="00C55E03" w:rsidRDefault="001A490A" w:rsidP="000F3EF5">
            <w:r>
              <w:t>Architectural Design</w:t>
            </w:r>
            <w:r w:rsidR="00C55E03">
              <w:t>-II</w:t>
            </w:r>
          </w:p>
        </w:tc>
        <w:tc>
          <w:tcPr>
            <w:tcW w:w="1497" w:type="dxa"/>
          </w:tcPr>
          <w:p w:rsidR="00C55E03" w:rsidRDefault="00C55E03" w:rsidP="000F3EF5"/>
          <w:p w:rsidR="00FE0C81" w:rsidRPr="001D62E7" w:rsidRDefault="00FE0C81" w:rsidP="000F3EF5">
            <w:r>
              <w:t>4</w:t>
            </w:r>
          </w:p>
        </w:tc>
        <w:tc>
          <w:tcPr>
            <w:tcW w:w="1516" w:type="dxa"/>
          </w:tcPr>
          <w:p w:rsidR="00C55E03" w:rsidRDefault="00C55E03" w:rsidP="000F3EF5"/>
          <w:p w:rsidR="00FE0C81" w:rsidRPr="001D62E7" w:rsidRDefault="00FE0C81" w:rsidP="000F3EF5">
            <w:r>
              <w:t>2</w:t>
            </w:r>
          </w:p>
        </w:tc>
        <w:tc>
          <w:tcPr>
            <w:tcW w:w="1504" w:type="dxa"/>
          </w:tcPr>
          <w:p w:rsidR="00C55E03" w:rsidRDefault="00C55E03" w:rsidP="000F3EF5"/>
          <w:p w:rsidR="00B40984" w:rsidRPr="001D62E7" w:rsidRDefault="00B40984" w:rsidP="000F3EF5">
            <w:r>
              <w:t xml:space="preserve">45 (3 </w:t>
            </w:r>
            <w:r w:rsidR="00355787">
              <w:t>group</w:t>
            </w:r>
            <w:r>
              <w:t>)</w:t>
            </w:r>
          </w:p>
        </w:tc>
      </w:tr>
      <w:tr w:rsidR="00C55E03" w:rsidRPr="001D62E7" w:rsidTr="0089194B">
        <w:trPr>
          <w:trHeight w:val="213"/>
        </w:trPr>
        <w:tc>
          <w:tcPr>
            <w:tcW w:w="1516" w:type="dxa"/>
            <w:vMerge/>
          </w:tcPr>
          <w:p w:rsidR="00C55E03" w:rsidRPr="001D62E7" w:rsidRDefault="00C55E03" w:rsidP="000F3EF5"/>
        </w:tc>
        <w:tc>
          <w:tcPr>
            <w:tcW w:w="1508" w:type="dxa"/>
            <w:vMerge/>
          </w:tcPr>
          <w:p w:rsidR="00C55E03" w:rsidRPr="001D62E7" w:rsidRDefault="00C55E03" w:rsidP="000F3EF5">
            <w:pPr>
              <w:rPr>
                <w:b/>
              </w:rPr>
            </w:pPr>
          </w:p>
        </w:tc>
        <w:tc>
          <w:tcPr>
            <w:tcW w:w="1521" w:type="dxa"/>
          </w:tcPr>
          <w:p w:rsidR="00C55E03" w:rsidRDefault="001A490A" w:rsidP="000F3EF5">
            <w:r>
              <w:t>Architectural Application Project</w:t>
            </w:r>
            <w:r w:rsidR="00C55E03">
              <w:t>-II</w:t>
            </w:r>
          </w:p>
        </w:tc>
        <w:tc>
          <w:tcPr>
            <w:tcW w:w="1497" w:type="dxa"/>
          </w:tcPr>
          <w:p w:rsidR="00C55E03" w:rsidRDefault="00C55E03" w:rsidP="000F3EF5"/>
          <w:p w:rsidR="00064E40" w:rsidRPr="001D62E7" w:rsidRDefault="00064E40" w:rsidP="000F3EF5">
            <w:r>
              <w:t>2</w:t>
            </w:r>
          </w:p>
        </w:tc>
        <w:tc>
          <w:tcPr>
            <w:tcW w:w="1516" w:type="dxa"/>
          </w:tcPr>
          <w:p w:rsidR="00C55E03" w:rsidRDefault="00C55E03" w:rsidP="000F3EF5"/>
          <w:p w:rsidR="00064E40" w:rsidRPr="001D62E7" w:rsidRDefault="00064E40" w:rsidP="000F3EF5">
            <w:r>
              <w:t>1</w:t>
            </w:r>
          </w:p>
        </w:tc>
        <w:tc>
          <w:tcPr>
            <w:tcW w:w="1504" w:type="dxa"/>
          </w:tcPr>
          <w:p w:rsidR="00C55E03" w:rsidRDefault="00C55E03" w:rsidP="000F3EF5"/>
          <w:p w:rsidR="00B40984" w:rsidRPr="001D62E7" w:rsidRDefault="00B40984" w:rsidP="000F3EF5">
            <w:r>
              <w:t xml:space="preserve">62 (3 </w:t>
            </w:r>
            <w:r w:rsidR="00355787">
              <w:t>group</w:t>
            </w:r>
            <w:r>
              <w:t>)</w:t>
            </w:r>
          </w:p>
        </w:tc>
      </w:tr>
      <w:tr w:rsidR="00C55E03" w:rsidRPr="001D62E7" w:rsidTr="0089194B">
        <w:trPr>
          <w:trHeight w:val="213"/>
        </w:trPr>
        <w:tc>
          <w:tcPr>
            <w:tcW w:w="1516" w:type="dxa"/>
            <w:vMerge/>
          </w:tcPr>
          <w:p w:rsidR="00C55E03" w:rsidRPr="001D62E7" w:rsidRDefault="00C55E03" w:rsidP="000F3EF5"/>
        </w:tc>
        <w:tc>
          <w:tcPr>
            <w:tcW w:w="1508" w:type="dxa"/>
            <w:vMerge/>
          </w:tcPr>
          <w:p w:rsidR="00C55E03" w:rsidRPr="001D62E7" w:rsidRDefault="00C55E03" w:rsidP="000F3EF5">
            <w:pPr>
              <w:rPr>
                <w:b/>
              </w:rPr>
            </w:pPr>
          </w:p>
        </w:tc>
        <w:tc>
          <w:tcPr>
            <w:tcW w:w="1521" w:type="dxa"/>
          </w:tcPr>
          <w:p w:rsidR="00C55E03" w:rsidRDefault="001A490A" w:rsidP="000F3EF5">
            <w:r>
              <w:t>Building Information</w:t>
            </w:r>
          </w:p>
        </w:tc>
        <w:tc>
          <w:tcPr>
            <w:tcW w:w="1497" w:type="dxa"/>
          </w:tcPr>
          <w:p w:rsidR="00C55E03" w:rsidRPr="001D62E7" w:rsidRDefault="00FE0C81" w:rsidP="000F3EF5">
            <w:r>
              <w:t>2</w:t>
            </w:r>
          </w:p>
        </w:tc>
        <w:tc>
          <w:tcPr>
            <w:tcW w:w="1516" w:type="dxa"/>
          </w:tcPr>
          <w:p w:rsidR="00C55E03" w:rsidRPr="001D62E7" w:rsidRDefault="00FE0C81" w:rsidP="000F3EF5">
            <w:r>
              <w:t>0</w:t>
            </w:r>
          </w:p>
        </w:tc>
        <w:tc>
          <w:tcPr>
            <w:tcW w:w="1504" w:type="dxa"/>
          </w:tcPr>
          <w:p w:rsidR="00C55E03" w:rsidRPr="001D62E7" w:rsidRDefault="00B40984" w:rsidP="000F3EF5">
            <w:r>
              <w:t>55</w:t>
            </w:r>
          </w:p>
        </w:tc>
      </w:tr>
      <w:tr w:rsidR="00C55E03" w:rsidRPr="001D62E7" w:rsidTr="000F3EF5">
        <w:trPr>
          <w:trHeight w:val="237"/>
        </w:trPr>
        <w:tc>
          <w:tcPr>
            <w:tcW w:w="1516" w:type="dxa"/>
            <w:vMerge w:val="restart"/>
          </w:tcPr>
          <w:p w:rsidR="00C55E03" w:rsidRPr="001D62E7" w:rsidRDefault="00C55E03" w:rsidP="004A1D42">
            <w:pPr>
              <w:jc w:val="center"/>
            </w:pPr>
            <w:r>
              <w:t>2020-2021</w:t>
            </w:r>
          </w:p>
        </w:tc>
        <w:tc>
          <w:tcPr>
            <w:tcW w:w="1508" w:type="dxa"/>
            <w:vMerge w:val="restart"/>
          </w:tcPr>
          <w:p w:rsidR="00C55E03" w:rsidRPr="001D62E7" w:rsidRDefault="001A490A" w:rsidP="004A1D42">
            <w:pPr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1521" w:type="dxa"/>
          </w:tcPr>
          <w:p w:rsidR="00C55E03" w:rsidRPr="001D62E7" w:rsidRDefault="001A490A" w:rsidP="004A1D42">
            <w:r>
              <w:t>Structure and Construction Methods</w:t>
            </w:r>
            <w:r w:rsidR="00C55E03">
              <w:t>-I</w:t>
            </w:r>
          </w:p>
        </w:tc>
        <w:tc>
          <w:tcPr>
            <w:tcW w:w="1497" w:type="dxa"/>
          </w:tcPr>
          <w:p w:rsidR="00C55E03" w:rsidRDefault="00C55E03" w:rsidP="004A1D42"/>
          <w:p w:rsidR="00FE0C81" w:rsidRPr="001D62E7" w:rsidRDefault="00FE0C81" w:rsidP="004A1D42">
            <w:r>
              <w:t>3</w:t>
            </w:r>
          </w:p>
        </w:tc>
        <w:tc>
          <w:tcPr>
            <w:tcW w:w="1516" w:type="dxa"/>
          </w:tcPr>
          <w:p w:rsidR="00C55E03" w:rsidRDefault="00C55E03" w:rsidP="004A1D42"/>
          <w:p w:rsidR="00FE0C81" w:rsidRPr="001D62E7" w:rsidRDefault="00FE0C81" w:rsidP="004A1D42">
            <w:r>
              <w:t>0</w:t>
            </w:r>
          </w:p>
        </w:tc>
        <w:tc>
          <w:tcPr>
            <w:tcW w:w="1504" w:type="dxa"/>
          </w:tcPr>
          <w:p w:rsidR="00C55E03" w:rsidRDefault="00C55E03" w:rsidP="004A1D42"/>
          <w:p w:rsidR="00B40984" w:rsidRPr="001D62E7" w:rsidRDefault="00B40984" w:rsidP="004A1D42">
            <w:r>
              <w:t xml:space="preserve">53 </w:t>
            </w:r>
          </w:p>
        </w:tc>
      </w:tr>
      <w:tr w:rsidR="00C55E03" w:rsidRPr="001D62E7" w:rsidTr="000F3EF5">
        <w:trPr>
          <w:trHeight w:val="237"/>
        </w:trPr>
        <w:tc>
          <w:tcPr>
            <w:tcW w:w="1516" w:type="dxa"/>
            <w:vMerge/>
          </w:tcPr>
          <w:p w:rsidR="00C55E03" w:rsidRDefault="00C55E03" w:rsidP="004A1D42"/>
        </w:tc>
        <w:tc>
          <w:tcPr>
            <w:tcW w:w="1508" w:type="dxa"/>
            <w:vMerge/>
          </w:tcPr>
          <w:p w:rsidR="00C55E03" w:rsidRPr="001D62E7" w:rsidRDefault="00C55E03" w:rsidP="004A1D42">
            <w:pPr>
              <w:rPr>
                <w:b/>
              </w:rPr>
            </w:pPr>
          </w:p>
        </w:tc>
        <w:tc>
          <w:tcPr>
            <w:tcW w:w="1521" w:type="dxa"/>
          </w:tcPr>
          <w:p w:rsidR="00C55E03" w:rsidRDefault="001A490A" w:rsidP="004A1D42">
            <w:r>
              <w:t>Architectural Design</w:t>
            </w:r>
            <w:r w:rsidR="00C55E03">
              <w:t>-III</w:t>
            </w:r>
          </w:p>
        </w:tc>
        <w:tc>
          <w:tcPr>
            <w:tcW w:w="1497" w:type="dxa"/>
          </w:tcPr>
          <w:p w:rsidR="00C55E03" w:rsidRDefault="00C55E03" w:rsidP="004A1D42"/>
          <w:p w:rsidR="00FE0C81" w:rsidRPr="001D62E7" w:rsidRDefault="00FE0C81" w:rsidP="004A1D42">
            <w:r>
              <w:t>4</w:t>
            </w:r>
          </w:p>
        </w:tc>
        <w:tc>
          <w:tcPr>
            <w:tcW w:w="1516" w:type="dxa"/>
          </w:tcPr>
          <w:p w:rsidR="00C55E03" w:rsidRDefault="00C55E03" w:rsidP="004A1D42"/>
          <w:p w:rsidR="00FE0C81" w:rsidRPr="001D62E7" w:rsidRDefault="00FE0C81" w:rsidP="004A1D42">
            <w:r>
              <w:t>2</w:t>
            </w:r>
          </w:p>
        </w:tc>
        <w:tc>
          <w:tcPr>
            <w:tcW w:w="1504" w:type="dxa"/>
          </w:tcPr>
          <w:p w:rsidR="00C55E03" w:rsidRDefault="00C55E03" w:rsidP="004A1D42"/>
          <w:p w:rsidR="00B40984" w:rsidRPr="001D62E7" w:rsidRDefault="00B40984" w:rsidP="004A1D42">
            <w:r>
              <w:t xml:space="preserve">41 (3 </w:t>
            </w:r>
            <w:r w:rsidR="00355787">
              <w:t>group</w:t>
            </w:r>
            <w:r>
              <w:t>)</w:t>
            </w:r>
          </w:p>
        </w:tc>
      </w:tr>
      <w:tr w:rsidR="00C55E03" w:rsidRPr="001D62E7" w:rsidTr="000F3EF5">
        <w:trPr>
          <w:trHeight w:val="237"/>
        </w:trPr>
        <w:tc>
          <w:tcPr>
            <w:tcW w:w="1516" w:type="dxa"/>
            <w:vMerge/>
          </w:tcPr>
          <w:p w:rsidR="00C55E03" w:rsidRDefault="00C55E03" w:rsidP="004A1D42"/>
        </w:tc>
        <w:tc>
          <w:tcPr>
            <w:tcW w:w="1508" w:type="dxa"/>
            <w:vMerge/>
          </w:tcPr>
          <w:p w:rsidR="00C55E03" w:rsidRPr="001D62E7" w:rsidRDefault="00C55E03" w:rsidP="004A1D42">
            <w:pPr>
              <w:rPr>
                <w:b/>
              </w:rPr>
            </w:pPr>
          </w:p>
        </w:tc>
        <w:tc>
          <w:tcPr>
            <w:tcW w:w="1521" w:type="dxa"/>
          </w:tcPr>
          <w:p w:rsidR="00C55E03" w:rsidRDefault="001A490A" w:rsidP="004A1D42">
            <w:r>
              <w:t>Architectural Application Project</w:t>
            </w:r>
            <w:r w:rsidR="00C55E03">
              <w:t>-I</w:t>
            </w:r>
          </w:p>
        </w:tc>
        <w:tc>
          <w:tcPr>
            <w:tcW w:w="1497" w:type="dxa"/>
          </w:tcPr>
          <w:p w:rsidR="00C55E03" w:rsidRDefault="00C55E03" w:rsidP="004A1D42"/>
          <w:p w:rsidR="00064E40" w:rsidRPr="001D62E7" w:rsidRDefault="00064E40" w:rsidP="004A1D42">
            <w:r>
              <w:t>2</w:t>
            </w:r>
          </w:p>
        </w:tc>
        <w:tc>
          <w:tcPr>
            <w:tcW w:w="1516" w:type="dxa"/>
          </w:tcPr>
          <w:p w:rsidR="00C55E03" w:rsidRDefault="00C55E03" w:rsidP="004A1D42"/>
          <w:p w:rsidR="00064E40" w:rsidRPr="001D62E7" w:rsidRDefault="00064E40" w:rsidP="004A1D42">
            <w:r>
              <w:t>1</w:t>
            </w:r>
          </w:p>
        </w:tc>
        <w:tc>
          <w:tcPr>
            <w:tcW w:w="1504" w:type="dxa"/>
          </w:tcPr>
          <w:p w:rsidR="00C55E03" w:rsidRDefault="00C55E03" w:rsidP="004A1D42"/>
          <w:p w:rsidR="00D344EA" w:rsidRPr="001D62E7" w:rsidRDefault="00D344EA" w:rsidP="004A1D42">
            <w:r>
              <w:t xml:space="preserve">60 (3 </w:t>
            </w:r>
            <w:r w:rsidR="00355787">
              <w:t>group</w:t>
            </w:r>
            <w:r>
              <w:t>)</w:t>
            </w:r>
          </w:p>
        </w:tc>
      </w:tr>
      <w:tr w:rsidR="00C55E03" w:rsidRPr="001D62E7" w:rsidTr="000F3EF5">
        <w:trPr>
          <w:trHeight w:val="237"/>
        </w:trPr>
        <w:tc>
          <w:tcPr>
            <w:tcW w:w="1516" w:type="dxa"/>
            <w:vMerge/>
          </w:tcPr>
          <w:p w:rsidR="00C55E03" w:rsidRDefault="00C55E03" w:rsidP="004A1D42"/>
        </w:tc>
        <w:tc>
          <w:tcPr>
            <w:tcW w:w="1508" w:type="dxa"/>
            <w:vMerge/>
          </w:tcPr>
          <w:p w:rsidR="00C55E03" w:rsidRPr="001D62E7" w:rsidRDefault="00C55E03" w:rsidP="004A1D42">
            <w:pPr>
              <w:rPr>
                <w:b/>
              </w:rPr>
            </w:pPr>
          </w:p>
        </w:tc>
        <w:tc>
          <w:tcPr>
            <w:tcW w:w="1521" w:type="dxa"/>
          </w:tcPr>
          <w:p w:rsidR="00C55E03" w:rsidRDefault="001A490A" w:rsidP="004A1D42">
            <w:r>
              <w:t>Artistic Perspective</w:t>
            </w:r>
          </w:p>
        </w:tc>
        <w:tc>
          <w:tcPr>
            <w:tcW w:w="1497" w:type="dxa"/>
          </w:tcPr>
          <w:p w:rsidR="00C55E03" w:rsidRDefault="00C55E03" w:rsidP="004A1D42"/>
          <w:p w:rsidR="00064E40" w:rsidRPr="001D62E7" w:rsidRDefault="00064E40" w:rsidP="004A1D42">
            <w:r>
              <w:t>2</w:t>
            </w:r>
          </w:p>
        </w:tc>
        <w:tc>
          <w:tcPr>
            <w:tcW w:w="1516" w:type="dxa"/>
          </w:tcPr>
          <w:p w:rsidR="00C55E03" w:rsidRDefault="00C55E03" w:rsidP="004A1D42"/>
          <w:p w:rsidR="00064E40" w:rsidRPr="001D62E7" w:rsidRDefault="00064E40" w:rsidP="004A1D42">
            <w:r>
              <w:t>1</w:t>
            </w:r>
          </w:p>
        </w:tc>
        <w:tc>
          <w:tcPr>
            <w:tcW w:w="1504" w:type="dxa"/>
          </w:tcPr>
          <w:p w:rsidR="00C55E03" w:rsidRDefault="00C55E03" w:rsidP="004A1D42"/>
          <w:p w:rsidR="00D344EA" w:rsidRPr="001D62E7" w:rsidRDefault="00D344EA" w:rsidP="004A1D42">
            <w:r>
              <w:t>48</w:t>
            </w:r>
          </w:p>
        </w:tc>
      </w:tr>
      <w:tr w:rsidR="00C55E03" w:rsidRPr="001D62E7" w:rsidTr="000F3EF5">
        <w:trPr>
          <w:trHeight w:val="213"/>
        </w:trPr>
        <w:tc>
          <w:tcPr>
            <w:tcW w:w="1516" w:type="dxa"/>
            <w:vMerge/>
          </w:tcPr>
          <w:p w:rsidR="00C55E03" w:rsidRPr="001D62E7" w:rsidRDefault="00C55E03" w:rsidP="004A1D42"/>
        </w:tc>
        <w:tc>
          <w:tcPr>
            <w:tcW w:w="1508" w:type="dxa"/>
            <w:vMerge w:val="restart"/>
          </w:tcPr>
          <w:p w:rsidR="00C55E03" w:rsidRPr="001D62E7" w:rsidRDefault="001A490A" w:rsidP="004A1D42">
            <w:pPr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1521" w:type="dxa"/>
          </w:tcPr>
          <w:p w:rsidR="00C55E03" w:rsidRPr="001D62E7" w:rsidRDefault="001A490A" w:rsidP="004A1D42">
            <w:r>
              <w:t>Structure and Construction Methods</w:t>
            </w:r>
            <w:r w:rsidR="00C55E03">
              <w:t>-II</w:t>
            </w:r>
          </w:p>
        </w:tc>
        <w:tc>
          <w:tcPr>
            <w:tcW w:w="1497" w:type="dxa"/>
          </w:tcPr>
          <w:p w:rsidR="00C55E03" w:rsidRDefault="00C55E03" w:rsidP="004A1D42"/>
          <w:p w:rsidR="00FE0C81" w:rsidRPr="001D62E7" w:rsidRDefault="00FE0C81" w:rsidP="004A1D42">
            <w:r>
              <w:t>3</w:t>
            </w:r>
          </w:p>
        </w:tc>
        <w:tc>
          <w:tcPr>
            <w:tcW w:w="1516" w:type="dxa"/>
          </w:tcPr>
          <w:p w:rsidR="00C55E03" w:rsidRDefault="00C55E03" w:rsidP="004A1D42"/>
          <w:p w:rsidR="00FE0C81" w:rsidRPr="001D62E7" w:rsidRDefault="00FE0C81" w:rsidP="004A1D42">
            <w:r>
              <w:t>0</w:t>
            </w:r>
          </w:p>
        </w:tc>
        <w:tc>
          <w:tcPr>
            <w:tcW w:w="1504" w:type="dxa"/>
          </w:tcPr>
          <w:p w:rsidR="00C55E03" w:rsidRDefault="00C55E03" w:rsidP="004A1D42"/>
          <w:p w:rsidR="00D344EA" w:rsidRPr="001D62E7" w:rsidRDefault="00D344EA" w:rsidP="004A1D42">
            <w:r>
              <w:t>53</w:t>
            </w:r>
          </w:p>
        </w:tc>
      </w:tr>
      <w:tr w:rsidR="00C55E03" w:rsidRPr="001D62E7" w:rsidTr="000F3EF5">
        <w:trPr>
          <w:trHeight w:val="213"/>
        </w:trPr>
        <w:tc>
          <w:tcPr>
            <w:tcW w:w="1516" w:type="dxa"/>
            <w:vMerge/>
          </w:tcPr>
          <w:p w:rsidR="00C55E03" w:rsidRPr="001D62E7" w:rsidRDefault="00C55E03" w:rsidP="004A1D42"/>
        </w:tc>
        <w:tc>
          <w:tcPr>
            <w:tcW w:w="1508" w:type="dxa"/>
            <w:vMerge/>
          </w:tcPr>
          <w:p w:rsidR="00C55E03" w:rsidRPr="001D62E7" w:rsidRDefault="00C55E03" w:rsidP="004A1D42">
            <w:pPr>
              <w:rPr>
                <w:b/>
              </w:rPr>
            </w:pPr>
          </w:p>
        </w:tc>
        <w:tc>
          <w:tcPr>
            <w:tcW w:w="1521" w:type="dxa"/>
          </w:tcPr>
          <w:p w:rsidR="00C55E03" w:rsidRDefault="001A490A" w:rsidP="004A1D42">
            <w:r>
              <w:t>Architectural Design</w:t>
            </w:r>
            <w:r w:rsidR="00C55E03">
              <w:t>-IV</w:t>
            </w:r>
          </w:p>
        </w:tc>
        <w:tc>
          <w:tcPr>
            <w:tcW w:w="1497" w:type="dxa"/>
          </w:tcPr>
          <w:p w:rsidR="00C55E03" w:rsidRDefault="00C55E03" w:rsidP="004A1D42"/>
          <w:p w:rsidR="00FE0C81" w:rsidRPr="001D62E7" w:rsidRDefault="00FE0C81" w:rsidP="004A1D42">
            <w:r>
              <w:t>4</w:t>
            </w:r>
          </w:p>
        </w:tc>
        <w:tc>
          <w:tcPr>
            <w:tcW w:w="1516" w:type="dxa"/>
          </w:tcPr>
          <w:p w:rsidR="00C55E03" w:rsidRDefault="00C55E03" w:rsidP="004A1D42"/>
          <w:p w:rsidR="00FE0C81" w:rsidRPr="001D62E7" w:rsidRDefault="00FE0C81" w:rsidP="004A1D42">
            <w:r>
              <w:t>2</w:t>
            </w:r>
          </w:p>
        </w:tc>
        <w:tc>
          <w:tcPr>
            <w:tcW w:w="1504" w:type="dxa"/>
          </w:tcPr>
          <w:p w:rsidR="00C55E03" w:rsidRDefault="00C55E03" w:rsidP="004A1D42"/>
          <w:p w:rsidR="00D344EA" w:rsidRPr="001D62E7" w:rsidRDefault="00D344EA" w:rsidP="004A1D42">
            <w:r>
              <w:t xml:space="preserve">40 (3 </w:t>
            </w:r>
            <w:r w:rsidR="00355787">
              <w:t>group</w:t>
            </w:r>
            <w:r>
              <w:t>)</w:t>
            </w:r>
          </w:p>
        </w:tc>
      </w:tr>
      <w:tr w:rsidR="00C55E03" w:rsidRPr="001D62E7" w:rsidTr="000F3EF5">
        <w:trPr>
          <w:trHeight w:val="213"/>
        </w:trPr>
        <w:tc>
          <w:tcPr>
            <w:tcW w:w="1516" w:type="dxa"/>
            <w:vMerge/>
          </w:tcPr>
          <w:p w:rsidR="00C55E03" w:rsidRPr="001D62E7" w:rsidRDefault="00C55E03" w:rsidP="004A1D42"/>
        </w:tc>
        <w:tc>
          <w:tcPr>
            <w:tcW w:w="1508" w:type="dxa"/>
            <w:vMerge/>
          </w:tcPr>
          <w:p w:rsidR="00C55E03" w:rsidRPr="001D62E7" w:rsidRDefault="00C55E03" w:rsidP="004A1D42">
            <w:pPr>
              <w:rPr>
                <w:b/>
              </w:rPr>
            </w:pPr>
          </w:p>
        </w:tc>
        <w:tc>
          <w:tcPr>
            <w:tcW w:w="1521" w:type="dxa"/>
          </w:tcPr>
          <w:p w:rsidR="00C55E03" w:rsidRDefault="001A490A" w:rsidP="004A1D42">
            <w:r>
              <w:t>Building Information</w:t>
            </w:r>
          </w:p>
        </w:tc>
        <w:tc>
          <w:tcPr>
            <w:tcW w:w="1497" w:type="dxa"/>
          </w:tcPr>
          <w:p w:rsidR="00C55E03" w:rsidRPr="001D62E7" w:rsidRDefault="00FE0C81" w:rsidP="004A1D42">
            <w:r>
              <w:t>2</w:t>
            </w:r>
          </w:p>
        </w:tc>
        <w:tc>
          <w:tcPr>
            <w:tcW w:w="1516" w:type="dxa"/>
          </w:tcPr>
          <w:p w:rsidR="00C55E03" w:rsidRPr="001D62E7" w:rsidRDefault="00FE0C81" w:rsidP="004A1D42">
            <w:r>
              <w:t>0</w:t>
            </w:r>
          </w:p>
        </w:tc>
        <w:tc>
          <w:tcPr>
            <w:tcW w:w="1504" w:type="dxa"/>
          </w:tcPr>
          <w:p w:rsidR="00C55E03" w:rsidRPr="001D62E7" w:rsidRDefault="00D344EA" w:rsidP="004A1D42">
            <w:r>
              <w:t>53</w:t>
            </w:r>
          </w:p>
        </w:tc>
      </w:tr>
      <w:tr w:rsidR="00C55E03" w:rsidRPr="001D62E7" w:rsidTr="000F3EF5">
        <w:trPr>
          <w:trHeight w:val="237"/>
        </w:trPr>
        <w:tc>
          <w:tcPr>
            <w:tcW w:w="1516" w:type="dxa"/>
            <w:vMerge w:val="restart"/>
          </w:tcPr>
          <w:p w:rsidR="00C55E03" w:rsidRPr="001D62E7" w:rsidRDefault="00C55E03" w:rsidP="004A1D42">
            <w:pPr>
              <w:jc w:val="center"/>
            </w:pPr>
            <w:r>
              <w:t>2019-2020</w:t>
            </w:r>
          </w:p>
        </w:tc>
        <w:tc>
          <w:tcPr>
            <w:tcW w:w="1508" w:type="dxa"/>
            <w:vMerge w:val="restart"/>
          </w:tcPr>
          <w:p w:rsidR="00C55E03" w:rsidRPr="001D62E7" w:rsidRDefault="001A490A" w:rsidP="004A1D42">
            <w:pPr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1521" w:type="dxa"/>
          </w:tcPr>
          <w:p w:rsidR="00C55E03" w:rsidRPr="001D62E7" w:rsidRDefault="001A490A" w:rsidP="004A1D42">
            <w:r>
              <w:t>Structure and Construction Methods</w:t>
            </w:r>
            <w:r w:rsidR="00C55E03">
              <w:t>-I</w:t>
            </w:r>
          </w:p>
        </w:tc>
        <w:tc>
          <w:tcPr>
            <w:tcW w:w="1497" w:type="dxa"/>
          </w:tcPr>
          <w:p w:rsidR="00C55E03" w:rsidRDefault="00C55E03" w:rsidP="004A1D42"/>
          <w:p w:rsidR="00FE0C81" w:rsidRPr="001D62E7" w:rsidRDefault="00FE0C81" w:rsidP="004A1D42">
            <w:r>
              <w:t>3</w:t>
            </w:r>
          </w:p>
        </w:tc>
        <w:tc>
          <w:tcPr>
            <w:tcW w:w="1516" w:type="dxa"/>
          </w:tcPr>
          <w:p w:rsidR="00C55E03" w:rsidRDefault="00C55E03" w:rsidP="004A1D42"/>
          <w:p w:rsidR="00FE0C81" w:rsidRPr="001D62E7" w:rsidRDefault="00FE0C81" w:rsidP="004A1D42">
            <w:r>
              <w:t>0</w:t>
            </w:r>
          </w:p>
        </w:tc>
        <w:tc>
          <w:tcPr>
            <w:tcW w:w="1504" w:type="dxa"/>
          </w:tcPr>
          <w:p w:rsidR="00C55E03" w:rsidRDefault="00C55E03" w:rsidP="004A1D42"/>
          <w:p w:rsidR="00D344EA" w:rsidRPr="001D62E7" w:rsidRDefault="00D344EA" w:rsidP="004A1D42">
            <w:r>
              <w:t>51</w:t>
            </w:r>
          </w:p>
        </w:tc>
      </w:tr>
      <w:tr w:rsidR="00C55E03" w:rsidRPr="001D62E7" w:rsidTr="000F3EF5">
        <w:trPr>
          <w:trHeight w:val="237"/>
        </w:trPr>
        <w:tc>
          <w:tcPr>
            <w:tcW w:w="1516" w:type="dxa"/>
            <w:vMerge/>
          </w:tcPr>
          <w:p w:rsidR="00C55E03" w:rsidRDefault="00C55E03" w:rsidP="004A1D42"/>
        </w:tc>
        <w:tc>
          <w:tcPr>
            <w:tcW w:w="1508" w:type="dxa"/>
            <w:vMerge/>
          </w:tcPr>
          <w:p w:rsidR="00C55E03" w:rsidRPr="001D62E7" w:rsidRDefault="00C55E03" w:rsidP="004A1D42">
            <w:pPr>
              <w:rPr>
                <w:b/>
              </w:rPr>
            </w:pPr>
          </w:p>
        </w:tc>
        <w:tc>
          <w:tcPr>
            <w:tcW w:w="1521" w:type="dxa"/>
          </w:tcPr>
          <w:p w:rsidR="00C55E03" w:rsidRDefault="001A490A" w:rsidP="004A1D42">
            <w:r>
              <w:t>Architectural Design</w:t>
            </w:r>
            <w:r w:rsidR="00C55E03">
              <w:t>-III</w:t>
            </w:r>
          </w:p>
        </w:tc>
        <w:tc>
          <w:tcPr>
            <w:tcW w:w="1497" w:type="dxa"/>
          </w:tcPr>
          <w:p w:rsidR="00C55E03" w:rsidRDefault="00C55E03" w:rsidP="004A1D42"/>
          <w:p w:rsidR="00FE0C81" w:rsidRPr="001D62E7" w:rsidRDefault="00FE0C81" w:rsidP="004A1D42">
            <w:r>
              <w:t>4</w:t>
            </w:r>
          </w:p>
        </w:tc>
        <w:tc>
          <w:tcPr>
            <w:tcW w:w="1516" w:type="dxa"/>
          </w:tcPr>
          <w:p w:rsidR="00C55E03" w:rsidRDefault="00C55E03" w:rsidP="004A1D42"/>
          <w:p w:rsidR="00FE0C81" w:rsidRPr="001D62E7" w:rsidRDefault="00FE0C81" w:rsidP="004A1D42">
            <w:r>
              <w:t>2</w:t>
            </w:r>
          </w:p>
        </w:tc>
        <w:tc>
          <w:tcPr>
            <w:tcW w:w="1504" w:type="dxa"/>
          </w:tcPr>
          <w:p w:rsidR="00C55E03" w:rsidRDefault="00C55E03" w:rsidP="004A1D42"/>
          <w:p w:rsidR="00D344EA" w:rsidRPr="001D62E7" w:rsidRDefault="00D344EA" w:rsidP="004A1D42">
            <w:r>
              <w:t xml:space="preserve">45 (3 </w:t>
            </w:r>
            <w:r w:rsidR="00355787">
              <w:t>group</w:t>
            </w:r>
            <w:r>
              <w:t>)</w:t>
            </w:r>
          </w:p>
        </w:tc>
      </w:tr>
      <w:tr w:rsidR="00C55E03" w:rsidRPr="001D62E7" w:rsidTr="000F3EF5">
        <w:trPr>
          <w:trHeight w:val="237"/>
        </w:trPr>
        <w:tc>
          <w:tcPr>
            <w:tcW w:w="1516" w:type="dxa"/>
            <w:vMerge/>
          </w:tcPr>
          <w:p w:rsidR="00C55E03" w:rsidRDefault="00C55E03" w:rsidP="004A1D42"/>
        </w:tc>
        <w:tc>
          <w:tcPr>
            <w:tcW w:w="1508" w:type="dxa"/>
            <w:vMerge/>
          </w:tcPr>
          <w:p w:rsidR="00C55E03" w:rsidRPr="001D62E7" w:rsidRDefault="00C55E03" w:rsidP="004A1D42">
            <w:pPr>
              <w:rPr>
                <w:b/>
              </w:rPr>
            </w:pPr>
          </w:p>
        </w:tc>
        <w:tc>
          <w:tcPr>
            <w:tcW w:w="1521" w:type="dxa"/>
          </w:tcPr>
          <w:p w:rsidR="00C55E03" w:rsidRDefault="00607786" w:rsidP="004A1D42">
            <w:r>
              <w:t>Structure Systems in Architecture</w:t>
            </w:r>
            <w:r w:rsidR="00C55E03">
              <w:t>-I</w:t>
            </w:r>
          </w:p>
        </w:tc>
        <w:tc>
          <w:tcPr>
            <w:tcW w:w="1497" w:type="dxa"/>
          </w:tcPr>
          <w:p w:rsidR="00C55E03" w:rsidRDefault="00C55E03" w:rsidP="004A1D42"/>
          <w:p w:rsidR="00FE0C81" w:rsidRPr="001D62E7" w:rsidRDefault="00FE0C81" w:rsidP="004A1D42">
            <w:r>
              <w:t>2</w:t>
            </w:r>
          </w:p>
        </w:tc>
        <w:tc>
          <w:tcPr>
            <w:tcW w:w="1516" w:type="dxa"/>
          </w:tcPr>
          <w:p w:rsidR="00C55E03" w:rsidRDefault="00C55E03" w:rsidP="004A1D42"/>
          <w:p w:rsidR="00FE0C81" w:rsidRPr="001D62E7" w:rsidRDefault="00FE0C81" w:rsidP="004A1D42">
            <w:r>
              <w:t>0</w:t>
            </w:r>
          </w:p>
        </w:tc>
        <w:tc>
          <w:tcPr>
            <w:tcW w:w="1504" w:type="dxa"/>
          </w:tcPr>
          <w:p w:rsidR="00C55E03" w:rsidRDefault="00C55E03" w:rsidP="004A1D42"/>
          <w:p w:rsidR="00D344EA" w:rsidRPr="001D62E7" w:rsidRDefault="00D344EA" w:rsidP="004A1D42">
            <w:r>
              <w:t>80</w:t>
            </w:r>
          </w:p>
        </w:tc>
      </w:tr>
      <w:tr w:rsidR="00C55E03" w:rsidRPr="001D62E7" w:rsidTr="000F3EF5">
        <w:trPr>
          <w:trHeight w:val="237"/>
        </w:trPr>
        <w:tc>
          <w:tcPr>
            <w:tcW w:w="1516" w:type="dxa"/>
            <w:vMerge/>
          </w:tcPr>
          <w:p w:rsidR="00C55E03" w:rsidRDefault="00C55E03" w:rsidP="004A1D42"/>
        </w:tc>
        <w:tc>
          <w:tcPr>
            <w:tcW w:w="1508" w:type="dxa"/>
            <w:vMerge/>
          </w:tcPr>
          <w:p w:rsidR="00C55E03" w:rsidRPr="001D62E7" w:rsidRDefault="00C55E03" w:rsidP="004A1D42">
            <w:pPr>
              <w:rPr>
                <w:b/>
              </w:rPr>
            </w:pPr>
          </w:p>
        </w:tc>
        <w:tc>
          <w:tcPr>
            <w:tcW w:w="1521" w:type="dxa"/>
          </w:tcPr>
          <w:p w:rsidR="00C55E03" w:rsidRDefault="00607786" w:rsidP="004A1D42">
            <w:r>
              <w:t>Lighting</w:t>
            </w:r>
          </w:p>
        </w:tc>
        <w:tc>
          <w:tcPr>
            <w:tcW w:w="1497" w:type="dxa"/>
          </w:tcPr>
          <w:p w:rsidR="00C55E03" w:rsidRPr="001D62E7" w:rsidRDefault="00064E40" w:rsidP="004A1D42">
            <w:r>
              <w:t>2</w:t>
            </w:r>
          </w:p>
        </w:tc>
        <w:tc>
          <w:tcPr>
            <w:tcW w:w="1516" w:type="dxa"/>
          </w:tcPr>
          <w:p w:rsidR="00C55E03" w:rsidRPr="001D62E7" w:rsidRDefault="00064E40" w:rsidP="004A1D42">
            <w:r>
              <w:t>0</w:t>
            </w:r>
          </w:p>
        </w:tc>
        <w:tc>
          <w:tcPr>
            <w:tcW w:w="1504" w:type="dxa"/>
          </w:tcPr>
          <w:p w:rsidR="00C55E03" w:rsidRPr="001D62E7" w:rsidRDefault="00D344EA" w:rsidP="004A1D42">
            <w:r>
              <w:t>20</w:t>
            </w:r>
          </w:p>
        </w:tc>
      </w:tr>
      <w:tr w:rsidR="00C55E03" w:rsidRPr="001D62E7" w:rsidTr="000F3EF5">
        <w:trPr>
          <w:trHeight w:val="213"/>
        </w:trPr>
        <w:tc>
          <w:tcPr>
            <w:tcW w:w="1516" w:type="dxa"/>
            <w:vMerge/>
          </w:tcPr>
          <w:p w:rsidR="00C55E03" w:rsidRPr="001D62E7" w:rsidRDefault="00C55E03" w:rsidP="004A1D42"/>
        </w:tc>
        <w:tc>
          <w:tcPr>
            <w:tcW w:w="1508" w:type="dxa"/>
            <w:vMerge w:val="restart"/>
          </w:tcPr>
          <w:p w:rsidR="00C55E03" w:rsidRPr="001D62E7" w:rsidRDefault="001A490A" w:rsidP="004A1D42">
            <w:pPr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1521" w:type="dxa"/>
          </w:tcPr>
          <w:p w:rsidR="00C55E03" w:rsidRPr="001D62E7" w:rsidRDefault="001A490A" w:rsidP="004A1D42">
            <w:r>
              <w:t>Structure and Construction Methods</w:t>
            </w:r>
            <w:r w:rsidR="00C55E03">
              <w:t>-II</w:t>
            </w:r>
          </w:p>
        </w:tc>
        <w:tc>
          <w:tcPr>
            <w:tcW w:w="1497" w:type="dxa"/>
          </w:tcPr>
          <w:p w:rsidR="00C55E03" w:rsidRDefault="00C55E03" w:rsidP="004A1D42"/>
          <w:p w:rsidR="00FE0C81" w:rsidRPr="001D62E7" w:rsidRDefault="00FE0C81" w:rsidP="004A1D42">
            <w:r>
              <w:t>3</w:t>
            </w:r>
          </w:p>
        </w:tc>
        <w:tc>
          <w:tcPr>
            <w:tcW w:w="1516" w:type="dxa"/>
          </w:tcPr>
          <w:p w:rsidR="00C55E03" w:rsidRDefault="00C55E03" w:rsidP="004A1D42"/>
          <w:p w:rsidR="00FE0C81" w:rsidRPr="001D62E7" w:rsidRDefault="00FE0C81" w:rsidP="004A1D42">
            <w:r>
              <w:t>0</w:t>
            </w:r>
          </w:p>
        </w:tc>
        <w:tc>
          <w:tcPr>
            <w:tcW w:w="1504" w:type="dxa"/>
          </w:tcPr>
          <w:p w:rsidR="00C55E03" w:rsidRDefault="00C55E03" w:rsidP="004A1D42"/>
          <w:p w:rsidR="00D344EA" w:rsidRPr="001D62E7" w:rsidRDefault="00D344EA" w:rsidP="004A1D42">
            <w:r>
              <w:t>51</w:t>
            </w:r>
          </w:p>
        </w:tc>
      </w:tr>
      <w:tr w:rsidR="00C55E03" w:rsidRPr="001D62E7" w:rsidTr="000F3EF5">
        <w:trPr>
          <w:trHeight w:val="213"/>
        </w:trPr>
        <w:tc>
          <w:tcPr>
            <w:tcW w:w="1516" w:type="dxa"/>
            <w:vMerge/>
          </w:tcPr>
          <w:p w:rsidR="00C55E03" w:rsidRPr="001D62E7" w:rsidRDefault="00C55E03" w:rsidP="004A1D42"/>
        </w:tc>
        <w:tc>
          <w:tcPr>
            <w:tcW w:w="1508" w:type="dxa"/>
            <w:vMerge/>
          </w:tcPr>
          <w:p w:rsidR="00C55E03" w:rsidRPr="001D62E7" w:rsidRDefault="00C55E03" w:rsidP="004A1D42">
            <w:pPr>
              <w:rPr>
                <w:b/>
              </w:rPr>
            </w:pPr>
          </w:p>
        </w:tc>
        <w:tc>
          <w:tcPr>
            <w:tcW w:w="1521" w:type="dxa"/>
          </w:tcPr>
          <w:p w:rsidR="00C55E03" w:rsidRDefault="001A490A" w:rsidP="004A1D42">
            <w:r>
              <w:t>Architectural Design</w:t>
            </w:r>
            <w:r w:rsidR="00C55E03">
              <w:t>-IV</w:t>
            </w:r>
          </w:p>
        </w:tc>
        <w:tc>
          <w:tcPr>
            <w:tcW w:w="1497" w:type="dxa"/>
          </w:tcPr>
          <w:p w:rsidR="00C55E03" w:rsidRDefault="00C55E03" w:rsidP="004A1D42"/>
          <w:p w:rsidR="00FE0C81" w:rsidRPr="001D62E7" w:rsidRDefault="00FE0C81" w:rsidP="004A1D42">
            <w:r>
              <w:t>4</w:t>
            </w:r>
          </w:p>
        </w:tc>
        <w:tc>
          <w:tcPr>
            <w:tcW w:w="1516" w:type="dxa"/>
          </w:tcPr>
          <w:p w:rsidR="00C55E03" w:rsidRDefault="00C55E03" w:rsidP="004A1D42"/>
          <w:p w:rsidR="00FE0C81" w:rsidRPr="001D62E7" w:rsidRDefault="00FE0C81" w:rsidP="004A1D42">
            <w:r>
              <w:t>2</w:t>
            </w:r>
          </w:p>
        </w:tc>
        <w:tc>
          <w:tcPr>
            <w:tcW w:w="1504" w:type="dxa"/>
          </w:tcPr>
          <w:p w:rsidR="00D344EA" w:rsidRDefault="00D344EA" w:rsidP="004A1D42"/>
          <w:p w:rsidR="00D344EA" w:rsidRPr="001D62E7" w:rsidRDefault="004D6773" w:rsidP="004A1D42">
            <w:r>
              <w:t xml:space="preserve">42 (3 </w:t>
            </w:r>
            <w:r w:rsidR="00355787">
              <w:t>group</w:t>
            </w:r>
            <w:r>
              <w:t>)</w:t>
            </w:r>
          </w:p>
        </w:tc>
      </w:tr>
      <w:tr w:rsidR="00C55E03" w:rsidRPr="001D62E7" w:rsidTr="000F3EF5">
        <w:trPr>
          <w:trHeight w:val="213"/>
        </w:trPr>
        <w:tc>
          <w:tcPr>
            <w:tcW w:w="1516" w:type="dxa"/>
            <w:vMerge/>
          </w:tcPr>
          <w:p w:rsidR="00C55E03" w:rsidRPr="001D62E7" w:rsidRDefault="00C55E03" w:rsidP="004A1D42"/>
        </w:tc>
        <w:tc>
          <w:tcPr>
            <w:tcW w:w="1508" w:type="dxa"/>
            <w:vMerge/>
          </w:tcPr>
          <w:p w:rsidR="00C55E03" w:rsidRPr="001D62E7" w:rsidRDefault="00C55E03" w:rsidP="004A1D42">
            <w:pPr>
              <w:rPr>
                <w:b/>
              </w:rPr>
            </w:pPr>
          </w:p>
        </w:tc>
        <w:tc>
          <w:tcPr>
            <w:tcW w:w="1521" w:type="dxa"/>
          </w:tcPr>
          <w:p w:rsidR="00C55E03" w:rsidRDefault="00607786" w:rsidP="004A1D42">
            <w:r>
              <w:t>Building Cost Management</w:t>
            </w:r>
          </w:p>
        </w:tc>
        <w:tc>
          <w:tcPr>
            <w:tcW w:w="1497" w:type="dxa"/>
          </w:tcPr>
          <w:p w:rsidR="00C55E03" w:rsidRDefault="00C55E03" w:rsidP="004A1D42"/>
          <w:p w:rsidR="00064E40" w:rsidRPr="001D62E7" w:rsidRDefault="00064E40" w:rsidP="004A1D42">
            <w:r>
              <w:t>2</w:t>
            </w:r>
          </w:p>
        </w:tc>
        <w:tc>
          <w:tcPr>
            <w:tcW w:w="1516" w:type="dxa"/>
          </w:tcPr>
          <w:p w:rsidR="00C55E03" w:rsidRDefault="00C55E03" w:rsidP="004A1D42"/>
          <w:p w:rsidR="00064E40" w:rsidRPr="001D62E7" w:rsidRDefault="00064E40" w:rsidP="004A1D42">
            <w:r>
              <w:t>0</w:t>
            </w:r>
          </w:p>
        </w:tc>
        <w:tc>
          <w:tcPr>
            <w:tcW w:w="1504" w:type="dxa"/>
          </w:tcPr>
          <w:p w:rsidR="00C55E03" w:rsidRDefault="00C55E03" w:rsidP="004A1D42"/>
          <w:p w:rsidR="00D344EA" w:rsidRPr="001D62E7" w:rsidRDefault="00D344EA" w:rsidP="004A1D42">
            <w:r>
              <w:t>20</w:t>
            </w:r>
          </w:p>
        </w:tc>
      </w:tr>
      <w:tr w:rsidR="00C55E03" w:rsidRPr="001D62E7" w:rsidTr="000F3EF5">
        <w:trPr>
          <w:trHeight w:val="213"/>
        </w:trPr>
        <w:tc>
          <w:tcPr>
            <w:tcW w:w="1516" w:type="dxa"/>
            <w:vMerge/>
          </w:tcPr>
          <w:p w:rsidR="00C55E03" w:rsidRPr="001D62E7" w:rsidRDefault="00C55E03" w:rsidP="004A1D42"/>
        </w:tc>
        <w:tc>
          <w:tcPr>
            <w:tcW w:w="1508" w:type="dxa"/>
            <w:vMerge/>
          </w:tcPr>
          <w:p w:rsidR="00C55E03" w:rsidRPr="001D62E7" w:rsidRDefault="00C55E03" w:rsidP="004A1D42">
            <w:pPr>
              <w:rPr>
                <w:b/>
              </w:rPr>
            </w:pPr>
          </w:p>
        </w:tc>
        <w:tc>
          <w:tcPr>
            <w:tcW w:w="1521" w:type="dxa"/>
          </w:tcPr>
          <w:p w:rsidR="00C55E03" w:rsidRDefault="001A490A" w:rsidP="004A1D42">
            <w:r>
              <w:t>Building Information</w:t>
            </w:r>
          </w:p>
        </w:tc>
        <w:tc>
          <w:tcPr>
            <w:tcW w:w="1497" w:type="dxa"/>
          </w:tcPr>
          <w:p w:rsidR="00C55E03" w:rsidRPr="001D62E7" w:rsidRDefault="00FE0C81" w:rsidP="004A1D42">
            <w:r>
              <w:t>2</w:t>
            </w:r>
          </w:p>
        </w:tc>
        <w:tc>
          <w:tcPr>
            <w:tcW w:w="1516" w:type="dxa"/>
          </w:tcPr>
          <w:p w:rsidR="00C55E03" w:rsidRPr="001D62E7" w:rsidRDefault="00FE0C81" w:rsidP="004A1D42">
            <w:r>
              <w:t>0</w:t>
            </w:r>
          </w:p>
        </w:tc>
        <w:tc>
          <w:tcPr>
            <w:tcW w:w="1504" w:type="dxa"/>
          </w:tcPr>
          <w:p w:rsidR="00C55E03" w:rsidRPr="001D62E7" w:rsidRDefault="004D6773" w:rsidP="004A1D42">
            <w:r>
              <w:t>54</w:t>
            </w:r>
          </w:p>
        </w:tc>
      </w:tr>
    </w:tbl>
    <w:p w:rsidR="00FF05A5" w:rsidRPr="001D62E7" w:rsidRDefault="00FF05A5" w:rsidP="001D62E7"/>
    <w:sectPr w:rsidR="00FF05A5" w:rsidRPr="001D62E7" w:rsidSect="00FF0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759A3"/>
    <w:multiLevelType w:val="hybridMultilevel"/>
    <w:tmpl w:val="2E3AB7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E1011"/>
    <w:multiLevelType w:val="hybridMultilevel"/>
    <w:tmpl w:val="A3D6E1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416C3"/>
    <w:multiLevelType w:val="hybridMultilevel"/>
    <w:tmpl w:val="1884BEFA"/>
    <w:lvl w:ilvl="0" w:tplc="F1084306">
      <w:start w:val="1"/>
      <w:numFmt w:val="bullet"/>
      <w:pStyle w:val="ListeMaddemi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F81BD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25902"/>
    <w:multiLevelType w:val="hybridMultilevel"/>
    <w:tmpl w:val="33D010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D3"/>
    <w:rsid w:val="00003BD3"/>
    <w:rsid w:val="0001374D"/>
    <w:rsid w:val="00064E40"/>
    <w:rsid w:val="000A1001"/>
    <w:rsid w:val="000B24E2"/>
    <w:rsid w:val="000B4BC9"/>
    <w:rsid w:val="000F3EF5"/>
    <w:rsid w:val="001A3750"/>
    <w:rsid w:val="001A490A"/>
    <w:rsid w:val="001D62E7"/>
    <w:rsid w:val="00205AC6"/>
    <w:rsid w:val="0022289C"/>
    <w:rsid w:val="00260270"/>
    <w:rsid w:val="002B24BD"/>
    <w:rsid w:val="003125D6"/>
    <w:rsid w:val="00355400"/>
    <w:rsid w:val="00355787"/>
    <w:rsid w:val="003626B6"/>
    <w:rsid w:val="003C6932"/>
    <w:rsid w:val="003E7BAD"/>
    <w:rsid w:val="0042684D"/>
    <w:rsid w:val="00432A64"/>
    <w:rsid w:val="004B6C55"/>
    <w:rsid w:val="004D6773"/>
    <w:rsid w:val="00512634"/>
    <w:rsid w:val="00551357"/>
    <w:rsid w:val="005D5347"/>
    <w:rsid w:val="00607786"/>
    <w:rsid w:val="006B629B"/>
    <w:rsid w:val="007C4BA5"/>
    <w:rsid w:val="0089194B"/>
    <w:rsid w:val="008E0D65"/>
    <w:rsid w:val="00901A0E"/>
    <w:rsid w:val="009113B3"/>
    <w:rsid w:val="00970D57"/>
    <w:rsid w:val="009925A3"/>
    <w:rsid w:val="009C3BC6"/>
    <w:rsid w:val="00A33DAF"/>
    <w:rsid w:val="00AD034D"/>
    <w:rsid w:val="00B00D03"/>
    <w:rsid w:val="00B060A7"/>
    <w:rsid w:val="00B25B88"/>
    <w:rsid w:val="00B3706C"/>
    <w:rsid w:val="00B40984"/>
    <w:rsid w:val="00B71678"/>
    <w:rsid w:val="00BE6676"/>
    <w:rsid w:val="00C137A4"/>
    <w:rsid w:val="00C164E9"/>
    <w:rsid w:val="00C55E03"/>
    <w:rsid w:val="00CA5642"/>
    <w:rsid w:val="00D344EA"/>
    <w:rsid w:val="00E7048C"/>
    <w:rsid w:val="00FB6748"/>
    <w:rsid w:val="00FE0C81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2D9F"/>
  <w15:docId w15:val="{F45164B7-382C-4CB7-AB8B-D64B443F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4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70D57"/>
    <w:pPr>
      <w:ind w:left="720"/>
      <w:contextualSpacing/>
    </w:pPr>
  </w:style>
  <w:style w:type="paragraph" w:styleId="ListeMaddemi">
    <w:name w:val="List Bullet"/>
    <w:basedOn w:val="Normal"/>
    <w:uiPriority w:val="9"/>
    <w:qFormat/>
    <w:rsid w:val="008E0D65"/>
    <w:pPr>
      <w:numPr>
        <w:numId w:val="4"/>
      </w:numPr>
      <w:spacing w:after="120" w:line="312" w:lineRule="auto"/>
    </w:pPr>
    <w:rPr>
      <w:color w:val="7F7F7F" w:themeColor="text1" w:themeTint="80"/>
      <w:sz w:val="20"/>
      <w:szCs w:val="20"/>
      <w:lang w:eastAsia="ja-JP" w:bidi="tr-TR"/>
    </w:rPr>
  </w:style>
  <w:style w:type="character" w:styleId="Kpr">
    <w:name w:val="Hyperlink"/>
    <w:basedOn w:val="VarsaylanParagrafYazTipi"/>
    <w:uiPriority w:val="99"/>
    <w:unhideWhenUsed/>
    <w:rsid w:val="003C6932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C6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nan.bedur@antalya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CANAN BEDUR DOĞRUÖZ</cp:lastModifiedBy>
  <cp:revision>31</cp:revision>
  <dcterms:created xsi:type="dcterms:W3CDTF">2018-02-07T08:45:00Z</dcterms:created>
  <dcterms:modified xsi:type="dcterms:W3CDTF">2024-02-15T18:22:00Z</dcterms:modified>
</cp:coreProperties>
</file>