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03BD3" w:rsidRPr="001D62E7" w:rsidRDefault="009C3BC6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ÖZGEÇMİŞ </w:t>
      </w:r>
    </w:p>
    <w:p w:rsidR="000A1001" w:rsidRDefault="00003BD3" w:rsidP="003626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3626B6">
        <w:rPr>
          <w:rFonts w:ascii="Times New Roman" w:hAnsi="Times New Roman" w:cs="Times New Roman"/>
          <w:b/>
        </w:rPr>
        <w:t xml:space="preserve">     </w:t>
      </w:r>
      <w:r w:rsidRPr="001D62E7">
        <w:rPr>
          <w:rFonts w:ascii="Times New Roman" w:hAnsi="Times New Roman" w:cs="Times New Roman"/>
          <w:b/>
        </w:rPr>
        <w:t xml:space="preserve">: </w:t>
      </w:r>
      <w:r w:rsidR="00B00D03" w:rsidRPr="00B00D03">
        <w:rPr>
          <w:rFonts w:ascii="Times New Roman" w:hAnsi="Times New Roman" w:cs="Times New Roman"/>
        </w:rPr>
        <w:t>Canan BEDUR</w:t>
      </w:r>
    </w:p>
    <w:p w:rsidR="00003BD3" w:rsidRDefault="000A1001" w:rsidP="003626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</w:t>
      </w:r>
      <w:r w:rsidR="003626B6">
        <w:rPr>
          <w:rFonts w:ascii="Times New Roman" w:hAnsi="Times New Roman" w:cs="Times New Roman"/>
          <w:b/>
        </w:rPr>
        <w:t xml:space="preserve"> </w:t>
      </w:r>
      <w:r w:rsidR="00260270" w:rsidRPr="00260270">
        <w:rPr>
          <w:rFonts w:ascii="Times New Roman" w:hAnsi="Times New Roman" w:cs="Times New Roman"/>
          <w:b/>
          <w:u w:val="single"/>
        </w:rPr>
        <w:t>İletişim Bilgileri</w:t>
      </w:r>
    </w:p>
    <w:p w:rsidR="00260270" w:rsidRDefault="00260270" w:rsidP="003626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260270">
        <w:rPr>
          <w:rFonts w:ascii="Times New Roman" w:hAnsi="Times New Roman" w:cs="Times New Roman"/>
          <w:b/>
        </w:rPr>
        <w:t xml:space="preserve">     Adres</w:t>
      </w:r>
      <w:r w:rsidR="003C6932">
        <w:rPr>
          <w:rFonts w:ascii="Times New Roman" w:hAnsi="Times New Roman" w:cs="Times New Roman"/>
          <w:b/>
        </w:rPr>
        <w:t xml:space="preserve">.                           </w:t>
      </w:r>
      <w:r w:rsidRPr="00260270">
        <w:rPr>
          <w:rFonts w:ascii="Times New Roman" w:hAnsi="Times New Roman" w:cs="Times New Roman"/>
          <w:b/>
        </w:rPr>
        <w:t xml:space="preserve">: </w:t>
      </w:r>
      <w:r w:rsidR="003C6932">
        <w:rPr>
          <w:rFonts w:ascii="Times New Roman" w:hAnsi="Times New Roman" w:cs="Times New Roman"/>
        </w:rPr>
        <w:t>Çıplaklı mah. Akdeniz Bulvarı No: 290 Döşemealtı /ANTALYA</w:t>
      </w:r>
    </w:p>
    <w:p w:rsidR="003C6932" w:rsidRPr="003C6932" w:rsidRDefault="003C6932" w:rsidP="003626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C6932">
        <w:rPr>
          <w:rFonts w:ascii="Times New Roman" w:hAnsi="Times New Roman" w:cs="Times New Roman"/>
          <w:b/>
        </w:rPr>
        <w:t>E-posta</w:t>
      </w:r>
      <w:r>
        <w:rPr>
          <w:rFonts w:ascii="Times New Roman" w:hAnsi="Times New Roman" w:cs="Times New Roman"/>
          <w:b/>
        </w:rPr>
        <w:t xml:space="preserve">                         : </w:t>
      </w:r>
      <w:hyperlink r:id="rId5" w:history="1">
        <w:r w:rsidRPr="00DE2C66">
          <w:rPr>
            <w:rStyle w:val="Kpr"/>
            <w:rFonts w:ascii="Times New Roman" w:hAnsi="Times New Roman" w:cs="Times New Roman"/>
          </w:rPr>
          <w:t>canan.bedur@antalya.edu.tr</w:t>
        </w:r>
      </w:hyperlink>
      <w:r>
        <w:rPr>
          <w:rFonts w:ascii="Times New Roman" w:hAnsi="Times New Roman" w:cs="Times New Roman"/>
        </w:rPr>
        <w:t xml:space="preserve"> </w:t>
      </w:r>
    </w:p>
    <w:p w:rsidR="00003BD3" w:rsidRPr="001D62E7" w:rsidRDefault="003C6932" w:rsidP="003626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2B24BD">
        <w:rPr>
          <w:rFonts w:ascii="Times New Roman" w:hAnsi="Times New Roman" w:cs="Times New Roman"/>
          <w:b/>
        </w:rPr>
        <w:t xml:space="preserve">     </w:t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Öğretim Görevlisi</w:t>
      </w:r>
    </w:p>
    <w:p w:rsidR="00003BD3" w:rsidRDefault="003C6932" w:rsidP="003626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A5642">
        <w:rPr>
          <w:rFonts w:ascii="Times New Roman" w:hAnsi="Times New Roman" w:cs="Times New Roman"/>
          <w:b/>
        </w:rPr>
        <w:t>.</w:t>
      </w:r>
      <w:r w:rsidR="00CA5642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2B24BD">
        <w:rPr>
          <w:rFonts w:ascii="Times New Roman" w:hAnsi="Times New Roman" w:cs="Times New Roman"/>
          <w:b/>
        </w:rPr>
        <w:t xml:space="preserve">     </w:t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B00D03" w:rsidRPr="00B00D03">
        <w:rPr>
          <w:rFonts w:ascii="Times New Roman" w:hAnsi="Times New Roman" w:cs="Times New Roman"/>
        </w:rPr>
        <w:t>Doktora-devam ediyor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997"/>
        <w:gridCol w:w="3402"/>
        <w:gridCol w:w="1531"/>
      </w:tblGrid>
      <w:tr w:rsidR="00003BD3" w:rsidRPr="001D62E7" w:rsidTr="000A1001">
        <w:trPr>
          <w:trHeight w:val="729"/>
        </w:trPr>
        <w:tc>
          <w:tcPr>
            <w:tcW w:w="1419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997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3402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003BD3" w:rsidRPr="001D62E7" w:rsidRDefault="00003BD3" w:rsidP="000A10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</w:tcPr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:rsidTr="00B00D03">
        <w:trPr>
          <w:trHeight w:val="153"/>
        </w:trPr>
        <w:tc>
          <w:tcPr>
            <w:tcW w:w="1419" w:type="dxa"/>
          </w:tcPr>
          <w:p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997" w:type="dxa"/>
          </w:tcPr>
          <w:p w:rsidR="00003BD3" w:rsidRPr="001D62E7" w:rsidRDefault="00B00D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Mimarlık Fakültesi Mimarlık Bölümü</w:t>
            </w:r>
          </w:p>
        </w:tc>
        <w:tc>
          <w:tcPr>
            <w:tcW w:w="3402" w:type="dxa"/>
          </w:tcPr>
          <w:p w:rsidR="00003BD3" w:rsidRPr="001D62E7" w:rsidRDefault="00B00D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Yıldız Teknik Üniversitesi </w:t>
            </w:r>
          </w:p>
        </w:tc>
        <w:tc>
          <w:tcPr>
            <w:tcW w:w="1531" w:type="dxa"/>
          </w:tcPr>
          <w:p w:rsidR="00003BD3" w:rsidRPr="001D62E7" w:rsidRDefault="00B00D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2003-2008</w:t>
            </w:r>
          </w:p>
        </w:tc>
      </w:tr>
      <w:tr w:rsidR="00B00D03" w:rsidRPr="001D62E7" w:rsidTr="00B00D03">
        <w:trPr>
          <w:trHeight w:val="298"/>
        </w:trPr>
        <w:tc>
          <w:tcPr>
            <w:tcW w:w="1419" w:type="dxa"/>
          </w:tcPr>
          <w:p w:rsidR="00B00D03" w:rsidRPr="001D62E7" w:rsidRDefault="00B00D03" w:rsidP="00B00D03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997" w:type="dxa"/>
          </w:tcPr>
          <w:p w:rsidR="00B25B88" w:rsidRPr="00B25B88" w:rsidRDefault="00B00D03" w:rsidP="00B00D0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0091E">
              <w:rPr>
                <w:rFonts w:ascii="Times New Roman" w:hAnsi="Times New Roman" w:cs="Times New Roman"/>
                <w:color w:val="262626" w:themeColor="text1" w:themeTint="D9"/>
              </w:rPr>
              <w:t>Fen Bilimleri Enstitüsü Mimarlık Anabilim Dalı Yapı Programı</w:t>
            </w:r>
          </w:p>
        </w:tc>
        <w:tc>
          <w:tcPr>
            <w:tcW w:w="3402" w:type="dxa"/>
          </w:tcPr>
          <w:p w:rsidR="00B00D03" w:rsidRPr="001D62E7" w:rsidRDefault="00B00D03" w:rsidP="00B00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Yıldız Teknik Üniversitesi </w:t>
            </w:r>
          </w:p>
        </w:tc>
        <w:tc>
          <w:tcPr>
            <w:tcW w:w="1531" w:type="dxa"/>
          </w:tcPr>
          <w:p w:rsidR="00B00D03" w:rsidRPr="001D62E7" w:rsidRDefault="00B00D03" w:rsidP="00B00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2008-2011</w:t>
            </w:r>
          </w:p>
        </w:tc>
      </w:tr>
      <w:tr w:rsidR="00B00D03" w:rsidRPr="001D62E7" w:rsidTr="00B00D03">
        <w:trPr>
          <w:trHeight w:val="161"/>
        </w:trPr>
        <w:tc>
          <w:tcPr>
            <w:tcW w:w="1419" w:type="dxa"/>
          </w:tcPr>
          <w:p w:rsidR="00B00D03" w:rsidRPr="001D62E7" w:rsidRDefault="00B00D03" w:rsidP="00B00D03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997" w:type="dxa"/>
          </w:tcPr>
          <w:p w:rsidR="00B00D03" w:rsidRPr="001D62E7" w:rsidRDefault="00B00D03" w:rsidP="00B00D03">
            <w:pPr>
              <w:rPr>
                <w:rFonts w:ascii="Times New Roman" w:hAnsi="Times New Roman" w:cs="Times New Roman"/>
              </w:rPr>
            </w:pPr>
            <w:r w:rsidRPr="00F0091E">
              <w:rPr>
                <w:rFonts w:ascii="Times New Roman" w:hAnsi="Times New Roman" w:cs="Times New Roman"/>
                <w:color w:val="262626" w:themeColor="text1" w:themeTint="D9"/>
              </w:rPr>
              <w:t>Fen Bilimleri Enstitüsü Mimarlık Anabilim Dalı</w:t>
            </w:r>
          </w:p>
        </w:tc>
        <w:tc>
          <w:tcPr>
            <w:tcW w:w="3402" w:type="dxa"/>
          </w:tcPr>
          <w:p w:rsidR="00B00D03" w:rsidRPr="001D62E7" w:rsidRDefault="00B00D03" w:rsidP="00B00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Akdeniz Üniversitesi</w:t>
            </w:r>
          </w:p>
        </w:tc>
        <w:tc>
          <w:tcPr>
            <w:tcW w:w="1531" w:type="dxa"/>
          </w:tcPr>
          <w:p w:rsidR="00B00D03" w:rsidRPr="001D62E7" w:rsidRDefault="00B00D03" w:rsidP="00B00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2019-Devam ediyor</w:t>
            </w:r>
          </w:p>
        </w:tc>
      </w:tr>
    </w:tbl>
    <w:p w:rsidR="00003BD3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3C6932" w:rsidRDefault="003C6932" w:rsidP="003626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  <w:t>Akademik Ünvanlar</w:t>
      </w:r>
      <w:r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10378" w:type="dxa"/>
        <w:tblInd w:w="-318" w:type="dxa"/>
        <w:tblLook w:val="04A0" w:firstRow="1" w:lastRow="0" w:firstColumn="1" w:lastColumn="0" w:noHBand="0" w:noVBand="1"/>
      </w:tblPr>
      <w:tblGrid>
        <w:gridCol w:w="2723"/>
        <w:gridCol w:w="6095"/>
        <w:gridCol w:w="1560"/>
      </w:tblGrid>
      <w:tr w:rsidR="003C6932" w:rsidRPr="001D62E7" w:rsidTr="000A1001">
        <w:trPr>
          <w:trHeight w:val="585"/>
        </w:trPr>
        <w:tc>
          <w:tcPr>
            <w:tcW w:w="2723" w:type="dxa"/>
          </w:tcPr>
          <w:p w:rsidR="003C6932" w:rsidRPr="001D62E7" w:rsidRDefault="003C6932" w:rsidP="001A53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6932" w:rsidRPr="001D62E7" w:rsidRDefault="000A1001" w:rsidP="001A5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6095" w:type="dxa"/>
          </w:tcPr>
          <w:p w:rsidR="003C6932" w:rsidRPr="001D62E7" w:rsidRDefault="003C6932" w:rsidP="001A53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6932" w:rsidRPr="001D62E7" w:rsidRDefault="003C6932" w:rsidP="000A1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</w:tc>
        <w:tc>
          <w:tcPr>
            <w:tcW w:w="1560" w:type="dxa"/>
          </w:tcPr>
          <w:p w:rsidR="003C6932" w:rsidRPr="001D62E7" w:rsidRDefault="003C6932" w:rsidP="001A53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6932" w:rsidRPr="001D62E7" w:rsidRDefault="003C6932" w:rsidP="001A5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3C6932" w:rsidRPr="001D62E7" w:rsidTr="000B24E2">
        <w:trPr>
          <w:trHeight w:val="153"/>
        </w:trPr>
        <w:tc>
          <w:tcPr>
            <w:tcW w:w="2723" w:type="dxa"/>
          </w:tcPr>
          <w:p w:rsidR="003C6932" w:rsidRPr="003C6932" w:rsidRDefault="003C6932" w:rsidP="003C6932">
            <w:pPr>
              <w:pStyle w:val="ListeMaddemi"/>
              <w:numPr>
                <w:ilvl w:val="0"/>
                <w:numId w:val="0"/>
              </w:numPr>
              <w:spacing w:line="240" w:lineRule="auto"/>
              <w:ind w:left="216" w:hanging="216"/>
              <w:rPr>
                <w:rFonts w:ascii="Times New Roman" w:hAnsi="Times New Roman" w:cs="Times New Roman"/>
                <w:color w:val="0D0D0D" w:themeColor="text1" w:themeTint="F2"/>
                <w:sz w:val="22"/>
                <w:szCs w:val="24"/>
              </w:rPr>
            </w:pPr>
            <w:r w:rsidRPr="009113B3">
              <w:rPr>
                <w:rFonts w:ascii="Times New Roman" w:hAnsi="Times New Roman" w:cs="Times New Roman"/>
                <w:color w:val="0D0D0D" w:themeColor="text1" w:themeTint="F2"/>
                <w:sz w:val="22"/>
                <w:szCs w:val="24"/>
              </w:rPr>
              <w:t>YÖK 100/2000 Programı Doktora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4"/>
              </w:rPr>
              <w:t xml:space="preserve"> </w:t>
            </w:r>
            <w:r w:rsidRPr="009113B3">
              <w:rPr>
                <w:rFonts w:ascii="Times New Roman" w:hAnsi="Times New Roman" w:cs="Times New Roman"/>
                <w:color w:val="0D0D0D" w:themeColor="text1" w:themeTint="F2"/>
                <w:sz w:val="22"/>
                <w:szCs w:val="24"/>
              </w:rPr>
              <w:t>Bursiyeri</w:t>
            </w:r>
          </w:p>
        </w:tc>
        <w:tc>
          <w:tcPr>
            <w:tcW w:w="6095" w:type="dxa"/>
          </w:tcPr>
          <w:p w:rsidR="003C6932" w:rsidRPr="001D62E7" w:rsidRDefault="003C6932" w:rsidP="001A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Akdeniz Üniversitesi Mimarlık Fakültesi Mimarlık Bölümü</w:t>
            </w:r>
          </w:p>
        </w:tc>
        <w:tc>
          <w:tcPr>
            <w:tcW w:w="1560" w:type="dxa"/>
          </w:tcPr>
          <w:p w:rsidR="003C6932" w:rsidRPr="001D62E7" w:rsidRDefault="003C6932" w:rsidP="001A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</w:tr>
      <w:tr w:rsidR="003C6932" w:rsidRPr="001D62E7" w:rsidTr="000B24E2">
        <w:trPr>
          <w:trHeight w:val="298"/>
        </w:trPr>
        <w:tc>
          <w:tcPr>
            <w:tcW w:w="2723" w:type="dxa"/>
          </w:tcPr>
          <w:p w:rsidR="000B24E2" w:rsidRDefault="003C6932" w:rsidP="003C6932">
            <w:pP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  <w:r w:rsidRPr="003C693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Öğretim Görevlisi </w:t>
            </w:r>
          </w:p>
          <w:p w:rsidR="003C6932" w:rsidRPr="003C6932" w:rsidRDefault="003C6932" w:rsidP="003C6932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C693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(Kısmi Zamanlı)</w:t>
            </w:r>
          </w:p>
        </w:tc>
        <w:tc>
          <w:tcPr>
            <w:tcW w:w="6095" w:type="dxa"/>
          </w:tcPr>
          <w:p w:rsidR="003C6932" w:rsidRDefault="003C6932" w:rsidP="001A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Antalya Bilim Üniversitesi Güzel Sanatlar ve Mimarlık</w:t>
            </w:r>
            <w:r w:rsidR="000B24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Fakültesi </w:t>
            </w:r>
          </w:p>
          <w:p w:rsidR="003C6932" w:rsidRPr="001D62E7" w:rsidRDefault="003C6932" w:rsidP="001A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İç Mimarlık ve Çevre Tasarımı Bölümü </w:t>
            </w:r>
          </w:p>
        </w:tc>
        <w:tc>
          <w:tcPr>
            <w:tcW w:w="1560" w:type="dxa"/>
          </w:tcPr>
          <w:p w:rsidR="003C6932" w:rsidRPr="001D62E7" w:rsidRDefault="003C6932" w:rsidP="001A5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 Devam ediyor</w:t>
            </w:r>
          </w:p>
        </w:tc>
      </w:tr>
    </w:tbl>
    <w:p w:rsidR="000A1001" w:rsidRDefault="000A1001" w:rsidP="003626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A1001" w:rsidRDefault="003626B6" w:rsidP="003626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1D62E7">
        <w:rPr>
          <w:rFonts w:ascii="Times New Roman" w:hAnsi="Times New Roman" w:cs="Times New Roman"/>
          <w:b/>
        </w:rPr>
        <w:t xml:space="preserve">. </w:t>
      </w:r>
      <w:r w:rsidRPr="001D62E7">
        <w:rPr>
          <w:rFonts w:ascii="Times New Roman" w:hAnsi="Times New Roman" w:cs="Times New Roman"/>
          <w:b/>
        </w:rPr>
        <w:tab/>
        <w:t>Y</w:t>
      </w:r>
      <w:r>
        <w:rPr>
          <w:rFonts w:ascii="Times New Roman" w:hAnsi="Times New Roman" w:cs="Times New Roman"/>
          <w:b/>
        </w:rPr>
        <w:t>önetilen Yüksek Lisans ve Doktora Tezleri</w:t>
      </w:r>
    </w:p>
    <w:p w:rsidR="003626B6" w:rsidRDefault="003626B6" w:rsidP="003626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5.1. Yüksek Lisans Tezleri</w:t>
      </w:r>
    </w:p>
    <w:p w:rsidR="003C6932" w:rsidRDefault="003626B6" w:rsidP="0001374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2. Doktora Tezleri</w:t>
      </w:r>
    </w:p>
    <w:p w:rsidR="0001374D" w:rsidRPr="0001374D" w:rsidRDefault="0001374D" w:rsidP="0001374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03BD3" w:rsidRPr="001D62E7" w:rsidRDefault="00970D57" w:rsidP="0001374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Yayınlar </w:t>
      </w:r>
    </w:p>
    <w:p w:rsidR="00003BD3" w:rsidRPr="0001374D" w:rsidRDefault="00970D57" w:rsidP="0001374D">
      <w:pPr>
        <w:spacing w:after="0" w:line="240" w:lineRule="auto"/>
        <w:rPr>
          <w:rFonts w:ascii="Times New Roman" w:hAnsi="Times New Roman" w:cs="Times New Roman"/>
          <w:b/>
        </w:rPr>
      </w:pPr>
      <w:r w:rsidRPr="0001374D">
        <w:rPr>
          <w:rFonts w:ascii="Times New Roman" w:hAnsi="Times New Roman" w:cs="Times New Roman"/>
          <w:b/>
        </w:rPr>
        <w:t>6</w:t>
      </w:r>
      <w:r w:rsidR="00003BD3" w:rsidRPr="0001374D">
        <w:rPr>
          <w:rFonts w:ascii="Times New Roman" w:hAnsi="Times New Roman" w:cs="Times New Roman"/>
          <w:b/>
        </w:rPr>
        <w:t>.1. Uluslararası hakemli dergile</w:t>
      </w:r>
      <w:r w:rsidR="00CA5642" w:rsidRPr="0001374D">
        <w:rPr>
          <w:rFonts w:ascii="Times New Roman" w:hAnsi="Times New Roman" w:cs="Times New Roman"/>
          <w:b/>
        </w:rPr>
        <w:t xml:space="preserve">rde yayınlanan </w:t>
      </w:r>
      <w:r w:rsidR="00003BD3" w:rsidRPr="0001374D">
        <w:rPr>
          <w:rFonts w:ascii="Times New Roman" w:hAnsi="Times New Roman" w:cs="Times New Roman"/>
          <w:b/>
        </w:rPr>
        <w:t>makaleler</w:t>
      </w:r>
    </w:p>
    <w:p w:rsidR="00970D57" w:rsidRPr="00970D57" w:rsidRDefault="00970D57" w:rsidP="00B71678">
      <w:pPr>
        <w:pStyle w:val="ListeParagraf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</w:pPr>
      <w:r w:rsidRPr="00970D57"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  <w:t>Bedur Doğruöz, C. &amp; Erbaş, İ. (2021). Yapım Sektöründe Kültür - İş Güvenliği İlişkisinin Hofstede’nin Kültürel Boyutlar Teorisi Üzerinden Karşılaştırılması: Türkiye ve Japonya Örnekleri . Journal of Architectural Sciences and Applications , 6 (2) , 718-736.</w:t>
      </w:r>
    </w:p>
    <w:p w:rsidR="00970D57" w:rsidRPr="00970D57" w:rsidRDefault="00970D57" w:rsidP="00B71678">
      <w:pPr>
        <w:pStyle w:val="ListeParagraf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</w:pPr>
      <w:r w:rsidRPr="00970D57"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  <w:t>Bedur Doğruöz, C. &amp; Erbaş, İ. (2022). Özel Sektörde Ücretli Çalışan Mimarların Örgütsel Bağlılıklarının İş Motivasyonlarına Etkileri Üzerine Bir İnceleme. Mimarlık ve Yaşam Dergisi, 7 (2), 701-717.</w:t>
      </w:r>
    </w:p>
    <w:p w:rsidR="001D62E7" w:rsidRPr="0001374D" w:rsidRDefault="00970D57" w:rsidP="0001374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01374D">
        <w:rPr>
          <w:rFonts w:ascii="Times New Roman" w:hAnsi="Times New Roman" w:cs="Times New Roman"/>
          <w:b/>
          <w:color w:val="0D0D0D" w:themeColor="text1" w:themeTint="F2"/>
        </w:rPr>
        <w:t>6</w:t>
      </w:r>
      <w:r w:rsidR="00003BD3" w:rsidRPr="0001374D">
        <w:rPr>
          <w:rFonts w:ascii="Times New Roman" w:hAnsi="Times New Roman" w:cs="Times New Roman"/>
          <w:b/>
          <w:color w:val="0D0D0D" w:themeColor="text1" w:themeTint="F2"/>
        </w:rPr>
        <w:t>.</w:t>
      </w:r>
      <w:r w:rsidRPr="0001374D">
        <w:rPr>
          <w:rFonts w:ascii="Times New Roman" w:hAnsi="Times New Roman" w:cs="Times New Roman"/>
          <w:b/>
          <w:color w:val="0D0D0D" w:themeColor="text1" w:themeTint="F2"/>
        </w:rPr>
        <w:t>2</w:t>
      </w:r>
      <w:r w:rsidR="00003BD3" w:rsidRPr="0001374D">
        <w:rPr>
          <w:rFonts w:ascii="Times New Roman" w:hAnsi="Times New Roman" w:cs="Times New Roman"/>
          <w:b/>
          <w:color w:val="0D0D0D" w:themeColor="text1" w:themeTint="F2"/>
        </w:rPr>
        <w:t>. Uluslararası bilimsel toplantılarda sunulan ve bildiri kitabında</w:t>
      </w:r>
      <w:r w:rsidR="00CA5642" w:rsidRPr="0001374D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1D62E7" w:rsidRPr="0001374D">
        <w:rPr>
          <w:rFonts w:ascii="Times New Roman" w:hAnsi="Times New Roman" w:cs="Times New Roman"/>
          <w:b/>
          <w:color w:val="0D0D0D" w:themeColor="text1" w:themeTint="F2"/>
        </w:rPr>
        <w:t>basılan bildiriler</w:t>
      </w:r>
    </w:p>
    <w:p w:rsidR="00970D57" w:rsidRPr="00970D57" w:rsidRDefault="00970D57" w:rsidP="00B71678">
      <w:pPr>
        <w:pStyle w:val="ListeParagraf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</w:pPr>
      <w:r w:rsidRPr="00970D57"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  <w:t xml:space="preserve">Bedur Doğruöz, C. &amp; Erbaş, İ. (2020-Kasım 12-14). </w:t>
      </w:r>
      <w:r w:rsidRPr="00970D57">
        <w:rPr>
          <w:rFonts w:ascii="Times New Roman" w:eastAsia="Times New Roman" w:hAnsi="Times New Roman" w:cs="Times New Roman"/>
          <w:i/>
          <w:iCs/>
          <w:color w:val="0D0D0D" w:themeColor="text1" w:themeTint="F2"/>
          <w:szCs w:val="24"/>
          <w:lang w:eastAsia="tr-TR"/>
        </w:rPr>
        <w:t>A View to Concept of Work Safety in Construction Industry from the Perspective of Hofstede's Cultural Dimensions Theory: Example of Turkey.</w:t>
      </w:r>
      <w:r w:rsidRPr="00970D57"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  <w:t xml:space="preserve"> 6th International Project and Construction Management e-Conference, İstanbul (e-IPCMC 2020).</w:t>
      </w:r>
    </w:p>
    <w:p w:rsidR="00970D57" w:rsidRPr="00970D57" w:rsidRDefault="00970D57" w:rsidP="00B71678">
      <w:pPr>
        <w:pStyle w:val="ListeParagraf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</w:pPr>
      <w:r w:rsidRPr="00970D57"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  <w:t xml:space="preserve">Bedur Doğruöz, C. &amp; Akıner, İ. (2020-Şubat 15-16). </w:t>
      </w:r>
      <w:r w:rsidRPr="00970D57">
        <w:rPr>
          <w:rFonts w:ascii="Times New Roman" w:eastAsia="Times New Roman" w:hAnsi="Times New Roman" w:cs="Times New Roman"/>
          <w:i/>
          <w:iCs/>
          <w:color w:val="0D0D0D" w:themeColor="text1" w:themeTint="F2"/>
          <w:szCs w:val="24"/>
          <w:lang w:eastAsia="tr-TR"/>
        </w:rPr>
        <w:t>Uluslararası İnşaat Sektöründe Kadın Çalışanlara Yönelik Yapılan Araştırma Sonuçlarının Kültürel Bağlamda Analizi Ve Değerlendirilmesi.</w:t>
      </w:r>
      <w:r w:rsidRPr="00970D57"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  <w:t xml:space="preserve"> Uluslararası Ege İnovasyon Teknolojileri ve Mühendislik Bilimleri Sempozyumu, İzmir.</w:t>
      </w:r>
    </w:p>
    <w:p w:rsidR="006B629B" w:rsidRPr="006B629B" w:rsidRDefault="00970D57" w:rsidP="006B629B">
      <w:pPr>
        <w:pStyle w:val="ListeParagraf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</w:pPr>
      <w:r w:rsidRPr="00970D57"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  <w:t xml:space="preserve">Bedur Doğruöz, C. &amp; Erbaş, İ. (2022-Ekim 20-22). </w:t>
      </w:r>
      <w:r w:rsidRPr="00970D57">
        <w:rPr>
          <w:rFonts w:ascii="Times New Roman" w:eastAsia="Times New Roman" w:hAnsi="Times New Roman" w:cs="Times New Roman"/>
          <w:i/>
          <w:iCs/>
          <w:color w:val="0D0D0D" w:themeColor="text1" w:themeTint="F2"/>
          <w:szCs w:val="24"/>
          <w:lang w:eastAsia="tr-TR"/>
        </w:rPr>
        <w:t>Contributions of Augmented Reality Applications During Sustainable Building Life Cycle.</w:t>
      </w:r>
      <w:r w:rsidRPr="00970D57">
        <w:rPr>
          <w:rFonts w:ascii="Times New Roman" w:eastAsia="Times New Roman" w:hAnsi="Times New Roman" w:cs="Times New Roman"/>
          <w:color w:val="0D0D0D" w:themeColor="text1" w:themeTint="F2"/>
          <w:szCs w:val="24"/>
          <w:lang w:eastAsia="tr-TR"/>
        </w:rPr>
        <w:t xml:space="preserve"> 7th International Project and Construction Management Conference, İstanbul (IPCMC 2022).</w:t>
      </w:r>
    </w:p>
    <w:p w:rsidR="006B629B" w:rsidRPr="006B629B" w:rsidRDefault="006B629B" w:rsidP="006B62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01374D">
        <w:rPr>
          <w:rFonts w:ascii="Times New Roman" w:hAnsi="Times New Roman" w:cs="Times New Roman"/>
          <w:b/>
          <w:color w:val="0D0D0D" w:themeColor="text1" w:themeTint="F2"/>
        </w:rPr>
        <w:lastRenderedPageBreak/>
        <w:t>6</w:t>
      </w:r>
      <w:r w:rsidRPr="006B629B">
        <w:rPr>
          <w:rFonts w:ascii="Times New Roman" w:hAnsi="Times New Roman" w:cs="Times New Roman"/>
          <w:b/>
        </w:rPr>
        <w:t>.3. Yazılan Uluslararası kitaplar veya kitaplarda bölümler</w:t>
      </w:r>
    </w:p>
    <w:p w:rsidR="006B629B" w:rsidRPr="006B629B" w:rsidRDefault="006B629B" w:rsidP="006B62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6B629B">
        <w:rPr>
          <w:rFonts w:ascii="Times New Roman" w:hAnsi="Times New Roman" w:cs="Times New Roman"/>
          <w:b/>
        </w:rPr>
        <w:t>6.4. Ulusal hakemli dergilerde yayınlanan makaleler</w:t>
      </w:r>
    </w:p>
    <w:p w:rsidR="006B629B" w:rsidRDefault="006B629B" w:rsidP="006B62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6B629B">
        <w:rPr>
          <w:rFonts w:ascii="Times New Roman" w:hAnsi="Times New Roman" w:cs="Times New Roman"/>
          <w:b/>
        </w:rPr>
        <w:t>6.5. Ulusal bilimsel toplantılarda sunulan bildiri kitabında basılan bildiriler</w:t>
      </w:r>
    </w:p>
    <w:p w:rsidR="006B629B" w:rsidRDefault="006B629B" w:rsidP="006B62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 w:rsidRPr="006B629B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>6</w:t>
      </w:r>
      <w:r w:rsidRPr="006B629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Diğer Yayınlar</w:t>
      </w:r>
    </w:p>
    <w:p w:rsidR="006B629B" w:rsidRPr="006B629B" w:rsidRDefault="006B629B" w:rsidP="006B62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B629B" w:rsidRDefault="006B629B" w:rsidP="006B62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Projeler</w:t>
      </w:r>
    </w:p>
    <w:p w:rsidR="006B629B" w:rsidRDefault="006B629B" w:rsidP="004B6C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İdari Görevle</w:t>
      </w:r>
      <w:r w:rsidR="004B6C55">
        <w:rPr>
          <w:rFonts w:ascii="Times New Roman" w:hAnsi="Times New Roman" w:cs="Times New Roman"/>
          <w:b/>
        </w:rPr>
        <w:t>r</w:t>
      </w:r>
    </w:p>
    <w:p w:rsidR="004B6C55" w:rsidRPr="004B6C55" w:rsidRDefault="004B6C55" w:rsidP="004B6C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4B6C55" w:rsidP="004B6C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="00003BD3" w:rsidRPr="001D62E7">
        <w:rPr>
          <w:rFonts w:ascii="Times New Roman" w:hAnsi="Times New Roman" w:cs="Times New Roman"/>
          <w:b/>
        </w:rPr>
        <w:t xml:space="preserve"> </w:t>
      </w:r>
      <w:r w:rsidR="00003BD3"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:rsidR="00970D57" w:rsidRDefault="00970D57" w:rsidP="004B6C55">
      <w:pPr>
        <w:pStyle w:val="ListeParagraf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70D57">
        <w:rPr>
          <w:rFonts w:ascii="Times New Roman" w:hAnsi="Times New Roman" w:cs="Times New Roman"/>
        </w:rPr>
        <w:t>Antalya Mimarlar Odası Üyesi</w:t>
      </w:r>
    </w:p>
    <w:p w:rsidR="004B6C55" w:rsidRDefault="004B6C55" w:rsidP="004B6C55">
      <w:pPr>
        <w:pStyle w:val="ListeParagraf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4B6C55" w:rsidRDefault="004B6C55" w:rsidP="004B6C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Ödüller</w:t>
      </w:r>
    </w:p>
    <w:p w:rsidR="00CA5642" w:rsidRPr="001D62E7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4B6C55" w:rsidP="004B6C5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970D57">
        <w:rPr>
          <w:rFonts w:ascii="Times New Roman" w:hAnsi="Times New Roman" w:cs="Times New Roman"/>
          <w:b/>
        </w:rPr>
        <w:t>Deneyim</w:t>
      </w:r>
      <w:r w:rsidR="00003BD3" w:rsidRPr="001D62E7">
        <w:rPr>
          <w:rFonts w:ascii="Times New Roman" w:hAnsi="Times New Roman" w:cs="Times New Roman"/>
          <w:b/>
        </w:rPr>
        <w:t xml:space="preserve"> </w:t>
      </w:r>
    </w:p>
    <w:p w:rsidR="009113B3" w:rsidRDefault="009113B3" w:rsidP="00901A0E">
      <w:pPr>
        <w:pStyle w:val="ListeMaddemi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D0D0D" w:themeColor="text1" w:themeTint="F2"/>
          <w:sz w:val="22"/>
          <w:szCs w:val="24"/>
        </w:rPr>
      </w:pPr>
      <w:r w:rsidRPr="009113B3">
        <w:rPr>
          <w:rFonts w:ascii="Times New Roman" w:hAnsi="Times New Roman" w:cs="Times New Roman"/>
          <w:color w:val="0D0D0D" w:themeColor="text1" w:themeTint="F2"/>
          <w:sz w:val="22"/>
          <w:szCs w:val="24"/>
        </w:rPr>
        <w:t>M</w:t>
      </w:r>
      <w:r>
        <w:rPr>
          <w:rFonts w:ascii="Times New Roman" w:hAnsi="Times New Roman" w:cs="Times New Roman"/>
          <w:color w:val="0D0D0D" w:themeColor="text1" w:themeTint="F2"/>
          <w:sz w:val="22"/>
          <w:szCs w:val="24"/>
        </w:rPr>
        <w:t>imar</w:t>
      </w:r>
      <w:r w:rsidRPr="009113B3">
        <w:rPr>
          <w:rFonts w:ascii="Times New Roman" w:hAnsi="Times New Roman" w:cs="Times New Roman"/>
          <w:color w:val="0D0D0D" w:themeColor="text1" w:themeTint="F2"/>
          <w:sz w:val="22"/>
          <w:szCs w:val="24"/>
        </w:rPr>
        <w:t xml:space="preserve"> / </w:t>
      </w:r>
      <w:r>
        <w:rPr>
          <w:rFonts w:ascii="Times New Roman" w:hAnsi="Times New Roman" w:cs="Times New Roman"/>
          <w:color w:val="0D0D0D" w:themeColor="text1" w:themeTint="F2"/>
          <w:sz w:val="22"/>
          <w:szCs w:val="24"/>
        </w:rPr>
        <w:t>Şirket Çalışanı</w:t>
      </w:r>
    </w:p>
    <w:p w:rsidR="009113B3" w:rsidRPr="009113B3" w:rsidRDefault="009113B3" w:rsidP="00901A0E">
      <w:pPr>
        <w:pStyle w:val="ListeMaddemi"/>
        <w:numPr>
          <w:ilvl w:val="0"/>
          <w:numId w:val="0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D0D0D" w:themeColor="text1" w:themeTint="F2"/>
          <w:sz w:val="22"/>
          <w:szCs w:val="24"/>
        </w:rPr>
      </w:pPr>
      <w:r w:rsidRPr="009113B3">
        <w:rPr>
          <w:rFonts w:ascii="Times New Roman" w:hAnsi="Times New Roman" w:cs="Times New Roman"/>
          <w:color w:val="0D0D0D" w:themeColor="text1" w:themeTint="F2"/>
          <w:sz w:val="22"/>
          <w:szCs w:val="24"/>
        </w:rPr>
        <w:t>AREA Mimarlık, İSTANBUL / 2010-2011</w:t>
      </w:r>
    </w:p>
    <w:p w:rsidR="009113B3" w:rsidRDefault="009113B3" w:rsidP="00901A0E">
      <w:pPr>
        <w:pStyle w:val="ListeMaddemi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D0D0D" w:themeColor="text1" w:themeTint="F2"/>
          <w:sz w:val="22"/>
          <w:szCs w:val="24"/>
        </w:rPr>
      </w:pPr>
      <w:r w:rsidRPr="009113B3">
        <w:rPr>
          <w:rFonts w:ascii="Times New Roman" w:hAnsi="Times New Roman" w:cs="Times New Roman"/>
          <w:color w:val="0D0D0D" w:themeColor="text1" w:themeTint="F2"/>
          <w:sz w:val="22"/>
          <w:szCs w:val="24"/>
        </w:rPr>
        <w:t>Y. M</w:t>
      </w:r>
      <w:r>
        <w:rPr>
          <w:rFonts w:ascii="Times New Roman" w:hAnsi="Times New Roman" w:cs="Times New Roman"/>
          <w:color w:val="0D0D0D" w:themeColor="text1" w:themeTint="F2"/>
          <w:sz w:val="22"/>
          <w:szCs w:val="24"/>
        </w:rPr>
        <w:t>imar</w:t>
      </w:r>
      <w:r w:rsidRPr="009113B3">
        <w:rPr>
          <w:rFonts w:ascii="Times New Roman" w:hAnsi="Times New Roman" w:cs="Times New Roman"/>
          <w:color w:val="0D0D0D" w:themeColor="text1" w:themeTint="F2"/>
          <w:sz w:val="22"/>
          <w:szCs w:val="24"/>
        </w:rPr>
        <w:t xml:space="preserve"> / </w:t>
      </w:r>
      <w:r>
        <w:rPr>
          <w:rFonts w:ascii="Times New Roman" w:hAnsi="Times New Roman" w:cs="Times New Roman"/>
          <w:color w:val="0D0D0D" w:themeColor="text1" w:themeTint="F2"/>
          <w:sz w:val="22"/>
          <w:szCs w:val="24"/>
        </w:rPr>
        <w:t>Şirket Ortağı</w:t>
      </w:r>
    </w:p>
    <w:p w:rsidR="009113B3" w:rsidRPr="009113B3" w:rsidRDefault="009113B3" w:rsidP="00901A0E">
      <w:pPr>
        <w:pStyle w:val="ListeMaddemi"/>
        <w:numPr>
          <w:ilvl w:val="0"/>
          <w:numId w:val="0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D0D0D" w:themeColor="text1" w:themeTint="F2"/>
          <w:sz w:val="22"/>
          <w:szCs w:val="24"/>
        </w:rPr>
      </w:pPr>
      <w:r w:rsidRPr="009113B3">
        <w:rPr>
          <w:rFonts w:ascii="Times New Roman" w:hAnsi="Times New Roman" w:cs="Times New Roman"/>
          <w:color w:val="0D0D0D" w:themeColor="text1" w:themeTint="F2"/>
          <w:sz w:val="22"/>
          <w:szCs w:val="24"/>
        </w:rPr>
        <w:t xml:space="preserve">Onur Mühendislik Mimarlık, ANTALYA-BURDUR / 2011-2019 </w:t>
      </w:r>
    </w:p>
    <w:p w:rsidR="008E0D65" w:rsidRPr="009113B3" w:rsidRDefault="008E0D65" w:rsidP="00901A0E">
      <w:pPr>
        <w:pStyle w:val="ListeMaddemi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0D0D0D" w:themeColor="text1" w:themeTint="F2"/>
          <w:sz w:val="22"/>
          <w:szCs w:val="24"/>
        </w:rPr>
      </w:pPr>
      <w:r w:rsidRPr="009113B3">
        <w:rPr>
          <w:rFonts w:ascii="Times New Roman" w:hAnsi="Times New Roman" w:cs="Times New Roman"/>
          <w:color w:val="0D0D0D" w:themeColor="text1" w:themeTint="F2"/>
          <w:sz w:val="22"/>
          <w:szCs w:val="24"/>
        </w:rPr>
        <w:t>YÖK 100/2000 Programı Doktora Bursiyeri</w:t>
      </w:r>
    </w:p>
    <w:p w:rsidR="008E0D65" w:rsidRDefault="008E0D65" w:rsidP="00901A0E">
      <w:pPr>
        <w:pStyle w:val="ListeMaddemi"/>
        <w:numPr>
          <w:ilvl w:val="0"/>
          <w:numId w:val="0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262626" w:themeColor="text1" w:themeTint="D9"/>
          <w:sz w:val="22"/>
          <w:szCs w:val="24"/>
        </w:rPr>
      </w:pPr>
      <w:r w:rsidRPr="008E0D65">
        <w:rPr>
          <w:rFonts w:ascii="Times New Roman" w:hAnsi="Times New Roman" w:cs="Times New Roman"/>
          <w:color w:val="262626" w:themeColor="text1" w:themeTint="D9"/>
          <w:sz w:val="22"/>
          <w:szCs w:val="24"/>
        </w:rPr>
        <w:t>Akdeniz Üniversitesi, ANTALYA / 2019-2023</w:t>
      </w:r>
    </w:p>
    <w:p w:rsidR="008E0D65" w:rsidRDefault="008E0D65" w:rsidP="00901A0E">
      <w:pPr>
        <w:pStyle w:val="ListeMaddemi"/>
        <w:numPr>
          <w:ilvl w:val="0"/>
          <w:numId w:val="0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262626" w:themeColor="text1" w:themeTint="D9"/>
          <w:sz w:val="22"/>
          <w:szCs w:val="24"/>
        </w:rPr>
      </w:pPr>
      <w:r w:rsidRPr="00F0091E">
        <w:rPr>
          <w:rFonts w:ascii="Times New Roman" w:hAnsi="Times New Roman" w:cs="Times New Roman"/>
          <w:color w:val="262626" w:themeColor="text1" w:themeTint="D9"/>
          <w:sz w:val="22"/>
          <w:szCs w:val="24"/>
        </w:rPr>
        <w:t>YÖK 100/2000 Programı kapsamında Mimarlık Bölümü lisans eğitiminde destek verilen dersler;</w:t>
      </w:r>
    </w:p>
    <w:p w:rsidR="00FB6748" w:rsidRPr="001D62E7" w:rsidRDefault="00FB6748" w:rsidP="003125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6"/>
        <w:gridCol w:w="1508"/>
        <w:gridCol w:w="1521"/>
        <w:gridCol w:w="1497"/>
        <w:gridCol w:w="1516"/>
        <w:gridCol w:w="1504"/>
      </w:tblGrid>
      <w:tr w:rsidR="003E7BAD" w:rsidRPr="001D62E7" w:rsidTr="0089194B">
        <w:trPr>
          <w:trHeight w:val="255"/>
        </w:trPr>
        <w:tc>
          <w:tcPr>
            <w:tcW w:w="1516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Akademik</w:t>
            </w:r>
          </w:p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  <w:tc>
          <w:tcPr>
            <w:tcW w:w="1508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1521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013" w:type="dxa"/>
            <w:gridSpan w:val="2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Haftalık Saati</w:t>
            </w:r>
          </w:p>
        </w:tc>
        <w:tc>
          <w:tcPr>
            <w:tcW w:w="1504" w:type="dxa"/>
            <w:vMerge w:val="restart"/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Öğrenci Sayısı</w:t>
            </w:r>
          </w:p>
        </w:tc>
      </w:tr>
      <w:tr w:rsidR="003E7BAD" w:rsidRPr="001D62E7" w:rsidTr="0089194B">
        <w:trPr>
          <w:trHeight w:val="344"/>
        </w:trPr>
        <w:tc>
          <w:tcPr>
            <w:tcW w:w="1516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Teorik</w:t>
            </w:r>
          </w:p>
        </w:tc>
        <w:tc>
          <w:tcPr>
            <w:tcW w:w="1516" w:type="dxa"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Uygulama</w:t>
            </w:r>
          </w:p>
        </w:tc>
        <w:tc>
          <w:tcPr>
            <w:tcW w:w="1504" w:type="dxa"/>
            <w:vMerge/>
            <w:tcBorders>
              <w:bottom w:val="triple" w:sz="4" w:space="0" w:color="auto"/>
            </w:tcBorders>
          </w:tcPr>
          <w:p w:rsidR="003E7BAD" w:rsidRPr="001D62E7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1D62E7" w:rsidTr="0089194B">
        <w:trPr>
          <w:trHeight w:val="252"/>
        </w:trPr>
        <w:tc>
          <w:tcPr>
            <w:tcW w:w="1516" w:type="dxa"/>
            <w:tcBorders>
              <w:top w:val="triple" w:sz="4" w:space="0" w:color="auto"/>
            </w:tcBorders>
          </w:tcPr>
          <w:p w:rsidR="00FB6748" w:rsidRDefault="00FB6748" w:rsidP="00FB6748">
            <w:pPr>
              <w:jc w:val="center"/>
              <w:rPr>
                <w:rFonts w:ascii="Times New Roman" w:hAnsi="Times New Roman" w:cs="Times New Roman"/>
              </w:rPr>
            </w:pPr>
          </w:p>
          <w:p w:rsidR="003E7BAD" w:rsidRPr="001D62E7" w:rsidRDefault="00FB6748" w:rsidP="00FB6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508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1D62E7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21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Pr="001D62E7" w:rsidRDefault="00FB6748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Tasarım</w:t>
            </w:r>
            <w:r w:rsidR="008919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97" w:type="dxa"/>
            <w:tcBorders>
              <w:top w:val="triple" w:sz="4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3E7BAD" w:rsidRPr="001D62E7" w:rsidRDefault="00C55E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  <w:tcBorders>
              <w:top w:val="triple" w:sz="4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3E7BAD" w:rsidRPr="001D62E7" w:rsidRDefault="00C55E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triple" w:sz="4" w:space="0" w:color="auto"/>
              <w:bottom w:val="single" w:sz="12" w:space="0" w:color="auto"/>
            </w:tcBorders>
          </w:tcPr>
          <w:p w:rsidR="003E7BAD" w:rsidRDefault="003E7BAD" w:rsidP="001D62E7">
            <w:pPr>
              <w:rPr>
                <w:rFonts w:ascii="Times New Roman" w:hAnsi="Times New Roman" w:cs="Times New Roman"/>
              </w:rPr>
            </w:pPr>
          </w:p>
          <w:p w:rsidR="00B060A7" w:rsidRPr="001D62E7" w:rsidRDefault="00B060A7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(3 grup)</w:t>
            </w:r>
          </w:p>
        </w:tc>
      </w:tr>
      <w:tr w:rsidR="00C55E03" w:rsidRPr="001D62E7" w:rsidTr="00905161">
        <w:trPr>
          <w:trHeight w:val="237"/>
        </w:trPr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C55E03" w:rsidRPr="001D62E7" w:rsidRDefault="00C55E03" w:rsidP="00A3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</w:tcPr>
          <w:p w:rsidR="00C55E03" w:rsidRPr="001D62E7" w:rsidRDefault="00C55E03" w:rsidP="001D62E7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Pr="001D62E7" w:rsidRDefault="00C55E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ve Yapım Yöntemleri-I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B060A7" w:rsidRPr="001D62E7" w:rsidRDefault="00E7048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55E03" w:rsidRPr="001D62E7" w:rsidTr="00B12EA6">
        <w:trPr>
          <w:trHeight w:val="237"/>
        </w:trPr>
        <w:tc>
          <w:tcPr>
            <w:tcW w:w="1516" w:type="dxa"/>
            <w:vMerge/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1D6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Tasarım-III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C55E03" w:rsidRPr="001D62E7" w:rsidRDefault="00C55E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C55E03" w:rsidRPr="001D62E7" w:rsidRDefault="00C55E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:rsidR="00E7048C" w:rsidRDefault="00E7048C" w:rsidP="001D62E7">
            <w:pPr>
              <w:rPr>
                <w:rFonts w:ascii="Times New Roman" w:hAnsi="Times New Roman" w:cs="Times New Roman"/>
              </w:rPr>
            </w:pPr>
          </w:p>
          <w:p w:rsidR="00C55E03" w:rsidRPr="001D62E7" w:rsidRDefault="00E7048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(3 grup)</w:t>
            </w:r>
          </w:p>
        </w:tc>
      </w:tr>
      <w:tr w:rsidR="00C55E03" w:rsidRPr="001D62E7" w:rsidTr="00B12EA6">
        <w:trPr>
          <w:trHeight w:val="237"/>
        </w:trPr>
        <w:tc>
          <w:tcPr>
            <w:tcW w:w="1516" w:type="dxa"/>
            <w:vMerge/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1D6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 Uygulama Projesi-I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064E40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064E40" w:rsidRDefault="00064E40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E0C81" w:rsidRPr="001D62E7" w:rsidRDefault="00FE0C81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E7048C" w:rsidRPr="001D62E7" w:rsidRDefault="00E7048C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(3 grup)</w:t>
            </w:r>
          </w:p>
        </w:tc>
      </w:tr>
      <w:tr w:rsidR="00C55E03" w:rsidRPr="001D62E7" w:rsidTr="00B12EA6">
        <w:trPr>
          <w:trHeight w:val="237"/>
        </w:trPr>
        <w:tc>
          <w:tcPr>
            <w:tcW w:w="1516" w:type="dxa"/>
            <w:vMerge/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  <w:tcBorders>
              <w:bottom w:val="single" w:sz="12" w:space="0" w:color="auto"/>
            </w:tcBorders>
          </w:tcPr>
          <w:p w:rsidR="00C55E03" w:rsidRPr="001D62E7" w:rsidRDefault="00C55E03" w:rsidP="001D62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Tasarım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</w:tcPr>
          <w:p w:rsidR="00C55E03" w:rsidRDefault="00C55E03" w:rsidP="001D62E7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(3 ayrı şube)</w:t>
            </w:r>
          </w:p>
        </w:tc>
      </w:tr>
      <w:tr w:rsidR="00C55E03" w:rsidRPr="001D62E7" w:rsidTr="00B12EA6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891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C55E03" w:rsidRPr="001D62E7" w:rsidRDefault="005342DD" w:rsidP="0089194B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Bahar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Pr="001D62E7" w:rsidRDefault="00C55E03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ve Yapım Yöntemleri-II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</w:p>
          <w:p w:rsidR="00E7048C" w:rsidRPr="001D62E7" w:rsidRDefault="00E7048C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55E03" w:rsidRPr="001D62E7" w:rsidTr="00B12EA6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891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  <w:tcBorders>
              <w:right w:val="single" w:sz="8" w:space="0" w:color="auto"/>
            </w:tcBorders>
          </w:tcPr>
          <w:p w:rsidR="00C55E03" w:rsidRPr="001D62E7" w:rsidRDefault="00C55E03" w:rsidP="008919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Tasarım-IV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</w:p>
          <w:p w:rsidR="00E7048C" w:rsidRPr="001D62E7" w:rsidRDefault="00E7048C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(2 grup)</w:t>
            </w:r>
          </w:p>
        </w:tc>
      </w:tr>
      <w:tr w:rsidR="00C55E03" w:rsidRPr="001D62E7" w:rsidTr="00B12EA6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891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  <w:tcBorders>
              <w:right w:val="single" w:sz="8" w:space="0" w:color="auto"/>
            </w:tcBorders>
          </w:tcPr>
          <w:p w:rsidR="00C55E03" w:rsidRPr="001D62E7" w:rsidRDefault="00C55E03" w:rsidP="008919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Uygulama Projesi-II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(3 grup)</w:t>
            </w:r>
          </w:p>
        </w:tc>
      </w:tr>
      <w:tr w:rsidR="00C55E03" w:rsidRPr="001D62E7" w:rsidTr="00B12EA6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891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55E03" w:rsidRPr="001D62E7" w:rsidRDefault="00C55E03" w:rsidP="008919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E03" w:rsidRDefault="00C55E03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Bilgisi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81" w:rsidRPr="001D62E7" w:rsidRDefault="00FE0C81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E03" w:rsidRPr="001D62E7" w:rsidRDefault="00FE0C81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E03" w:rsidRPr="001D62E7" w:rsidRDefault="00E7048C" w:rsidP="0089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C55E03" w:rsidRPr="001D62E7" w:rsidTr="0089194B">
        <w:trPr>
          <w:trHeight w:val="237"/>
        </w:trPr>
        <w:tc>
          <w:tcPr>
            <w:tcW w:w="1516" w:type="dxa"/>
            <w:vMerge w:val="restart"/>
          </w:tcPr>
          <w:p w:rsidR="00C55E03" w:rsidRPr="001D62E7" w:rsidRDefault="00C55E03" w:rsidP="004A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508" w:type="dxa"/>
            <w:vMerge w:val="restart"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21" w:type="dxa"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ve Yapım Yöntemleri-I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C55E03" w:rsidRPr="001D62E7" w:rsidTr="0089194B">
        <w:trPr>
          <w:trHeight w:val="237"/>
        </w:trPr>
        <w:tc>
          <w:tcPr>
            <w:tcW w:w="1516" w:type="dxa"/>
            <w:vMerge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Tasarım-III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(3 grup)</w:t>
            </w:r>
          </w:p>
        </w:tc>
      </w:tr>
      <w:tr w:rsidR="00C55E03" w:rsidRPr="001D62E7" w:rsidTr="0089194B">
        <w:trPr>
          <w:trHeight w:val="237"/>
        </w:trPr>
        <w:tc>
          <w:tcPr>
            <w:tcW w:w="1516" w:type="dxa"/>
            <w:vMerge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 Uygulama Projesi-I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(3 grup)</w:t>
            </w:r>
          </w:p>
        </w:tc>
      </w:tr>
      <w:tr w:rsidR="00C55E03" w:rsidRPr="001D62E7" w:rsidTr="0089194B">
        <w:trPr>
          <w:trHeight w:val="237"/>
        </w:trPr>
        <w:tc>
          <w:tcPr>
            <w:tcW w:w="1516" w:type="dxa"/>
            <w:vMerge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Artistik Perspektif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55E03" w:rsidRPr="001D62E7" w:rsidTr="0089194B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 w:val="restart"/>
          </w:tcPr>
          <w:p w:rsidR="00C55E03" w:rsidRPr="001D62E7" w:rsidRDefault="005342DD" w:rsidP="004A1D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Bahar</w:t>
            </w:r>
          </w:p>
        </w:tc>
        <w:tc>
          <w:tcPr>
            <w:tcW w:w="1521" w:type="dxa"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ve Yapım Yöntemleri-II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C55E03" w:rsidRPr="001D62E7" w:rsidTr="0089194B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Tasarım-IV</w:t>
            </w:r>
          </w:p>
        </w:tc>
        <w:tc>
          <w:tcPr>
            <w:tcW w:w="1497" w:type="dxa"/>
          </w:tcPr>
          <w:p w:rsidR="00FE0C81" w:rsidRDefault="00FE0C81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(3 grup)</w:t>
            </w:r>
          </w:p>
        </w:tc>
      </w:tr>
      <w:tr w:rsidR="00C55E03" w:rsidRPr="001D62E7" w:rsidTr="0089194B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0F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0F3E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Tasarım-II</w:t>
            </w:r>
          </w:p>
        </w:tc>
        <w:tc>
          <w:tcPr>
            <w:tcW w:w="1497" w:type="dxa"/>
          </w:tcPr>
          <w:p w:rsidR="00C55E03" w:rsidRDefault="00C55E03" w:rsidP="000F3EF5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</w:tcPr>
          <w:p w:rsidR="00C55E03" w:rsidRDefault="00C55E03" w:rsidP="000F3EF5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C55E03" w:rsidRDefault="00C55E03" w:rsidP="000F3EF5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(3 grup)</w:t>
            </w:r>
          </w:p>
        </w:tc>
      </w:tr>
      <w:tr w:rsidR="00C55E03" w:rsidRPr="001D62E7" w:rsidTr="0089194B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0F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0F3E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Uygulama Projesi-II</w:t>
            </w:r>
          </w:p>
        </w:tc>
        <w:tc>
          <w:tcPr>
            <w:tcW w:w="1497" w:type="dxa"/>
          </w:tcPr>
          <w:p w:rsidR="00C55E03" w:rsidRDefault="00C55E03" w:rsidP="000F3EF5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Default="00C55E03" w:rsidP="000F3EF5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C55E03" w:rsidRDefault="00C55E03" w:rsidP="000F3EF5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(3 grup)</w:t>
            </w:r>
          </w:p>
        </w:tc>
      </w:tr>
      <w:tr w:rsidR="00C55E03" w:rsidRPr="001D62E7" w:rsidTr="0089194B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0F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0F3E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Bilgisi</w:t>
            </w:r>
          </w:p>
        </w:tc>
        <w:tc>
          <w:tcPr>
            <w:tcW w:w="1497" w:type="dxa"/>
          </w:tcPr>
          <w:p w:rsidR="00C55E03" w:rsidRPr="001D62E7" w:rsidRDefault="00FE0C81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Pr="001D62E7" w:rsidRDefault="00FE0C81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Pr="001D62E7" w:rsidRDefault="00B40984" w:rsidP="000F3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 w:val="restart"/>
          </w:tcPr>
          <w:p w:rsidR="00C55E03" w:rsidRPr="001D62E7" w:rsidRDefault="00C55E03" w:rsidP="004A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508" w:type="dxa"/>
            <w:vMerge w:val="restart"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21" w:type="dxa"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ve Yapım Yöntemleri-I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 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Tasarım-III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B40984" w:rsidRPr="001D62E7" w:rsidRDefault="00B40984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(3 grup)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 Uygulama Projesi-I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D344EA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(3 grup)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Artistik Perspektif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D344EA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 w:val="restart"/>
          </w:tcPr>
          <w:p w:rsidR="00C55E03" w:rsidRPr="001D62E7" w:rsidRDefault="005342DD" w:rsidP="004A1D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Bahar</w:t>
            </w:r>
          </w:p>
        </w:tc>
        <w:tc>
          <w:tcPr>
            <w:tcW w:w="1521" w:type="dxa"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ve Yapım Yöntemleri-II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D344EA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Tasarım-IV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D344EA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(3 grup)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Bilgisi</w:t>
            </w:r>
          </w:p>
        </w:tc>
        <w:tc>
          <w:tcPr>
            <w:tcW w:w="1497" w:type="dxa"/>
          </w:tcPr>
          <w:p w:rsidR="00C55E03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 w:val="restart"/>
          </w:tcPr>
          <w:p w:rsidR="00C55E03" w:rsidRPr="001D62E7" w:rsidRDefault="00C55E03" w:rsidP="004A1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508" w:type="dxa"/>
            <w:vMerge w:val="restart"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Güz</w:t>
            </w:r>
          </w:p>
        </w:tc>
        <w:tc>
          <w:tcPr>
            <w:tcW w:w="1521" w:type="dxa"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ve Yapım Yöntemleri-I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D344EA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Tasarım-III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D344EA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(3 grup)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Mimarlıkta Strüktürel Sistemler-I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D344EA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55E03" w:rsidRPr="001D62E7" w:rsidTr="000F3EF5">
        <w:trPr>
          <w:trHeight w:val="237"/>
        </w:trPr>
        <w:tc>
          <w:tcPr>
            <w:tcW w:w="1516" w:type="dxa"/>
            <w:vMerge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Aydınlatma</w:t>
            </w:r>
          </w:p>
        </w:tc>
        <w:tc>
          <w:tcPr>
            <w:tcW w:w="1497" w:type="dxa"/>
          </w:tcPr>
          <w:p w:rsidR="00C55E03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 w:val="restart"/>
          </w:tcPr>
          <w:p w:rsidR="00C55E03" w:rsidRPr="001D62E7" w:rsidRDefault="005342DD" w:rsidP="004A1D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Bahar</w:t>
            </w:r>
          </w:p>
        </w:tc>
        <w:tc>
          <w:tcPr>
            <w:tcW w:w="1521" w:type="dxa"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ve Yapım Yöntemleri-II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D344EA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Mimari Tasarım-IV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FE0C81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</w:tcPr>
          <w:p w:rsidR="00D344EA" w:rsidRDefault="00D344EA" w:rsidP="004A1D42">
            <w:pPr>
              <w:rPr>
                <w:rFonts w:ascii="Times New Roman" w:hAnsi="Times New Roman" w:cs="Times New Roman"/>
              </w:rPr>
            </w:pPr>
          </w:p>
          <w:p w:rsidR="00D344EA" w:rsidRPr="001D62E7" w:rsidRDefault="004D677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(3 grup)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Bina Maliyet Yönetimi</w:t>
            </w:r>
          </w:p>
        </w:tc>
        <w:tc>
          <w:tcPr>
            <w:tcW w:w="1497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064E40" w:rsidRPr="001D62E7" w:rsidRDefault="00064E40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</w:p>
          <w:p w:rsidR="00D344EA" w:rsidRPr="001D62E7" w:rsidRDefault="00D344EA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5E03" w:rsidRPr="001D62E7" w:rsidTr="000F3EF5">
        <w:trPr>
          <w:trHeight w:val="213"/>
        </w:trPr>
        <w:tc>
          <w:tcPr>
            <w:tcW w:w="1516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C55E03" w:rsidRPr="001D62E7" w:rsidRDefault="00C55E03" w:rsidP="004A1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</w:tcPr>
          <w:p w:rsidR="00C55E03" w:rsidRDefault="00C55E0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 Bilgisi</w:t>
            </w:r>
          </w:p>
        </w:tc>
        <w:tc>
          <w:tcPr>
            <w:tcW w:w="1497" w:type="dxa"/>
          </w:tcPr>
          <w:p w:rsidR="00C55E03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C55E03" w:rsidRPr="001D62E7" w:rsidRDefault="00FE0C81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</w:tcPr>
          <w:p w:rsidR="00C55E03" w:rsidRPr="001D62E7" w:rsidRDefault="004D6773" w:rsidP="004A1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</w:tbl>
    <w:p w:rsidR="00FF05A5" w:rsidRPr="001D62E7" w:rsidRDefault="00FF05A5" w:rsidP="001D62E7">
      <w:pPr>
        <w:spacing w:after="0" w:line="240" w:lineRule="auto"/>
        <w:rPr>
          <w:rFonts w:ascii="Times New Roman" w:hAnsi="Times New Roman" w:cs="Times New Roman"/>
        </w:rPr>
      </w:pPr>
    </w:p>
    <w:sectPr w:rsidR="00FF05A5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59A3"/>
    <w:multiLevelType w:val="hybridMultilevel"/>
    <w:tmpl w:val="F3665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1011"/>
    <w:multiLevelType w:val="hybridMultilevel"/>
    <w:tmpl w:val="FE325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416C3"/>
    <w:multiLevelType w:val="hybridMultilevel"/>
    <w:tmpl w:val="1884BEFA"/>
    <w:lvl w:ilvl="0" w:tplc="F1084306">
      <w:start w:val="1"/>
      <w:numFmt w:val="bullet"/>
      <w:pStyle w:val="ListeMaddemi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25902"/>
    <w:multiLevelType w:val="hybridMultilevel"/>
    <w:tmpl w:val="D526A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D3"/>
    <w:rsid w:val="00003BD3"/>
    <w:rsid w:val="0001374D"/>
    <w:rsid w:val="00064E40"/>
    <w:rsid w:val="000A1001"/>
    <w:rsid w:val="000B24E2"/>
    <w:rsid w:val="000F3EF5"/>
    <w:rsid w:val="001D62E7"/>
    <w:rsid w:val="0022289C"/>
    <w:rsid w:val="00260270"/>
    <w:rsid w:val="002B24BD"/>
    <w:rsid w:val="003125D6"/>
    <w:rsid w:val="00355400"/>
    <w:rsid w:val="003626B6"/>
    <w:rsid w:val="003C6932"/>
    <w:rsid w:val="003E7BAD"/>
    <w:rsid w:val="004B6C55"/>
    <w:rsid w:val="004D6773"/>
    <w:rsid w:val="005342DD"/>
    <w:rsid w:val="00551357"/>
    <w:rsid w:val="005D5347"/>
    <w:rsid w:val="006B629B"/>
    <w:rsid w:val="007C4BA5"/>
    <w:rsid w:val="0089194B"/>
    <w:rsid w:val="008E0D65"/>
    <w:rsid w:val="00901A0E"/>
    <w:rsid w:val="009113B3"/>
    <w:rsid w:val="00970D57"/>
    <w:rsid w:val="009925A3"/>
    <w:rsid w:val="009C3BC6"/>
    <w:rsid w:val="00A33DAF"/>
    <w:rsid w:val="00AD034D"/>
    <w:rsid w:val="00B00D03"/>
    <w:rsid w:val="00B060A7"/>
    <w:rsid w:val="00B25B88"/>
    <w:rsid w:val="00B3706C"/>
    <w:rsid w:val="00B40984"/>
    <w:rsid w:val="00B71678"/>
    <w:rsid w:val="00BE6676"/>
    <w:rsid w:val="00C164E9"/>
    <w:rsid w:val="00C55E03"/>
    <w:rsid w:val="00CA5642"/>
    <w:rsid w:val="00D344EA"/>
    <w:rsid w:val="00E7048C"/>
    <w:rsid w:val="00FB6748"/>
    <w:rsid w:val="00FE0C81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164B7-382C-4CB7-AB8B-D64B443F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D57"/>
    <w:pPr>
      <w:ind w:left="720"/>
      <w:contextualSpacing/>
    </w:pPr>
  </w:style>
  <w:style w:type="paragraph" w:styleId="ListeMaddemi">
    <w:name w:val="List Bullet"/>
    <w:basedOn w:val="Normal"/>
    <w:uiPriority w:val="9"/>
    <w:qFormat/>
    <w:rsid w:val="008E0D65"/>
    <w:pPr>
      <w:numPr>
        <w:numId w:val="4"/>
      </w:numPr>
      <w:spacing w:after="120" w:line="312" w:lineRule="auto"/>
    </w:pPr>
    <w:rPr>
      <w:color w:val="7F7F7F" w:themeColor="text1" w:themeTint="80"/>
      <w:sz w:val="20"/>
      <w:szCs w:val="20"/>
      <w:lang w:eastAsia="ja-JP" w:bidi="tr-TR"/>
    </w:rPr>
  </w:style>
  <w:style w:type="character" w:styleId="Kpr">
    <w:name w:val="Hyperlink"/>
    <w:basedOn w:val="VarsaylanParagrafYazTipi"/>
    <w:uiPriority w:val="99"/>
    <w:unhideWhenUsed/>
    <w:rsid w:val="003C693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6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an.bedur@antal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CANAN BEDUR DOĞRUÖZ</cp:lastModifiedBy>
  <cp:revision>26</cp:revision>
  <dcterms:created xsi:type="dcterms:W3CDTF">2018-02-07T08:45:00Z</dcterms:created>
  <dcterms:modified xsi:type="dcterms:W3CDTF">2024-02-15T17:56:00Z</dcterms:modified>
</cp:coreProperties>
</file>