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2CD" w:rsidRDefault="005A305A" w:rsidP="001967BA">
      <w:pPr>
        <w:spacing w:line="360" w:lineRule="auto"/>
        <w:contextualSpacing/>
        <w:jc w:val="center"/>
        <w:rPr>
          <w:rFonts w:ascii="Times New Roman" w:hAnsi="Times New Roman" w:cs="Times New Roman"/>
          <w:b/>
        </w:rPr>
      </w:pPr>
      <w:r>
        <w:object w:dxaOrig="10950"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00.5pt" o:ole="">
            <v:imagedata r:id="rId7" o:title=""/>
          </v:shape>
          <o:OLEObject Type="Embed" ProgID="Visio.Drawing.15" ShapeID="_x0000_i1025" DrawAspect="Content" ObjectID="_1656488781" r:id="rId8"/>
        </w:object>
      </w:r>
    </w:p>
    <w:p w:rsidR="004614F9" w:rsidRPr="00D66325" w:rsidRDefault="004614F9" w:rsidP="004614F9">
      <w:pPr>
        <w:spacing w:line="0" w:lineRule="atLeast"/>
        <w:ind w:right="160"/>
        <w:jc w:val="center"/>
        <w:rPr>
          <w:rFonts w:ascii="Times New Roman" w:eastAsia="Times New Roman" w:hAnsi="Times New Roman" w:cs="Times New Roman"/>
          <w:b/>
          <w:sz w:val="24"/>
          <w:szCs w:val="24"/>
        </w:rPr>
      </w:pPr>
      <w:bookmarkStart w:id="0" w:name="page1"/>
      <w:bookmarkEnd w:id="0"/>
      <w:r w:rsidRPr="00D66325">
        <w:rPr>
          <w:rFonts w:ascii="Times New Roman" w:eastAsia="Times New Roman" w:hAnsi="Times New Roman" w:cs="Times New Roman"/>
          <w:b/>
          <w:sz w:val="24"/>
          <w:szCs w:val="24"/>
        </w:rPr>
        <w:t>ANTALYA BİLİM ÜNİVERSİTESİ</w:t>
      </w:r>
    </w:p>
    <w:p w:rsidR="004614F9" w:rsidRPr="00D66325" w:rsidRDefault="004614F9" w:rsidP="004614F9">
      <w:pPr>
        <w:spacing w:line="129" w:lineRule="exact"/>
        <w:rPr>
          <w:rFonts w:ascii="Times New Roman" w:eastAsia="Times New Roman" w:hAnsi="Times New Roman" w:cs="Times New Roman"/>
          <w:sz w:val="24"/>
          <w:szCs w:val="24"/>
        </w:rPr>
      </w:pPr>
    </w:p>
    <w:p w:rsidR="004614F9" w:rsidRPr="00D66325" w:rsidRDefault="004614F9" w:rsidP="004614F9">
      <w:pPr>
        <w:spacing w:line="0" w:lineRule="atLeast"/>
        <w:ind w:right="140"/>
        <w:jc w:val="center"/>
        <w:rPr>
          <w:rFonts w:ascii="Times New Roman" w:eastAsia="Times New Roman" w:hAnsi="Times New Roman" w:cs="Times New Roman"/>
          <w:b/>
          <w:sz w:val="24"/>
          <w:szCs w:val="24"/>
        </w:rPr>
      </w:pPr>
      <w:r w:rsidRPr="00D66325">
        <w:rPr>
          <w:rFonts w:ascii="Times New Roman" w:eastAsia="Times New Roman" w:hAnsi="Times New Roman" w:cs="Times New Roman"/>
          <w:b/>
          <w:sz w:val="24"/>
          <w:szCs w:val="24"/>
        </w:rPr>
        <w:t>TURİZM FAKÜLTESİ GÖLGE YÖNETİCİ PROGRAMI YÖNERGESİ</w:t>
      </w:r>
    </w:p>
    <w:p w:rsidR="004614F9" w:rsidRPr="00D66325" w:rsidRDefault="004614F9" w:rsidP="004614F9">
      <w:pPr>
        <w:spacing w:line="200" w:lineRule="exact"/>
        <w:rPr>
          <w:rFonts w:ascii="Times New Roman" w:eastAsia="Times New Roman" w:hAnsi="Times New Roman" w:cs="Times New Roman"/>
          <w:sz w:val="24"/>
          <w:szCs w:val="24"/>
        </w:rPr>
      </w:pPr>
    </w:p>
    <w:p w:rsidR="004614F9" w:rsidRPr="00D66325" w:rsidRDefault="004614F9" w:rsidP="004614F9">
      <w:pPr>
        <w:spacing w:line="0" w:lineRule="atLeast"/>
        <w:rPr>
          <w:rFonts w:ascii="Times New Roman" w:eastAsia="Times New Roman" w:hAnsi="Times New Roman" w:cs="Times New Roman"/>
          <w:b/>
          <w:sz w:val="24"/>
          <w:szCs w:val="24"/>
        </w:rPr>
      </w:pPr>
      <w:r w:rsidRPr="00D66325">
        <w:rPr>
          <w:rFonts w:ascii="Times New Roman" w:eastAsia="Times New Roman" w:hAnsi="Times New Roman" w:cs="Times New Roman"/>
          <w:b/>
          <w:sz w:val="24"/>
          <w:szCs w:val="24"/>
        </w:rPr>
        <w:t>Amaç</w:t>
      </w:r>
    </w:p>
    <w:p w:rsidR="004614F9" w:rsidRPr="00D66325" w:rsidRDefault="004614F9" w:rsidP="004614F9">
      <w:pPr>
        <w:spacing w:line="191" w:lineRule="exact"/>
        <w:rPr>
          <w:rFonts w:ascii="Times New Roman" w:eastAsia="Times New Roman" w:hAnsi="Times New Roman" w:cs="Times New Roman"/>
          <w:sz w:val="24"/>
          <w:szCs w:val="24"/>
        </w:rPr>
      </w:pPr>
    </w:p>
    <w:p w:rsidR="004614F9" w:rsidRPr="00D66325" w:rsidRDefault="004614F9" w:rsidP="004614F9">
      <w:pPr>
        <w:spacing w:line="255" w:lineRule="auto"/>
        <w:ind w:right="140"/>
        <w:jc w:val="both"/>
        <w:rPr>
          <w:rFonts w:ascii="Times New Roman" w:eastAsia="Times New Roman" w:hAnsi="Times New Roman" w:cs="Times New Roman"/>
          <w:sz w:val="24"/>
          <w:szCs w:val="24"/>
        </w:rPr>
      </w:pPr>
      <w:r w:rsidRPr="00D66325">
        <w:rPr>
          <w:rFonts w:ascii="Times New Roman" w:eastAsia="Times New Roman" w:hAnsi="Times New Roman" w:cs="Times New Roman"/>
          <w:b/>
          <w:sz w:val="24"/>
          <w:szCs w:val="24"/>
        </w:rPr>
        <w:t xml:space="preserve">Madde 1- </w:t>
      </w:r>
      <w:r w:rsidRPr="00D66325">
        <w:rPr>
          <w:rFonts w:ascii="Times New Roman" w:eastAsia="Times New Roman" w:hAnsi="Times New Roman" w:cs="Times New Roman"/>
          <w:sz w:val="24"/>
          <w:szCs w:val="24"/>
        </w:rPr>
        <w:t>(1)</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Bu esasların amacı, Antalya</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Bilim</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Üniversitesi Turizm Fakültesi öğrencilerinin,</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eğitim</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 xml:space="preserve">ve öğretim yoluyla kazanmış oldukları bilgi ve becerilerini, turizm işletmelerinde uygulayarak güçlendirmelerinin yanı sıra, </w:t>
      </w:r>
      <w:r w:rsidRPr="00D66325">
        <w:rPr>
          <w:rFonts w:ascii="Times New Roman" w:hAnsi="Times New Roman" w:cs="Times New Roman"/>
          <w:sz w:val="24"/>
          <w:szCs w:val="24"/>
        </w:rPr>
        <w:t xml:space="preserve">Öğrencilerin yaptıkları yaz stajlarından farklı olarak </w:t>
      </w:r>
      <w:r w:rsidRPr="00D66325">
        <w:rPr>
          <w:rFonts w:ascii="Times New Roman" w:eastAsia="Times New Roman" w:hAnsi="Times New Roman" w:cs="Times New Roman"/>
          <w:sz w:val="24"/>
          <w:szCs w:val="24"/>
        </w:rPr>
        <w:t>yöneticilik deneyimi edinmelerini ve yönetici bakış açısı kazanmalarını amaçlayan Gölge Yönetici Programı uygulamaları ile ilgili esasları düzenlemektir.</w:t>
      </w:r>
    </w:p>
    <w:p w:rsidR="004614F9" w:rsidRPr="00D66325" w:rsidRDefault="004614F9" w:rsidP="004614F9">
      <w:pPr>
        <w:spacing w:line="166" w:lineRule="exact"/>
        <w:rPr>
          <w:rFonts w:ascii="Times New Roman" w:eastAsia="Times New Roman" w:hAnsi="Times New Roman" w:cs="Times New Roman"/>
          <w:sz w:val="24"/>
          <w:szCs w:val="24"/>
        </w:rPr>
      </w:pPr>
    </w:p>
    <w:p w:rsidR="004614F9" w:rsidRPr="00D66325" w:rsidRDefault="004614F9" w:rsidP="004614F9">
      <w:pPr>
        <w:spacing w:line="0" w:lineRule="atLeast"/>
        <w:rPr>
          <w:rFonts w:ascii="Times New Roman" w:eastAsia="Times New Roman" w:hAnsi="Times New Roman" w:cs="Times New Roman"/>
          <w:b/>
          <w:sz w:val="24"/>
          <w:szCs w:val="24"/>
        </w:rPr>
      </w:pPr>
      <w:r w:rsidRPr="00D66325">
        <w:rPr>
          <w:rFonts w:ascii="Times New Roman" w:eastAsia="Times New Roman" w:hAnsi="Times New Roman" w:cs="Times New Roman"/>
          <w:b/>
          <w:sz w:val="24"/>
          <w:szCs w:val="24"/>
        </w:rPr>
        <w:t>Kapsam</w:t>
      </w:r>
    </w:p>
    <w:p w:rsidR="004614F9" w:rsidRPr="00D66325" w:rsidRDefault="004614F9" w:rsidP="004614F9">
      <w:pPr>
        <w:spacing w:line="191" w:lineRule="exact"/>
        <w:rPr>
          <w:rFonts w:ascii="Times New Roman" w:eastAsia="Times New Roman" w:hAnsi="Times New Roman" w:cs="Times New Roman"/>
          <w:sz w:val="24"/>
          <w:szCs w:val="24"/>
        </w:rPr>
      </w:pPr>
    </w:p>
    <w:p w:rsidR="004614F9" w:rsidRPr="00D66325" w:rsidRDefault="004614F9" w:rsidP="004614F9">
      <w:pPr>
        <w:spacing w:line="249" w:lineRule="auto"/>
        <w:ind w:right="160"/>
        <w:jc w:val="both"/>
        <w:rPr>
          <w:rFonts w:ascii="Times New Roman" w:eastAsia="Times New Roman" w:hAnsi="Times New Roman" w:cs="Times New Roman"/>
          <w:sz w:val="24"/>
          <w:szCs w:val="24"/>
        </w:rPr>
      </w:pPr>
      <w:r w:rsidRPr="00D66325">
        <w:rPr>
          <w:rFonts w:ascii="Times New Roman" w:eastAsia="Times New Roman" w:hAnsi="Times New Roman" w:cs="Times New Roman"/>
          <w:b/>
          <w:sz w:val="24"/>
          <w:szCs w:val="24"/>
        </w:rPr>
        <w:t xml:space="preserve">Madde 2- </w:t>
      </w:r>
      <w:r w:rsidRPr="00D66325">
        <w:rPr>
          <w:rFonts w:ascii="Times New Roman" w:eastAsia="Times New Roman" w:hAnsi="Times New Roman" w:cs="Times New Roman"/>
          <w:sz w:val="24"/>
          <w:szCs w:val="24"/>
        </w:rPr>
        <w:t>(1) Bu esaslar, Antalya Bilim</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Üniversitesi Turizm Fakültesi’nde öğrenim gören 6 dönem teorik eğitimi tamamlamış öğrencilere</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uygulanır. Diğer fakültelerden de maksimum 3 kişi ile sınırlı olmak üzere Dekan onayı ile öğrenci kabul edilebilir</w:t>
      </w:r>
    </w:p>
    <w:p w:rsidR="004614F9" w:rsidRPr="00D66325" w:rsidRDefault="004614F9" w:rsidP="004614F9">
      <w:pPr>
        <w:spacing w:line="170" w:lineRule="exact"/>
        <w:rPr>
          <w:rFonts w:ascii="Times New Roman" w:eastAsia="Times New Roman" w:hAnsi="Times New Roman" w:cs="Times New Roman"/>
          <w:sz w:val="24"/>
          <w:szCs w:val="24"/>
        </w:rPr>
      </w:pPr>
    </w:p>
    <w:p w:rsidR="004614F9" w:rsidRPr="00D66325" w:rsidRDefault="004614F9" w:rsidP="004614F9">
      <w:pPr>
        <w:spacing w:line="0" w:lineRule="atLeast"/>
        <w:rPr>
          <w:rFonts w:ascii="Times New Roman" w:eastAsia="Times New Roman" w:hAnsi="Times New Roman" w:cs="Times New Roman"/>
          <w:b/>
          <w:sz w:val="24"/>
          <w:szCs w:val="24"/>
        </w:rPr>
      </w:pPr>
      <w:r w:rsidRPr="00D66325">
        <w:rPr>
          <w:rFonts w:ascii="Times New Roman" w:eastAsia="Times New Roman" w:hAnsi="Times New Roman" w:cs="Times New Roman"/>
          <w:b/>
          <w:sz w:val="24"/>
          <w:szCs w:val="24"/>
        </w:rPr>
        <w:t>Dayanak</w:t>
      </w:r>
    </w:p>
    <w:p w:rsidR="004614F9" w:rsidRPr="00D66325" w:rsidRDefault="004614F9" w:rsidP="004614F9">
      <w:pPr>
        <w:spacing w:line="193" w:lineRule="exact"/>
        <w:rPr>
          <w:rFonts w:ascii="Times New Roman" w:eastAsia="Times New Roman" w:hAnsi="Times New Roman" w:cs="Times New Roman"/>
          <w:sz w:val="24"/>
          <w:szCs w:val="24"/>
        </w:rPr>
      </w:pPr>
    </w:p>
    <w:p w:rsidR="004614F9" w:rsidRPr="00D66325" w:rsidRDefault="004614F9" w:rsidP="004614F9">
      <w:pPr>
        <w:spacing w:line="248" w:lineRule="auto"/>
        <w:ind w:right="160"/>
        <w:jc w:val="both"/>
        <w:rPr>
          <w:rFonts w:ascii="Times New Roman" w:eastAsia="Times New Roman" w:hAnsi="Times New Roman" w:cs="Times New Roman"/>
          <w:sz w:val="24"/>
          <w:szCs w:val="24"/>
        </w:rPr>
      </w:pPr>
      <w:r w:rsidRPr="00D66325">
        <w:rPr>
          <w:rFonts w:ascii="Times New Roman" w:eastAsia="Times New Roman" w:hAnsi="Times New Roman" w:cs="Times New Roman"/>
          <w:b/>
          <w:sz w:val="24"/>
          <w:szCs w:val="24"/>
        </w:rPr>
        <w:t xml:space="preserve">Madde 3- </w:t>
      </w:r>
      <w:r w:rsidRPr="00D66325">
        <w:rPr>
          <w:rFonts w:ascii="Times New Roman" w:eastAsia="Times New Roman" w:hAnsi="Times New Roman" w:cs="Times New Roman"/>
          <w:sz w:val="24"/>
          <w:szCs w:val="24"/>
        </w:rPr>
        <w:t>(1) Bu esaslar, Antalya Bilim</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Üniversitesi Lisans Eğitim ve Öğretim Yönetmeliği</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hükümlerine dayanılarak hazırlanmıştır.</w:t>
      </w:r>
    </w:p>
    <w:p w:rsidR="004614F9" w:rsidRPr="00D66325" w:rsidRDefault="004614F9" w:rsidP="004614F9">
      <w:pPr>
        <w:spacing w:line="171" w:lineRule="exact"/>
        <w:rPr>
          <w:rFonts w:ascii="Times New Roman" w:eastAsia="Times New Roman" w:hAnsi="Times New Roman" w:cs="Times New Roman"/>
          <w:sz w:val="24"/>
          <w:szCs w:val="24"/>
        </w:rPr>
      </w:pPr>
    </w:p>
    <w:p w:rsidR="004614F9" w:rsidRPr="00D66325" w:rsidRDefault="004614F9" w:rsidP="004614F9">
      <w:pPr>
        <w:spacing w:line="0" w:lineRule="atLeast"/>
        <w:rPr>
          <w:rFonts w:ascii="Times New Roman" w:eastAsia="Times New Roman" w:hAnsi="Times New Roman" w:cs="Times New Roman"/>
          <w:b/>
          <w:sz w:val="24"/>
          <w:szCs w:val="24"/>
        </w:rPr>
      </w:pPr>
      <w:r w:rsidRPr="00D66325">
        <w:rPr>
          <w:rFonts w:ascii="Times New Roman" w:eastAsia="Times New Roman" w:hAnsi="Times New Roman" w:cs="Times New Roman"/>
          <w:b/>
          <w:sz w:val="24"/>
          <w:szCs w:val="24"/>
        </w:rPr>
        <w:t>Tanımlar</w:t>
      </w:r>
    </w:p>
    <w:p w:rsidR="004614F9" w:rsidRPr="00D66325" w:rsidRDefault="004614F9" w:rsidP="004614F9">
      <w:pPr>
        <w:spacing w:line="179" w:lineRule="exact"/>
        <w:rPr>
          <w:rFonts w:ascii="Times New Roman" w:eastAsia="Times New Roman" w:hAnsi="Times New Roman" w:cs="Times New Roman"/>
          <w:sz w:val="24"/>
          <w:szCs w:val="24"/>
        </w:rPr>
      </w:pPr>
    </w:p>
    <w:p w:rsidR="004614F9" w:rsidRPr="00D66325" w:rsidRDefault="004614F9" w:rsidP="004614F9">
      <w:pPr>
        <w:spacing w:line="0" w:lineRule="atLeast"/>
        <w:rPr>
          <w:rFonts w:ascii="Times New Roman" w:eastAsia="Times New Roman" w:hAnsi="Times New Roman" w:cs="Times New Roman"/>
          <w:sz w:val="24"/>
          <w:szCs w:val="24"/>
        </w:rPr>
      </w:pPr>
      <w:r w:rsidRPr="00D66325">
        <w:rPr>
          <w:rFonts w:ascii="Times New Roman" w:eastAsia="Times New Roman" w:hAnsi="Times New Roman" w:cs="Times New Roman"/>
          <w:b/>
          <w:sz w:val="24"/>
          <w:szCs w:val="24"/>
        </w:rPr>
        <w:t xml:space="preserve">Madde 4- </w:t>
      </w:r>
      <w:r w:rsidRPr="00D66325">
        <w:rPr>
          <w:rFonts w:ascii="Times New Roman" w:eastAsia="Times New Roman" w:hAnsi="Times New Roman" w:cs="Times New Roman"/>
          <w:sz w:val="24"/>
          <w:szCs w:val="24"/>
        </w:rPr>
        <w:t>(1) Bu esaslarda geçen;</w:t>
      </w:r>
    </w:p>
    <w:p w:rsidR="004614F9" w:rsidRPr="00D66325" w:rsidRDefault="004614F9" w:rsidP="004614F9">
      <w:pPr>
        <w:spacing w:line="181" w:lineRule="exact"/>
        <w:rPr>
          <w:rFonts w:ascii="Times New Roman" w:eastAsia="Times New Roman" w:hAnsi="Times New Roman" w:cs="Times New Roman"/>
          <w:sz w:val="24"/>
          <w:szCs w:val="24"/>
        </w:rPr>
      </w:pPr>
    </w:p>
    <w:p w:rsidR="004614F9" w:rsidRPr="00D66325" w:rsidRDefault="004614F9" w:rsidP="004614F9">
      <w:pPr>
        <w:numPr>
          <w:ilvl w:val="0"/>
          <w:numId w:val="5"/>
        </w:numPr>
        <w:tabs>
          <w:tab w:val="left" w:pos="700"/>
        </w:tabs>
        <w:spacing w:after="0" w:line="0" w:lineRule="atLeast"/>
        <w:ind w:left="700" w:hanging="284"/>
        <w:rPr>
          <w:rFonts w:ascii="Times New Roman" w:eastAsia="Times New Roman" w:hAnsi="Times New Roman" w:cs="Times New Roman"/>
          <w:b/>
          <w:sz w:val="24"/>
          <w:szCs w:val="24"/>
        </w:rPr>
      </w:pPr>
      <w:r w:rsidRPr="00D66325">
        <w:rPr>
          <w:rFonts w:ascii="Times New Roman" w:eastAsia="Times New Roman" w:hAnsi="Times New Roman" w:cs="Times New Roman"/>
          <w:b/>
          <w:sz w:val="24"/>
          <w:szCs w:val="24"/>
        </w:rPr>
        <w:t xml:space="preserve">Üniversite: </w:t>
      </w:r>
      <w:r w:rsidRPr="00D66325">
        <w:rPr>
          <w:rFonts w:ascii="Times New Roman" w:eastAsia="Times New Roman" w:hAnsi="Times New Roman" w:cs="Times New Roman"/>
          <w:sz w:val="24"/>
          <w:szCs w:val="24"/>
        </w:rPr>
        <w:t>Antalya Bilim</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Üniversitesi’ni,</w:t>
      </w:r>
    </w:p>
    <w:p w:rsidR="004614F9" w:rsidRPr="00D66325" w:rsidRDefault="004614F9" w:rsidP="004614F9">
      <w:pPr>
        <w:spacing w:line="20" w:lineRule="exact"/>
        <w:rPr>
          <w:rFonts w:ascii="Times New Roman" w:eastAsia="Times New Roman" w:hAnsi="Times New Roman" w:cs="Times New Roman"/>
          <w:b/>
          <w:sz w:val="24"/>
          <w:szCs w:val="24"/>
        </w:rPr>
      </w:pPr>
    </w:p>
    <w:p w:rsidR="004614F9" w:rsidRPr="00D66325" w:rsidRDefault="004614F9" w:rsidP="004614F9">
      <w:pPr>
        <w:numPr>
          <w:ilvl w:val="0"/>
          <w:numId w:val="5"/>
        </w:numPr>
        <w:tabs>
          <w:tab w:val="left" w:pos="700"/>
        </w:tabs>
        <w:spacing w:after="0" w:line="0" w:lineRule="atLeast"/>
        <w:ind w:left="700" w:hanging="284"/>
        <w:rPr>
          <w:rFonts w:ascii="Times New Roman" w:eastAsia="Times New Roman" w:hAnsi="Times New Roman" w:cs="Times New Roman"/>
          <w:b/>
          <w:sz w:val="24"/>
          <w:szCs w:val="24"/>
        </w:rPr>
      </w:pPr>
      <w:r w:rsidRPr="00D66325">
        <w:rPr>
          <w:rFonts w:ascii="Times New Roman" w:eastAsia="Times New Roman" w:hAnsi="Times New Roman" w:cs="Times New Roman"/>
          <w:b/>
          <w:sz w:val="24"/>
          <w:szCs w:val="24"/>
        </w:rPr>
        <w:t xml:space="preserve">Fakülte: </w:t>
      </w:r>
      <w:r w:rsidRPr="00D66325">
        <w:rPr>
          <w:rFonts w:ascii="Times New Roman" w:eastAsia="Times New Roman" w:hAnsi="Times New Roman" w:cs="Times New Roman"/>
          <w:sz w:val="24"/>
          <w:szCs w:val="24"/>
        </w:rPr>
        <w:t>Antalya Bilim</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Üniversitesi Turizm Fakültesi’ni,</w:t>
      </w:r>
    </w:p>
    <w:p w:rsidR="004614F9" w:rsidRPr="00D66325" w:rsidRDefault="004614F9" w:rsidP="004614F9">
      <w:pPr>
        <w:spacing w:line="18" w:lineRule="exact"/>
        <w:rPr>
          <w:rFonts w:ascii="Times New Roman" w:eastAsia="Times New Roman" w:hAnsi="Times New Roman" w:cs="Times New Roman"/>
          <w:b/>
          <w:sz w:val="24"/>
          <w:szCs w:val="24"/>
        </w:rPr>
      </w:pPr>
    </w:p>
    <w:p w:rsidR="004614F9" w:rsidRPr="00D66325" w:rsidRDefault="004614F9" w:rsidP="004614F9">
      <w:pPr>
        <w:numPr>
          <w:ilvl w:val="0"/>
          <w:numId w:val="5"/>
        </w:numPr>
        <w:tabs>
          <w:tab w:val="left" w:pos="700"/>
        </w:tabs>
        <w:spacing w:after="0" w:line="0" w:lineRule="atLeast"/>
        <w:ind w:left="700" w:hanging="284"/>
        <w:rPr>
          <w:rFonts w:ascii="Times New Roman" w:eastAsia="Times New Roman" w:hAnsi="Times New Roman" w:cs="Times New Roman"/>
          <w:b/>
          <w:sz w:val="24"/>
          <w:szCs w:val="24"/>
        </w:rPr>
      </w:pPr>
      <w:r w:rsidRPr="00D66325">
        <w:rPr>
          <w:rFonts w:ascii="Times New Roman" w:eastAsia="Times New Roman" w:hAnsi="Times New Roman" w:cs="Times New Roman"/>
          <w:b/>
          <w:sz w:val="24"/>
          <w:szCs w:val="24"/>
        </w:rPr>
        <w:t xml:space="preserve">Fakülte Dekanı: </w:t>
      </w:r>
      <w:r w:rsidRPr="00D66325">
        <w:rPr>
          <w:rFonts w:ascii="Times New Roman" w:eastAsia="Times New Roman" w:hAnsi="Times New Roman" w:cs="Times New Roman"/>
          <w:sz w:val="24"/>
          <w:szCs w:val="24"/>
        </w:rPr>
        <w:t>Antalya Bilim</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 xml:space="preserve">Üniversitesi Turizm Fakültesi </w:t>
      </w:r>
      <w:proofErr w:type="spellStart"/>
      <w:r w:rsidRPr="00D66325">
        <w:rPr>
          <w:rFonts w:ascii="Times New Roman" w:eastAsia="Times New Roman" w:hAnsi="Times New Roman" w:cs="Times New Roman"/>
          <w:sz w:val="24"/>
          <w:szCs w:val="24"/>
        </w:rPr>
        <w:t>Dekanı’nı</w:t>
      </w:r>
      <w:proofErr w:type="spellEnd"/>
      <w:r w:rsidRPr="00D66325">
        <w:rPr>
          <w:rFonts w:ascii="Times New Roman" w:eastAsia="Times New Roman" w:hAnsi="Times New Roman" w:cs="Times New Roman"/>
          <w:sz w:val="24"/>
          <w:szCs w:val="24"/>
        </w:rPr>
        <w:t>,</w:t>
      </w:r>
    </w:p>
    <w:p w:rsidR="004614F9" w:rsidRPr="00D66325" w:rsidRDefault="004614F9" w:rsidP="004614F9">
      <w:pPr>
        <w:spacing w:line="20" w:lineRule="exact"/>
        <w:rPr>
          <w:rFonts w:ascii="Times New Roman" w:eastAsia="Times New Roman" w:hAnsi="Times New Roman" w:cs="Times New Roman"/>
          <w:b/>
          <w:sz w:val="24"/>
          <w:szCs w:val="24"/>
        </w:rPr>
      </w:pPr>
    </w:p>
    <w:p w:rsidR="004614F9" w:rsidRPr="00D66325" w:rsidRDefault="004614F9" w:rsidP="004614F9">
      <w:pPr>
        <w:numPr>
          <w:ilvl w:val="0"/>
          <w:numId w:val="5"/>
        </w:numPr>
        <w:tabs>
          <w:tab w:val="left" w:pos="700"/>
        </w:tabs>
        <w:spacing w:after="0" w:line="0" w:lineRule="atLeast"/>
        <w:ind w:left="700" w:hanging="284"/>
        <w:rPr>
          <w:rFonts w:ascii="Times New Roman" w:eastAsia="Times New Roman" w:hAnsi="Times New Roman" w:cs="Times New Roman"/>
          <w:b/>
          <w:sz w:val="24"/>
          <w:szCs w:val="24"/>
        </w:rPr>
      </w:pPr>
      <w:r w:rsidRPr="00D66325">
        <w:rPr>
          <w:rFonts w:ascii="Times New Roman" w:eastAsia="Times New Roman" w:hAnsi="Times New Roman" w:cs="Times New Roman"/>
          <w:b/>
          <w:sz w:val="24"/>
          <w:szCs w:val="24"/>
        </w:rPr>
        <w:lastRenderedPageBreak/>
        <w:t xml:space="preserve">Dekanlık: </w:t>
      </w:r>
      <w:r w:rsidRPr="00D66325">
        <w:rPr>
          <w:rFonts w:ascii="Times New Roman" w:eastAsia="Times New Roman" w:hAnsi="Times New Roman" w:cs="Times New Roman"/>
          <w:sz w:val="24"/>
          <w:szCs w:val="24"/>
        </w:rPr>
        <w:t>Antalya Bilim</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 xml:space="preserve">Üniversitesi Turizm Fakültesi </w:t>
      </w:r>
      <w:proofErr w:type="spellStart"/>
      <w:r w:rsidRPr="00D66325">
        <w:rPr>
          <w:rFonts w:ascii="Times New Roman" w:eastAsia="Times New Roman" w:hAnsi="Times New Roman" w:cs="Times New Roman"/>
          <w:sz w:val="24"/>
          <w:szCs w:val="24"/>
        </w:rPr>
        <w:t>Dekanlığı’nı</w:t>
      </w:r>
      <w:proofErr w:type="spellEnd"/>
      <w:r w:rsidRPr="00D66325">
        <w:rPr>
          <w:rFonts w:ascii="Times New Roman" w:eastAsia="Times New Roman" w:hAnsi="Times New Roman" w:cs="Times New Roman"/>
          <w:sz w:val="24"/>
          <w:szCs w:val="24"/>
        </w:rPr>
        <w:t>,</w:t>
      </w:r>
    </w:p>
    <w:p w:rsidR="004614F9" w:rsidRPr="00D66325" w:rsidRDefault="004614F9" w:rsidP="004614F9">
      <w:pPr>
        <w:spacing w:line="21" w:lineRule="exact"/>
        <w:rPr>
          <w:rFonts w:ascii="Times New Roman" w:eastAsia="Times New Roman" w:hAnsi="Times New Roman" w:cs="Times New Roman"/>
          <w:b/>
          <w:sz w:val="24"/>
          <w:szCs w:val="24"/>
        </w:rPr>
      </w:pPr>
    </w:p>
    <w:p w:rsidR="004614F9" w:rsidRPr="00D66325" w:rsidRDefault="004614F9" w:rsidP="004614F9">
      <w:pPr>
        <w:numPr>
          <w:ilvl w:val="0"/>
          <w:numId w:val="5"/>
        </w:numPr>
        <w:tabs>
          <w:tab w:val="left" w:pos="700"/>
        </w:tabs>
        <w:spacing w:after="0" w:line="0" w:lineRule="atLeast"/>
        <w:ind w:left="700" w:hanging="284"/>
        <w:rPr>
          <w:rFonts w:ascii="Times New Roman" w:eastAsia="Times New Roman" w:hAnsi="Times New Roman" w:cs="Times New Roman"/>
          <w:b/>
          <w:sz w:val="24"/>
          <w:szCs w:val="24"/>
        </w:rPr>
      </w:pPr>
      <w:r w:rsidRPr="00D66325">
        <w:rPr>
          <w:rFonts w:ascii="Times New Roman" w:eastAsia="Times New Roman" w:hAnsi="Times New Roman" w:cs="Times New Roman"/>
          <w:b/>
          <w:sz w:val="24"/>
          <w:szCs w:val="24"/>
        </w:rPr>
        <w:t xml:space="preserve">Fakülte Kurulu: </w:t>
      </w:r>
      <w:r w:rsidRPr="00D66325">
        <w:rPr>
          <w:rFonts w:ascii="Times New Roman" w:eastAsia="Times New Roman" w:hAnsi="Times New Roman" w:cs="Times New Roman"/>
          <w:sz w:val="24"/>
          <w:szCs w:val="24"/>
        </w:rPr>
        <w:t>Antalya Bilim</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Üniversitesi Turizm Fakültesi Fakülte Kurulu’nu,</w:t>
      </w:r>
    </w:p>
    <w:p w:rsidR="004614F9" w:rsidRPr="00D66325" w:rsidRDefault="004614F9" w:rsidP="004614F9">
      <w:pPr>
        <w:spacing w:line="20" w:lineRule="exact"/>
        <w:rPr>
          <w:rFonts w:ascii="Times New Roman" w:eastAsia="Times New Roman" w:hAnsi="Times New Roman" w:cs="Times New Roman"/>
          <w:b/>
          <w:sz w:val="24"/>
          <w:szCs w:val="24"/>
        </w:rPr>
      </w:pPr>
    </w:p>
    <w:p w:rsidR="004614F9" w:rsidRPr="00D66325" w:rsidRDefault="004614F9" w:rsidP="004614F9">
      <w:pPr>
        <w:numPr>
          <w:ilvl w:val="0"/>
          <w:numId w:val="5"/>
        </w:numPr>
        <w:tabs>
          <w:tab w:val="left" w:pos="700"/>
        </w:tabs>
        <w:spacing w:after="0" w:line="0" w:lineRule="atLeast"/>
        <w:ind w:left="700" w:hanging="284"/>
        <w:rPr>
          <w:rFonts w:ascii="Times New Roman" w:eastAsia="Times New Roman" w:hAnsi="Times New Roman" w:cs="Times New Roman"/>
          <w:b/>
          <w:sz w:val="24"/>
          <w:szCs w:val="24"/>
        </w:rPr>
      </w:pPr>
      <w:r w:rsidRPr="00D66325">
        <w:rPr>
          <w:rFonts w:ascii="Times New Roman" w:eastAsia="Times New Roman" w:hAnsi="Times New Roman" w:cs="Times New Roman"/>
          <w:b/>
          <w:sz w:val="24"/>
          <w:szCs w:val="24"/>
        </w:rPr>
        <w:t xml:space="preserve">Yönetim Kurulu: </w:t>
      </w:r>
      <w:r w:rsidRPr="00D66325">
        <w:rPr>
          <w:rFonts w:ascii="Times New Roman" w:eastAsia="Times New Roman" w:hAnsi="Times New Roman" w:cs="Times New Roman"/>
          <w:sz w:val="24"/>
          <w:szCs w:val="24"/>
        </w:rPr>
        <w:t>Antalya Bilim</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Üniversitesi Turizm Fakültesi Yönetim Kurulu’nu,</w:t>
      </w:r>
    </w:p>
    <w:p w:rsidR="004614F9" w:rsidRPr="00D66325" w:rsidRDefault="004614F9" w:rsidP="004614F9">
      <w:pPr>
        <w:spacing w:line="29" w:lineRule="exact"/>
        <w:rPr>
          <w:rFonts w:ascii="Times New Roman" w:eastAsia="Times New Roman" w:hAnsi="Times New Roman" w:cs="Times New Roman"/>
          <w:b/>
          <w:sz w:val="24"/>
          <w:szCs w:val="24"/>
        </w:rPr>
      </w:pPr>
    </w:p>
    <w:p w:rsidR="004614F9" w:rsidRPr="00D66325" w:rsidRDefault="004614F9" w:rsidP="004614F9">
      <w:pPr>
        <w:numPr>
          <w:ilvl w:val="0"/>
          <w:numId w:val="5"/>
        </w:numPr>
        <w:tabs>
          <w:tab w:val="left" w:pos="700"/>
        </w:tabs>
        <w:spacing w:after="0" w:line="254" w:lineRule="auto"/>
        <w:ind w:left="700" w:right="20" w:hanging="284"/>
        <w:jc w:val="both"/>
        <w:rPr>
          <w:rFonts w:ascii="Times New Roman" w:eastAsia="Times New Roman" w:hAnsi="Times New Roman" w:cs="Times New Roman"/>
          <w:b/>
          <w:sz w:val="24"/>
          <w:szCs w:val="24"/>
        </w:rPr>
      </w:pPr>
      <w:r w:rsidRPr="00D66325">
        <w:rPr>
          <w:rFonts w:ascii="Times New Roman" w:eastAsia="Times New Roman" w:hAnsi="Times New Roman" w:cs="Times New Roman"/>
          <w:b/>
          <w:sz w:val="24"/>
          <w:szCs w:val="24"/>
        </w:rPr>
        <w:t xml:space="preserve">Gölge Yönetici Programı: (“Program”) </w:t>
      </w:r>
      <w:r w:rsidRPr="00D66325">
        <w:rPr>
          <w:rFonts w:ascii="Times New Roman" w:eastAsia="Times New Roman" w:hAnsi="Times New Roman" w:cs="Times New Roman"/>
          <w:sz w:val="24"/>
          <w:szCs w:val="24"/>
        </w:rPr>
        <w:t>Antalya Bilim</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Üniversitesi Turizm Fakültesi öğrencilerinin TRM 452 kodlu Gölge yönetici Programı seçmeli dersinin,</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süresi, dönemi ve esasları, bu esaslarda tanımlanan ve yine bu esaslarda belirtilen niteliklerdeki bir işyerinde çalışmayı kapsayan uygulamayı,</w:t>
      </w:r>
    </w:p>
    <w:p w:rsidR="004614F9" w:rsidRPr="00D66325" w:rsidRDefault="004614F9" w:rsidP="004614F9">
      <w:pPr>
        <w:spacing w:line="17" w:lineRule="exact"/>
        <w:rPr>
          <w:rFonts w:ascii="Times New Roman" w:eastAsia="Times New Roman" w:hAnsi="Times New Roman" w:cs="Times New Roman"/>
          <w:b/>
          <w:sz w:val="24"/>
          <w:szCs w:val="24"/>
        </w:rPr>
      </w:pPr>
    </w:p>
    <w:p w:rsidR="004614F9" w:rsidRPr="00D66325" w:rsidRDefault="004614F9" w:rsidP="004614F9">
      <w:pPr>
        <w:numPr>
          <w:ilvl w:val="0"/>
          <w:numId w:val="5"/>
        </w:numPr>
        <w:tabs>
          <w:tab w:val="left" w:pos="700"/>
        </w:tabs>
        <w:spacing w:after="0" w:line="246" w:lineRule="auto"/>
        <w:ind w:left="700" w:right="20" w:hanging="284"/>
        <w:rPr>
          <w:rFonts w:ascii="Times New Roman" w:eastAsia="Times New Roman" w:hAnsi="Times New Roman" w:cs="Times New Roman"/>
          <w:b/>
          <w:sz w:val="24"/>
          <w:szCs w:val="24"/>
        </w:rPr>
      </w:pPr>
      <w:r w:rsidRPr="00D66325">
        <w:rPr>
          <w:rFonts w:ascii="Times New Roman" w:eastAsia="Times New Roman" w:hAnsi="Times New Roman" w:cs="Times New Roman"/>
          <w:b/>
          <w:sz w:val="24"/>
          <w:szCs w:val="24"/>
        </w:rPr>
        <w:t>Gölge Yönetici Programı</w:t>
      </w:r>
      <w:r w:rsidRPr="00D66325" w:rsidDel="0060793A">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b/>
          <w:sz w:val="24"/>
          <w:szCs w:val="24"/>
        </w:rPr>
        <w:t xml:space="preserve">Esasları: </w:t>
      </w:r>
      <w:r w:rsidRPr="00D66325">
        <w:rPr>
          <w:rFonts w:ascii="Times New Roman" w:eastAsia="Times New Roman" w:hAnsi="Times New Roman" w:cs="Times New Roman"/>
          <w:sz w:val="24"/>
          <w:szCs w:val="24"/>
        </w:rPr>
        <w:t>Antalya Bilim</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Üniversitesi Turizm Fakültesi Birim İçi/Birim Dışı Uygulamasına</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İlişkin Esasları,</w:t>
      </w:r>
    </w:p>
    <w:p w:rsidR="004614F9" w:rsidRPr="00D66325" w:rsidRDefault="004614F9" w:rsidP="004614F9">
      <w:pPr>
        <w:spacing w:line="26" w:lineRule="exact"/>
        <w:rPr>
          <w:rFonts w:ascii="Times New Roman" w:eastAsia="Times New Roman" w:hAnsi="Times New Roman" w:cs="Times New Roman"/>
          <w:b/>
          <w:sz w:val="24"/>
          <w:szCs w:val="24"/>
        </w:rPr>
      </w:pPr>
    </w:p>
    <w:p w:rsidR="004614F9" w:rsidRPr="00D66325" w:rsidRDefault="004614F9" w:rsidP="004614F9">
      <w:pPr>
        <w:numPr>
          <w:ilvl w:val="0"/>
          <w:numId w:val="5"/>
        </w:numPr>
        <w:tabs>
          <w:tab w:val="left" w:pos="700"/>
        </w:tabs>
        <w:spacing w:after="0" w:line="254" w:lineRule="auto"/>
        <w:ind w:left="700" w:hanging="284"/>
        <w:jc w:val="both"/>
        <w:rPr>
          <w:rFonts w:ascii="Times New Roman" w:eastAsia="Times New Roman" w:hAnsi="Times New Roman" w:cs="Times New Roman"/>
          <w:b/>
          <w:sz w:val="24"/>
          <w:szCs w:val="24"/>
        </w:rPr>
      </w:pPr>
      <w:r w:rsidRPr="00D66325">
        <w:rPr>
          <w:rFonts w:ascii="Times New Roman" w:eastAsia="Times New Roman" w:hAnsi="Times New Roman" w:cs="Times New Roman"/>
          <w:b/>
          <w:sz w:val="24"/>
          <w:szCs w:val="24"/>
        </w:rPr>
        <w:t>Gölge Yönetici Programı</w:t>
      </w:r>
      <w:r w:rsidRPr="00D66325" w:rsidDel="0060793A">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b/>
          <w:sz w:val="24"/>
          <w:szCs w:val="24"/>
        </w:rPr>
        <w:t xml:space="preserve">Komisyonu: </w:t>
      </w:r>
      <w:r w:rsidRPr="00D66325">
        <w:rPr>
          <w:rFonts w:ascii="Times New Roman" w:eastAsia="Times New Roman" w:hAnsi="Times New Roman" w:cs="Times New Roman"/>
          <w:sz w:val="24"/>
          <w:szCs w:val="24"/>
        </w:rPr>
        <w:t>Program esaslarında tanımlanan ilkeler çerçevesinde Turizm Fakültesi öğretim</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elemanlarından oluşturulan ve yine Gölge Yönetici Programı</w:t>
      </w:r>
      <w:r w:rsidRPr="00D66325" w:rsidDel="0060793A">
        <w:rPr>
          <w:rFonts w:ascii="Times New Roman" w:eastAsia="Times New Roman" w:hAnsi="Times New Roman" w:cs="Times New Roman"/>
          <w:sz w:val="24"/>
          <w:szCs w:val="24"/>
        </w:rPr>
        <w:t xml:space="preserve"> </w:t>
      </w:r>
      <w:r w:rsidRPr="00D66325">
        <w:rPr>
          <w:rFonts w:ascii="Times New Roman" w:eastAsia="Times New Roman" w:hAnsi="Times New Roman" w:cs="Times New Roman"/>
          <w:sz w:val="24"/>
          <w:szCs w:val="24"/>
        </w:rPr>
        <w:t>esaslarında tanımlanan görevleri yapmakla yükümlü olan komisyonu,</w:t>
      </w:r>
    </w:p>
    <w:p w:rsidR="004614F9" w:rsidRPr="00D66325" w:rsidRDefault="004614F9" w:rsidP="004614F9">
      <w:pPr>
        <w:spacing w:line="15" w:lineRule="exact"/>
        <w:rPr>
          <w:rFonts w:ascii="Times New Roman" w:eastAsia="Times New Roman" w:hAnsi="Times New Roman" w:cs="Times New Roman"/>
          <w:b/>
          <w:sz w:val="24"/>
          <w:szCs w:val="24"/>
        </w:rPr>
      </w:pPr>
    </w:p>
    <w:p w:rsidR="004614F9" w:rsidRPr="00D66325" w:rsidRDefault="004614F9" w:rsidP="004614F9">
      <w:pPr>
        <w:numPr>
          <w:ilvl w:val="0"/>
          <w:numId w:val="5"/>
        </w:numPr>
        <w:tabs>
          <w:tab w:val="left" w:pos="700"/>
        </w:tabs>
        <w:spacing w:after="0" w:line="248" w:lineRule="auto"/>
        <w:ind w:left="700" w:right="20" w:hanging="284"/>
        <w:rPr>
          <w:rFonts w:ascii="Times New Roman" w:eastAsia="Times New Roman" w:hAnsi="Times New Roman" w:cs="Times New Roman"/>
          <w:b/>
          <w:sz w:val="24"/>
          <w:szCs w:val="24"/>
        </w:rPr>
      </w:pPr>
      <w:r w:rsidRPr="00D66325">
        <w:rPr>
          <w:rFonts w:ascii="Times New Roman" w:eastAsia="Times New Roman" w:hAnsi="Times New Roman" w:cs="Times New Roman"/>
          <w:b/>
          <w:sz w:val="24"/>
          <w:szCs w:val="24"/>
        </w:rPr>
        <w:t xml:space="preserve">Öğrenci: </w:t>
      </w:r>
      <w:r w:rsidRPr="00D66325">
        <w:rPr>
          <w:rFonts w:ascii="Times New Roman" w:eastAsia="Times New Roman" w:hAnsi="Times New Roman" w:cs="Times New Roman"/>
          <w:sz w:val="24"/>
          <w:szCs w:val="24"/>
        </w:rPr>
        <w:t>Antalya Bilim</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Üniversitesi Turizm Fakültesi’nde veya diğer fakültelerden Dekan onayı ile programa kabul edilen lisans düzeyinde öğrenim gören</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öğrenciyi,</w:t>
      </w:r>
    </w:p>
    <w:p w:rsidR="004614F9" w:rsidRPr="00D66325" w:rsidRDefault="004614F9" w:rsidP="004614F9">
      <w:pPr>
        <w:spacing w:line="12" w:lineRule="exact"/>
        <w:rPr>
          <w:rFonts w:ascii="Times New Roman" w:eastAsia="Times New Roman" w:hAnsi="Times New Roman" w:cs="Times New Roman"/>
          <w:b/>
          <w:sz w:val="24"/>
          <w:szCs w:val="24"/>
        </w:rPr>
      </w:pPr>
    </w:p>
    <w:p w:rsidR="004614F9" w:rsidRPr="00D66325" w:rsidRDefault="004614F9" w:rsidP="004614F9">
      <w:pPr>
        <w:numPr>
          <w:ilvl w:val="0"/>
          <w:numId w:val="5"/>
        </w:numPr>
        <w:tabs>
          <w:tab w:val="left" w:pos="700"/>
        </w:tabs>
        <w:spacing w:after="0" w:line="0" w:lineRule="atLeast"/>
        <w:ind w:left="700" w:hanging="284"/>
        <w:rPr>
          <w:rFonts w:ascii="Times New Roman" w:eastAsia="Times New Roman" w:hAnsi="Times New Roman" w:cs="Times New Roman"/>
          <w:b/>
          <w:sz w:val="24"/>
          <w:szCs w:val="24"/>
        </w:rPr>
      </w:pPr>
      <w:r w:rsidRPr="00D66325">
        <w:rPr>
          <w:rFonts w:ascii="Times New Roman" w:eastAsia="Times New Roman" w:hAnsi="Times New Roman" w:cs="Times New Roman"/>
          <w:b/>
          <w:sz w:val="24"/>
          <w:szCs w:val="24"/>
        </w:rPr>
        <w:t xml:space="preserve">Gölge Yönetici: </w:t>
      </w:r>
      <w:r w:rsidRPr="00D66325">
        <w:rPr>
          <w:rFonts w:ascii="Times New Roman" w:eastAsia="Times New Roman" w:hAnsi="Times New Roman" w:cs="Times New Roman"/>
          <w:sz w:val="24"/>
          <w:szCs w:val="24"/>
        </w:rPr>
        <w:t>Program esaslarında yazılı esaslar çerçevesinde Programa kabul edilmiş öğrenciyi,</w:t>
      </w:r>
    </w:p>
    <w:p w:rsidR="004614F9" w:rsidRPr="00D66325" w:rsidRDefault="004614F9" w:rsidP="004614F9">
      <w:pPr>
        <w:spacing w:line="32" w:lineRule="exact"/>
        <w:rPr>
          <w:rFonts w:ascii="Times New Roman" w:eastAsia="Times New Roman" w:hAnsi="Times New Roman" w:cs="Times New Roman"/>
          <w:b/>
          <w:sz w:val="24"/>
          <w:szCs w:val="24"/>
        </w:rPr>
      </w:pPr>
    </w:p>
    <w:p w:rsidR="004614F9" w:rsidRPr="00D66325" w:rsidRDefault="004614F9" w:rsidP="004614F9">
      <w:pPr>
        <w:numPr>
          <w:ilvl w:val="0"/>
          <w:numId w:val="5"/>
        </w:numPr>
        <w:tabs>
          <w:tab w:val="left" w:pos="700"/>
        </w:tabs>
        <w:spacing w:after="0" w:line="246" w:lineRule="auto"/>
        <w:ind w:left="700" w:hanging="284"/>
        <w:rPr>
          <w:rFonts w:ascii="Times New Roman" w:eastAsia="Times New Roman" w:hAnsi="Times New Roman" w:cs="Times New Roman"/>
          <w:b/>
          <w:sz w:val="24"/>
          <w:szCs w:val="24"/>
        </w:rPr>
      </w:pPr>
      <w:r w:rsidRPr="00D66325">
        <w:rPr>
          <w:rFonts w:ascii="Times New Roman" w:eastAsia="Times New Roman" w:hAnsi="Times New Roman" w:cs="Times New Roman"/>
          <w:b/>
          <w:sz w:val="24"/>
          <w:szCs w:val="24"/>
        </w:rPr>
        <w:t>Gölge Yönetici Programı</w:t>
      </w:r>
      <w:r w:rsidRPr="00D66325" w:rsidDel="0060793A">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b/>
          <w:sz w:val="24"/>
          <w:szCs w:val="24"/>
        </w:rPr>
        <w:t xml:space="preserve">iş ortağı: </w:t>
      </w:r>
      <w:r w:rsidRPr="00D66325">
        <w:rPr>
          <w:rFonts w:ascii="Times New Roman" w:eastAsia="Times New Roman" w:hAnsi="Times New Roman" w:cs="Times New Roman"/>
          <w:sz w:val="24"/>
          <w:szCs w:val="24"/>
        </w:rPr>
        <w:t>Gölge Yönetici Programı</w:t>
      </w:r>
      <w:r w:rsidRPr="00D66325" w:rsidDel="0060793A">
        <w:rPr>
          <w:rFonts w:ascii="Times New Roman" w:eastAsia="Times New Roman" w:hAnsi="Times New Roman" w:cs="Times New Roman"/>
          <w:sz w:val="24"/>
          <w:szCs w:val="24"/>
        </w:rPr>
        <w:t xml:space="preserve"> </w:t>
      </w:r>
      <w:r w:rsidRPr="00D66325">
        <w:rPr>
          <w:rFonts w:ascii="Times New Roman" w:eastAsia="Times New Roman" w:hAnsi="Times New Roman" w:cs="Times New Roman"/>
          <w:sz w:val="24"/>
          <w:szCs w:val="24"/>
        </w:rPr>
        <w:t>komisyonunca uygun görülmüş, Program iş ortağı kurum, tesis, işletme</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vb. yerleri</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ifade eder.</w:t>
      </w:r>
    </w:p>
    <w:p w:rsidR="004614F9" w:rsidRPr="00D66325" w:rsidRDefault="004614F9" w:rsidP="004614F9">
      <w:pPr>
        <w:spacing w:line="175" w:lineRule="exact"/>
        <w:rPr>
          <w:rFonts w:ascii="Times New Roman" w:eastAsia="Times New Roman" w:hAnsi="Times New Roman" w:cs="Times New Roman"/>
          <w:sz w:val="24"/>
          <w:szCs w:val="24"/>
        </w:rPr>
      </w:pPr>
    </w:p>
    <w:p w:rsidR="004614F9" w:rsidRPr="00D66325" w:rsidRDefault="004614F9" w:rsidP="004614F9">
      <w:pPr>
        <w:spacing w:line="175" w:lineRule="exact"/>
        <w:rPr>
          <w:rFonts w:ascii="Times New Roman" w:eastAsia="Times New Roman" w:hAnsi="Times New Roman" w:cs="Times New Roman"/>
          <w:sz w:val="24"/>
          <w:szCs w:val="24"/>
        </w:rPr>
      </w:pPr>
    </w:p>
    <w:p w:rsidR="004614F9" w:rsidRPr="00D66325" w:rsidRDefault="004614F9" w:rsidP="004614F9">
      <w:pPr>
        <w:spacing w:line="0" w:lineRule="atLeast"/>
        <w:ind w:left="60"/>
        <w:rPr>
          <w:rFonts w:ascii="Times New Roman" w:eastAsia="Times New Roman" w:hAnsi="Times New Roman" w:cs="Times New Roman"/>
          <w:b/>
          <w:sz w:val="24"/>
          <w:szCs w:val="24"/>
        </w:rPr>
      </w:pPr>
      <w:r w:rsidRPr="00D66325">
        <w:rPr>
          <w:rFonts w:ascii="Times New Roman" w:eastAsia="Times New Roman" w:hAnsi="Times New Roman" w:cs="Times New Roman"/>
          <w:b/>
          <w:sz w:val="24"/>
          <w:szCs w:val="24"/>
        </w:rPr>
        <w:t>Gölge Yönetici Programı</w:t>
      </w:r>
      <w:r w:rsidRPr="00D66325" w:rsidDel="0060793A">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b/>
          <w:sz w:val="24"/>
          <w:szCs w:val="24"/>
        </w:rPr>
        <w:t>Süresi</w:t>
      </w:r>
    </w:p>
    <w:p w:rsidR="004614F9" w:rsidRPr="00D66325" w:rsidRDefault="004614F9" w:rsidP="004614F9">
      <w:pPr>
        <w:spacing w:line="191" w:lineRule="exact"/>
        <w:rPr>
          <w:rFonts w:ascii="Times New Roman" w:eastAsia="Times New Roman" w:hAnsi="Times New Roman" w:cs="Times New Roman"/>
          <w:sz w:val="24"/>
          <w:szCs w:val="24"/>
        </w:rPr>
      </w:pPr>
    </w:p>
    <w:p w:rsidR="004614F9" w:rsidRPr="00D66325" w:rsidRDefault="004614F9" w:rsidP="004614F9">
      <w:pPr>
        <w:spacing w:line="255" w:lineRule="auto"/>
        <w:ind w:left="60"/>
        <w:jc w:val="both"/>
        <w:rPr>
          <w:rFonts w:ascii="Times New Roman" w:eastAsia="Times New Roman" w:hAnsi="Times New Roman" w:cs="Times New Roman"/>
          <w:sz w:val="24"/>
          <w:szCs w:val="24"/>
        </w:rPr>
      </w:pPr>
      <w:proofErr w:type="gramStart"/>
      <w:r w:rsidRPr="00D66325">
        <w:rPr>
          <w:rFonts w:ascii="Times New Roman" w:eastAsia="Times New Roman" w:hAnsi="Times New Roman" w:cs="Times New Roman"/>
          <w:b/>
          <w:sz w:val="24"/>
          <w:szCs w:val="24"/>
        </w:rPr>
        <w:t xml:space="preserve">Madde 5- </w:t>
      </w:r>
      <w:r w:rsidRPr="00D66325">
        <w:rPr>
          <w:rFonts w:ascii="Times New Roman" w:eastAsia="Times New Roman" w:hAnsi="Times New Roman" w:cs="Times New Roman"/>
          <w:sz w:val="24"/>
          <w:szCs w:val="24"/>
        </w:rPr>
        <w:t>(1) Antalya Bilim Üniversitesi</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 xml:space="preserve">Turizm Fakültesi’nde öğrenim gören öğrenciler mezuniyetten önce son bahar döneminde (8. Dönem denebilir ya da 3.sınıflar da katılabilecekse 6 ve 8. Dönem olarak belirtilmesi uygun olabilir, çünkü çok yaygın olmamakla birlikte erken bitiren öğrenciler olabilir, onlar için mezuniyetten önceki son bahar dönemi farklılık gösterebilir) programa aday olarak katılırlar ve Gölge Yönetici programı iş ortaklarından iş teklifi almaları halinde programa kabul edilirler. </w:t>
      </w:r>
      <w:proofErr w:type="gramEnd"/>
      <w:r w:rsidRPr="00D66325">
        <w:rPr>
          <w:rFonts w:ascii="Times New Roman" w:eastAsia="Times New Roman" w:hAnsi="Times New Roman" w:cs="Times New Roman"/>
          <w:sz w:val="24"/>
          <w:szCs w:val="24"/>
        </w:rPr>
        <w:t>İş teklifi almış olan adayların 2 yaz dönemi stajını başarıyla tamamlamış olma şartı vardır. Mezuniyeti 8 dönemden daha erken olacak ve veya Erasmus vb. sebepler ile ikinci yaz stajlarını henüz tamamlamamış olan öğrencilerin programa kabulü dekanlık onayına tabidir.</w:t>
      </w:r>
    </w:p>
    <w:p w:rsidR="004614F9" w:rsidRPr="00D66325" w:rsidRDefault="004614F9" w:rsidP="004614F9">
      <w:pPr>
        <w:spacing w:line="178" w:lineRule="exact"/>
        <w:rPr>
          <w:rFonts w:ascii="Times New Roman" w:eastAsia="Times New Roman" w:hAnsi="Times New Roman" w:cs="Times New Roman"/>
          <w:sz w:val="24"/>
          <w:szCs w:val="24"/>
        </w:rPr>
      </w:pPr>
    </w:p>
    <w:p w:rsidR="004614F9" w:rsidRPr="00D66325" w:rsidRDefault="004614F9" w:rsidP="004614F9">
      <w:pPr>
        <w:numPr>
          <w:ilvl w:val="0"/>
          <w:numId w:val="6"/>
        </w:numPr>
        <w:tabs>
          <w:tab w:val="left" w:pos="993"/>
        </w:tabs>
        <w:spacing w:after="0" w:line="249" w:lineRule="auto"/>
        <w:ind w:left="60" w:firstLine="649"/>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 xml:space="preserve"> Gölge Yöneticilerin tamamlamak zorunda oldukları Program süresi 13 hafta x 3 gün olmak üzere 39 (otuz dokuz) gündür. </w:t>
      </w:r>
      <w:bookmarkStart w:id="1" w:name="page2"/>
      <w:bookmarkEnd w:id="1"/>
      <w:r w:rsidRPr="00D66325">
        <w:rPr>
          <w:rFonts w:ascii="Times New Roman" w:eastAsia="Times New Roman" w:hAnsi="Times New Roman" w:cs="Times New Roman"/>
          <w:sz w:val="24"/>
          <w:szCs w:val="24"/>
        </w:rPr>
        <w:t>Program süresi bölünemez.</w:t>
      </w:r>
    </w:p>
    <w:p w:rsidR="004614F9" w:rsidRPr="00D66325" w:rsidRDefault="004614F9" w:rsidP="004614F9">
      <w:pPr>
        <w:spacing w:line="183" w:lineRule="exact"/>
        <w:rPr>
          <w:rFonts w:ascii="Times New Roman" w:eastAsia="Times New Roman" w:hAnsi="Times New Roman" w:cs="Times New Roman"/>
          <w:sz w:val="24"/>
          <w:szCs w:val="24"/>
        </w:rPr>
      </w:pPr>
    </w:p>
    <w:p w:rsidR="004614F9" w:rsidRPr="00D66325" w:rsidRDefault="004614F9" w:rsidP="004614F9">
      <w:pPr>
        <w:numPr>
          <w:ilvl w:val="0"/>
          <w:numId w:val="6"/>
        </w:numPr>
        <w:tabs>
          <w:tab w:val="left" w:pos="1031"/>
        </w:tabs>
        <w:spacing w:after="0" w:line="255" w:lineRule="auto"/>
        <w:ind w:left="60" w:firstLine="644"/>
        <w:jc w:val="both"/>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 xml:space="preserve">Program uygulama dönemlerinde, Gölge Yöneticinin isteği, firma yetkilisinin uygun görmesi ve Fakülte </w:t>
      </w:r>
      <w:proofErr w:type="spellStart"/>
      <w:r w:rsidRPr="00D66325">
        <w:rPr>
          <w:rFonts w:ascii="Times New Roman" w:eastAsia="Times New Roman" w:hAnsi="Times New Roman" w:cs="Times New Roman"/>
          <w:sz w:val="24"/>
          <w:szCs w:val="24"/>
        </w:rPr>
        <w:t>Dekanı’nın</w:t>
      </w:r>
      <w:proofErr w:type="spellEnd"/>
      <w:r w:rsidRPr="00D66325">
        <w:rPr>
          <w:rFonts w:ascii="Times New Roman" w:eastAsia="Times New Roman" w:hAnsi="Times New Roman" w:cs="Times New Roman"/>
          <w:sz w:val="24"/>
          <w:szCs w:val="24"/>
        </w:rPr>
        <w:t xml:space="preserve"> da onayı ile Gölge Yönetici, ilgili dönemde altmış (39) gün olan Program süresini uzatabilir. Uzatılan Program süresi en fazla yirmi (20) gün olabilir. Asıl </w:t>
      </w:r>
      <w:r w:rsidRPr="00D66325">
        <w:rPr>
          <w:rFonts w:ascii="Times New Roman" w:eastAsia="Times New Roman" w:hAnsi="Times New Roman" w:cs="Times New Roman"/>
          <w:sz w:val="24"/>
          <w:szCs w:val="24"/>
        </w:rPr>
        <w:lastRenderedPageBreak/>
        <w:t>program ve uzatılan süre boyunca haftada 6 gün üzerinden sigortası Üniversite tarafından ödenir.</w:t>
      </w:r>
    </w:p>
    <w:p w:rsidR="004614F9" w:rsidRPr="00D66325" w:rsidRDefault="004614F9" w:rsidP="004614F9">
      <w:pPr>
        <w:spacing w:line="175" w:lineRule="exact"/>
        <w:rPr>
          <w:rFonts w:ascii="Times New Roman" w:eastAsia="Times New Roman" w:hAnsi="Times New Roman" w:cs="Times New Roman"/>
          <w:sz w:val="24"/>
          <w:szCs w:val="24"/>
        </w:rPr>
      </w:pPr>
    </w:p>
    <w:p w:rsidR="004614F9" w:rsidRPr="00D66325" w:rsidRDefault="004614F9" w:rsidP="004614F9">
      <w:pPr>
        <w:spacing w:line="254" w:lineRule="auto"/>
        <w:ind w:left="60" w:firstLine="648"/>
        <w:jc w:val="both"/>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 xml:space="preserve">(4) Derslere devam zorunluluğu olmadığı tespit edilen Gölge Yöneticiler Programda daha fazla gün çalışabilirler. </w:t>
      </w:r>
    </w:p>
    <w:p w:rsidR="004614F9" w:rsidRPr="00D66325" w:rsidRDefault="004614F9" w:rsidP="004614F9">
      <w:pPr>
        <w:spacing w:line="176" w:lineRule="exact"/>
        <w:rPr>
          <w:rFonts w:ascii="Times New Roman" w:eastAsia="Times New Roman" w:hAnsi="Times New Roman" w:cs="Times New Roman"/>
          <w:sz w:val="24"/>
          <w:szCs w:val="24"/>
        </w:rPr>
      </w:pPr>
    </w:p>
    <w:p w:rsidR="004614F9" w:rsidRPr="00D66325" w:rsidRDefault="004614F9" w:rsidP="004614F9">
      <w:pPr>
        <w:spacing w:line="248" w:lineRule="auto"/>
        <w:ind w:left="60" w:right="20" w:firstLine="648"/>
        <w:jc w:val="both"/>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(5) Herhangi bir derse ait uygulama veya yarıyıl içerisinde yapılan seminerler Program çalışması olarak kabul edilmez.</w:t>
      </w:r>
    </w:p>
    <w:p w:rsidR="004614F9" w:rsidRPr="00D66325" w:rsidRDefault="004614F9" w:rsidP="004614F9">
      <w:pPr>
        <w:spacing w:line="185" w:lineRule="exact"/>
        <w:rPr>
          <w:rFonts w:ascii="Times New Roman" w:eastAsia="Times New Roman" w:hAnsi="Times New Roman" w:cs="Times New Roman"/>
          <w:sz w:val="24"/>
          <w:szCs w:val="24"/>
        </w:rPr>
      </w:pPr>
    </w:p>
    <w:p w:rsidR="004614F9" w:rsidRPr="00D66325" w:rsidRDefault="004614F9" w:rsidP="004614F9">
      <w:pPr>
        <w:numPr>
          <w:ilvl w:val="0"/>
          <w:numId w:val="7"/>
        </w:numPr>
        <w:tabs>
          <w:tab w:val="left" w:pos="1056"/>
        </w:tabs>
        <w:spacing w:after="0" w:line="255" w:lineRule="auto"/>
        <w:ind w:left="60" w:right="20" w:firstLine="644"/>
        <w:jc w:val="both"/>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 xml:space="preserve">Çift </w:t>
      </w:r>
      <w:proofErr w:type="spellStart"/>
      <w:r w:rsidRPr="00D66325">
        <w:rPr>
          <w:rFonts w:ascii="Times New Roman" w:eastAsia="Times New Roman" w:hAnsi="Times New Roman" w:cs="Times New Roman"/>
          <w:sz w:val="24"/>
          <w:szCs w:val="24"/>
        </w:rPr>
        <w:t>Anadal</w:t>
      </w:r>
      <w:proofErr w:type="spellEnd"/>
      <w:r w:rsidRPr="00D66325">
        <w:rPr>
          <w:rFonts w:ascii="Times New Roman" w:eastAsia="Times New Roman" w:hAnsi="Times New Roman" w:cs="Times New Roman"/>
          <w:sz w:val="24"/>
          <w:szCs w:val="24"/>
        </w:rPr>
        <w:t xml:space="preserve"> ve </w:t>
      </w:r>
      <w:proofErr w:type="spellStart"/>
      <w:r w:rsidRPr="00D66325">
        <w:rPr>
          <w:rFonts w:ascii="Times New Roman" w:eastAsia="Times New Roman" w:hAnsi="Times New Roman" w:cs="Times New Roman"/>
          <w:sz w:val="24"/>
          <w:szCs w:val="24"/>
        </w:rPr>
        <w:t>Yandal</w:t>
      </w:r>
      <w:proofErr w:type="spellEnd"/>
      <w:r w:rsidRPr="00D66325">
        <w:rPr>
          <w:rFonts w:ascii="Times New Roman" w:eastAsia="Times New Roman" w:hAnsi="Times New Roman" w:cs="Times New Roman"/>
          <w:sz w:val="24"/>
          <w:szCs w:val="24"/>
        </w:rPr>
        <w:t xml:space="preserve"> Programlarına kayıtlı öğrenciler de programa kabul edilmeleri halinde bu esasların tüm hükümlerine uymak zorundadır.</w:t>
      </w:r>
    </w:p>
    <w:p w:rsidR="004614F9" w:rsidRPr="00D66325" w:rsidRDefault="004614F9" w:rsidP="004614F9">
      <w:pPr>
        <w:numPr>
          <w:ilvl w:val="0"/>
          <w:numId w:val="7"/>
        </w:numPr>
        <w:tabs>
          <w:tab w:val="left" w:pos="1056"/>
        </w:tabs>
        <w:spacing w:after="0" w:line="255" w:lineRule="auto"/>
        <w:ind w:left="60" w:right="20" w:firstLine="644"/>
        <w:jc w:val="both"/>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 xml:space="preserve">İş disiplini, iş etiği, gizliliği koruma ve işe devam hususlarında öğrencinin ve program yöneticisinin azami dikkat sarf etmesi esastır. Bu huşuların ihlali halinde öğrencinin ders geçme notu FX notu ile değerlendirilir. </w:t>
      </w:r>
    </w:p>
    <w:p w:rsidR="004614F9" w:rsidRPr="00D66325" w:rsidRDefault="004614F9" w:rsidP="004614F9">
      <w:pPr>
        <w:spacing w:line="175" w:lineRule="exact"/>
        <w:rPr>
          <w:rFonts w:ascii="Times New Roman" w:eastAsia="Times New Roman" w:hAnsi="Times New Roman" w:cs="Times New Roman"/>
          <w:sz w:val="24"/>
          <w:szCs w:val="24"/>
        </w:rPr>
      </w:pPr>
    </w:p>
    <w:p w:rsidR="004614F9" w:rsidRPr="00D66325" w:rsidRDefault="004614F9" w:rsidP="004614F9">
      <w:pPr>
        <w:spacing w:line="166" w:lineRule="exact"/>
        <w:ind w:left="60"/>
        <w:rPr>
          <w:rFonts w:ascii="Times New Roman" w:eastAsia="Times New Roman" w:hAnsi="Times New Roman" w:cs="Times New Roman"/>
          <w:sz w:val="24"/>
          <w:szCs w:val="24"/>
        </w:rPr>
      </w:pPr>
    </w:p>
    <w:p w:rsidR="004614F9" w:rsidRPr="00D66325" w:rsidRDefault="004614F9" w:rsidP="004614F9">
      <w:pPr>
        <w:spacing w:line="166" w:lineRule="exact"/>
        <w:rPr>
          <w:rFonts w:ascii="Times New Roman" w:eastAsia="Times New Roman" w:hAnsi="Times New Roman" w:cs="Times New Roman"/>
          <w:sz w:val="24"/>
          <w:szCs w:val="24"/>
        </w:rPr>
      </w:pPr>
    </w:p>
    <w:p w:rsidR="004614F9" w:rsidRPr="00D66325" w:rsidRDefault="004614F9" w:rsidP="004614F9">
      <w:pPr>
        <w:spacing w:line="0" w:lineRule="atLeast"/>
        <w:ind w:left="60"/>
        <w:rPr>
          <w:rFonts w:ascii="Times New Roman" w:eastAsia="Times New Roman" w:hAnsi="Times New Roman" w:cs="Times New Roman"/>
          <w:b/>
          <w:sz w:val="24"/>
          <w:szCs w:val="24"/>
        </w:rPr>
      </w:pPr>
      <w:r w:rsidRPr="00D66325">
        <w:rPr>
          <w:rFonts w:ascii="Times New Roman" w:eastAsia="Times New Roman" w:hAnsi="Times New Roman" w:cs="Times New Roman"/>
          <w:b/>
          <w:sz w:val="24"/>
          <w:szCs w:val="24"/>
        </w:rPr>
        <w:t xml:space="preserve"> Program Dönemi</w:t>
      </w:r>
    </w:p>
    <w:p w:rsidR="004614F9" w:rsidRPr="00D66325" w:rsidRDefault="004614F9" w:rsidP="004614F9">
      <w:pPr>
        <w:spacing w:line="191" w:lineRule="exact"/>
        <w:rPr>
          <w:rFonts w:ascii="Times New Roman" w:eastAsia="Times New Roman" w:hAnsi="Times New Roman" w:cs="Times New Roman"/>
          <w:sz w:val="24"/>
          <w:szCs w:val="24"/>
        </w:rPr>
      </w:pPr>
    </w:p>
    <w:p w:rsidR="004614F9" w:rsidRPr="00D66325" w:rsidRDefault="004614F9" w:rsidP="004614F9">
      <w:pPr>
        <w:spacing w:line="255" w:lineRule="auto"/>
        <w:ind w:left="60"/>
        <w:jc w:val="both"/>
        <w:rPr>
          <w:rFonts w:ascii="Times New Roman" w:eastAsia="Times New Roman" w:hAnsi="Times New Roman" w:cs="Times New Roman"/>
          <w:sz w:val="24"/>
          <w:szCs w:val="24"/>
        </w:rPr>
      </w:pPr>
      <w:r w:rsidRPr="00D66325">
        <w:rPr>
          <w:rFonts w:ascii="Times New Roman" w:eastAsia="Times New Roman" w:hAnsi="Times New Roman" w:cs="Times New Roman"/>
          <w:b/>
          <w:sz w:val="24"/>
          <w:szCs w:val="24"/>
        </w:rPr>
        <w:t xml:space="preserve">Madde 6- </w:t>
      </w:r>
      <w:r w:rsidRPr="00D66325">
        <w:rPr>
          <w:rFonts w:ascii="Times New Roman" w:eastAsia="Times New Roman" w:hAnsi="Times New Roman" w:cs="Times New Roman"/>
          <w:sz w:val="24"/>
          <w:szCs w:val="24"/>
        </w:rPr>
        <w:t>(1) Program Dönemi için Antalya Bilim Üniversitesi</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tarafından her eğitim-öğretim yılı için</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yayınlanan Akademik Takvimde belirtilen Bahar Yarıyılı ile eş zamanlı olarak başlar</w:t>
      </w:r>
    </w:p>
    <w:p w:rsidR="004614F9" w:rsidRPr="00D66325" w:rsidRDefault="004614F9" w:rsidP="004614F9">
      <w:pPr>
        <w:spacing w:line="166" w:lineRule="exact"/>
        <w:rPr>
          <w:rFonts w:ascii="Times New Roman" w:eastAsia="Times New Roman" w:hAnsi="Times New Roman" w:cs="Times New Roman"/>
          <w:sz w:val="24"/>
          <w:szCs w:val="24"/>
        </w:rPr>
      </w:pPr>
    </w:p>
    <w:p w:rsidR="004614F9" w:rsidRPr="00D66325" w:rsidRDefault="004614F9" w:rsidP="004614F9">
      <w:pPr>
        <w:spacing w:line="179" w:lineRule="exact"/>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 xml:space="preserve"> </w:t>
      </w:r>
    </w:p>
    <w:p w:rsidR="004614F9" w:rsidRPr="00D66325" w:rsidRDefault="004614F9" w:rsidP="004614F9">
      <w:pPr>
        <w:spacing w:line="179" w:lineRule="exact"/>
        <w:rPr>
          <w:rFonts w:ascii="Times New Roman" w:eastAsia="Times New Roman" w:hAnsi="Times New Roman" w:cs="Times New Roman"/>
          <w:sz w:val="24"/>
          <w:szCs w:val="24"/>
        </w:rPr>
      </w:pPr>
    </w:p>
    <w:p w:rsidR="004614F9" w:rsidRPr="00D66325" w:rsidRDefault="004614F9" w:rsidP="004614F9">
      <w:pPr>
        <w:spacing w:line="0" w:lineRule="atLeast"/>
        <w:rPr>
          <w:rFonts w:ascii="Times New Roman" w:eastAsia="Times New Roman" w:hAnsi="Times New Roman" w:cs="Times New Roman"/>
          <w:b/>
          <w:sz w:val="24"/>
          <w:szCs w:val="24"/>
        </w:rPr>
      </w:pPr>
      <w:r w:rsidRPr="00D66325">
        <w:rPr>
          <w:rFonts w:ascii="Times New Roman" w:eastAsia="Times New Roman" w:hAnsi="Times New Roman" w:cs="Times New Roman"/>
          <w:b/>
          <w:sz w:val="24"/>
          <w:szCs w:val="24"/>
        </w:rPr>
        <w:t>Program Komisyonu</w:t>
      </w:r>
    </w:p>
    <w:p w:rsidR="004614F9" w:rsidRPr="00D66325" w:rsidRDefault="004614F9" w:rsidP="004614F9">
      <w:pPr>
        <w:spacing w:line="181" w:lineRule="exact"/>
        <w:rPr>
          <w:rFonts w:ascii="Times New Roman" w:eastAsia="Times New Roman" w:hAnsi="Times New Roman" w:cs="Times New Roman"/>
          <w:sz w:val="24"/>
          <w:szCs w:val="24"/>
        </w:rPr>
      </w:pPr>
    </w:p>
    <w:p w:rsidR="004614F9" w:rsidRPr="00D66325" w:rsidRDefault="004614F9" w:rsidP="004614F9">
      <w:pPr>
        <w:spacing w:line="0" w:lineRule="atLeast"/>
        <w:rPr>
          <w:rFonts w:ascii="Times New Roman" w:eastAsia="Times New Roman" w:hAnsi="Times New Roman" w:cs="Times New Roman"/>
          <w:sz w:val="24"/>
          <w:szCs w:val="24"/>
        </w:rPr>
      </w:pPr>
      <w:r w:rsidRPr="00D66325">
        <w:rPr>
          <w:rFonts w:ascii="Times New Roman" w:eastAsia="Times New Roman" w:hAnsi="Times New Roman" w:cs="Times New Roman"/>
          <w:b/>
          <w:sz w:val="24"/>
          <w:szCs w:val="24"/>
        </w:rPr>
        <w:t xml:space="preserve">Madde 7- </w:t>
      </w:r>
      <w:r w:rsidRPr="00D66325">
        <w:rPr>
          <w:rFonts w:ascii="Times New Roman" w:eastAsia="Times New Roman" w:hAnsi="Times New Roman" w:cs="Times New Roman"/>
          <w:sz w:val="24"/>
          <w:szCs w:val="24"/>
        </w:rPr>
        <w:t xml:space="preserve">(1) Program Komisyonu, Fakülte Kurulunca seçilecek en az iki öğretim elemanından oluşur. </w:t>
      </w:r>
    </w:p>
    <w:p w:rsidR="004614F9" w:rsidRPr="00D66325" w:rsidRDefault="004614F9" w:rsidP="004614F9">
      <w:pPr>
        <w:spacing w:line="0" w:lineRule="atLeast"/>
        <w:rPr>
          <w:rFonts w:ascii="Times New Roman" w:eastAsia="Times New Roman" w:hAnsi="Times New Roman" w:cs="Times New Roman"/>
          <w:sz w:val="24"/>
          <w:szCs w:val="24"/>
        </w:rPr>
      </w:pPr>
    </w:p>
    <w:p w:rsidR="004614F9" w:rsidRDefault="004614F9" w:rsidP="004614F9">
      <w:pPr>
        <w:spacing w:line="0" w:lineRule="atLeast"/>
        <w:ind w:left="709"/>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(2) Komisyon üyeleri kendi aralarında iş bölümü yaparlar.</w:t>
      </w:r>
    </w:p>
    <w:p w:rsidR="004614F9" w:rsidRDefault="004614F9" w:rsidP="004614F9">
      <w:pPr>
        <w:spacing w:line="0" w:lineRule="atLeast"/>
        <w:ind w:left="709"/>
        <w:rPr>
          <w:rFonts w:ascii="Times New Roman" w:eastAsia="Times New Roman" w:hAnsi="Times New Roman" w:cs="Times New Roman"/>
          <w:sz w:val="24"/>
          <w:szCs w:val="24"/>
        </w:rPr>
      </w:pPr>
    </w:p>
    <w:p w:rsidR="004614F9" w:rsidRPr="00D66325" w:rsidRDefault="004614F9" w:rsidP="004614F9">
      <w:pPr>
        <w:spacing w:line="0" w:lineRule="atLeast"/>
        <w:ind w:left="709"/>
        <w:rPr>
          <w:rFonts w:ascii="Times New Roman" w:eastAsia="Times New Roman" w:hAnsi="Times New Roman" w:cs="Times New Roman"/>
          <w:sz w:val="24"/>
          <w:szCs w:val="24"/>
        </w:rPr>
      </w:pPr>
    </w:p>
    <w:p w:rsidR="004614F9" w:rsidRPr="00D66325" w:rsidRDefault="004614F9" w:rsidP="004614F9">
      <w:pPr>
        <w:spacing w:line="21" w:lineRule="exact"/>
        <w:rPr>
          <w:rFonts w:ascii="Times New Roman" w:eastAsia="Times New Roman" w:hAnsi="Times New Roman" w:cs="Times New Roman"/>
          <w:sz w:val="24"/>
          <w:szCs w:val="24"/>
        </w:rPr>
      </w:pPr>
    </w:p>
    <w:p w:rsidR="004614F9" w:rsidRPr="00D66325" w:rsidRDefault="004614F9" w:rsidP="004614F9">
      <w:pPr>
        <w:spacing w:line="181" w:lineRule="exact"/>
        <w:rPr>
          <w:rFonts w:ascii="Times New Roman" w:eastAsia="Times New Roman" w:hAnsi="Times New Roman" w:cs="Times New Roman"/>
          <w:sz w:val="24"/>
          <w:szCs w:val="24"/>
        </w:rPr>
      </w:pPr>
    </w:p>
    <w:p w:rsidR="004614F9" w:rsidRPr="00D66325" w:rsidRDefault="004614F9" w:rsidP="004614F9">
      <w:pPr>
        <w:spacing w:line="181" w:lineRule="exact"/>
        <w:rPr>
          <w:rFonts w:ascii="Times New Roman" w:eastAsia="Times New Roman" w:hAnsi="Times New Roman" w:cs="Times New Roman"/>
          <w:sz w:val="24"/>
          <w:szCs w:val="24"/>
        </w:rPr>
      </w:pPr>
    </w:p>
    <w:p w:rsidR="004614F9" w:rsidRPr="00D66325" w:rsidRDefault="004614F9" w:rsidP="004614F9">
      <w:pPr>
        <w:spacing w:line="181" w:lineRule="exact"/>
        <w:rPr>
          <w:rFonts w:ascii="Times New Roman" w:eastAsia="Times New Roman" w:hAnsi="Times New Roman" w:cs="Times New Roman"/>
          <w:sz w:val="24"/>
          <w:szCs w:val="24"/>
        </w:rPr>
      </w:pPr>
    </w:p>
    <w:p w:rsidR="004614F9" w:rsidRPr="00D66325" w:rsidRDefault="004614F9" w:rsidP="004614F9">
      <w:pPr>
        <w:spacing w:line="0" w:lineRule="atLeast"/>
        <w:rPr>
          <w:rFonts w:ascii="Times New Roman" w:eastAsia="Times New Roman" w:hAnsi="Times New Roman" w:cs="Times New Roman"/>
          <w:b/>
          <w:sz w:val="24"/>
          <w:szCs w:val="24"/>
        </w:rPr>
      </w:pPr>
      <w:r w:rsidRPr="00D66325">
        <w:rPr>
          <w:rFonts w:ascii="Times New Roman" w:eastAsia="Times New Roman" w:hAnsi="Times New Roman" w:cs="Times New Roman"/>
          <w:b/>
          <w:sz w:val="24"/>
          <w:szCs w:val="24"/>
        </w:rPr>
        <w:t>Program Komisyonunun Görevleri</w:t>
      </w:r>
    </w:p>
    <w:p w:rsidR="004614F9" w:rsidRPr="00D66325" w:rsidRDefault="004614F9" w:rsidP="004614F9">
      <w:pPr>
        <w:spacing w:line="191" w:lineRule="exact"/>
        <w:rPr>
          <w:rFonts w:ascii="Times New Roman" w:eastAsia="Times New Roman" w:hAnsi="Times New Roman" w:cs="Times New Roman"/>
          <w:sz w:val="24"/>
          <w:szCs w:val="24"/>
        </w:rPr>
      </w:pPr>
    </w:p>
    <w:p w:rsidR="004614F9" w:rsidRPr="00D66325" w:rsidRDefault="004614F9" w:rsidP="004614F9">
      <w:pPr>
        <w:spacing w:line="248" w:lineRule="auto"/>
        <w:ind w:right="20"/>
        <w:jc w:val="both"/>
        <w:rPr>
          <w:rFonts w:ascii="Times New Roman" w:eastAsia="Times New Roman" w:hAnsi="Times New Roman" w:cs="Times New Roman"/>
          <w:sz w:val="24"/>
          <w:szCs w:val="24"/>
        </w:rPr>
      </w:pPr>
      <w:r w:rsidRPr="00D66325">
        <w:rPr>
          <w:rFonts w:ascii="Times New Roman" w:eastAsia="Times New Roman" w:hAnsi="Times New Roman" w:cs="Times New Roman"/>
          <w:b/>
          <w:sz w:val="24"/>
          <w:szCs w:val="24"/>
        </w:rPr>
        <w:lastRenderedPageBreak/>
        <w:t xml:space="preserve">Madde 8- </w:t>
      </w:r>
      <w:r w:rsidRPr="00D66325">
        <w:rPr>
          <w:rFonts w:ascii="Times New Roman" w:eastAsia="Times New Roman" w:hAnsi="Times New Roman" w:cs="Times New Roman"/>
          <w:sz w:val="24"/>
          <w:szCs w:val="24"/>
        </w:rPr>
        <w:t>(1)</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Gölge Yöneticilerin Program esasları doğrultusunda çalışmalarını sağlamak amacıyla</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gerekli bilgileri almaları için toplantılar düzenlemek ve duyurular yapmak,</w:t>
      </w:r>
    </w:p>
    <w:p w:rsidR="004614F9" w:rsidRPr="00D66325" w:rsidRDefault="004614F9" w:rsidP="004614F9">
      <w:pPr>
        <w:spacing w:line="183" w:lineRule="exact"/>
        <w:rPr>
          <w:rFonts w:ascii="Times New Roman" w:eastAsia="Times New Roman" w:hAnsi="Times New Roman" w:cs="Times New Roman"/>
          <w:sz w:val="24"/>
          <w:szCs w:val="24"/>
        </w:rPr>
      </w:pPr>
    </w:p>
    <w:p w:rsidR="004614F9" w:rsidRPr="00D66325" w:rsidRDefault="004614F9" w:rsidP="004614F9">
      <w:pPr>
        <w:numPr>
          <w:ilvl w:val="0"/>
          <w:numId w:val="8"/>
        </w:numPr>
        <w:tabs>
          <w:tab w:val="left" w:pos="1000"/>
        </w:tabs>
        <w:spacing w:after="0" w:line="0" w:lineRule="atLeast"/>
        <w:ind w:left="1000" w:hanging="296"/>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Program iş ortakları ve çalışma yerleri ile ilgili kurum ve kuruluşlarla gerekli yazışmaları yapmak ve iş birliğini sağlamak,</w:t>
      </w:r>
    </w:p>
    <w:p w:rsidR="004614F9" w:rsidRPr="00D66325" w:rsidRDefault="004614F9" w:rsidP="004614F9">
      <w:pPr>
        <w:spacing w:line="181" w:lineRule="exact"/>
        <w:rPr>
          <w:rFonts w:ascii="Times New Roman" w:eastAsia="Times New Roman" w:hAnsi="Times New Roman" w:cs="Times New Roman"/>
          <w:sz w:val="24"/>
          <w:szCs w:val="24"/>
        </w:rPr>
      </w:pPr>
    </w:p>
    <w:p w:rsidR="004614F9" w:rsidRPr="00D66325" w:rsidRDefault="004614F9" w:rsidP="004614F9">
      <w:pPr>
        <w:numPr>
          <w:ilvl w:val="0"/>
          <w:numId w:val="8"/>
        </w:numPr>
        <w:tabs>
          <w:tab w:val="left" w:pos="1020"/>
        </w:tabs>
        <w:spacing w:after="0" w:line="0" w:lineRule="atLeast"/>
        <w:ind w:left="1020" w:hanging="316"/>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Programda kullanılacak evrakların zamanında düzenlenmesini sağlamak,</w:t>
      </w:r>
    </w:p>
    <w:p w:rsidR="004614F9" w:rsidRPr="00D66325" w:rsidRDefault="004614F9" w:rsidP="004614F9">
      <w:pPr>
        <w:spacing w:line="179" w:lineRule="exact"/>
        <w:rPr>
          <w:rFonts w:ascii="Times New Roman" w:eastAsia="Times New Roman" w:hAnsi="Times New Roman" w:cs="Times New Roman"/>
          <w:sz w:val="24"/>
          <w:szCs w:val="24"/>
        </w:rPr>
      </w:pPr>
    </w:p>
    <w:p w:rsidR="004614F9" w:rsidRPr="00D66325" w:rsidRDefault="004614F9" w:rsidP="004614F9">
      <w:pPr>
        <w:numPr>
          <w:ilvl w:val="0"/>
          <w:numId w:val="8"/>
        </w:numPr>
        <w:tabs>
          <w:tab w:val="left" w:pos="1020"/>
        </w:tabs>
        <w:spacing w:after="0" w:line="0" w:lineRule="atLeast"/>
        <w:ind w:left="1020" w:hanging="316"/>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Gölge Yöneticilerin kendi girişimleriyle bulacakları Program iş ortakları ve çalışma yerlerinin uygunluğunu karara bağlamak,</w:t>
      </w:r>
    </w:p>
    <w:p w:rsidR="004614F9" w:rsidRPr="00D66325" w:rsidRDefault="004614F9" w:rsidP="004614F9">
      <w:pPr>
        <w:spacing w:line="179" w:lineRule="exact"/>
        <w:rPr>
          <w:rFonts w:ascii="Times New Roman" w:eastAsia="Times New Roman" w:hAnsi="Times New Roman" w:cs="Times New Roman"/>
          <w:sz w:val="24"/>
          <w:szCs w:val="24"/>
        </w:rPr>
      </w:pPr>
    </w:p>
    <w:p w:rsidR="004614F9" w:rsidRPr="00D66325" w:rsidRDefault="004614F9" w:rsidP="004614F9">
      <w:pPr>
        <w:numPr>
          <w:ilvl w:val="0"/>
          <w:numId w:val="8"/>
        </w:numPr>
        <w:tabs>
          <w:tab w:val="left" w:pos="1020"/>
        </w:tabs>
        <w:spacing w:after="0" w:line="0" w:lineRule="atLeast"/>
        <w:ind w:left="1020" w:hanging="316"/>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Programa katılan her bir Gölge Yöneticinin başarısını, bu esaslara göre tek tek değerlendirmek,</w:t>
      </w:r>
    </w:p>
    <w:p w:rsidR="004614F9" w:rsidRPr="00D66325" w:rsidRDefault="004614F9" w:rsidP="004614F9">
      <w:pPr>
        <w:tabs>
          <w:tab w:val="left" w:pos="1020"/>
        </w:tabs>
        <w:spacing w:line="0" w:lineRule="atLeast"/>
        <w:rPr>
          <w:rFonts w:ascii="Times New Roman" w:eastAsia="Times New Roman" w:hAnsi="Times New Roman" w:cs="Times New Roman"/>
          <w:sz w:val="24"/>
          <w:szCs w:val="24"/>
        </w:rPr>
      </w:pPr>
    </w:p>
    <w:p w:rsidR="004614F9" w:rsidRPr="00D66325" w:rsidRDefault="004614F9" w:rsidP="004614F9">
      <w:pPr>
        <w:numPr>
          <w:ilvl w:val="0"/>
          <w:numId w:val="9"/>
        </w:numPr>
        <w:tabs>
          <w:tab w:val="left" w:pos="1018"/>
        </w:tabs>
        <w:spacing w:after="0" w:line="249" w:lineRule="auto"/>
        <w:ind w:left="993" w:right="20" w:hanging="289"/>
        <w:rPr>
          <w:rFonts w:ascii="Times New Roman" w:eastAsia="Times New Roman" w:hAnsi="Times New Roman" w:cs="Times New Roman"/>
          <w:sz w:val="24"/>
          <w:szCs w:val="24"/>
        </w:rPr>
      </w:pPr>
      <w:bookmarkStart w:id="2" w:name="page3"/>
      <w:bookmarkEnd w:id="2"/>
      <w:r w:rsidRPr="00D66325">
        <w:rPr>
          <w:rFonts w:ascii="Times New Roman" w:eastAsia="Times New Roman" w:hAnsi="Times New Roman" w:cs="Times New Roman"/>
          <w:sz w:val="24"/>
          <w:szCs w:val="24"/>
        </w:rPr>
        <w:t>Gerekli durumlarda Programın kalitesi ve kurallara uygunluğunu izlemek üzere Program iş ortağı ile iletişime geçerek denetim yapmak.</w:t>
      </w:r>
    </w:p>
    <w:p w:rsidR="004614F9" w:rsidRPr="00D66325" w:rsidRDefault="004614F9" w:rsidP="004614F9">
      <w:pPr>
        <w:spacing w:line="183" w:lineRule="exact"/>
        <w:rPr>
          <w:rFonts w:ascii="Times New Roman" w:eastAsia="Times New Roman" w:hAnsi="Times New Roman" w:cs="Times New Roman"/>
          <w:sz w:val="24"/>
          <w:szCs w:val="24"/>
        </w:rPr>
      </w:pPr>
    </w:p>
    <w:p w:rsidR="004614F9" w:rsidRPr="00D66325" w:rsidRDefault="004614F9" w:rsidP="004614F9">
      <w:pPr>
        <w:numPr>
          <w:ilvl w:val="0"/>
          <w:numId w:val="9"/>
        </w:numPr>
        <w:tabs>
          <w:tab w:val="left" w:pos="1082"/>
        </w:tabs>
        <w:spacing w:after="0" w:line="246" w:lineRule="auto"/>
        <w:ind w:right="20" w:firstLine="704"/>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Turizm Fakültesi değerlendirme ve not sistemi uyarınca Program değerlendirmesi yapmak,</w:t>
      </w:r>
    </w:p>
    <w:p w:rsidR="004614F9" w:rsidRPr="00D66325" w:rsidRDefault="004614F9" w:rsidP="004614F9">
      <w:pPr>
        <w:spacing w:line="171" w:lineRule="exact"/>
        <w:rPr>
          <w:rFonts w:ascii="Times New Roman" w:eastAsia="Times New Roman" w:hAnsi="Times New Roman" w:cs="Times New Roman"/>
          <w:sz w:val="24"/>
          <w:szCs w:val="24"/>
        </w:rPr>
      </w:pPr>
    </w:p>
    <w:p w:rsidR="004614F9" w:rsidRPr="00D66325" w:rsidRDefault="004614F9" w:rsidP="004614F9">
      <w:pPr>
        <w:numPr>
          <w:ilvl w:val="0"/>
          <w:numId w:val="9"/>
        </w:numPr>
        <w:tabs>
          <w:tab w:val="left" w:pos="1020"/>
        </w:tabs>
        <w:spacing w:after="0" w:line="0" w:lineRule="atLeast"/>
        <w:ind w:left="1020" w:hanging="316"/>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Gerekli gördüğü hallerde Program ile ilgili olarak mülakatlar, odak grup toplantıları, anket çalışmaları düzenlemek,</w:t>
      </w:r>
    </w:p>
    <w:p w:rsidR="004614F9" w:rsidRPr="00D66325" w:rsidRDefault="004614F9" w:rsidP="004614F9">
      <w:pPr>
        <w:spacing w:line="179" w:lineRule="exact"/>
        <w:rPr>
          <w:rFonts w:ascii="Times New Roman" w:eastAsia="Times New Roman" w:hAnsi="Times New Roman" w:cs="Times New Roman"/>
          <w:sz w:val="24"/>
          <w:szCs w:val="24"/>
        </w:rPr>
      </w:pPr>
    </w:p>
    <w:p w:rsidR="004614F9" w:rsidRPr="00D66325" w:rsidRDefault="004614F9" w:rsidP="004614F9">
      <w:pPr>
        <w:numPr>
          <w:ilvl w:val="0"/>
          <w:numId w:val="9"/>
        </w:numPr>
        <w:tabs>
          <w:tab w:val="left" w:pos="1120"/>
        </w:tabs>
        <w:spacing w:after="0" w:line="0" w:lineRule="atLeast"/>
        <w:ind w:left="1120" w:hanging="416"/>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Programla ilgili diğer işleri yürütmek.</w:t>
      </w:r>
    </w:p>
    <w:p w:rsidR="004614F9" w:rsidRPr="00D66325" w:rsidRDefault="004614F9" w:rsidP="004614F9">
      <w:pPr>
        <w:spacing w:line="200" w:lineRule="exact"/>
        <w:rPr>
          <w:rFonts w:ascii="Times New Roman" w:eastAsia="Times New Roman" w:hAnsi="Times New Roman" w:cs="Times New Roman"/>
          <w:sz w:val="24"/>
          <w:szCs w:val="24"/>
        </w:rPr>
      </w:pPr>
    </w:p>
    <w:p w:rsidR="004614F9" w:rsidRPr="00D66325" w:rsidRDefault="004614F9" w:rsidP="004614F9">
      <w:pPr>
        <w:spacing w:line="200" w:lineRule="exact"/>
        <w:rPr>
          <w:rFonts w:ascii="Times New Roman" w:eastAsia="Times New Roman" w:hAnsi="Times New Roman" w:cs="Times New Roman"/>
          <w:sz w:val="24"/>
          <w:szCs w:val="24"/>
        </w:rPr>
      </w:pPr>
    </w:p>
    <w:p w:rsidR="004614F9" w:rsidRPr="00D66325" w:rsidRDefault="004614F9" w:rsidP="004614F9">
      <w:pPr>
        <w:spacing w:line="213" w:lineRule="exact"/>
        <w:rPr>
          <w:rFonts w:ascii="Times New Roman" w:eastAsia="Times New Roman" w:hAnsi="Times New Roman" w:cs="Times New Roman"/>
          <w:sz w:val="24"/>
          <w:szCs w:val="24"/>
        </w:rPr>
      </w:pPr>
    </w:p>
    <w:p w:rsidR="004614F9" w:rsidRPr="00D66325" w:rsidRDefault="004614F9" w:rsidP="004614F9">
      <w:pPr>
        <w:spacing w:line="0" w:lineRule="atLeast"/>
        <w:rPr>
          <w:rFonts w:ascii="Times New Roman" w:eastAsia="Times New Roman" w:hAnsi="Times New Roman" w:cs="Times New Roman"/>
          <w:b/>
          <w:sz w:val="24"/>
          <w:szCs w:val="24"/>
        </w:rPr>
      </w:pPr>
      <w:r w:rsidRPr="00D66325">
        <w:rPr>
          <w:rFonts w:ascii="Times New Roman" w:eastAsia="Times New Roman" w:hAnsi="Times New Roman" w:cs="Times New Roman"/>
          <w:b/>
          <w:sz w:val="24"/>
          <w:szCs w:val="24"/>
        </w:rPr>
        <w:t>Program iş ortağı ve çalışma Yeri Temini</w:t>
      </w:r>
    </w:p>
    <w:p w:rsidR="004614F9" w:rsidRPr="00D66325" w:rsidRDefault="004614F9" w:rsidP="004614F9">
      <w:pPr>
        <w:spacing w:line="194" w:lineRule="exact"/>
        <w:rPr>
          <w:rFonts w:ascii="Times New Roman" w:eastAsia="Times New Roman" w:hAnsi="Times New Roman" w:cs="Times New Roman"/>
          <w:sz w:val="24"/>
          <w:szCs w:val="24"/>
        </w:rPr>
      </w:pPr>
    </w:p>
    <w:p w:rsidR="004614F9" w:rsidRPr="00D66325" w:rsidRDefault="004614F9" w:rsidP="004614F9">
      <w:pPr>
        <w:spacing w:line="252" w:lineRule="auto"/>
        <w:ind w:left="1134" w:right="20" w:hanging="1134"/>
        <w:jc w:val="both"/>
        <w:rPr>
          <w:rFonts w:ascii="Times New Roman" w:eastAsia="Times New Roman" w:hAnsi="Times New Roman" w:cs="Times New Roman"/>
          <w:sz w:val="24"/>
          <w:szCs w:val="24"/>
        </w:rPr>
      </w:pPr>
      <w:r w:rsidRPr="00D66325">
        <w:rPr>
          <w:rFonts w:ascii="Times New Roman" w:eastAsia="Times New Roman" w:hAnsi="Times New Roman" w:cs="Times New Roman"/>
          <w:b/>
          <w:sz w:val="24"/>
          <w:szCs w:val="24"/>
        </w:rPr>
        <w:t xml:space="preserve">Madde 9- </w:t>
      </w:r>
      <w:r w:rsidRPr="00D66325">
        <w:rPr>
          <w:rFonts w:ascii="Times New Roman" w:eastAsia="Times New Roman" w:hAnsi="Times New Roman" w:cs="Times New Roman"/>
          <w:sz w:val="24"/>
          <w:szCs w:val="24"/>
        </w:rPr>
        <w:t>(1)  Antalya ili sınırları içerisinde program çalışma yerleri Program</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Komisyonu tarafından incelenerek uygun olanlar öğrencilere duyurulur. Partner firma yetkilileri aday öğrencilere şirket tanıtım sunumu yapabilirler. Gölge yönetici programının uygulanacağı bahar döneminde önceki güz döneminde Partner firma yetkilileri aday öğrenciler ile iş görüşmesi yaparak iş teklifinde bulunurlar. Birden fazla iş teklifi alan öğrenci yöneticisinin seçerek o yönetici ile çalışmak üzere iş teklifini kabul eder ve diğer teklifleri reddeder. Ret cevabı gönderilen pozisyonlar için firmalar diğer adaylara iş teklifi gönderirler. İş teklifleri 3. Tur sonunda kesinleşir.</w:t>
      </w:r>
    </w:p>
    <w:p w:rsidR="004614F9" w:rsidRPr="00D66325" w:rsidRDefault="004614F9" w:rsidP="004614F9">
      <w:pPr>
        <w:spacing w:line="182" w:lineRule="exact"/>
        <w:rPr>
          <w:rFonts w:ascii="Times New Roman" w:eastAsia="Times New Roman" w:hAnsi="Times New Roman" w:cs="Times New Roman"/>
          <w:sz w:val="24"/>
          <w:szCs w:val="24"/>
        </w:rPr>
      </w:pPr>
    </w:p>
    <w:p w:rsidR="004614F9" w:rsidRPr="00D66325" w:rsidRDefault="004614F9" w:rsidP="004614F9">
      <w:pPr>
        <w:numPr>
          <w:ilvl w:val="0"/>
          <w:numId w:val="10"/>
        </w:numPr>
        <w:tabs>
          <w:tab w:val="left" w:pos="1094"/>
        </w:tabs>
        <w:spacing w:after="0" w:line="252" w:lineRule="auto"/>
        <w:ind w:left="1134" w:hanging="283"/>
        <w:jc w:val="both"/>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Öğrenciler, kendilerinin buldukları turizm sektöründe Antalya ili sınırları içerisinde</w:t>
      </w:r>
      <w:r w:rsidRPr="00D66325" w:rsidDel="003F28DD">
        <w:rPr>
          <w:rFonts w:ascii="Times New Roman" w:eastAsia="Times New Roman" w:hAnsi="Times New Roman" w:cs="Times New Roman"/>
          <w:sz w:val="24"/>
          <w:szCs w:val="24"/>
        </w:rPr>
        <w:t xml:space="preserve"> </w:t>
      </w:r>
      <w:r w:rsidRPr="00D66325">
        <w:rPr>
          <w:rFonts w:ascii="Times New Roman" w:eastAsia="Times New Roman" w:hAnsi="Times New Roman" w:cs="Times New Roman"/>
          <w:sz w:val="24"/>
          <w:szCs w:val="24"/>
        </w:rPr>
        <w:t>faaliyet gösteren ve Program Komisyonu tarafından uygun görülen işletmelerde de Programlarını yapabilirler. Bu işletmeler;</w:t>
      </w:r>
    </w:p>
    <w:p w:rsidR="004614F9" w:rsidRPr="00D66325" w:rsidRDefault="004614F9" w:rsidP="004614F9">
      <w:pPr>
        <w:spacing w:line="168" w:lineRule="exact"/>
        <w:rPr>
          <w:rFonts w:ascii="Times New Roman" w:eastAsia="Times New Roman" w:hAnsi="Times New Roman" w:cs="Times New Roman"/>
          <w:sz w:val="24"/>
          <w:szCs w:val="24"/>
        </w:rPr>
      </w:pPr>
    </w:p>
    <w:p w:rsidR="004614F9" w:rsidRPr="00D66325" w:rsidRDefault="004614F9" w:rsidP="004614F9">
      <w:pPr>
        <w:numPr>
          <w:ilvl w:val="1"/>
          <w:numId w:val="10"/>
        </w:numPr>
        <w:tabs>
          <w:tab w:val="left" w:pos="1420"/>
        </w:tabs>
        <w:spacing w:after="0" w:line="0" w:lineRule="atLeast"/>
        <w:ind w:left="1420" w:hanging="356"/>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lastRenderedPageBreak/>
        <w:t>Konaklama Tesisleri, Tatil Köyleri, Oteller,</w:t>
      </w:r>
    </w:p>
    <w:p w:rsidR="004614F9" w:rsidRPr="00D66325" w:rsidRDefault="004614F9" w:rsidP="004614F9">
      <w:pPr>
        <w:spacing w:line="20" w:lineRule="exact"/>
        <w:rPr>
          <w:rFonts w:ascii="Times New Roman" w:eastAsia="Times New Roman" w:hAnsi="Times New Roman" w:cs="Times New Roman"/>
          <w:sz w:val="24"/>
          <w:szCs w:val="24"/>
        </w:rPr>
      </w:pPr>
    </w:p>
    <w:p w:rsidR="004614F9" w:rsidRPr="00D66325" w:rsidRDefault="004614F9" w:rsidP="004614F9">
      <w:pPr>
        <w:numPr>
          <w:ilvl w:val="1"/>
          <w:numId w:val="10"/>
        </w:numPr>
        <w:tabs>
          <w:tab w:val="left" w:pos="1420"/>
        </w:tabs>
        <w:spacing w:after="0" w:line="0" w:lineRule="atLeast"/>
        <w:ind w:left="1420" w:hanging="356"/>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Restoranlar, Yiyecek İçecek İşletmeleri,</w:t>
      </w:r>
    </w:p>
    <w:p w:rsidR="004614F9" w:rsidRPr="00D66325" w:rsidRDefault="004614F9" w:rsidP="004614F9">
      <w:pPr>
        <w:spacing w:line="20" w:lineRule="exact"/>
        <w:rPr>
          <w:rFonts w:ascii="Times New Roman" w:eastAsia="Times New Roman" w:hAnsi="Times New Roman" w:cs="Times New Roman"/>
          <w:sz w:val="24"/>
          <w:szCs w:val="24"/>
        </w:rPr>
      </w:pPr>
    </w:p>
    <w:p w:rsidR="004614F9" w:rsidRPr="00D66325" w:rsidRDefault="004614F9" w:rsidP="004614F9">
      <w:pPr>
        <w:numPr>
          <w:ilvl w:val="1"/>
          <w:numId w:val="10"/>
        </w:numPr>
        <w:tabs>
          <w:tab w:val="left" w:pos="1420"/>
        </w:tabs>
        <w:spacing w:after="0" w:line="0" w:lineRule="atLeast"/>
        <w:ind w:left="1420" w:hanging="356"/>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Turizm Bilişim ve Yazılım Şirketleri,</w:t>
      </w:r>
    </w:p>
    <w:p w:rsidR="004614F9" w:rsidRPr="00D66325" w:rsidRDefault="004614F9" w:rsidP="004614F9">
      <w:pPr>
        <w:spacing w:line="20" w:lineRule="exact"/>
        <w:rPr>
          <w:rFonts w:ascii="Times New Roman" w:eastAsia="Times New Roman" w:hAnsi="Times New Roman" w:cs="Times New Roman"/>
          <w:sz w:val="24"/>
          <w:szCs w:val="24"/>
        </w:rPr>
      </w:pPr>
    </w:p>
    <w:p w:rsidR="004614F9" w:rsidRPr="00D66325" w:rsidRDefault="004614F9" w:rsidP="004614F9">
      <w:pPr>
        <w:spacing w:line="29" w:lineRule="exact"/>
        <w:rPr>
          <w:rFonts w:ascii="Times New Roman" w:eastAsia="Times New Roman" w:hAnsi="Times New Roman" w:cs="Times New Roman"/>
          <w:sz w:val="24"/>
          <w:szCs w:val="24"/>
        </w:rPr>
      </w:pPr>
    </w:p>
    <w:p w:rsidR="004614F9" w:rsidRPr="00D66325" w:rsidRDefault="004614F9" w:rsidP="004614F9">
      <w:pPr>
        <w:numPr>
          <w:ilvl w:val="1"/>
          <w:numId w:val="10"/>
        </w:numPr>
        <w:tabs>
          <w:tab w:val="left" w:pos="1420"/>
        </w:tabs>
        <w:spacing w:after="0" w:line="254" w:lineRule="auto"/>
        <w:ind w:left="1420" w:right="20" w:hanging="356"/>
        <w:jc w:val="both"/>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 xml:space="preserve">Sağlıklı yaşam tesisleri, golf tesisleri, eğlence merkezleri, temalı parklar, kış sporları ve kayak merkezleri, turizm </w:t>
      </w:r>
      <w:proofErr w:type="gramStart"/>
      <w:r w:rsidRPr="00D66325">
        <w:rPr>
          <w:rFonts w:ascii="Times New Roman" w:eastAsia="Times New Roman" w:hAnsi="Times New Roman" w:cs="Times New Roman"/>
          <w:sz w:val="24"/>
          <w:szCs w:val="24"/>
        </w:rPr>
        <w:t>kompleksleri</w:t>
      </w:r>
      <w:proofErr w:type="gramEnd"/>
      <w:r w:rsidRPr="00D66325">
        <w:rPr>
          <w:rFonts w:ascii="Times New Roman" w:eastAsia="Times New Roman" w:hAnsi="Times New Roman" w:cs="Times New Roman"/>
          <w:sz w:val="24"/>
          <w:szCs w:val="24"/>
        </w:rPr>
        <w:t>, yat limanları,</w:t>
      </w:r>
    </w:p>
    <w:p w:rsidR="004614F9" w:rsidRPr="00D66325" w:rsidRDefault="004614F9" w:rsidP="004614F9">
      <w:pPr>
        <w:spacing w:line="6" w:lineRule="exact"/>
        <w:rPr>
          <w:rFonts w:ascii="Times New Roman" w:eastAsia="Times New Roman" w:hAnsi="Times New Roman" w:cs="Times New Roman"/>
          <w:sz w:val="24"/>
          <w:szCs w:val="24"/>
        </w:rPr>
      </w:pPr>
    </w:p>
    <w:p w:rsidR="004614F9" w:rsidRPr="00D66325" w:rsidRDefault="004614F9" w:rsidP="004614F9">
      <w:pPr>
        <w:numPr>
          <w:ilvl w:val="1"/>
          <w:numId w:val="10"/>
        </w:numPr>
        <w:tabs>
          <w:tab w:val="left" w:pos="1420"/>
        </w:tabs>
        <w:spacing w:after="0" w:line="0" w:lineRule="atLeast"/>
        <w:ind w:left="1420" w:hanging="356"/>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A, B, C grubu seyahat acenteleri,</w:t>
      </w:r>
    </w:p>
    <w:p w:rsidR="004614F9" w:rsidRPr="00D66325" w:rsidRDefault="004614F9" w:rsidP="004614F9">
      <w:pPr>
        <w:spacing w:line="18" w:lineRule="exact"/>
        <w:rPr>
          <w:rFonts w:ascii="Times New Roman" w:eastAsia="Times New Roman" w:hAnsi="Times New Roman" w:cs="Times New Roman"/>
          <w:sz w:val="24"/>
          <w:szCs w:val="24"/>
        </w:rPr>
      </w:pPr>
    </w:p>
    <w:p w:rsidR="004614F9" w:rsidRPr="00D66325" w:rsidRDefault="004614F9" w:rsidP="004614F9">
      <w:pPr>
        <w:numPr>
          <w:ilvl w:val="1"/>
          <w:numId w:val="10"/>
        </w:numPr>
        <w:tabs>
          <w:tab w:val="left" w:pos="1420"/>
        </w:tabs>
        <w:spacing w:after="0" w:line="0" w:lineRule="atLeast"/>
        <w:ind w:left="1420" w:hanging="356"/>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Kongre ve organizasyon işletmeleri,</w:t>
      </w:r>
    </w:p>
    <w:p w:rsidR="004614F9" w:rsidRPr="00D66325" w:rsidRDefault="004614F9" w:rsidP="004614F9">
      <w:pPr>
        <w:spacing w:line="20" w:lineRule="exact"/>
        <w:rPr>
          <w:rFonts w:ascii="Times New Roman" w:eastAsia="Times New Roman" w:hAnsi="Times New Roman" w:cs="Times New Roman"/>
          <w:sz w:val="24"/>
          <w:szCs w:val="24"/>
        </w:rPr>
      </w:pPr>
    </w:p>
    <w:p w:rsidR="004614F9" w:rsidRPr="00D66325" w:rsidRDefault="004614F9" w:rsidP="004614F9">
      <w:pPr>
        <w:numPr>
          <w:ilvl w:val="1"/>
          <w:numId w:val="10"/>
        </w:numPr>
        <w:tabs>
          <w:tab w:val="left" w:pos="1420"/>
        </w:tabs>
        <w:spacing w:after="0" w:line="0" w:lineRule="atLeast"/>
        <w:ind w:left="1420" w:hanging="356"/>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Havayolu işletmeleri ve havaalanındaki işletmeler,</w:t>
      </w:r>
    </w:p>
    <w:p w:rsidR="004614F9" w:rsidRPr="00D66325" w:rsidRDefault="004614F9" w:rsidP="004614F9">
      <w:pPr>
        <w:spacing w:line="20" w:lineRule="exact"/>
        <w:rPr>
          <w:rFonts w:ascii="Times New Roman" w:eastAsia="Times New Roman" w:hAnsi="Times New Roman" w:cs="Times New Roman"/>
          <w:sz w:val="24"/>
          <w:szCs w:val="24"/>
        </w:rPr>
      </w:pPr>
    </w:p>
    <w:p w:rsidR="004614F9" w:rsidRPr="00D66325" w:rsidRDefault="004614F9" w:rsidP="004614F9">
      <w:pPr>
        <w:numPr>
          <w:ilvl w:val="1"/>
          <w:numId w:val="10"/>
        </w:numPr>
        <w:tabs>
          <w:tab w:val="left" w:pos="1420"/>
        </w:tabs>
        <w:spacing w:after="0" w:line="0" w:lineRule="atLeast"/>
        <w:ind w:left="1420" w:hanging="356"/>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Program komisyonu tarafından uygun görülen diğer turizm işletmeleridir.</w:t>
      </w:r>
    </w:p>
    <w:p w:rsidR="004614F9" w:rsidRPr="00D66325" w:rsidRDefault="004614F9" w:rsidP="004614F9">
      <w:pPr>
        <w:spacing w:line="190" w:lineRule="exact"/>
        <w:rPr>
          <w:rFonts w:ascii="Times New Roman" w:eastAsia="Times New Roman" w:hAnsi="Times New Roman" w:cs="Times New Roman"/>
          <w:sz w:val="24"/>
          <w:szCs w:val="24"/>
        </w:rPr>
      </w:pPr>
    </w:p>
    <w:p w:rsidR="004614F9" w:rsidRPr="00D66325" w:rsidRDefault="004614F9" w:rsidP="004614F9">
      <w:pPr>
        <w:spacing w:line="182" w:lineRule="exact"/>
        <w:rPr>
          <w:rFonts w:ascii="Times New Roman" w:eastAsia="Times New Roman" w:hAnsi="Times New Roman" w:cs="Times New Roman"/>
          <w:sz w:val="24"/>
          <w:szCs w:val="24"/>
        </w:rPr>
      </w:pPr>
    </w:p>
    <w:p w:rsidR="004614F9" w:rsidRPr="00D66325" w:rsidRDefault="004614F9" w:rsidP="004614F9">
      <w:pPr>
        <w:numPr>
          <w:ilvl w:val="0"/>
          <w:numId w:val="10"/>
        </w:numPr>
        <w:tabs>
          <w:tab w:val="left" w:pos="1068"/>
        </w:tabs>
        <w:spacing w:after="0" w:line="248" w:lineRule="auto"/>
        <w:ind w:left="1134" w:hanging="283"/>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Gölge Yöneticiler Programa başladıktan sonra, Program Komisyonunun bilgisi ve onayı alınmaksızın Program yeri değişikliği yapamazlar. Program yerinin değiştirilmesi durumunda, yapılan Program geçersiz ve dersten FX ile kalmış sayılır.</w:t>
      </w:r>
    </w:p>
    <w:p w:rsidR="004614F9" w:rsidRPr="00D66325" w:rsidRDefault="004614F9" w:rsidP="004614F9">
      <w:pPr>
        <w:spacing w:line="174" w:lineRule="exact"/>
        <w:rPr>
          <w:rFonts w:ascii="Times New Roman" w:eastAsia="Times New Roman" w:hAnsi="Times New Roman" w:cs="Times New Roman"/>
          <w:sz w:val="24"/>
          <w:szCs w:val="24"/>
        </w:rPr>
      </w:pPr>
    </w:p>
    <w:p w:rsidR="004614F9" w:rsidRPr="00D66325" w:rsidRDefault="004614F9" w:rsidP="004614F9">
      <w:pPr>
        <w:spacing w:line="0" w:lineRule="atLeast"/>
        <w:rPr>
          <w:rFonts w:ascii="Times New Roman" w:eastAsia="Times New Roman" w:hAnsi="Times New Roman" w:cs="Times New Roman"/>
          <w:b/>
          <w:sz w:val="24"/>
          <w:szCs w:val="24"/>
        </w:rPr>
      </w:pPr>
      <w:r w:rsidRPr="00D66325">
        <w:rPr>
          <w:rFonts w:ascii="Times New Roman" w:eastAsia="Times New Roman" w:hAnsi="Times New Roman" w:cs="Times New Roman"/>
          <w:b/>
          <w:sz w:val="24"/>
          <w:szCs w:val="24"/>
        </w:rPr>
        <w:t>Ders Kaydı</w:t>
      </w:r>
    </w:p>
    <w:p w:rsidR="004614F9" w:rsidRPr="00D66325" w:rsidRDefault="004614F9" w:rsidP="004614F9">
      <w:pPr>
        <w:spacing w:line="191" w:lineRule="exact"/>
        <w:rPr>
          <w:rFonts w:ascii="Times New Roman" w:eastAsia="Times New Roman" w:hAnsi="Times New Roman" w:cs="Times New Roman"/>
          <w:sz w:val="24"/>
          <w:szCs w:val="24"/>
        </w:rPr>
      </w:pPr>
    </w:p>
    <w:p w:rsidR="004614F9" w:rsidRPr="00D66325" w:rsidRDefault="004614F9" w:rsidP="004614F9">
      <w:pPr>
        <w:spacing w:line="254" w:lineRule="auto"/>
        <w:ind w:right="140"/>
        <w:jc w:val="both"/>
        <w:rPr>
          <w:rFonts w:ascii="Times New Roman" w:eastAsia="Times New Roman" w:hAnsi="Times New Roman" w:cs="Times New Roman"/>
          <w:sz w:val="24"/>
          <w:szCs w:val="24"/>
        </w:rPr>
      </w:pPr>
      <w:r w:rsidRPr="00D66325">
        <w:rPr>
          <w:rFonts w:ascii="Times New Roman" w:eastAsia="Times New Roman" w:hAnsi="Times New Roman" w:cs="Times New Roman"/>
          <w:b/>
          <w:sz w:val="24"/>
          <w:szCs w:val="24"/>
        </w:rPr>
        <w:t xml:space="preserve">Madde 10- </w:t>
      </w:r>
      <w:r w:rsidRPr="00D66325">
        <w:rPr>
          <w:rFonts w:ascii="Times New Roman" w:eastAsia="Times New Roman" w:hAnsi="Times New Roman" w:cs="Times New Roman"/>
          <w:sz w:val="24"/>
          <w:szCs w:val="24"/>
        </w:rPr>
        <w:t>(1) Gölge Yöneticiler, aldıkları iş teklif mektuplarını komisyona teslim ederek komisyondan onay alırlar.</w:t>
      </w:r>
    </w:p>
    <w:p w:rsidR="004614F9" w:rsidRPr="00D66325" w:rsidRDefault="004614F9" w:rsidP="004614F9">
      <w:pPr>
        <w:spacing w:line="254" w:lineRule="auto"/>
        <w:ind w:left="1134" w:right="140" w:hanging="283"/>
        <w:jc w:val="both"/>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(2) Komisyondan onay alan öğrencilerin isim listesi Komisyon tarafından Öğrenci İşleri Birimine bildirilerek ders kaydı tamamlanır. TRM 452 dersi kayda açılmaz yani öğrencinin serbest seçim hakkı yoktur.</w:t>
      </w:r>
    </w:p>
    <w:p w:rsidR="004614F9" w:rsidRPr="00D66325" w:rsidRDefault="004614F9" w:rsidP="004614F9">
      <w:pPr>
        <w:spacing w:line="254" w:lineRule="auto"/>
        <w:ind w:left="1134" w:right="140" w:hanging="283"/>
        <w:jc w:val="both"/>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(3) TRM 452 Gölge Yönetici Program dersine Komisyonun onayı olmadan kaydı yapılan öğrencinin kaydı ekle/bırak haftasında silinir.</w:t>
      </w:r>
    </w:p>
    <w:p w:rsidR="004614F9" w:rsidRPr="00D66325" w:rsidRDefault="004614F9" w:rsidP="004614F9">
      <w:pPr>
        <w:spacing w:line="254" w:lineRule="auto"/>
        <w:ind w:left="1134" w:right="140" w:hanging="283"/>
        <w:jc w:val="both"/>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(4)</w:t>
      </w:r>
      <w:r w:rsidRPr="00D66325">
        <w:rPr>
          <w:rFonts w:ascii="Times New Roman" w:eastAsia="Times New Roman" w:hAnsi="Times New Roman" w:cs="Times New Roman"/>
          <w:sz w:val="24"/>
          <w:szCs w:val="24"/>
        </w:rPr>
        <w:tab/>
      </w:r>
      <w:r w:rsidRPr="00D66325">
        <w:rPr>
          <w:rFonts w:ascii="Times New Roman" w:hAnsi="Times New Roman" w:cs="Times New Roman"/>
          <w:sz w:val="24"/>
          <w:szCs w:val="24"/>
        </w:rPr>
        <w:t xml:space="preserve">Öğrencilerimizin sigorta işlemleri için işe başlangıç tarihinden önce Staj Onay Formu (Form I) ve Staj Beyan Formu (Form II)’ </w:t>
      </w:r>
      <w:proofErr w:type="spellStart"/>
      <w:r w:rsidRPr="00D66325">
        <w:rPr>
          <w:rFonts w:ascii="Times New Roman" w:hAnsi="Times New Roman" w:cs="Times New Roman"/>
          <w:sz w:val="24"/>
          <w:szCs w:val="24"/>
        </w:rPr>
        <w:t>yi</w:t>
      </w:r>
      <w:proofErr w:type="spellEnd"/>
      <w:r w:rsidRPr="00D66325">
        <w:rPr>
          <w:rFonts w:ascii="Times New Roman" w:hAnsi="Times New Roman" w:cs="Times New Roman"/>
          <w:sz w:val="24"/>
          <w:szCs w:val="24"/>
        </w:rPr>
        <w:t xml:space="preserve"> doldurmaları firmalara imzalatmaları ve program yöneticisine teslim etmeleri zorunludur.</w:t>
      </w:r>
    </w:p>
    <w:p w:rsidR="004614F9" w:rsidRPr="00D66325" w:rsidRDefault="004614F9" w:rsidP="004614F9">
      <w:pPr>
        <w:spacing w:line="183" w:lineRule="exact"/>
        <w:rPr>
          <w:rFonts w:ascii="Times New Roman" w:eastAsia="Times New Roman" w:hAnsi="Times New Roman" w:cs="Times New Roman"/>
          <w:sz w:val="24"/>
          <w:szCs w:val="24"/>
        </w:rPr>
      </w:pPr>
      <w:bookmarkStart w:id="3" w:name="page4"/>
      <w:bookmarkEnd w:id="3"/>
    </w:p>
    <w:p w:rsidR="004614F9" w:rsidRPr="00D66325" w:rsidRDefault="004614F9" w:rsidP="004614F9">
      <w:pPr>
        <w:spacing w:line="183" w:lineRule="exact"/>
        <w:rPr>
          <w:rFonts w:ascii="Times New Roman" w:eastAsia="Times New Roman" w:hAnsi="Times New Roman" w:cs="Times New Roman"/>
          <w:sz w:val="24"/>
          <w:szCs w:val="24"/>
        </w:rPr>
      </w:pPr>
    </w:p>
    <w:p w:rsidR="004614F9" w:rsidRPr="00D66325" w:rsidRDefault="004614F9" w:rsidP="004614F9">
      <w:pPr>
        <w:spacing w:line="175" w:lineRule="exact"/>
        <w:rPr>
          <w:rFonts w:ascii="Times New Roman" w:eastAsia="Times New Roman" w:hAnsi="Times New Roman" w:cs="Times New Roman"/>
          <w:sz w:val="24"/>
          <w:szCs w:val="24"/>
        </w:rPr>
      </w:pPr>
    </w:p>
    <w:p w:rsidR="004614F9" w:rsidRPr="00D66325" w:rsidRDefault="004614F9" w:rsidP="004614F9">
      <w:pPr>
        <w:spacing w:line="0" w:lineRule="atLeast"/>
        <w:rPr>
          <w:rFonts w:ascii="Times New Roman" w:eastAsia="Times New Roman" w:hAnsi="Times New Roman" w:cs="Times New Roman"/>
          <w:b/>
          <w:sz w:val="24"/>
          <w:szCs w:val="24"/>
        </w:rPr>
      </w:pPr>
      <w:r w:rsidRPr="00D66325">
        <w:rPr>
          <w:rFonts w:ascii="Times New Roman" w:eastAsia="Times New Roman" w:hAnsi="Times New Roman" w:cs="Times New Roman"/>
          <w:b/>
          <w:sz w:val="24"/>
          <w:szCs w:val="24"/>
        </w:rPr>
        <w:t>Program Raporu ve Geçme notu</w:t>
      </w:r>
    </w:p>
    <w:p w:rsidR="004614F9" w:rsidRPr="00D66325" w:rsidRDefault="004614F9" w:rsidP="004614F9">
      <w:pPr>
        <w:spacing w:line="191" w:lineRule="exact"/>
        <w:rPr>
          <w:rFonts w:ascii="Times New Roman" w:eastAsia="Times New Roman" w:hAnsi="Times New Roman" w:cs="Times New Roman"/>
          <w:sz w:val="24"/>
          <w:szCs w:val="24"/>
        </w:rPr>
      </w:pPr>
    </w:p>
    <w:p w:rsidR="004614F9" w:rsidRPr="00D66325" w:rsidRDefault="004614F9" w:rsidP="004614F9">
      <w:pPr>
        <w:spacing w:line="254" w:lineRule="auto"/>
        <w:ind w:right="20"/>
        <w:jc w:val="both"/>
        <w:rPr>
          <w:rFonts w:ascii="Times New Roman" w:eastAsia="Times New Roman" w:hAnsi="Times New Roman" w:cs="Times New Roman"/>
          <w:sz w:val="24"/>
          <w:szCs w:val="24"/>
        </w:rPr>
      </w:pPr>
      <w:r w:rsidRPr="00D66325">
        <w:rPr>
          <w:rFonts w:ascii="Times New Roman" w:eastAsia="Times New Roman" w:hAnsi="Times New Roman" w:cs="Times New Roman"/>
          <w:b/>
          <w:sz w:val="24"/>
          <w:szCs w:val="24"/>
        </w:rPr>
        <w:t xml:space="preserve">Madde 11- </w:t>
      </w:r>
      <w:r w:rsidRPr="00D66325">
        <w:rPr>
          <w:rFonts w:ascii="Times New Roman" w:eastAsia="Times New Roman" w:hAnsi="Times New Roman" w:cs="Times New Roman"/>
          <w:sz w:val="24"/>
          <w:szCs w:val="24"/>
        </w:rPr>
        <w:t>(1) Gölge Yöneticiler, Program süresince yaptıkları çalışmaları, haftalık olarak açıklayan bir Program raporu</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yazmakla yükümlüdür. Program raporu içeriği ve şablonu Program Komisyonu tarafından belirlenir. Gölge Yöneticiler</w:t>
      </w:r>
      <w:r w:rsidRPr="00D66325" w:rsidDel="00EC78EF">
        <w:rPr>
          <w:rFonts w:ascii="Times New Roman" w:eastAsia="Times New Roman" w:hAnsi="Times New Roman" w:cs="Times New Roman"/>
          <w:sz w:val="24"/>
          <w:szCs w:val="24"/>
        </w:rPr>
        <w:t xml:space="preserve"> </w:t>
      </w:r>
      <w:r w:rsidRPr="00D66325">
        <w:rPr>
          <w:rFonts w:ascii="Times New Roman" w:eastAsia="Times New Roman" w:hAnsi="Times New Roman" w:cs="Times New Roman"/>
          <w:sz w:val="24"/>
          <w:szCs w:val="24"/>
        </w:rPr>
        <w:t>bu şablona bağlı kalarak raporunu yazar.</w:t>
      </w:r>
    </w:p>
    <w:p w:rsidR="004614F9" w:rsidRPr="00D66325" w:rsidRDefault="004614F9" w:rsidP="004614F9">
      <w:pPr>
        <w:spacing w:line="177" w:lineRule="exact"/>
        <w:rPr>
          <w:rFonts w:ascii="Times New Roman" w:eastAsia="Times New Roman" w:hAnsi="Times New Roman" w:cs="Times New Roman"/>
          <w:sz w:val="24"/>
          <w:szCs w:val="24"/>
        </w:rPr>
      </w:pPr>
    </w:p>
    <w:p w:rsidR="004614F9" w:rsidRPr="00D66325" w:rsidRDefault="004614F9" w:rsidP="004614F9">
      <w:pPr>
        <w:spacing w:line="171" w:lineRule="exact"/>
        <w:rPr>
          <w:rFonts w:ascii="Times New Roman" w:eastAsia="Times New Roman" w:hAnsi="Times New Roman" w:cs="Times New Roman"/>
          <w:sz w:val="24"/>
          <w:szCs w:val="24"/>
        </w:rPr>
      </w:pPr>
    </w:p>
    <w:p w:rsidR="004614F9" w:rsidRPr="00D66325" w:rsidRDefault="004614F9" w:rsidP="004614F9">
      <w:pPr>
        <w:spacing w:line="171" w:lineRule="exact"/>
        <w:rPr>
          <w:rFonts w:ascii="Times New Roman" w:eastAsia="Times New Roman" w:hAnsi="Times New Roman" w:cs="Times New Roman"/>
          <w:sz w:val="24"/>
          <w:szCs w:val="24"/>
        </w:rPr>
      </w:pPr>
    </w:p>
    <w:p w:rsidR="004614F9" w:rsidRPr="00D66325" w:rsidRDefault="004614F9" w:rsidP="004614F9">
      <w:pPr>
        <w:spacing w:line="0" w:lineRule="atLeast"/>
        <w:rPr>
          <w:rFonts w:ascii="Times New Roman" w:eastAsia="Times New Roman" w:hAnsi="Times New Roman" w:cs="Times New Roman"/>
          <w:b/>
          <w:sz w:val="24"/>
          <w:szCs w:val="24"/>
        </w:rPr>
      </w:pPr>
      <w:r w:rsidRPr="00D66325">
        <w:rPr>
          <w:rFonts w:ascii="Times New Roman" w:eastAsia="Times New Roman" w:hAnsi="Times New Roman" w:cs="Times New Roman"/>
          <w:b/>
          <w:sz w:val="24"/>
          <w:szCs w:val="24"/>
        </w:rPr>
        <w:t>Program Dosyalarını Koruma Süresi</w:t>
      </w:r>
    </w:p>
    <w:p w:rsidR="004614F9" w:rsidRPr="00D66325" w:rsidRDefault="004614F9" w:rsidP="004614F9">
      <w:pPr>
        <w:spacing w:line="191" w:lineRule="exact"/>
        <w:rPr>
          <w:rFonts w:ascii="Times New Roman" w:eastAsia="Times New Roman" w:hAnsi="Times New Roman" w:cs="Times New Roman"/>
          <w:sz w:val="24"/>
          <w:szCs w:val="24"/>
        </w:rPr>
      </w:pPr>
    </w:p>
    <w:p w:rsidR="004614F9" w:rsidRPr="00D66325" w:rsidRDefault="004614F9" w:rsidP="004614F9">
      <w:pPr>
        <w:spacing w:line="248" w:lineRule="auto"/>
        <w:ind w:right="20"/>
        <w:rPr>
          <w:rFonts w:ascii="Times New Roman" w:eastAsia="Times New Roman" w:hAnsi="Times New Roman" w:cs="Times New Roman"/>
          <w:sz w:val="24"/>
          <w:szCs w:val="24"/>
        </w:rPr>
      </w:pPr>
      <w:r w:rsidRPr="00D66325">
        <w:rPr>
          <w:rFonts w:ascii="Times New Roman" w:eastAsia="Times New Roman" w:hAnsi="Times New Roman" w:cs="Times New Roman"/>
          <w:b/>
          <w:sz w:val="24"/>
          <w:szCs w:val="24"/>
        </w:rPr>
        <w:t xml:space="preserve">Madde 12- </w:t>
      </w:r>
      <w:r w:rsidRPr="00D66325">
        <w:rPr>
          <w:rFonts w:ascii="Times New Roman" w:eastAsia="Times New Roman" w:hAnsi="Times New Roman" w:cs="Times New Roman"/>
          <w:sz w:val="24"/>
          <w:szCs w:val="24"/>
        </w:rPr>
        <w:t>(1) Sonuçlandırılan Program raporları ders notu saklama süreleri ile uyumlu olarak korunur.</w:t>
      </w:r>
    </w:p>
    <w:p w:rsidR="004614F9" w:rsidRPr="00D66325" w:rsidRDefault="004614F9" w:rsidP="004614F9">
      <w:pPr>
        <w:spacing w:line="183" w:lineRule="exact"/>
        <w:rPr>
          <w:rFonts w:ascii="Times New Roman" w:eastAsia="Times New Roman" w:hAnsi="Times New Roman" w:cs="Times New Roman"/>
          <w:sz w:val="24"/>
          <w:szCs w:val="24"/>
        </w:rPr>
      </w:pPr>
    </w:p>
    <w:p w:rsidR="004614F9" w:rsidRPr="00D66325" w:rsidRDefault="004614F9" w:rsidP="004614F9">
      <w:pPr>
        <w:spacing w:line="172" w:lineRule="exact"/>
        <w:rPr>
          <w:rFonts w:ascii="Times New Roman" w:eastAsia="Times New Roman" w:hAnsi="Times New Roman" w:cs="Times New Roman"/>
          <w:sz w:val="24"/>
          <w:szCs w:val="24"/>
        </w:rPr>
      </w:pPr>
    </w:p>
    <w:p w:rsidR="004614F9" w:rsidRPr="00D66325" w:rsidRDefault="004614F9" w:rsidP="004614F9">
      <w:pPr>
        <w:spacing w:line="172" w:lineRule="exact"/>
        <w:rPr>
          <w:rFonts w:ascii="Times New Roman" w:eastAsia="Times New Roman" w:hAnsi="Times New Roman" w:cs="Times New Roman"/>
          <w:sz w:val="24"/>
          <w:szCs w:val="24"/>
        </w:rPr>
      </w:pPr>
    </w:p>
    <w:p w:rsidR="004614F9" w:rsidRPr="00D66325" w:rsidRDefault="004614F9" w:rsidP="004614F9">
      <w:pPr>
        <w:spacing w:line="0" w:lineRule="atLeast"/>
        <w:rPr>
          <w:rFonts w:ascii="Times New Roman" w:eastAsia="Times New Roman" w:hAnsi="Times New Roman" w:cs="Times New Roman"/>
          <w:b/>
          <w:sz w:val="24"/>
          <w:szCs w:val="24"/>
        </w:rPr>
      </w:pPr>
      <w:r w:rsidRPr="00D66325">
        <w:rPr>
          <w:rFonts w:ascii="Times New Roman" w:eastAsia="Times New Roman" w:hAnsi="Times New Roman" w:cs="Times New Roman"/>
          <w:b/>
          <w:sz w:val="24"/>
          <w:szCs w:val="24"/>
        </w:rPr>
        <w:t>Denetim</w:t>
      </w:r>
    </w:p>
    <w:p w:rsidR="004614F9" w:rsidRPr="00D66325" w:rsidRDefault="004614F9" w:rsidP="004614F9">
      <w:pPr>
        <w:spacing w:line="30" w:lineRule="exact"/>
        <w:rPr>
          <w:rFonts w:ascii="Times New Roman" w:eastAsia="Times New Roman" w:hAnsi="Times New Roman" w:cs="Times New Roman"/>
          <w:sz w:val="24"/>
          <w:szCs w:val="24"/>
        </w:rPr>
      </w:pPr>
    </w:p>
    <w:p w:rsidR="004614F9" w:rsidRPr="00D66325" w:rsidRDefault="004614F9" w:rsidP="004614F9">
      <w:pPr>
        <w:spacing w:line="255" w:lineRule="auto"/>
        <w:ind w:right="20"/>
        <w:jc w:val="both"/>
        <w:rPr>
          <w:rFonts w:ascii="Times New Roman" w:eastAsia="Times New Roman" w:hAnsi="Times New Roman" w:cs="Times New Roman"/>
          <w:sz w:val="24"/>
          <w:szCs w:val="24"/>
        </w:rPr>
      </w:pPr>
      <w:r w:rsidRPr="00D66325">
        <w:rPr>
          <w:rFonts w:ascii="Times New Roman" w:eastAsia="Times New Roman" w:hAnsi="Times New Roman" w:cs="Times New Roman"/>
          <w:b/>
          <w:sz w:val="24"/>
          <w:szCs w:val="24"/>
        </w:rPr>
        <w:t xml:space="preserve">Madde 13- </w:t>
      </w:r>
      <w:r w:rsidRPr="00D66325">
        <w:rPr>
          <w:rFonts w:ascii="Times New Roman" w:eastAsia="Times New Roman" w:hAnsi="Times New Roman" w:cs="Times New Roman"/>
          <w:sz w:val="24"/>
          <w:szCs w:val="24"/>
        </w:rPr>
        <w:t>(1) Program Komisyonu gerekli gördüğünde, Program yerlerinde Gölge Yöneticilerin</w:t>
      </w:r>
      <w:r w:rsidRPr="00D66325" w:rsidDel="00EC78EF">
        <w:rPr>
          <w:rFonts w:ascii="Times New Roman" w:eastAsia="Times New Roman" w:hAnsi="Times New Roman" w:cs="Times New Roman"/>
          <w:sz w:val="24"/>
          <w:szCs w:val="24"/>
        </w:rPr>
        <w:t xml:space="preserve"> </w:t>
      </w:r>
      <w:r w:rsidRPr="00D66325">
        <w:rPr>
          <w:rFonts w:ascii="Times New Roman" w:eastAsia="Times New Roman" w:hAnsi="Times New Roman" w:cs="Times New Roman"/>
          <w:sz w:val="24"/>
          <w:szCs w:val="24"/>
        </w:rPr>
        <w:t>çalışmalarını ve</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devamlılıklarını denetler. Program komisyonu tarafından yapılacak denetlemelerde öğrencinin beyan ettiği yerde bulunmaması durumunda, Gölge Yöneticinin Programı tamamen iptal edilebilir ve Gölge Yöneticiler</w:t>
      </w:r>
      <w:r w:rsidRPr="00D66325" w:rsidDel="00EC78EF">
        <w:rPr>
          <w:rFonts w:ascii="Times New Roman" w:eastAsia="Times New Roman" w:hAnsi="Times New Roman" w:cs="Times New Roman"/>
          <w:sz w:val="24"/>
          <w:szCs w:val="24"/>
        </w:rPr>
        <w:t xml:space="preserve"> </w:t>
      </w:r>
      <w:r w:rsidRPr="00D66325">
        <w:rPr>
          <w:rFonts w:ascii="Times New Roman" w:eastAsia="Times New Roman" w:hAnsi="Times New Roman" w:cs="Times New Roman"/>
          <w:sz w:val="24"/>
          <w:szCs w:val="24"/>
        </w:rPr>
        <w:t>hakkında disiplin soruşturması açılabilir.</w:t>
      </w:r>
    </w:p>
    <w:p w:rsidR="004614F9" w:rsidRPr="00D66325" w:rsidRDefault="004614F9" w:rsidP="004614F9">
      <w:pPr>
        <w:spacing w:line="0" w:lineRule="atLeast"/>
        <w:rPr>
          <w:rFonts w:ascii="Times New Roman" w:eastAsia="Times New Roman" w:hAnsi="Times New Roman" w:cs="Times New Roman"/>
          <w:b/>
          <w:sz w:val="24"/>
          <w:szCs w:val="24"/>
        </w:rPr>
      </w:pPr>
    </w:p>
    <w:p w:rsidR="004614F9" w:rsidRPr="00D66325" w:rsidRDefault="004614F9" w:rsidP="004614F9">
      <w:pPr>
        <w:spacing w:line="0" w:lineRule="atLeast"/>
        <w:rPr>
          <w:rFonts w:ascii="Times New Roman" w:eastAsia="Times New Roman" w:hAnsi="Times New Roman" w:cs="Times New Roman"/>
          <w:b/>
          <w:sz w:val="24"/>
          <w:szCs w:val="24"/>
        </w:rPr>
      </w:pPr>
    </w:p>
    <w:p w:rsidR="004614F9" w:rsidRPr="00D66325" w:rsidRDefault="004614F9" w:rsidP="004614F9">
      <w:pPr>
        <w:spacing w:line="0" w:lineRule="atLeast"/>
        <w:rPr>
          <w:rFonts w:ascii="Times New Roman" w:eastAsia="Times New Roman" w:hAnsi="Times New Roman" w:cs="Times New Roman"/>
          <w:b/>
          <w:sz w:val="24"/>
          <w:szCs w:val="24"/>
        </w:rPr>
      </w:pPr>
      <w:r w:rsidRPr="00D66325">
        <w:rPr>
          <w:rFonts w:ascii="Times New Roman" w:eastAsia="Times New Roman" w:hAnsi="Times New Roman" w:cs="Times New Roman"/>
          <w:b/>
          <w:sz w:val="24"/>
          <w:szCs w:val="24"/>
        </w:rPr>
        <w:t>Program Disiplini</w:t>
      </w:r>
    </w:p>
    <w:p w:rsidR="004614F9" w:rsidRPr="00D66325" w:rsidRDefault="004614F9" w:rsidP="004614F9">
      <w:pPr>
        <w:spacing w:line="193" w:lineRule="exact"/>
        <w:rPr>
          <w:rFonts w:ascii="Times New Roman" w:eastAsia="Times New Roman" w:hAnsi="Times New Roman" w:cs="Times New Roman"/>
          <w:sz w:val="24"/>
          <w:szCs w:val="24"/>
        </w:rPr>
      </w:pPr>
    </w:p>
    <w:p w:rsidR="004614F9" w:rsidRPr="00D66325" w:rsidRDefault="004614F9" w:rsidP="004614F9">
      <w:pPr>
        <w:spacing w:line="246" w:lineRule="auto"/>
        <w:ind w:right="20"/>
        <w:jc w:val="both"/>
        <w:rPr>
          <w:rFonts w:ascii="Times New Roman" w:eastAsia="Times New Roman" w:hAnsi="Times New Roman" w:cs="Times New Roman"/>
          <w:sz w:val="24"/>
          <w:szCs w:val="24"/>
        </w:rPr>
      </w:pPr>
      <w:r w:rsidRPr="00D66325">
        <w:rPr>
          <w:rFonts w:ascii="Times New Roman" w:eastAsia="Times New Roman" w:hAnsi="Times New Roman" w:cs="Times New Roman"/>
          <w:b/>
          <w:sz w:val="24"/>
          <w:szCs w:val="24"/>
        </w:rPr>
        <w:t xml:space="preserve">Madde 14- </w:t>
      </w:r>
      <w:r w:rsidRPr="00D66325">
        <w:rPr>
          <w:rFonts w:ascii="Times New Roman" w:eastAsia="Times New Roman" w:hAnsi="Times New Roman" w:cs="Times New Roman"/>
          <w:sz w:val="24"/>
          <w:szCs w:val="24"/>
        </w:rPr>
        <w:t>(1) Gölge Yöneticiler</w:t>
      </w:r>
      <w:r w:rsidRPr="00D66325" w:rsidDel="00EC78EF">
        <w:rPr>
          <w:rFonts w:ascii="Times New Roman" w:eastAsia="Times New Roman" w:hAnsi="Times New Roman" w:cs="Times New Roman"/>
          <w:sz w:val="24"/>
          <w:szCs w:val="24"/>
        </w:rPr>
        <w:t xml:space="preserve"> </w:t>
      </w:r>
      <w:r w:rsidRPr="00D66325">
        <w:rPr>
          <w:rFonts w:ascii="Times New Roman" w:eastAsia="Times New Roman" w:hAnsi="Times New Roman" w:cs="Times New Roman"/>
          <w:sz w:val="24"/>
          <w:szCs w:val="24"/>
        </w:rPr>
        <w:t>Program esnasında çalıştığı iş yerinin tüzük, yönetmelik, disiplin ve iç</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yönergelerine, çalışma kurallarına aynen uymaya mecburdurlar.</w:t>
      </w:r>
    </w:p>
    <w:p w:rsidR="004614F9" w:rsidRPr="00D66325" w:rsidRDefault="004614F9" w:rsidP="004614F9">
      <w:pPr>
        <w:spacing w:line="187" w:lineRule="exact"/>
        <w:rPr>
          <w:rFonts w:ascii="Times New Roman" w:eastAsia="Times New Roman" w:hAnsi="Times New Roman" w:cs="Times New Roman"/>
          <w:sz w:val="24"/>
          <w:szCs w:val="24"/>
        </w:rPr>
      </w:pPr>
    </w:p>
    <w:p w:rsidR="004614F9" w:rsidRPr="00D66325" w:rsidRDefault="004614F9" w:rsidP="004614F9">
      <w:pPr>
        <w:numPr>
          <w:ilvl w:val="0"/>
          <w:numId w:val="11"/>
        </w:numPr>
        <w:tabs>
          <w:tab w:val="left" w:pos="1113"/>
        </w:tabs>
        <w:spacing w:after="0" w:line="246" w:lineRule="auto"/>
        <w:ind w:right="20" w:firstLine="704"/>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Program yerindeki davranışlar Yükseköğretim Kurumları Öğrenci Disiplin Yönetmeliği kapsamında değerlendirilir.</w:t>
      </w:r>
    </w:p>
    <w:p w:rsidR="004614F9" w:rsidRPr="00D66325" w:rsidRDefault="004614F9" w:rsidP="004614F9">
      <w:pPr>
        <w:spacing w:line="176" w:lineRule="exact"/>
        <w:rPr>
          <w:rFonts w:ascii="Times New Roman" w:eastAsia="Times New Roman" w:hAnsi="Times New Roman" w:cs="Times New Roman"/>
          <w:sz w:val="24"/>
          <w:szCs w:val="24"/>
        </w:rPr>
      </w:pPr>
    </w:p>
    <w:p w:rsidR="004614F9" w:rsidRPr="00D66325" w:rsidRDefault="004614F9" w:rsidP="004614F9">
      <w:pPr>
        <w:spacing w:line="0" w:lineRule="atLeast"/>
        <w:rPr>
          <w:rFonts w:ascii="Times New Roman" w:eastAsia="Times New Roman" w:hAnsi="Times New Roman" w:cs="Times New Roman"/>
          <w:b/>
          <w:sz w:val="24"/>
          <w:szCs w:val="24"/>
        </w:rPr>
      </w:pPr>
      <w:r w:rsidRPr="00D66325">
        <w:rPr>
          <w:rFonts w:ascii="Times New Roman" w:eastAsia="Times New Roman" w:hAnsi="Times New Roman" w:cs="Times New Roman"/>
          <w:b/>
          <w:sz w:val="24"/>
          <w:szCs w:val="24"/>
        </w:rPr>
        <w:t>Program Değerlendirmesi</w:t>
      </w:r>
    </w:p>
    <w:p w:rsidR="004614F9" w:rsidRPr="00D66325" w:rsidRDefault="004614F9" w:rsidP="004614F9">
      <w:pPr>
        <w:spacing w:line="191" w:lineRule="exact"/>
        <w:rPr>
          <w:rFonts w:ascii="Times New Roman" w:eastAsia="Times New Roman" w:hAnsi="Times New Roman" w:cs="Times New Roman"/>
          <w:sz w:val="24"/>
          <w:szCs w:val="24"/>
        </w:rPr>
      </w:pPr>
    </w:p>
    <w:p w:rsidR="004614F9" w:rsidRPr="00D66325" w:rsidRDefault="004614F9" w:rsidP="004614F9">
      <w:pPr>
        <w:spacing w:line="254" w:lineRule="auto"/>
        <w:ind w:right="20"/>
        <w:jc w:val="both"/>
        <w:rPr>
          <w:rFonts w:ascii="Times New Roman" w:eastAsia="Times New Roman" w:hAnsi="Times New Roman" w:cs="Times New Roman"/>
          <w:sz w:val="24"/>
          <w:szCs w:val="24"/>
        </w:rPr>
      </w:pPr>
      <w:r w:rsidRPr="00D66325">
        <w:rPr>
          <w:rFonts w:ascii="Times New Roman" w:eastAsia="Times New Roman" w:hAnsi="Times New Roman" w:cs="Times New Roman"/>
          <w:b/>
          <w:sz w:val="24"/>
          <w:szCs w:val="24"/>
        </w:rPr>
        <w:t>Madde 15</w:t>
      </w:r>
      <w:r w:rsidRPr="00D66325">
        <w:rPr>
          <w:rFonts w:ascii="Times New Roman" w:eastAsia="Times New Roman" w:hAnsi="Times New Roman" w:cs="Times New Roman"/>
          <w:sz w:val="24"/>
          <w:szCs w:val="24"/>
        </w:rPr>
        <w:t>- (1)</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Gölge Yöneticilerin</w:t>
      </w:r>
      <w:r w:rsidRPr="00D66325" w:rsidDel="00EC78EF">
        <w:rPr>
          <w:rFonts w:ascii="Times New Roman" w:eastAsia="Times New Roman" w:hAnsi="Times New Roman" w:cs="Times New Roman"/>
          <w:sz w:val="24"/>
          <w:szCs w:val="24"/>
        </w:rPr>
        <w:t xml:space="preserve"> </w:t>
      </w:r>
      <w:r w:rsidRPr="00D66325">
        <w:rPr>
          <w:rFonts w:ascii="Times New Roman" w:eastAsia="Times New Roman" w:hAnsi="Times New Roman" w:cs="Times New Roman"/>
          <w:sz w:val="24"/>
          <w:szCs w:val="24"/>
        </w:rPr>
        <w:t>yaptıkları Programların değerlendirilmesi Program Komisyonu tarafından yapılır.</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Program Komisyonu bu esaslar doğrultusunda Gölge Yöneticilerin yaptıkları Programları değerlendirmeye ve not vermeye yetkilidir.</w:t>
      </w:r>
    </w:p>
    <w:p w:rsidR="004614F9" w:rsidRPr="00D66325" w:rsidRDefault="004614F9" w:rsidP="004614F9">
      <w:pPr>
        <w:spacing w:line="164" w:lineRule="exact"/>
        <w:rPr>
          <w:rFonts w:ascii="Times New Roman" w:eastAsia="Times New Roman" w:hAnsi="Times New Roman" w:cs="Times New Roman"/>
          <w:sz w:val="24"/>
          <w:szCs w:val="24"/>
        </w:rPr>
      </w:pPr>
    </w:p>
    <w:p w:rsidR="004614F9" w:rsidRPr="00D66325" w:rsidRDefault="004614F9" w:rsidP="004614F9">
      <w:pPr>
        <w:numPr>
          <w:ilvl w:val="0"/>
          <w:numId w:val="12"/>
        </w:numPr>
        <w:tabs>
          <w:tab w:val="left" w:pos="1020"/>
        </w:tabs>
        <w:spacing w:after="0" w:line="0" w:lineRule="atLeast"/>
        <w:ind w:left="1020" w:hanging="316"/>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Program Komisyonunun kararları Dekan onayıyla kesinleşir.</w:t>
      </w:r>
    </w:p>
    <w:p w:rsidR="004614F9" w:rsidRPr="00D66325" w:rsidRDefault="004614F9" w:rsidP="004614F9">
      <w:pPr>
        <w:numPr>
          <w:ilvl w:val="0"/>
          <w:numId w:val="12"/>
        </w:numPr>
        <w:tabs>
          <w:tab w:val="left" w:pos="1020"/>
        </w:tabs>
        <w:spacing w:after="0" w:line="0" w:lineRule="atLeast"/>
        <w:ind w:left="1020" w:hanging="316"/>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Programı tamamlayan Gölge Yöneticilere Program Komisyonu tarafından sertifika verilir</w:t>
      </w:r>
    </w:p>
    <w:p w:rsidR="004614F9" w:rsidRPr="00D66325" w:rsidRDefault="004614F9" w:rsidP="004614F9">
      <w:pPr>
        <w:spacing w:line="181" w:lineRule="exact"/>
        <w:rPr>
          <w:rFonts w:ascii="Times New Roman" w:eastAsia="Times New Roman" w:hAnsi="Times New Roman" w:cs="Times New Roman"/>
          <w:sz w:val="24"/>
          <w:szCs w:val="24"/>
        </w:rPr>
      </w:pPr>
    </w:p>
    <w:p w:rsidR="004614F9" w:rsidRPr="00D66325" w:rsidRDefault="004614F9" w:rsidP="004614F9">
      <w:pPr>
        <w:numPr>
          <w:ilvl w:val="0"/>
          <w:numId w:val="12"/>
        </w:numPr>
        <w:tabs>
          <w:tab w:val="left" w:pos="1020"/>
        </w:tabs>
        <w:spacing w:after="0" w:line="0" w:lineRule="atLeast"/>
        <w:ind w:left="1020" w:hanging="316"/>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lastRenderedPageBreak/>
        <w:t>Program Komisyonu, öğrenci Programlarına ilişkin değerlendirmeyi, Program raporu ve gerekli hallerde açılış/kapanış anketleri, mülakatlar ve odak grup toplantıları üzerinden yapar.</w:t>
      </w:r>
    </w:p>
    <w:p w:rsidR="004614F9" w:rsidRPr="00D66325" w:rsidRDefault="004614F9" w:rsidP="004614F9">
      <w:pPr>
        <w:tabs>
          <w:tab w:val="left" w:pos="1020"/>
        </w:tabs>
        <w:spacing w:line="0" w:lineRule="atLeast"/>
        <w:ind w:left="1020" w:hanging="316"/>
        <w:rPr>
          <w:rFonts w:ascii="Times New Roman" w:eastAsia="Times New Roman" w:hAnsi="Times New Roman" w:cs="Times New Roman"/>
          <w:sz w:val="24"/>
          <w:szCs w:val="24"/>
        </w:rPr>
      </w:pPr>
    </w:p>
    <w:p w:rsidR="004614F9" w:rsidRPr="00D66325" w:rsidRDefault="004614F9" w:rsidP="004614F9">
      <w:pPr>
        <w:numPr>
          <w:ilvl w:val="0"/>
          <w:numId w:val="12"/>
        </w:numPr>
        <w:tabs>
          <w:tab w:val="left" w:pos="1012"/>
        </w:tabs>
        <w:spacing w:after="0" w:line="0" w:lineRule="atLeast"/>
        <w:ind w:left="1020" w:hanging="316"/>
        <w:rPr>
          <w:rFonts w:ascii="Times New Roman" w:eastAsia="Times New Roman" w:hAnsi="Times New Roman" w:cs="Times New Roman"/>
          <w:sz w:val="24"/>
          <w:szCs w:val="24"/>
        </w:rPr>
      </w:pPr>
      <w:bookmarkStart w:id="4" w:name="page5"/>
      <w:bookmarkEnd w:id="4"/>
      <w:r w:rsidRPr="00D66325">
        <w:rPr>
          <w:rFonts w:ascii="Times New Roman" w:eastAsia="Times New Roman" w:hAnsi="Times New Roman" w:cs="Times New Roman"/>
          <w:sz w:val="24"/>
          <w:szCs w:val="24"/>
        </w:rPr>
        <w:t>Program komisyonu, öğrencinin Program yaptığı kurumda Fakülte itibarına zarar verecek herhangi bir davranışta bulunması; Program raporunun eksik veya hatalı doldurulması durumunda öğrencinin Programını FX olarak değerlendirir. (Devam ile ilgili madde konacaksa buraya eklenebilir)</w:t>
      </w:r>
    </w:p>
    <w:p w:rsidR="004614F9" w:rsidRPr="00D66325" w:rsidRDefault="004614F9" w:rsidP="004614F9">
      <w:pPr>
        <w:tabs>
          <w:tab w:val="left" w:pos="1020"/>
        </w:tabs>
        <w:spacing w:line="0" w:lineRule="atLeast"/>
        <w:ind w:left="1020"/>
        <w:rPr>
          <w:rFonts w:ascii="Times New Roman" w:eastAsia="Times New Roman" w:hAnsi="Times New Roman" w:cs="Times New Roman"/>
          <w:sz w:val="24"/>
          <w:szCs w:val="24"/>
        </w:rPr>
      </w:pPr>
    </w:p>
    <w:p w:rsidR="004614F9" w:rsidRPr="00D66325" w:rsidRDefault="004614F9" w:rsidP="004614F9">
      <w:pPr>
        <w:numPr>
          <w:ilvl w:val="0"/>
          <w:numId w:val="12"/>
        </w:numPr>
        <w:tabs>
          <w:tab w:val="left" w:pos="1020"/>
        </w:tabs>
        <w:spacing w:after="0" w:line="0" w:lineRule="atLeast"/>
        <w:ind w:left="1020" w:hanging="316"/>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Programı FX olarak değerlendirilen Gölge Yöneticiler programa tekrar kabul edilmezler.</w:t>
      </w:r>
    </w:p>
    <w:p w:rsidR="004614F9" w:rsidRPr="00D66325" w:rsidRDefault="004614F9" w:rsidP="004614F9">
      <w:pPr>
        <w:tabs>
          <w:tab w:val="left" w:pos="1020"/>
        </w:tabs>
        <w:spacing w:line="0" w:lineRule="atLeast"/>
        <w:ind w:left="1020"/>
        <w:rPr>
          <w:rFonts w:ascii="Times New Roman" w:eastAsia="Times New Roman" w:hAnsi="Times New Roman" w:cs="Times New Roman"/>
          <w:sz w:val="24"/>
          <w:szCs w:val="24"/>
        </w:rPr>
      </w:pPr>
    </w:p>
    <w:p w:rsidR="004614F9" w:rsidRPr="00D66325" w:rsidRDefault="004614F9" w:rsidP="004614F9">
      <w:pPr>
        <w:numPr>
          <w:ilvl w:val="0"/>
          <w:numId w:val="12"/>
        </w:numPr>
        <w:tabs>
          <w:tab w:val="left" w:pos="1020"/>
        </w:tabs>
        <w:spacing w:after="0" w:line="0" w:lineRule="atLeast"/>
        <w:ind w:left="1020" w:hanging="316"/>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 xml:space="preserve">Program gün sayısı, Gölge Yöneticilerin çalıştığı gün toplamı hesaplanarak yapılır. Öğrencilerin haftalık izin günleri Program süresinden sayılmaz. </w:t>
      </w:r>
    </w:p>
    <w:p w:rsidR="004614F9" w:rsidRPr="00D66325" w:rsidRDefault="004614F9" w:rsidP="004614F9">
      <w:pPr>
        <w:tabs>
          <w:tab w:val="left" w:pos="1020"/>
        </w:tabs>
        <w:spacing w:line="0" w:lineRule="atLeast"/>
        <w:ind w:left="1020"/>
        <w:rPr>
          <w:rFonts w:ascii="Times New Roman" w:eastAsia="Times New Roman" w:hAnsi="Times New Roman" w:cs="Times New Roman"/>
          <w:sz w:val="24"/>
          <w:szCs w:val="24"/>
        </w:rPr>
      </w:pPr>
    </w:p>
    <w:p w:rsidR="004614F9" w:rsidRPr="00D66325" w:rsidRDefault="004614F9" w:rsidP="004614F9">
      <w:pPr>
        <w:numPr>
          <w:ilvl w:val="0"/>
          <w:numId w:val="12"/>
        </w:numPr>
        <w:tabs>
          <w:tab w:val="left" w:pos="1020"/>
        </w:tabs>
        <w:spacing w:after="0" w:line="0" w:lineRule="atLeast"/>
        <w:ind w:left="1020" w:hanging="316"/>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 xml:space="preserve">Not değerlendirmesi dersin </w:t>
      </w:r>
      <w:proofErr w:type="spellStart"/>
      <w:r w:rsidRPr="00D66325">
        <w:rPr>
          <w:rFonts w:ascii="Times New Roman" w:eastAsia="Times New Roman" w:hAnsi="Times New Roman" w:cs="Times New Roman"/>
          <w:sz w:val="24"/>
          <w:szCs w:val="24"/>
        </w:rPr>
        <w:t>syllabus’un</w:t>
      </w:r>
      <w:proofErr w:type="spellEnd"/>
      <w:r w:rsidRPr="00D66325">
        <w:rPr>
          <w:rFonts w:ascii="Times New Roman" w:eastAsia="Times New Roman" w:hAnsi="Times New Roman" w:cs="Times New Roman"/>
          <w:sz w:val="24"/>
          <w:szCs w:val="24"/>
        </w:rPr>
        <w:t xml:space="preserve"> da yazdığı üzere Turizm Fakültesi ders geçme sistemi ile yapılır</w:t>
      </w:r>
    </w:p>
    <w:p w:rsidR="004614F9" w:rsidRPr="00D66325" w:rsidRDefault="004614F9" w:rsidP="004614F9">
      <w:pPr>
        <w:tabs>
          <w:tab w:val="left" w:pos="1101"/>
        </w:tabs>
        <w:spacing w:line="252" w:lineRule="auto"/>
        <w:ind w:right="20"/>
        <w:jc w:val="both"/>
        <w:rPr>
          <w:rFonts w:ascii="Times New Roman" w:eastAsia="Times New Roman" w:hAnsi="Times New Roman" w:cs="Times New Roman"/>
          <w:sz w:val="24"/>
          <w:szCs w:val="24"/>
        </w:rPr>
      </w:pPr>
    </w:p>
    <w:p w:rsidR="004614F9" w:rsidRPr="00D66325" w:rsidRDefault="004614F9" w:rsidP="004614F9">
      <w:pPr>
        <w:spacing w:line="171" w:lineRule="exact"/>
        <w:rPr>
          <w:rFonts w:ascii="Times New Roman" w:eastAsia="Times New Roman" w:hAnsi="Times New Roman" w:cs="Times New Roman"/>
          <w:sz w:val="24"/>
          <w:szCs w:val="24"/>
        </w:rPr>
      </w:pPr>
    </w:p>
    <w:p w:rsidR="004614F9" w:rsidRPr="00D66325" w:rsidRDefault="004614F9" w:rsidP="004614F9">
      <w:pPr>
        <w:spacing w:line="0" w:lineRule="atLeast"/>
        <w:rPr>
          <w:rFonts w:ascii="Times New Roman" w:eastAsia="Times New Roman" w:hAnsi="Times New Roman" w:cs="Times New Roman"/>
          <w:b/>
          <w:sz w:val="24"/>
          <w:szCs w:val="24"/>
        </w:rPr>
      </w:pPr>
      <w:r w:rsidRPr="00D66325">
        <w:rPr>
          <w:rFonts w:ascii="Times New Roman" w:eastAsia="Times New Roman" w:hAnsi="Times New Roman" w:cs="Times New Roman"/>
          <w:b/>
          <w:sz w:val="24"/>
          <w:szCs w:val="24"/>
        </w:rPr>
        <w:t>Program Değerlendirme Sonuçlarının Açıklanması</w:t>
      </w:r>
    </w:p>
    <w:p w:rsidR="004614F9" w:rsidRPr="00D66325" w:rsidRDefault="004614F9" w:rsidP="004614F9">
      <w:pPr>
        <w:spacing w:line="179" w:lineRule="exact"/>
        <w:rPr>
          <w:rFonts w:ascii="Times New Roman" w:eastAsia="Times New Roman" w:hAnsi="Times New Roman" w:cs="Times New Roman"/>
          <w:sz w:val="24"/>
          <w:szCs w:val="24"/>
        </w:rPr>
      </w:pPr>
    </w:p>
    <w:p w:rsidR="004614F9" w:rsidRPr="00D66325" w:rsidRDefault="004614F9" w:rsidP="004614F9">
      <w:pPr>
        <w:spacing w:line="0" w:lineRule="atLeast"/>
        <w:rPr>
          <w:rFonts w:ascii="Times New Roman" w:eastAsia="Times New Roman" w:hAnsi="Times New Roman" w:cs="Times New Roman"/>
          <w:sz w:val="24"/>
          <w:szCs w:val="24"/>
        </w:rPr>
      </w:pPr>
      <w:r w:rsidRPr="00D66325">
        <w:rPr>
          <w:rFonts w:ascii="Times New Roman" w:eastAsia="Times New Roman" w:hAnsi="Times New Roman" w:cs="Times New Roman"/>
          <w:b/>
          <w:sz w:val="24"/>
          <w:szCs w:val="24"/>
        </w:rPr>
        <w:t xml:space="preserve">Madde 16- </w:t>
      </w:r>
      <w:r w:rsidRPr="00D66325">
        <w:rPr>
          <w:rFonts w:ascii="Times New Roman" w:eastAsia="Times New Roman" w:hAnsi="Times New Roman" w:cs="Times New Roman"/>
          <w:sz w:val="24"/>
          <w:szCs w:val="24"/>
        </w:rPr>
        <w:t>(1)</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Program komisyonu, değerlendirmelerini</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bahar dönemi final haftasının</w:t>
      </w:r>
      <w:r w:rsidRPr="00D66325">
        <w:rPr>
          <w:rFonts w:ascii="Times New Roman" w:eastAsia="Times New Roman" w:hAnsi="Times New Roman" w:cs="Times New Roman"/>
          <w:b/>
          <w:sz w:val="24"/>
          <w:szCs w:val="24"/>
        </w:rPr>
        <w:t xml:space="preserve"> </w:t>
      </w:r>
      <w:r w:rsidRPr="00D66325">
        <w:rPr>
          <w:rFonts w:ascii="Times New Roman" w:eastAsia="Times New Roman" w:hAnsi="Times New Roman" w:cs="Times New Roman"/>
          <w:sz w:val="24"/>
          <w:szCs w:val="24"/>
        </w:rPr>
        <w:t>sonuna kadar tamamlar.</w:t>
      </w:r>
    </w:p>
    <w:p w:rsidR="004614F9" w:rsidRPr="00D66325" w:rsidRDefault="004614F9" w:rsidP="004614F9">
      <w:pPr>
        <w:spacing w:line="193" w:lineRule="exact"/>
        <w:rPr>
          <w:rFonts w:ascii="Times New Roman" w:eastAsia="Times New Roman" w:hAnsi="Times New Roman" w:cs="Times New Roman"/>
          <w:sz w:val="24"/>
          <w:szCs w:val="24"/>
        </w:rPr>
      </w:pPr>
    </w:p>
    <w:p w:rsidR="004614F9" w:rsidRPr="00D66325" w:rsidRDefault="004614F9" w:rsidP="004614F9">
      <w:pPr>
        <w:numPr>
          <w:ilvl w:val="0"/>
          <w:numId w:val="13"/>
        </w:numPr>
        <w:tabs>
          <w:tab w:val="left" w:pos="1025"/>
        </w:tabs>
        <w:spacing w:after="0" w:line="253" w:lineRule="auto"/>
        <w:ind w:firstLine="704"/>
        <w:jc w:val="both"/>
        <w:rPr>
          <w:rFonts w:ascii="Times New Roman" w:eastAsia="Times New Roman" w:hAnsi="Times New Roman" w:cs="Times New Roman"/>
          <w:sz w:val="24"/>
          <w:szCs w:val="24"/>
        </w:rPr>
      </w:pPr>
      <w:r w:rsidRPr="00D66325">
        <w:rPr>
          <w:rFonts w:ascii="Times New Roman" w:eastAsia="Times New Roman" w:hAnsi="Times New Roman" w:cs="Times New Roman"/>
          <w:sz w:val="24"/>
          <w:szCs w:val="24"/>
        </w:rPr>
        <w:t>Program değerlendirme sonucu Gölge Yöneticilerin notları Öğrenci not sistemine girilir.</w:t>
      </w:r>
    </w:p>
    <w:p w:rsidR="004614F9" w:rsidRPr="00D66325" w:rsidRDefault="004614F9" w:rsidP="004614F9">
      <w:pPr>
        <w:spacing w:line="177" w:lineRule="exact"/>
        <w:rPr>
          <w:rFonts w:ascii="Times New Roman" w:eastAsia="Times New Roman" w:hAnsi="Times New Roman" w:cs="Times New Roman"/>
          <w:sz w:val="24"/>
          <w:szCs w:val="24"/>
        </w:rPr>
      </w:pPr>
    </w:p>
    <w:p w:rsidR="004614F9" w:rsidRPr="00D66325" w:rsidRDefault="004614F9" w:rsidP="004614F9">
      <w:pPr>
        <w:spacing w:line="174" w:lineRule="exact"/>
        <w:rPr>
          <w:rFonts w:ascii="Times New Roman" w:eastAsia="Times New Roman" w:hAnsi="Times New Roman" w:cs="Times New Roman"/>
          <w:sz w:val="24"/>
          <w:szCs w:val="24"/>
        </w:rPr>
      </w:pPr>
    </w:p>
    <w:p w:rsidR="004614F9" w:rsidRPr="00D66325" w:rsidRDefault="004614F9" w:rsidP="004614F9">
      <w:pPr>
        <w:spacing w:after="120"/>
        <w:jc w:val="both"/>
        <w:rPr>
          <w:rFonts w:ascii="Times New Roman" w:hAnsi="Times New Roman" w:cs="Times New Roman"/>
          <w:b/>
          <w:color w:val="000000"/>
          <w:sz w:val="24"/>
          <w:szCs w:val="24"/>
        </w:rPr>
      </w:pPr>
      <w:r w:rsidRPr="00D66325">
        <w:rPr>
          <w:rFonts w:ascii="Times New Roman" w:hAnsi="Times New Roman" w:cs="Times New Roman"/>
          <w:b/>
          <w:color w:val="000000"/>
          <w:sz w:val="24"/>
          <w:szCs w:val="24"/>
        </w:rPr>
        <w:t>Yürürlük</w:t>
      </w:r>
    </w:p>
    <w:p w:rsidR="004614F9" w:rsidRPr="00D66325" w:rsidRDefault="004614F9" w:rsidP="004614F9">
      <w:pPr>
        <w:jc w:val="both"/>
        <w:rPr>
          <w:rFonts w:ascii="Times New Roman" w:hAnsi="Times New Roman" w:cs="Times New Roman"/>
          <w:color w:val="000000"/>
          <w:sz w:val="24"/>
          <w:szCs w:val="24"/>
        </w:rPr>
      </w:pPr>
      <w:r w:rsidRPr="00D66325">
        <w:rPr>
          <w:rStyle w:val="GvdeMetni1"/>
          <w:rFonts w:ascii="Times New Roman" w:hAnsi="Times New Roman" w:cs="Times New Roman"/>
          <w:b/>
          <w:sz w:val="24"/>
          <w:szCs w:val="24"/>
        </w:rPr>
        <w:t>Madde</w:t>
      </w:r>
      <w:r w:rsidRPr="00D66325">
        <w:rPr>
          <w:rStyle w:val="GvdeMetni1"/>
          <w:rFonts w:ascii="Times New Roman" w:hAnsi="Times New Roman" w:cs="Times New Roman"/>
          <w:sz w:val="24"/>
          <w:szCs w:val="24"/>
        </w:rPr>
        <w:t xml:space="preserve"> </w:t>
      </w:r>
      <w:r>
        <w:rPr>
          <w:rStyle w:val="BodytextBold"/>
          <w:rFonts w:ascii="Times New Roman" w:hAnsi="Times New Roman" w:cs="Times New Roman"/>
          <w:sz w:val="24"/>
          <w:szCs w:val="24"/>
        </w:rPr>
        <w:t>17</w:t>
      </w:r>
      <w:r w:rsidRPr="00D66325">
        <w:rPr>
          <w:rStyle w:val="BodytextBold"/>
          <w:rFonts w:ascii="Times New Roman" w:hAnsi="Times New Roman" w:cs="Times New Roman"/>
          <w:sz w:val="24"/>
          <w:szCs w:val="24"/>
        </w:rPr>
        <w:t xml:space="preserve"> </w:t>
      </w:r>
      <w:r w:rsidRPr="00D66325">
        <w:rPr>
          <w:rStyle w:val="GvdeMetni1"/>
          <w:rFonts w:ascii="Times New Roman" w:hAnsi="Times New Roman" w:cs="Times New Roman"/>
          <w:sz w:val="24"/>
          <w:szCs w:val="24"/>
        </w:rPr>
        <w:t xml:space="preserve">– </w:t>
      </w:r>
      <w:r w:rsidRPr="00D66325">
        <w:rPr>
          <w:rFonts w:ascii="Times New Roman" w:hAnsi="Times New Roman" w:cs="Times New Roman"/>
          <w:color w:val="000000"/>
          <w:sz w:val="24"/>
          <w:szCs w:val="24"/>
        </w:rPr>
        <w:t xml:space="preserve">Bu Yönerge, </w:t>
      </w:r>
      <w:r w:rsidRPr="00D52B5C">
        <w:rPr>
          <w:rFonts w:ascii="Times New Roman" w:eastAsia="Times New Roman" w:hAnsi="Times New Roman" w:cs="Times New Roman"/>
          <w:sz w:val="24"/>
          <w:szCs w:val="24"/>
        </w:rPr>
        <w:t xml:space="preserve">Antalya Bilim Üniversitesi Turizm Fakültesi Kurulunca kabul edilip, </w:t>
      </w:r>
      <w:r w:rsidRPr="00D66325">
        <w:rPr>
          <w:rFonts w:ascii="Times New Roman" w:hAnsi="Times New Roman" w:cs="Times New Roman"/>
          <w:color w:val="000000"/>
          <w:sz w:val="24"/>
          <w:szCs w:val="24"/>
        </w:rPr>
        <w:t xml:space="preserve"> Antalya Bilim Üniversitesi Senatosu tarafından kabulünü takiben yürürlüğe girer. </w:t>
      </w:r>
    </w:p>
    <w:p w:rsidR="004614F9" w:rsidRPr="00D66325" w:rsidRDefault="004614F9" w:rsidP="004614F9">
      <w:pPr>
        <w:spacing w:before="120" w:after="120"/>
        <w:jc w:val="both"/>
        <w:rPr>
          <w:rFonts w:ascii="Times New Roman" w:hAnsi="Times New Roman" w:cs="Times New Roman"/>
          <w:color w:val="000000"/>
          <w:sz w:val="24"/>
          <w:szCs w:val="24"/>
        </w:rPr>
      </w:pPr>
      <w:r w:rsidRPr="00D66325">
        <w:rPr>
          <w:rFonts w:ascii="Times New Roman" w:hAnsi="Times New Roman" w:cs="Times New Roman"/>
          <w:b/>
          <w:color w:val="000000"/>
          <w:sz w:val="24"/>
          <w:szCs w:val="24"/>
        </w:rPr>
        <w:t>Yürüt</w:t>
      </w:r>
      <w:r w:rsidRPr="00D66325">
        <w:rPr>
          <w:rFonts w:ascii="Times New Roman" w:hAnsi="Times New Roman" w:cs="Times New Roman"/>
          <w:b/>
          <w:color w:val="000000"/>
          <w:spacing w:val="-1"/>
          <w:sz w:val="24"/>
          <w:szCs w:val="24"/>
        </w:rPr>
        <w:t>m</w:t>
      </w:r>
      <w:r w:rsidRPr="00D66325">
        <w:rPr>
          <w:rFonts w:ascii="Times New Roman" w:hAnsi="Times New Roman" w:cs="Times New Roman"/>
          <w:b/>
          <w:color w:val="000000"/>
          <w:sz w:val="24"/>
          <w:szCs w:val="24"/>
        </w:rPr>
        <w:t>e</w:t>
      </w:r>
    </w:p>
    <w:p w:rsidR="004614F9" w:rsidRPr="001B764C" w:rsidRDefault="004614F9" w:rsidP="004614F9">
      <w:pPr>
        <w:spacing w:line="0" w:lineRule="atLeast"/>
        <w:jc w:val="both"/>
        <w:rPr>
          <w:rFonts w:ascii="Times New Roman" w:hAnsi="Times New Roman" w:cs="Times New Roman"/>
          <w:sz w:val="24"/>
          <w:szCs w:val="24"/>
        </w:rPr>
      </w:pPr>
      <w:r w:rsidRPr="00D66325">
        <w:rPr>
          <w:rFonts w:ascii="Times New Roman" w:hAnsi="Times New Roman" w:cs="Times New Roman"/>
          <w:b/>
          <w:color w:val="000000"/>
          <w:spacing w:val="-1"/>
          <w:sz w:val="24"/>
          <w:szCs w:val="24"/>
        </w:rPr>
        <w:t>M</w:t>
      </w:r>
      <w:r>
        <w:rPr>
          <w:rFonts w:ascii="Times New Roman" w:hAnsi="Times New Roman" w:cs="Times New Roman"/>
          <w:b/>
          <w:color w:val="000000"/>
          <w:sz w:val="24"/>
          <w:szCs w:val="24"/>
        </w:rPr>
        <w:t>adde 18</w:t>
      </w:r>
      <w:r w:rsidRPr="00D66325">
        <w:rPr>
          <w:rFonts w:ascii="Times New Roman" w:hAnsi="Times New Roman" w:cs="Times New Roman"/>
          <w:b/>
          <w:color w:val="000000"/>
          <w:spacing w:val="1"/>
          <w:sz w:val="24"/>
          <w:szCs w:val="24"/>
        </w:rPr>
        <w:t xml:space="preserve"> </w:t>
      </w:r>
      <w:r w:rsidRPr="00D66325">
        <w:rPr>
          <w:rFonts w:ascii="Times New Roman" w:hAnsi="Times New Roman" w:cs="Times New Roman"/>
          <w:b/>
          <w:color w:val="000000"/>
          <w:sz w:val="24"/>
          <w:szCs w:val="24"/>
        </w:rPr>
        <w:t xml:space="preserve">– </w:t>
      </w:r>
      <w:r w:rsidRPr="00D66325">
        <w:rPr>
          <w:rFonts w:ascii="Times New Roman" w:hAnsi="Times New Roman" w:cs="Times New Roman"/>
          <w:color w:val="000000"/>
          <w:sz w:val="24"/>
          <w:szCs w:val="24"/>
        </w:rPr>
        <w:t xml:space="preserve">Bu Yönerge hükümleri </w:t>
      </w:r>
      <w:r w:rsidRPr="00D52B5C">
        <w:rPr>
          <w:rFonts w:ascii="Times New Roman" w:eastAsia="Times New Roman" w:hAnsi="Times New Roman" w:cs="Times New Roman"/>
          <w:sz w:val="24"/>
          <w:szCs w:val="24"/>
        </w:rPr>
        <w:t xml:space="preserve">Antalya Bilim Üniversitesi Rektörü adına </w:t>
      </w:r>
      <w:r>
        <w:rPr>
          <w:rFonts w:ascii="Times New Roman" w:eastAsia="Times New Roman" w:hAnsi="Times New Roman" w:cs="Times New Roman"/>
          <w:sz w:val="24"/>
          <w:szCs w:val="24"/>
        </w:rPr>
        <w:t xml:space="preserve">Turizm Fakültesi Dekanı </w:t>
      </w:r>
      <w:r w:rsidRPr="00D66325">
        <w:rPr>
          <w:rFonts w:ascii="Times New Roman" w:hAnsi="Times New Roman" w:cs="Times New Roman"/>
          <w:color w:val="000000"/>
          <w:sz w:val="24"/>
          <w:szCs w:val="24"/>
        </w:rPr>
        <w:t>tarafından yürütülür.</w:t>
      </w:r>
    </w:p>
    <w:p w:rsidR="004614F9" w:rsidRPr="00D66325" w:rsidRDefault="004614F9" w:rsidP="004614F9">
      <w:pPr>
        <w:spacing w:line="0" w:lineRule="atLeast"/>
        <w:rPr>
          <w:rFonts w:ascii="Times New Roman" w:eastAsia="Times New Roman" w:hAnsi="Times New Roman" w:cs="Times New Roman"/>
          <w:sz w:val="24"/>
          <w:szCs w:val="24"/>
        </w:rPr>
      </w:pPr>
    </w:p>
    <w:p w:rsidR="009832CD" w:rsidRDefault="009832CD" w:rsidP="001967BA">
      <w:pPr>
        <w:spacing w:line="360" w:lineRule="auto"/>
        <w:contextualSpacing/>
        <w:jc w:val="center"/>
        <w:rPr>
          <w:rFonts w:ascii="Times New Roman" w:hAnsi="Times New Roman" w:cs="Times New Roman"/>
          <w:b/>
        </w:rPr>
      </w:pPr>
    </w:p>
    <w:sectPr w:rsidR="009832CD" w:rsidSect="005A305A">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011" w:rsidRDefault="00D41011" w:rsidP="009832CD">
      <w:pPr>
        <w:spacing w:after="0" w:line="240" w:lineRule="auto"/>
      </w:pPr>
      <w:r>
        <w:separator/>
      </w:r>
    </w:p>
  </w:endnote>
  <w:endnote w:type="continuationSeparator" w:id="0">
    <w:p w:rsidR="00D41011" w:rsidRDefault="00D41011" w:rsidP="00983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BE4" w:rsidRDefault="00821BE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5AC" w:rsidRPr="002F6932" w:rsidRDefault="008E65AC" w:rsidP="008E65AC">
    <w:pPr>
      <w:spacing w:after="0" w:line="240" w:lineRule="auto"/>
      <w:jc w:val="both"/>
      <w:rPr>
        <w:rFonts w:ascii="Tahoma" w:eastAsia="Times New Roman" w:hAnsi="Tahoma" w:cs="Tahoma"/>
        <w:sz w:val="20"/>
        <w:szCs w:val="20"/>
        <w:lang w:val="en-US"/>
      </w:rPr>
    </w:pPr>
    <w:r w:rsidRPr="002F6932">
      <w:rPr>
        <w:rFonts w:ascii="Tahoma" w:eastAsia="Times New Roman" w:hAnsi="Tahoma" w:cs="Tahoma"/>
        <w:sz w:val="20"/>
        <w:szCs w:val="20"/>
        <w:lang w:val="en-US"/>
      </w:rPr>
      <w:t>Form No:</w:t>
    </w:r>
    <w:r>
      <w:rPr>
        <w:rFonts w:ascii="Tahoma" w:eastAsia="Times New Roman" w:hAnsi="Tahoma" w:cs="Tahoma"/>
        <w:sz w:val="20"/>
        <w:szCs w:val="20"/>
        <w:lang w:val="en-US"/>
      </w:rPr>
      <w:t xml:space="preserve"> </w:t>
    </w:r>
    <w:r w:rsidRPr="002F6932">
      <w:rPr>
        <w:rFonts w:ascii="Tahoma" w:eastAsia="Times New Roman" w:hAnsi="Tahoma" w:cs="Tahoma"/>
        <w:sz w:val="20"/>
        <w:szCs w:val="20"/>
        <w:lang w:val="en-US"/>
      </w:rPr>
      <w:t xml:space="preserve">ÜY-FR-0013 </w:t>
    </w:r>
    <w:proofErr w:type="spellStart"/>
    <w:r w:rsidRPr="002F6932">
      <w:rPr>
        <w:rFonts w:ascii="Tahoma" w:eastAsia="Times New Roman" w:hAnsi="Tahoma" w:cs="Tahoma"/>
        <w:sz w:val="20"/>
        <w:szCs w:val="20"/>
        <w:lang w:val="en-US"/>
      </w:rPr>
      <w:t>Yayın</w:t>
    </w:r>
    <w:proofErr w:type="spellEnd"/>
    <w:r w:rsidRPr="002F6932">
      <w:rPr>
        <w:rFonts w:ascii="Tahoma" w:eastAsia="Times New Roman" w:hAnsi="Tahoma" w:cs="Tahoma"/>
        <w:sz w:val="20"/>
        <w:szCs w:val="20"/>
        <w:lang w:val="en-US"/>
      </w:rPr>
      <w:t xml:space="preserve"> Tarihi:03.05.2018 </w:t>
    </w:r>
    <w:proofErr w:type="spellStart"/>
    <w:r w:rsidRPr="002F6932">
      <w:rPr>
        <w:rFonts w:ascii="Tahoma" w:eastAsia="Times New Roman" w:hAnsi="Tahoma" w:cs="Tahoma"/>
        <w:sz w:val="20"/>
        <w:szCs w:val="20"/>
        <w:lang w:val="en-US"/>
      </w:rPr>
      <w:t>Değ.No</w:t>
    </w:r>
    <w:proofErr w:type="spellEnd"/>
    <w:r w:rsidRPr="002F6932">
      <w:rPr>
        <w:rFonts w:ascii="Tahoma" w:eastAsia="Times New Roman" w:hAnsi="Tahoma" w:cs="Tahoma"/>
        <w:sz w:val="20"/>
        <w:szCs w:val="20"/>
        <w:lang w:val="en-US"/>
      </w:rPr>
      <w:t>:</w:t>
    </w:r>
    <w:r>
      <w:rPr>
        <w:rFonts w:ascii="Tahoma" w:eastAsia="Times New Roman" w:hAnsi="Tahoma" w:cs="Tahoma"/>
        <w:sz w:val="20"/>
        <w:szCs w:val="20"/>
        <w:lang w:val="en-US"/>
      </w:rPr>
      <w:t xml:space="preserve"> </w:t>
    </w:r>
    <w:r w:rsidRPr="002F6932">
      <w:rPr>
        <w:rFonts w:ascii="Tahoma" w:eastAsia="Times New Roman" w:hAnsi="Tahoma" w:cs="Tahoma"/>
        <w:sz w:val="20"/>
        <w:szCs w:val="20"/>
        <w:lang w:val="en-US"/>
      </w:rPr>
      <w:t xml:space="preserve">0 </w:t>
    </w:r>
    <w:proofErr w:type="spellStart"/>
    <w:r w:rsidRPr="002F6932">
      <w:rPr>
        <w:rFonts w:ascii="Tahoma" w:eastAsia="Times New Roman" w:hAnsi="Tahoma" w:cs="Tahoma"/>
        <w:sz w:val="20"/>
        <w:szCs w:val="20"/>
        <w:lang w:val="en-US"/>
      </w:rPr>
      <w:t>Değ</w:t>
    </w:r>
    <w:proofErr w:type="spellEnd"/>
    <w:r w:rsidRPr="002F6932">
      <w:rPr>
        <w:rFonts w:ascii="Tahoma" w:eastAsia="Times New Roman" w:hAnsi="Tahoma" w:cs="Tahoma"/>
        <w:sz w:val="20"/>
        <w:szCs w:val="20"/>
        <w:lang w:val="en-US"/>
      </w:rPr>
      <w:t xml:space="preserve">. </w:t>
    </w:r>
    <w:proofErr w:type="spellStart"/>
    <w:r w:rsidRPr="002F6932">
      <w:rPr>
        <w:rFonts w:ascii="Tahoma" w:eastAsia="Times New Roman" w:hAnsi="Tahoma" w:cs="Tahoma"/>
        <w:sz w:val="20"/>
        <w:szCs w:val="20"/>
        <w:lang w:val="en-US"/>
      </w:rPr>
      <w:t>Tarihi</w:t>
    </w:r>
    <w:proofErr w:type="spellEnd"/>
    <w:r w:rsidRPr="002F6932">
      <w:rPr>
        <w:rFonts w:ascii="Tahoma" w:eastAsia="Times New Roman" w:hAnsi="Tahoma" w:cs="Tahoma"/>
        <w:sz w:val="20"/>
        <w:szCs w:val="20"/>
        <w:lang w:val="en-US"/>
      </w:rPr>
      <w:t>:</w:t>
    </w:r>
  </w:p>
  <w:p w:rsidR="008E65AC" w:rsidRDefault="008E65AC" w:rsidP="008E65AC">
    <w:pPr>
      <w:pStyle w:val="AltBilgi"/>
    </w:pPr>
  </w:p>
  <w:p w:rsidR="009832CD" w:rsidRDefault="009832CD" w:rsidP="009832CD">
    <w:pPr>
      <w:jc w:val="both"/>
      <w:rPr>
        <w:rFonts w:ascii="Tahoma" w:hAnsi="Tahoma" w:cs="Tahoma"/>
        <w:lang w:val="en-US"/>
      </w:rPr>
    </w:pPr>
  </w:p>
  <w:p w:rsidR="009832CD" w:rsidRDefault="009832CD">
    <w:pPr>
      <w:pStyle w:val="AltBilgi"/>
    </w:pPr>
    <w:bookmarkStart w:id="5" w:name="_GoBack"/>
    <w:bookmarkEnd w:id="5"/>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BE4" w:rsidRDefault="00821BE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011" w:rsidRDefault="00D41011" w:rsidP="009832CD">
      <w:pPr>
        <w:spacing w:after="0" w:line="240" w:lineRule="auto"/>
      </w:pPr>
      <w:r>
        <w:separator/>
      </w:r>
    </w:p>
  </w:footnote>
  <w:footnote w:type="continuationSeparator" w:id="0">
    <w:p w:rsidR="00D41011" w:rsidRDefault="00D41011" w:rsidP="00983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BE4" w:rsidRDefault="00821BE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BE4" w:rsidRDefault="00821BE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BE4" w:rsidRDefault="00821BE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545E1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357E8D3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1220085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0216231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1F16E9E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1190CDE6"/>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C"/>
    <w:multiLevelType w:val="hybridMultilevel"/>
    <w:tmpl w:val="109CF92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D"/>
    <w:multiLevelType w:val="hybridMultilevel"/>
    <w:tmpl w:val="0DED726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F"/>
    <w:multiLevelType w:val="hybridMultilevel"/>
    <w:tmpl w:val="1BEFD79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E063E2C"/>
    <w:multiLevelType w:val="hybridMultilevel"/>
    <w:tmpl w:val="CBE6C398"/>
    <w:lvl w:ilvl="0" w:tplc="2C02C30C">
      <w:start w:val="1"/>
      <w:numFmt w:val="lowerLetter"/>
      <w:lvlText w:val="%1)"/>
      <w:lvlJc w:val="left"/>
      <w:pPr>
        <w:ind w:left="780" w:hanging="360"/>
      </w:pPr>
      <w:rPr>
        <w:b/>
      </w:rPr>
    </w:lvl>
    <w:lvl w:ilvl="1" w:tplc="041F0019">
      <w:start w:val="1"/>
      <w:numFmt w:val="lowerLetter"/>
      <w:lvlText w:val="%2."/>
      <w:lvlJc w:val="left"/>
      <w:pPr>
        <w:ind w:left="1500" w:hanging="360"/>
      </w:pPr>
    </w:lvl>
    <w:lvl w:ilvl="2" w:tplc="041F001B">
      <w:start w:val="1"/>
      <w:numFmt w:val="lowerRoman"/>
      <w:lvlText w:val="%3."/>
      <w:lvlJc w:val="right"/>
      <w:pPr>
        <w:ind w:left="2220" w:hanging="180"/>
      </w:pPr>
    </w:lvl>
    <w:lvl w:ilvl="3" w:tplc="041F000F">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23A77B10"/>
    <w:multiLevelType w:val="hybridMultilevel"/>
    <w:tmpl w:val="EC4E157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4A1791C"/>
    <w:multiLevelType w:val="hybridMultilevel"/>
    <w:tmpl w:val="FB4C171E"/>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15:restartNumberingAfterBreak="0">
    <w:nsid w:val="719B09FE"/>
    <w:multiLevelType w:val="hybridMultilevel"/>
    <w:tmpl w:val="E97A80B4"/>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9"/>
  </w:num>
  <w:num w:numId="2">
    <w:abstractNumId w:val="10"/>
  </w:num>
  <w:num w:numId="3">
    <w:abstractNumId w:val="12"/>
  </w:num>
  <w:num w:numId="4">
    <w:abstractNumId w:val="11"/>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D7"/>
    <w:rsid w:val="001144A8"/>
    <w:rsid w:val="001178D6"/>
    <w:rsid w:val="00161BEF"/>
    <w:rsid w:val="00171F6D"/>
    <w:rsid w:val="001967BA"/>
    <w:rsid w:val="001C5AE6"/>
    <w:rsid w:val="001D0C71"/>
    <w:rsid w:val="0021237C"/>
    <w:rsid w:val="0025686A"/>
    <w:rsid w:val="00270A2E"/>
    <w:rsid w:val="00297BC8"/>
    <w:rsid w:val="002B310C"/>
    <w:rsid w:val="002D7D61"/>
    <w:rsid w:val="002F543C"/>
    <w:rsid w:val="00315A71"/>
    <w:rsid w:val="00317810"/>
    <w:rsid w:val="00331BD1"/>
    <w:rsid w:val="00385920"/>
    <w:rsid w:val="003D3E35"/>
    <w:rsid w:val="003E4A83"/>
    <w:rsid w:val="0041508F"/>
    <w:rsid w:val="0041741D"/>
    <w:rsid w:val="00433DD6"/>
    <w:rsid w:val="004614F9"/>
    <w:rsid w:val="0047502E"/>
    <w:rsid w:val="005329B4"/>
    <w:rsid w:val="005A1D85"/>
    <w:rsid w:val="005A305A"/>
    <w:rsid w:val="005C7861"/>
    <w:rsid w:val="00634E7C"/>
    <w:rsid w:val="00677727"/>
    <w:rsid w:val="006806A8"/>
    <w:rsid w:val="006841B4"/>
    <w:rsid w:val="006F79CE"/>
    <w:rsid w:val="00791602"/>
    <w:rsid w:val="007F3C76"/>
    <w:rsid w:val="00821BE4"/>
    <w:rsid w:val="00862AC6"/>
    <w:rsid w:val="008B605C"/>
    <w:rsid w:val="008C3445"/>
    <w:rsid w:val="008D39E0"/>
    <w:rsid w:val="008E65AC"/>
    <w:rsid w:val="008F7466"/>
    <w:rsid w:val="00970945"/>
    <w:rsid w:val="009832CD"/>
    <w:rsid w:val="009935C1"/>
    <w:rsid w:val="009C5BD7"/>
    <w:rsid w:val="00A12D37"/>
    <w:rsid w:val="00A26355"/>
    <w:rsid w:val="00A40690"/>
    <w:rsid w:val="00A56DA5"/>
    <w:rsid w:val="00A73E1E"/>
    <w:rsid w:val="00AD1254"/>
    <w:rsid w:val="00AD1CDB"/>
    <w:rsid w:val="00AD3D4B"/>
    <w:rsid w:val="00AD6390"/>
    <w:rsid w:val="00B223D7"/>
    <w:rsid w:val="00C23518"/>
    <w:rsid w:val="00C25ECA"/>
    <w:rsid w:val="00C77681"/>
    <w:rsid w:val="00CA0715"/>
    <w:rsid w:val="00CE361E"/>
    <w:rsid w:val="00D41011"/>
    <w:rsid w:val="00DC38CA"/>
    <w:rsid w:val="00E16D5D"/>
    <w:rsid w:val="00E45C29"/>
    <w:rsid w:val="00E62CB0"/>
    <w:rsid w:val="00E75F96"/>
    <w:rsid w:val="00F07E2C"/>
    <w:rsid w:val="00F31702"/>
    <w:rsid w:val="00F60273"/>
    <w:rsid w:val="00F862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A9492-C647-434B-A5E0-4BCE1489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31702"/>
    <w:pPr>
      <w:ind w:left="720"/>
      <w:contextualSpacing/>
    </w:pPr>
  </w:style>
  <w:style w:type="paragraph" w:styleId="BalonMetni">
    <w:name w:val="Balloon Text"/>
    <w:basedOn w:val="Normal"/>
    <w:link w:val="BalonMetniChar"/>
    <w:uiPriority w:val="99"/>
    <w:semiHidden/>
    <w:unhideWhenUsed/>
    <w:rsid w:val="0041508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1508F"/>
    <w:rPr>
      <w:rFonts w:ascii="Segoe UI" w:hAnsi="Segoe UI" w:cs="Segoe UI"/>
      <w:sz w:val="18"/>
      <w:szCs w:val="18"/>
    </w:rPr>
  </w:style>
  <w:style w:type="paragraph" w:styleId="stBilgi">
    <w:name w:val="header"/>
    <w:basedOn w:val="Normal"/>
    <w:link w:val="stBilgiChar"/>
    <w:uiPriority w:val="99"/>
    <w:unhideWhenUsed/>
    <w:rsid w:val="009832CD"/>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9832CD"/>
  </w:style>
  <w:style w:type="paragraph" w:styleId="AltBilgi">
    <w:name w:val="footer"/>
    <w:basedOn w:val="Normal"/>
    <w:link w:val="AltBilgiChar"/>
    <w:uiPriority w:val="99"/>
    <w:unhideWhenUsed/>
    <w:rsid w:val="009832CD"/>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9832CD"/>
  </w:style>
  <w:style w:type="character" w:customStyle="1" w:styleId="BodytextBold">
    <w:name w:val="Body text + Bold"/>
    <w:rsid w:val="004614F9"/>
    <w:rPr>
      <w:b/>
      <w:bCs/>
      <w:color w:val="000000"/>
      <w:spacing w:val="0"/>
      <w:w w:val="100"/>
      <w:position w:val="0"/>
      <w:sz w:val="19"/>
      <w:szCs w:val="19"/>
      <w:shd w:val="clear" w:color="auto" w:fill="FFFFFF"/>
      <w:lang w:val="tr-TR"/>
    </w:rPr>
  </w:style>
  <w:style w:type="character" w:customStyle="1" w:styleId="GvdeMetni1">
    <w:name w:val="Gövde Metni1"/>
    <w:rsid w:val="004614F9"/>
    <w:rPr>
      <w:color w:val="000000"/>
      <w:spacing w:val="0"/>
      <w:w w:val="100"/>
      <w:position w:val="0"/>
      <w:sz w:val="19"/>
      <w:szCs w:val="19"/>
      <w:shd w:val="clear" w:color="auto" w:fill="FFFFF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izimi.vsd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1641</Words>
  <Characters>9360</Characters>
  <Application>Microsoft Office Word</Application>
  <DocSecurity>0</DocSecurity>
  <Lines>78</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DOĞAN</dc:creator>
  <cp:keywords/>
  <dc:description/>
  <cp:lastModifiedBy>Onur Ünver</cp:lastModifiedBy>
  <cp:revision>5</cp:revision>
  <cp:lastPrinted>2018-01-11T13:11:00Z</cp:lastPrinted>
  <dcterms:created xsi:type="dcterms:W3CDTF">2019-10-25T13:52:00Z</dcterms:created>
  <dcterms:modified xsi:type="dcterms:W3CDTF">2020-07-17T08:00:00Z</dcterms:modified>
</cp:coreProperties>
</file>