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836"/>
        <w:gridCol w:w="2077"/>
        <w:gridCol w:w="1559"/>
      </w:tblGrid>
      <w:tr w:rsidR="00B40393" w:rsidRPr="00EA34BE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EA34B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214BF8" w:rsidP="0000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BT</w:t>
            </w:r>
            <w:r w:rsidR="00985434"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-PO-000</w:t>
            </w:r>
            <w:r w:rsidR="00C0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214BF8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40393" w:rsidRPr="00EA34BE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softHyphen/>
            </w:r>
            <w:r w:rsidR="001A0B0A"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:rsidR="00643146" w:rsidRPr="00EA34BE" w:rsidRDefault="00643146">
      <w:pPr>
        <w:rPr>
          <w:rFonts w:ascii="Times New Roman" w:hAnsi="Times New Roman" w:cs="Times New Roman"/>
          <w:sz w:val="24"/>
          <w:szCs w:val="24"/>
        </w:rPr>
      </w:pPr>
    </w:p>
    <w:p w:rsidR="0079711E" w:rsidRPr="00EA34BE" w:rsidRDefault="0079711E" w:rsidP="00956677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EA34BE">
        <w:rPr>
          <w:b/>
          <w:bCs/>
          <w:color w:val="000000"/>
        </w:rPr>
        <w:t>ANTALYA BİLİM ÜNİVERSİTESİ</w:t>
      </w:r>
    </w:p>
    <w:p w:rsidR="000076CC" w:rsidRDefault="00214BF8" w:rsidP="00956677">
      <w:pPr>
        <w:pStyle w:val="ortabalkbold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A34BE">
        <w:rPr>
          <w:b/>
          <w:bCs/>
          <w:color w:val="000000"/>
        </w:rPr>
        <w:t>BİLGİ İŞLEM MÜDÜRLÜĞÜ</w:t>
      </w:r>
    </w:p>
    <w:p w:rsidR="000076CC" w:rsidRDefault="00C06DA0" w:rsidP="009566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A0">
        <w:rPr>
          <w:rFonts w:ascii="Times New Roman" w:hAnsi="Times New Roman" w:cs="Times New Roman"/>
          <w:b/>
          <w:sz w:val="24"/>
          <w:szCs w:val="24"/>
        </w:rPr>
        <w:t>ŞİFRE DEĞİŞTİRME POLİTİKASI</w:t>
      </w:r>
      <w:bookmarkStart w:id="0" w:name="_GoBack"/>
      <w:bookmarkEnd w:id="0"/>
    </w:p>
    <w:p w:rsidR="00C06DA0" w:rsidRPr="00C06DA0" w:rsidRDefault="00C06DA0" w:rsidP="00C06DA0">
      <w:pPr>
        <w:pStyle w:val="Balk1"/>
        <w:rPr>
          <w:rStyle w:val="Vurgu"/>
          <w:rFonts w:ascii="Times New Roman" w:hAnsi="Times New Roman"/>
          <w:i w:val="0"/>
          <w:sz w:val="24"/>
          <w:szCs w:val="24"/>
        </w:rPr>
      </w:pPr>
      <w:r w:rsidRPr="00C06DA0">
        <w:rPr>
          <w:rStyle w:val="Vurgu"/>
          <w:rFonts w:ascii="Times New Roman" w:hAnsi="Times New Roman"/>
          <w:i w:val="0"/>
          <w:sz w:val="24"/>
          <w:szCs w:val="24"/>
        </w:rPr>
        <w:t>AMAÇ</w:t>
      </w:r>
    </w:p>
    <w:p w:rsidR="00C06DA0" w:rsidRPr="00C06DA0" w:rsidRDefault="00C06DA0" w:rsidP="00C06DA0">
      <w:pPr>
        <w:pStyle w:val="ListeParagraf"/>
        <w:rPr>
          <w:rStyle w:val="Vurgu"/>
          <w:i w:val="0"/>
        </w:rPr>
      </w:pPr>
      <w:r w:rsidRPr="00C06DA0">
        <w:rPr>
          <w:rStyle w:val="Vurgu"/>
          <w:i w:val="0"/>
        </w:rPr>
        <w:t>Bu politikanın amacı</w:t>
      </w:r>
      <w:r w:rsidRPr="00C06DA0">
        <w:rPr>
          <w:rStyle w:val="Vurgu"/>
        </w:rPr>
        <w:t xml:space="preserve"> </w:t>
      </w:r>
      <w:r w:rsidRPr="00C06DA0">
        <w:t>güçlü bir şifreleme oluşturulması, oluşturulan şifrenin korunması ve bu şifrenin değiştirilme sıklığı hakkında standart oluşturmaktır.</w:t>
      </w:r>
    </w:p>
    <w:p w:rsidR="00C06DA0" w:rsidRPr="00C06DA0" w:rsidRDefault="00C06DA0" w:rsidP="00C06DA0">
      <w:pPr>
        <w:pStyle w:val="ListeParagraf"/>
        <w:rPr>
          <w:rStyle w:val="Vurgu"/>
          <w:i w:val="0"/>
        </w:rPr>
      </w:pPr>
    </w:p>
    <w:p w:rsidR="00C06DA0" w:rsidRPr="00C06DA0" w:rsidRDefault="00C06DA0" w:rsidP="00C06DA0">
      <w:pPr>
        <w:pStyle w:val="Balk1"/>
        <w:rPr>
          <w:rStyle w:val="Vurgu"/>
          <w:rFonts w:ascii="Times New Roman" w:hAnsi="Times New Roman"/>
          <w:i w:val="0"/>
          <w:sz w:val="24"/>
          <w:szCs w:val="24"/>
        </w:rPr>
      </w:pPr>
      <w:r w:rsidRPr="00C06DA0">
        <w:rPr>
          <w:rStyle w:val="Vurgu"/>
          <w:rFonts w:ascii="Times New Roman" w:hAnsi="Times New Roman"/>
          <w:i w:val="0"/>
          <w:sz w:val="24"/>
          <w:szCs w:val="24"/>
        </w:rPr>
        <w:t>KAPSAM</w:t>
      </w:r>
    </w:p>
    <w:p w:rsidR="00C06DA0" w:rsidRPr="00C06DA0" w:rsidRDefault="00C06DA0" w:rsidP="00C06DA0">
      <w:pPr>
        <w:pStyle w:val="ListeParagraf"/>
        <w:rPr>
          <w:rStyle w:val="Vurgu"/>
          <w:i w:val="0"/>
        </w:rPr>
      </w:pPr>
      <w:r w:rsidRPr="00C06DA0">
        <w:rPr>
          <w:rStyle w:val="Vurgu"/>
          <w:i w:val="0"/>
        </w:rPr>
        <w:t xml:space="preserve">Bu politika, kullanıcı hesabı olan (Bilgisayar ağına erişim sağlayan ve şifre gereken kişiler) bütün kullanıcıları (akademisyen, idari personel, öğrenciler) kapsamaktadır. </w:t>
      </w:r>
    </w:p>
    <w:p w:rsidR="00C06DA0" w:rsidRPr="00C06DA0" w:rsidRDefault="00C06DA0" w:rsidP="00C06DA0">
      <w:pPr>
        <w:pStyle w:val="ListeParagraf"/>
        <w:rPr>
          <w:rStyle w:val="Vurgu"/>
          <w:i w:val="0"/>
        </w:rPr>
      </w:pPr>
    </w:p>
    <w:p w:rsidR="00C06DA0" w:rsidRPr="00C06DA0" w:rsidRDefault="00C06DA0" w:rsidP="00C06DA0">
      <w:pPr>
        <w:pStyle w:val="Balk1"/>
        <w:rPr>
          <w:rStyle w:val="Vurgu"/>
          <w:rFonts w:ascii="Times New Roman" w:hAnsi="Times New Roman"/>
          <w:i w:val="0"/>
          <w:sz w:val="24"/>
          <w:szCs w:val="24"/>
        </w:rPr>
      </w:pPr>
      <w:r w:rsidRPr="00C06DA0">
        <w:rPr>
          <w:rStyle w:val="Vurgu"/>
          <w:rFonts w:ascii="Times New Roman" w:hAnsi="Times New Roman"/>
          <w:i w:val="0"/>
          <w:sz w:val="24"/>
          <w:szCs w:val="24"/>
        </w:rPr>
        <w:t>SORUMLULUK</w:t>
      </w:r>
    </w:p>
    <w:p w:rsidR="00C06DA0" w:rsidRPr="00C06DA0" w:rsidRDefault="00C06DA0" w:rsidP="00C06DA0">
      <w:pPr>
        <w:pStyle w:val="ListeParagraf"/>
        <w:rPr>
          <w:rStyle w:val="Vurgu"/>
          <w:i w:val="0"/>
        </w:rPr>
      </w:pPr>
      <w:r w:rsidRPr="00C06DA0">
        <w:rPr>
          <w:rStyle w:val="Vurgu"/>
          <w:i w:val="0"/>
        </w:rPr>
        <w:t>Bilgi İşlem Müdürlüğü tüm personeli sorumludur.</w:t>
      </w:r>
    </w:p>
    <w:p w:rsidR="00C06DA0" w:rsidRPr="00C06DA0" w:rsidRDefault="00C06DA0" w:rsidP="00C06DA0">
      <w:pPr>
        <w:pStyle w:val="ListeParagraf"/>
        <w:rPr>
          <w:rStyle w:val="Vurgu"/>
          <w:i w:val="0"/>
        </w:rPr>
      </w:pPr>
    </w:p>
    <w:p w:rsidR="00C06DA0" w:rsidRPr="00C06DA0" w:rsidRDefault="00C06DA0" w:rsidP="00C06DA0">
      <w:pPr>
        <w:pStyle w:val="Balk1"/>
        <w:rPr>
          <w:rStyle w:val="Vurgu"/>
          <w:rFonts w:ascii="Times New Roman" w:hAnsi="Times New Roman"/>
          <w:i w:val="0"/>
          <w:sz w:val="24"/>
          <w:szCs w:val="24"/>
        </w:rPr>
      </w:pPr>
      <w:r w:rsidRPr="00C06DA0">
        <w:rPr>
          <w:rStyle w:val="Vurgu"/>
          <w:rFonts w:ascii="Times New Roman" w:hAnsi="Times New Roman"/>
          <w:i w:val="0"/>
          <w:sz w:val="24"/>
          <w:szCs w:val="24"/>
        </w:rPr>
        <w:t>UYGULAMA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 xml:space="preserve">Bütün sistem seviyeli şifreler (örnek, </w:t>
      </w:r>
      <w:proofErr w:type="spellStart"/>
      <w:r w:rsidRPr="00C06DA0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C06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DA0">
        <w:rPr>
          <w:rFonts w:ascii="Times New Roman" w:hAnsi="Times New Roman" w:cs="Times New Roman"/>
          <w:sz w:val="24"/>
          <w:szCs w:val="24"/>
        </w:rPr>
        <w:t>administrator</w:t>
      </w:r>
      <w:proofErr w:type="spellEnd"/>
      <w:r w:rsidRPr="00C06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DA0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C06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DA0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06DA0">
        <w:rPr>
          <w:rFonts w:ascii="Times New Roman" w:hAnsi="Times New Roman" w:cs="Times New Roman"/>
          <w:sz w:val="24"/>
          <w:szCs w:val="24"/>
        </w:rPr>
        <w:t>) en az üç ayda bir değiştirilmelidir.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>Bütün kullanıcı seviyeli şifreler (örnek, e-posta, web, masaüstü bilgisayar vs.) en az altı ayda bir değiştirilmelidir. Tavsiye edilen değiştirme süresi her dört ayda birdir.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>Sistem yöneticisi her sistem için farklı şifreler kullanmalıdır.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>Şifreler e-posta iletilerine veya herhangi bir elektronik forma eklenmemelidir.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>Kullanıcı,  şifresini  başkası  ile paylaşmaması, </w:t>
      </w:r>
      <w:proofErr w:type="gramStart"/>
      <w:r w:rsidRPr="00C06DA0">
        <w:rPr>
          <w:rFonts w:ascii="Times New Roman" w:hAnsi="Times New Roman" w:cs="Times New Roman"/>
          <w:sz w:val="24"/>
          <w:szCs w:val="24"/>
        </w:rPr>
        <w:t>kağıtlara</w:t>
      </w:r>
      <w:proofErr w:type="gramEnd"/>
      <w:r w:rsidRPr="00C06DA0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A0">
        <w:rPr>
          <w:rFonts w:ascii="Times New Roman" w:hAnsi="Times New Roman" w:cs="Times New Roman"/>
          <w:sz w:val="24"/>
          <w:szCs w:val="24"/>
        </w:rPr>
        <w:t>da elektronik ortamlara yazmaması konusunda eğitilmelidir.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>Kurum çalışanı olmayan harici kişiler için açılan kullanıcı hesaplarının şifreleri de kolayca kırılamayacak güçlü bir şifreye sahip olmalıdır.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>Şifrelerin ilgili kişiye gönderilmesi "kişiye özel" olarak yapılmalıdır.</w:t>
      </w:r>
    </w:p>
    <w:p w:rsidR="00C06DA0" w:rsidRPr="00C06DA0" w:rsidRDefault="00C06DA0" w:rsidP="00C06D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6DA0">
        <w:rPr>
          <w:rFonts w:ascii="Times New Roman" w:hAnsi="Times New Roman" w:cs="Times New Roman"/>
          <w:sz w:val="24"/>
          <w:szCs w:val="24"/>
        </w:rPr>
        <w:t>Bir kullanıcı adı ve şifresinin birim zamanda birden çok bilgisayarda kullanılmamalıdır.</w:t>
      </w:r>
    </w:p>
    <w:sectPr w:rsidR="00C06DA0" w:rsidRPr="00C06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89" w:rsidRDefault="00D24C89" w:rsidP="00B40393">
      <w:pPr>
        <w:spacing w:after="0" w:line="240" w:lineRule="auto"/>
      </w:pPr>
      <w:r>
        <w:separator/>
      </w:r>
    </w:p>
  </w:endnote>
  <w:endnote w:type="continuationSeparator" w:id="0">
    <w:p w:rsidR="00D24C89" w:rsidRDefault="00D24C89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89" w:rsidRDefault="00D24C89" w:rsidP="00B40393">
      <w:pPr>
        <w:spacing w:after="0" w:line="240" w:lineRule="auto"/>
      </w:pPr>
      <w:r>
        <w:separator/>
      </w:r>
    </w:p>
  </w:footnote>
  <w:footnote w:type="continuationSeparator" w:id="0">
    <w:p w:rsidR="00D24C89" w:rsidRDefault="00D24C89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BF2"/>
    <w:multiLevelType w:val="hybridMultilevel"/>
    <w:tmpl w:val="70A4C0C6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FB97052"/>
    <w:multiLevelType w:val="hybridMultilevel"/>
    <w:tmpl w:val="B5BA5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51E7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01E31"/>
    <w:multiLevelType w:val="multilevel"/>
    <w:tmpl w:val="FAC4D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3C21E71"/>
    <w:multiLevelType w:val="hybridMultilevel"/>
    <w:tmpl w:val="FBAED792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4540466"/>
    <w:multiLevelType w:val="hybridMultilevel"/>
    <w:tmpl w:val="56A68314"/>
    <w:lvl w:ilvl="0" w:tplc="041F000F">
      <w:start w:val="1"/>
      <w:numFmt w:val="decimal"/>
      <w:lvlText w:val="%1."/>
      <w:lvlJc w:val="left"/>
      <w:pPr>
        <w:ind w:left="1919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631A6F"/>
    <w:multiLevelType w:val="hybridMultilevel"/>
    <w:tmpl w:val="8CE83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51602"/>
    <w:multiLevelType w:val="hybridMultilevel"/>
    <w:tmpl w:val="8E7A49FC"/>
    <w:lvl w:ilvl="0" w:tplc="378E9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7A23"/>
    <w:multiLevelType w:val="hybridMultilevel"/>
    <w:tmpl w:val="C7324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57CB5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34308"/>
    <w:multiLevelType w:val="hybridMultilevel"/>
    <w:tmpl w:val="98289CE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7549CA"/>
    <w:multiLevelType w:val="hybridMultilevel"/>
    <w:tmpl w:val="14C62D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1"/>
    <w:lvlOverride w:ilvl="1"/>
    <w:lvlOverride w:ilvl="2">
      <w:startOverride w:val="1"/>
    </w:lvlOverride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076CC"/>
    <w:rsid w:val="0004439B"/>
    <w:rsid w:val="00094500"/>
    <w:rsid w:val="00162C38"/>
    <w:rsid w:val="001A0B0A"/>
    <w:rsid w:val="00214BF8"/>
    <w:rsid w:val="002B7640"/>
    <w:rsid w:val="002B7803"/>
    <w:rsid w:val="003251CB"/>
    <w:rsid w:val="00330AEA"/>
    <w:rsid w:val="003E1C11"/>
    <w:rsid w:val="00404A9B"/>
    <w:rsid w:val="004952F3"/>
    <w:rsid w:val="0050372F"/>
    <w:rsid w:val="00513BFA"/>
    <w:rsid w:val="00516429"/>
    <w:rsid w:val="00643146"/>
    <w:rsid w:val="006641EB"/>
    <w:rsid w:val="006D5F0A"/>
    <w:rsid w:val="0079711E"/>
    <w:rsid w:val="007E5BEE"/>
    <w:rsid w:val="007F7A40"/>
    <w:rsid w:val="008C777F"/>
    <w:rsid w:val="00903618"/>
    <w:rsid w:val="00925DAD"/>
    <w:rsid w:val="00956677"/>
    <w:rsid w:val="00985434"/>
    <w:rsid w:val="00A04ACA"/>
    <w:rsid w:val="00B40393"/>
    <w:rsid w:val="00BE5E26"/>
    <w:rsid w:val="00C06DA0"/>
    <w:rsid w:val="00D24C89"/>
    <w:rsid w:val="00E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4749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18</cp:revision>
  <dcterms:created xsi:type="dcterms:W3CDTF">2024-08-07T11:12:00Z</dcterms:created>
  <dcterms:modified xsi:type="dcterms:W3CDTF">2024-08-08T06:34:00Z</dcterms:modified>
</cp:coreProperties>
</file>