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63"/>
        <w:gridCol w:w="2025"/>
        <w:gridCol w:w="1820"/>
        <w:gridCol w:w="1677"/>
        <w:gridCol w:w="1677"/>
      </w:tblGrid>
      <w:tr w:rsidR="00B1561E" w14:paraId="683D21D9" w14:textId="77777777" w:rsidTr="00E20E85">
        <w:tc>
          <w:tcPr>
            <w:tcW w:w="1863" w:type="dxa"/>
          </w:tcPr>
          <w:p w14:paraId="0FFA96BE" w14:textId="7E1589CA" w:rsidR="00B1561E" w:rsidRPr="00B1561E" w:rsidRDefault="00B1561E" w:rsidP="00E20E85">
            <w:pPr>
              <w:rPr>
                <w:b/>
                <w:bCs/>
              </w:rPr>
            </w:pPr>
            <w:bookmarkStart w:id="0" w:name="_GoBack"/>
            <w:bookmarkEnd w:id="0"/>
            <w:r w:rsidRPr="00B1561E">
              <w:rPr>
                <w:b/>
                <w:bCs/>
              </w:rPr>
              <w:t>Ders Kodu</w:t>
            </w:r>
          </w:p>
        </w:tc>
        <w:tc>
          <w:tcPr>
            <w:tcW w:w="2025" w:type="dxa"/>
          </w:tcPr>
          <w:p w14:paraId="1B75AD46" w14:textId="0618ABE5" w:rsidR="00B1561E" w:rsidRPr="00B1561E" w:rsidRDefault="00B1561E">
            <w:pPr>
              <w:rPr>
                <w:b/>
                <w:bCs/>
              </w:rPr>
            </w:pPr>
            <w:r w:rsidRPr="00B1561E">
              <w:rPr>
                <w:b/>
                <w:bCs/>
              </w:rPr>
              <w:t>Ders Adı</w:t>
            </w:r>
          </w:p>
        </w:tc>
        <w:tc>
          <w:tcPr>
            <w:tcW w:w="1820" w:type="dxa"/>
          </w:tcPr>
          <w:p w14:paraId="0C851D64" w14:textId="118ECDAD" w:rsidR="00B1561E" w:rsidRPr="00B1561E" w:rsidRDefault="00B1561E">
            <w:pPr>
              <w:rPr>
                <w:b/>
                <w:bCs/>
              </w:rPr>
            </w:pPr>
            <w:r w:rsidRPr="00B1561E">
              <w:rPr>
                <w:b/>
                <w:bCs/>
              </w:rPr>
              <w:t xml:space="preserve">Tarih </w:t>
            </w:r>
          </w:p>
        </w:tc>
        <w:tc>
          <w:tcPr>
            <w:tcW w:w="1677" w:type="dxa"/>
          </w:tcPr>
          <w:p w14:paraId="69C53953" w14:textId="7DA89238" w:rsidR="00B1561E" w:rsidRPr="00B1561E" w:rsidRDefault="00B1561E">
            <w:pPr>
              <w:rPr>
                <w:b/>
                <w:bCs/>
              </w:rPr>
            </w:pPr>
            <w:r w:rsidRPr="00B1561E">
              <w:rPr>
                <w:b/>
                <w:bCs/>
              </w:rPr>
              <w:t>Saat</w:t>
            </w:r>
          </w:p>
        </w:tc>
        <w:tc>
          <w:tcPr>
            <w:tcW w:w="1677" w:type="dxa"/>
          </w:tcPr>
          <w:p w14:paraId="4E35279A" w14:textId="25F7D139" w:rsidR="00B1561E" w:rsidRPr="00B1561E" w:rsidRDefault="00B1561E">
            <w:pPr>
              <w:rPr>
                <w:b/>
                <w:bCs/>
              </w:rPr>
            </w:pPr>
            <w:r w:rsidRPr="00B1561E">
              <w:rPr>
                <w:b/>
                <w:bCs/>
              </w:rPr>
              <w:t>Yer</w:t>
            </w:r>
          </w:p>
        </w:tc>
      </w:tr>
      <w:tr w:rsidR="00E20E85" w14:paraId="2903A103" w14:textId="77777777" w:rsidTr="00E20E85">
        <w:tc>
          <w:tcPr>
            <w:tcW w:w="1863" w:type="dxa"/>
          </w:tcPr>
          <w:p w14:paraId="3F82D679" w14:textId="1B48579E" w:rsidR="00E20E85" w:rsidRDefault="00E20E85" w:rsidP="00E20E85">
            <w:r w:rsidRPr="00E20E85">
              <w:t>PSYC 7051.1</w:t>
            </w:r>
          </w:p>
        </w:tc>
        <w:tc>
          <w:tcPr>
            <w:tcW w:w="2025" w:type="dxa"/>
          </w:tcPr>
          <w:p w14:paraId="196AAF9C" w14:textId="7C0E52CD" w:rsidR="00E20E85" w:rsidRDefault="00E20E85">
            <w:r>
              <w:t>İleri Psikopatoloji</w:t>
            </w:r>
          </w:p>
        </w:tc>
        <w:tc>
          <w:tcPr>
            <w:tcW w:w="1820" w:type="dxa"/>
          </w:tcPr>
          <w:p w14:paraId="2CDFAA5F" w14:textId="29601CDE" w:rsidR="00E20E85" w:rsidRDefault="00E20E85">
            <w:r>
              <w:t>7 Ocak 2025</w:t>
            </w:r>
          </w:p>
        </w:tc>
        <w:tc>
          <w:tcPr>
            <w:tcW w:w="1677" w:type="dxa"/>
          </w:tcPr>
          <w:p w14:paraId="63DEED7D" w14:textId="75AFA445" w:rsidR="00E20E85" w:rsidRDefault="00B1561E">
            <w:r>
              <w:t>09:30-11:00</w:t>
            </w:r>
          </w:p>
        </w:tc>
        <w:tc>
          <w:tcPr>
            <w:tcW w:w="1677" w:type="dxa"/>
          </w:tcPr>
          <w:p w14:paraId="1B97C8EB" w14:textId="2899EFBF" w:rsidR="00E20E85" w:rsidRDefault="00B1561E">
            <w:r>
              <w:t>Mark Antalya Kampüsü</w:t>
            </w:r>
          </w:p>
        </w:tc>
      </w:tr>
      <w:tr w:rsidR="00E20E85" w14:paraId="517FA937" w14:textId="77777777" w:rsidTr="00E20E85">
        <w:tc>
          <w:tcPr>
            <w:tcW w:w="1863" w:type="dxa"/>
          </w:tcPr>
          <w:p w14:paraId="0B44A811" w14:textId="181951D3" w:rsidR="00E20E85" w:rsidRDefault="005007B4" w:rsidP="005007B4">
            <w:r w:rsidRPr="005007B4">
              <w:t>PSYC 7031.1</w:t>
            </w:r>
          </w:p>
        </w:tc>
        <w:tc>
          <w:tcPr>
            <w:tcW w:w="2025" w:type="dxa"/>
          </w:tcPr>
          <w:p w14:paraId="63F03B96" w14:textId="47CA9F49" w:rsidR="00E20E85" w:rsidRDefault="005007B4" w:rsidP="005007B4">
            <w:r w:rsidRPr="005007B4">
              <w:t>Klinik Değerlendirme ve Görüşme Becerileri I </w:t>
            </w:r>
          </w:p>
        </w:tc>
        <w:tc>
          <w:tcPr>
            <w:tcW w:w="1820" w:type="dxa"/>
          </w:tcPr>
          <w:p w14:paraId="122AD82A" w14:textId="60ED1A5B" w:rsidR="00E20E85" w:rsidRDefault="005007B4">
            <w:r>
              <w:t>8 Ocak 2025</w:t>
            </w:r>
          </w:p>
        </w:tc>
        <w:tc>
          <w:tcPr>
            <w:tcW w:w="1677" w:type="dxa"/>
          </w:tcPr>
          <w:p w14:paraId="475F07FA" w14:textId="48C48C3A" w:rsidR="00E20E85" w:rsidRDefault="005007B4">
            <w:r>
              <w:t>09:30-11:00</w:t>
            </w:r>
          </w:p>
        </w:tc>
        <w:tc>
          <w:tcPr>
            <w:tcW w:w="1677" w:type="dxa"/>
          </w:tcPr>
          <w:p w14:paraId="10B3819A" w14:textId="57FB957E" w:rsidR="00E20E85" w:rsidRDefault="005007B4">
            <w:r>
              <w:t>Mark Antalya Kampüsü</w:t>
            </w:r>
          </w:p>
        </w:tc>
      </w:tr>
      <w:tr w:rsidR="00E20E85" w14:paraId="543F3700" w14:textId="77777777" w:rsidTr="00E20E85">
        <w:tc>
          <w:tcPr>
            <w:tcW w:w="1863" w:type="dxa"/>
          </w:tcPr>
          <w:p w14:paraId="298B8CA2" w14:textId="25A6B5D2" w:rsidR="00E20E85" w:rsidRDefault="00EF3037" w:rsidP="00EF3037">
            <w:r w:rsidRPr="00EF3037">
              <w:t>PSYC 7171.1</w:t>
            </w:r>
          </w:p>
        </w:tc>
        <w:tc>
          <w:tcPr>
            <w:tcW w:w="2025" w:type="dxa"/>
          </w:tcPr>
          <w:p w14:paraId="699EDAAC" w14:textId="2D7B8D61" w:rsidR="00E20E85" w:rsidRDefault="00EF3037" w:rsidP="00EF3037">
            <w:r w:rsidRPr="00EF3037">
              <w:t>Psikodinamik Psikoterapi: Temel Kavramlar ve Teknikler I</w:t>
            </w:r>
          </w:p>
        </w:tc>
        <w:tc>
          <w:tcPr>
            <w:tcW w:w="1820" w:type="dxa"/>
          </w:tcPr>
          <w:p w14:paraId="0E37DEB1" w14:textId="5CFE415F" w:rsidR="00E20E85" w:rsidRDefault="00EF3037">
            <w:r>
              <w:t>6 Ocak 2025</w:t>
            </w:r>
          </w:p>
        </w:tc>
        <w:tc>
          <w:tcPr>
            <w:tcW w:w="1677" w:type="dxa"/>
          </w:tcPr>
          <w:p w14:paraId="0972DFB1" w14:textId="66B0C4AD" w:rsidR="00E20E85" w:rsidRDefault="00EF3037">
            <w:r>
              <w:t>09:30-11:00</w:t>
            </w:r>
          </w:p>
        </w:tc>
        <w:tc>
          <w:tcPr>
            <w:tcW w:w="1677" w:type="dxa"/>
          </w:tcPr>
          <w:p w14:paraId="1066D67D" w14:textId="0B45883B" w:rsidR="00E20E85" w:rsidRDefault="00EF3037">
            <w:r>
              <w:t>Mark Antalya Kampüsü</w:t>
            </w:r>
          </w:p>
        </w:tc>
      </w:tr>
      <w:tr w:rsidR="00E20E85" w14:paraId="14067F88" w14:textId="77777777" w:rsidTr="00E20E85">
        <w:tc>
          <w:tcPr>
            <w:tcW w:w="1863" w:type="dxa"/>
          </w:tcPr>
          <w:p w14:paraId="182DE0AE" w14:textId="31A88657" w:rsidR="00E20E85" w:rsidRPr="00207606" w:rsidRDefault="00207606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7182.1</w:t>
            </w:r>
          </w:p>
        </w:tc>
        <w:tc>
          <w:tcPr>
            <w:tcW w:w="2025" w:type="dxa"/>
          </w:tcPr>
          <w:p w14:paraId="33113958" w14:textId="6021AFD2" w:rsidR="00E20E85" w:rsidRDefault="00207606" w:rsidP="00207606">
            <w:r w:rsidRPr="00207606">
              <w:t xml:space="preserve">Psikodinamik Psikoterapi: Temel Kavramlar ve Teknikler II  </w:t>
            </w:r>
          </w:p>
        </w:tc>
        <w:tc>
          <w:tcPr>
            <w:tcW w:w="1820" w:type="dxa"/>
          </w:tcPr>
          <w:p w14:paraId="36D1BF68" w14:textId="3E7A8F20" w:rsidR="00E20E85" w:rsidRDefault="00207606">
            <w:r>
              <w:t>7 Ocak 2025</w:t>
            </w:r>
          </w:p>
        </w:tc>
        <w:tc>
          <w:tcPr>
            <w:tcW w:w="1677" w:type="dxa"/>
          </w:tcPr>
          <w:p w14:paraId="5100B3BA" w14:textId="2612C02C" w:rsidR="00E20E85" w:rsidRDefault="00207606">
            <w:r>
              <w:t>13:00-14:00</w:t>
            </w:r>
          </w:p>
        </w:tc>
        <w:tc>
          <w:tcPr>
            <w:tcW w:w="1677" w:type="dxa"/>
          </w:tcPr>
          <w:p w14:paraId="27A8DBD7" w14:textId="53FE9C05" w:rsidR="00E20E85" w:rsidRDefault="00207606">
            <w:r>
              <w:t>Mark Antalya Kampüsü</w:t>
            </w:r>
          </w:p>
        </w:tc>
      </w:tr>
      <w:tr w:rsidR="00817002" w14:paraId="74AF7299" w14:textId="77777777" w:rsidTr="00E20E85">
        <w:tc>
          <w:tcPr>
            <w:tcW w:w="1863" w:type="dxa"/>
          </w:tcPr>
          <w:p w14:paraId="0EB8E344" w14:textId="5087EE68" w:rsidR="00817002" w:rsidRDefault="00CF0B62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7351</w:t>
            </w:r>
          </w:p>
        </w:tc>
        <w:tc>
          <w:tcPr>
            <w:tcW w:w="2025" w:type="dxa"/>
          </w:tcPr>
          <w:p w14:paraId="65F3666B" w14:textId="024918F0" w:rsidR="00817002" w:rsidRPr="00207606" w:rsidRDefault="00817002" w:rsidP="00207606">
            <w:r>
              <w:t>Çocuk ve Ergen Psikopatolojileri</w:t>
            </w:r>
          </w:p>
        </w:tc>
        <w:tc>
          <w:tcPr>
            <w:tcW w:w="1820" w:type="dxa"/>
          </w:tcPr>
          <w:p w14:paraId="45ACF1FC" w14:textId="6A044027" w:rsidR="00817002" w:rsidRDefault="00817002">
            <w:r>
              <w:t>8 Ocak 2025</w:t>
            </w:r>
          </w:p>
        </w:tc>
        <w:tc>
          <w:tcPr>
            <w:tcW w:w="1677" w:type="dxa"/>
          </w:tcPr>
          <w:p w14:paraId="16CC2598" w14:textId="3520F5FE" w:rsidR="00817002" w:rsidRDefault="00817002">
            <w:r>
              <w:t>09:00-11:00</w:t>
            </w:r>
          </w:p>
        </w:tc>
        <w:tc>
          <w:tcPr>
            <w:tcW w:w="1677" w:type="dxa"/>
          </w:tcPr>
          <w:p w14:paraId="30CAF1EA" w14:textId="60BC9729" w:rsidR="00817002" w:rsidRDefault="00817002">
            <w:r>
              <w:t>Mark Antalya Kampüsü</w:t>
            </w:r>
          </w:p>
        </w:tc>
      </w:tr>
      <w:tr w:rsidR="00817002" w14:paraId="4121B094" w14:textId="77777777" w:rsidTr="00E20E85">
        <w:tc>
          <w:tcPr>
            <w:tcW w:w="1863" w:type="dxa"/>
          </w:tcPr>
          <w:p w14:paraId="1D40608A" w14:textId="18F8338F" w:rsidR="00817002" w:rsidRDefault="00081575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7042</w:t>
            </w:r>
          </w:p>
        </w:tc>
        <w:tc>
          <w:tcPr>
            <w:tcW w:w="2025" w:type="dxa"/>
          </w:tcPr>
          <w:p w14:paraId="49C459A9" w14:textId="600D76BA" w:rsidR="00817002" w:rsidRDefault="00817002" w:rsidP="00207606">
            <w:r w:rsidRPr="005007B4">
              <w:t>Klinik Değerlendirme ve Görüşme Becerileri I</w:t>
            </w:r>
            <w:r>
              <w:t>I</w:t>
            </w:r>
          </w:p>
        </w:tc>
        <w:tc>
          <w:tcPr>
            <w:tcW w:w="1820" w:type="dxa"/>
          </w:tcPr>
          <w:p w14:paraId="0CB085D5" w14:textId="193182F9" w:rsidR="00817002" w:rsidRDefault="00254383">
            <w:r>
              <w:t>9 Ocak 2025</w:t>
            </w:r>
          </w:p>
        </w:tc>
        <w:tc>
          <w:tcPr>
            <w:tcW w:w="1677" w:type="dxa"/>
          </w:tcPr>
          <w:p w14:paraId="6B0B0342" w14:textId="74BAA0AF" w:rsidR="00817002" w:rsidRDefault="00254383">
            <w:r>
              <w:t>09:30-11:30</w:t>
            </w:r>
          </w:p>
        </w:tc>
        <w:tc>
          <w:tcPr>
            <w:tcW w:w="1677" w:type="dxa"/>
          </w:tcPr>
          <w:p w14:paraId="2088F4BD" w14:textId="58DC57FE" w:rsidR="00817002" w:rsidRDefault="00254383">
            <w:r>
              <w:t>Mark Antalya Kampüsü</w:t>
            </w:r>
          </w:p>
        </w:tc>
      </w:tr>
      <w:tr w:rsidR="00254383" w14:paraId="2FE283B3" w14:textId="77777777" w:rsidTr="00E20E85">
        <w:tc>
          <w:tcPr>
            <w:tcW w:w="1863" w:type="dxa"/>
          </w:tcPr>
          <w:p w14:paraId="7C0F9990" w14:textId="010EBC0B" w:rsidR="00254383" w:rsidRDefault="00081575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7022</w:t>
            </w:r>
          </w:p>
        </w:tc>
        <w:tc>
          <w:tcPr>
            <w:tcW w:w="2025" w:type="dxa"/>
          </w:tcPr>
          <w:p w14:paraId="7D832E02" w14:textId="392D8410" w:rsidR="00254383" w:rsidRPr="005007B4" w:rsidRDefault="00254383" w:rsidP="00207606">
            <w:r>
              <w:t>Bilimsel Araştırma Yöntemleri</w:t>
            </w:r>
          </w:p>
        </w:tc>
        <w:tc>
          <w:tcPr>
            <w:tcW w:w="1820" w:type="dxa"/>
          </w:tcPr>
          <w:p w14:paraId="2C88F6F1" w14:textId="44A3509B" w:rsidR="00254383" w:rsidRDefault="00254383">
            <w:r>
              <w:t>8 Ocak 2025</w:t>
            </w:r>
          </w:p>
        </w:tc>
        <w:tc>
          <w:tcPr>
            <w:tcW w:w="1677" w:type="dxa"/>
          </w:tcPr>
          <w:p w14:paraId="1D764AE7" w14:textId="018D7C7D" w:rsidR="00254383" w:rsidRDefault="00C32A11">
            <w:r>
              <w:t>09:30-11:30</w:t>
            </w:r>
          </w:p>
        </w:tc>
        <w:tc>
          <w:tcPr>
            <w:tcW w:w="1677" w:type="dxa"/>
          </w:tcPr>
          <w:p w14:paraId="5E24411B" w14:textId="5B1D1FF2" w:rsidR="00254383" w:rsidRDefault="00C32A11">
            <w:r>
              <w:t>Mark Antalya Kampüsü</w:t>
            </w:r>
          </w:p>
        </w:tc>
      </w:tr>
      <w:tr w:rsidR="00C32A11" w14:paraId="5D819B6B" w14:textId="77777777" w:rsidTr="00E20E85">
        <w:tc>
          <w:tcPr>
            <w:tcW w:w="1863" w:type="dxa"/>
          </w:tcPr>
          <w:p w14:paraId="3AC75F4B" w14:textId="0660C9B6" w:rsidR="00C32A11" w:rsidRDefault="007722DD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7011</w:t>
            </w:r>
          </w:p>
        </w:tc>
        <w:tc>
          <w:tcPr>
            <w:tcW w:w="2025" w:type="dxa"/>
          </w:tcPr>
          <w:p w14:paraId="0D9F9D16" w14:textId="278D3871" w:rsidR="00C32A11" w:rsidRDefault="00443465" w:rsidP="00207606">
            <w:r>
              <w:t>Psikolojide İstatistik Uygulam</w:t>
            </w:r>
            <w:r w:rsidR="00F4172C">
              <w:t>a</w:t>
            </w:r>
            <w:r>
              <w:t>ları</w:t>
            </w:r>
          </w:p>
        </w:tc>
        <w:tc>
          <w:tcPr>
            <w:tcW w:w="1820" w:type="dxa"/>
          </w:tcPr>
          <w:p w14:paraId="3F5A0A7E" w14:textId="399E0007" w:rsidR="00C32A11" w:rsidRDefault="00F4172C">
            <w:r>
              <w:t>7 Ocak 2025</w:t>
            </w:r>
          </w:p>
        </w:tc>
        <w:tc>
          <w:tcPr>
            <w:tcW w:w="1677" w:type="dxa"/>
          </w:tcPr>
          <w:p w14:paraId="7C5151C5" w14:textId="33FA3DF5" w:rsidR="00C32A11" w:rsidRDefault="00F4172C">
            <w:r>
              <w:t>14:00-17:00</w:t>
            </w:r>
          </w:p>
        </w:tc>
        <w:tc>
          <w:tcPr>
            <w:tcW w:w="1677" w:type="dxa"/>
          </w:tcPr>
          <w:p w14:paraId="56BAF624" w14:textId="4105B830" w:rsidR="00C32A11" w:rsidRDefault="00F4172C">
            <w:r>
              <w:t>Mark Antalya Kampüsü</w:t>
            </w:r>
          </w:p>
        </w:tc>
      </w:tr>
      <w:tr w:rsidR="00F4172C" w14:paraId="2C94489E" w14:textId="77777777" w:rsidTr="00E20E85">
        <w:tc>
          <w:tcPr>
            <w:tcW w:w="1863" w:type="dxa"/>
          </w:tcPr>
          <w:p w14:paraId="20B91054" w14:textId="3398785A" w:rsidR="00F4172C" w:rsidRDefault="007722DD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7091</w:t>
            </w:r>
          </w:p>
        </w:tc>
        <w:tc>
          <w:tcPr>
            <w:tcW w:w="2025" w:type="dxa"/>
          </w:tcPr>
          <w:p w14:paraId="76B4278D" w14:textId="4DF9C615" w:rsidR="00F4172C" w:rsidRDefault="00B45E73" w:rsidP="00207606">
            <w:r>
              <w:t>Mesleki Etik</w:t>
            </w:r>
            <w:r w:rsidR="007722DD">
              <w:t xml:space="preserve"> ve Sınırlar</w:t>
            </w:r>
          </w:p>
        </w:tc>
        <w:tc>
          <w:tcPr>
            <w:tcW w:w="1820" w:type="dxa"/>
          </w:tcPr>
          <w:p w14:paraId="785E3F89" w14:textId="7523801A" w:rsidR="00F4172C" w:rsidRDefault="00B45E73">
            <w:r>
              <w:t>6 Ocak 2025</w:t>
            </w:r>
          </w:p>
        </w:tc>
        <w:tc>
          <w:tcPr>
            <w:tcW w:w="1677" w:type="dxa"/>
          </w:tcPr>
          <w:p w14:paraId="52B85996" w14:textId="067A0BF2" w:rsidR="00F4172C" w:rsidRDefault="00B45E73">
            <w:r>
              <w:t>09:30-11:30</w:t>
            </w:r>
          </w:p>
        </w:tc>
        <w:tc>
          <w:tcPr>
            <w:tcW w:w="1677" w:type="dxa"/>
          </w:tcPr>
          <w:p w14:paraId="0551C236" w14:textId="0687AE63" w:rsidR="00F4172C" w:rsidRDefault="000F15BF">
            <w:r>
              <w:t>Mark Antalya Kampüsü</w:t>
            </w:r>
          </w:p>
        </w:tc>
      </w:tr>
      <w:tr w:rsidR="00B45E73" w14:paraId="089F7561" w14:textId="77777777" w:rsidTr="00E20E85">
        <w:tc>
          <w:tcPr>
            <w:tcW w:w="1863" w:type="dxa"/>
          </w:tcPr>
          <w:p w14:paraId="3E52F39C" w14:textId="75EAEAE2" w:rsidR="00B45E73" w:rsidRDefault="007722DD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7191</w:t>
            </w:r>
          </w:p>
        </w:tc>
        <w:tc>
          <w:tcPr>
            <w:tcW w:w="2025" w:type="dxa"/>
          </w:tcPr>
          <w:p w14:paraId="0F586BEF" w14:textId="5199AF7F" w:rsidR="00B45E73" w:rsidRDefault="00B45E73" w:rsidP="00207606">
            <w:r>
              <w:t>Bilişsel Davranışçı Psikoterapi: Temel Kavramlar ve Teknikler I</w:t>
            </w:r>
          </w:p>
        </w:tc>
        <w:tc>
          <w:tcPr>
            <w:tcW w:w="1820" w:type="dxa"/>
          </w:tcPr>
          <w:p w14:paraId="4E317582" w14:textId="5631EA95" w:rsidR="00B45E73" w:rsidRDefault="000F15BF">
            <w:r>
              <w:t>10 Ocak 2025</w:t>
            </w:r>
          </w:p>
        </w:tc>
        <w:tc>
          <w:tcPr>
            <w:tcW w:w="1677" w:type="dxa"/>
          </w:tcPr>
          <w:p w14:paraId="5A75D338" w14:textId="5EAF7572" w:rsidR="00B45E73" w:rsidRDefault="000F15BF">
            <w:r>
              <w:t>09:30-11:30</w:t>
            </w:r>
          </w:p>
        </w:tc>
        <w:tc>
          <w:tcPr>
            <w:tcW w:w="1677" w:type="dxa"/>
          </w:tcPr>
          <w:p w14:paraId="7534E0C2" w14:textId="1E39C789" w:rsidR="00B45E73" w:rsidRDefault="000F15BF">
            <w:r>
              <w:t>Mark Antalya Kampüsü</w:t>
            </w:r>
          </w:p>
        </w:tc>
      </w:tr>
      <w:tr w:rsidR="000F15BF" w14:paraId="0443B2C9" w14:textId="77777777" w:rsidTr="00E20E85">
        <w:tc>
          <w:tcPr>
            <w:tcW w:w="1863" w:type="dxa"/>
          </w:tcPr>
          <w:p w14:paraId="45A33CA0" w14:textId="24A779D0" w:rsidR="000F15BF" w:rsidRDefault="00081575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7202</w:t>
            </w:r>
          </w:p>
        </w:tc>
        <w:tc>
          <w:tcPr>
            <w:tcW w:w="2025" w:type="dxa"/>
          </w:tcPr>
          <w:p w14:paraId="2259AEE0" w14:textId="3756F15E" w:rsidR="000F15BF" w:rsidRDefault="000F15BF" w:rsidP="00207606">
            <w:r>
              <w:t>Bilişsel Davranışçı Psikoterapi: Temel Kavramlar ve Teknikler I</w:t>
            </w:r>
          </w:p>
        </w:tc>
        <w:tc>
          <w:tcPr>
            <w:tcW w:w="1820" w:type="dxa"/>
          </w:tcPr>
          <w:p w14:paraId="65969EAA" w14:textId="58D67423" w:rsidR="000F15BF" w:rsidRDefault="000F15BF">
            <w:r>
              <w:t>7 Ocak 2025</w:t>
            </w:r>
          </w:p>
        </w:tc>
        <w:tc>
          <w:tcPr>
            <w:tcW w:w="1677" w:type="dxa"/>
          </w:tcPr>
          <w:p w14:paraId="5E51D10C" w14:textId="24E75E21" w:rsidR="000F15BF" w:rsidRDefault="000F15BF">
            <w:r>
              <w:t>09:30-11:30</w:t>
            </w:r>
          </w:p>
        </w:tc>
        <w:tc>
          <w:tcPr>
            <w:tcW w:w="1677" w:type="dxa"/>
          </w:tcPr>
          <w:p w14:paraId="03CDABC7" w14:textId="29A895C2" w:rsidR="000F15BF" w:rsidRDefault="000F15BF">
            <w:r>
              <w:t>Mark Antalya Kampüsü</w:t>
            </w:r>
          </w:p>
        </w:tc>
      </w:tr>
      <w:tr w:rsidR="000F15BF" w14:paraId="62035490" w14:textId="77777777" w:rsidTr="00E20E85">
        <w:tc>
          <w:tcPr>
            <w:tcW w:w="1863" w:type="dxa"/>
          </w:tcPr>
          <w:p w14:paraId="6751F767" w14:textId="41FC132F" w:rsidR="000F15BF" w:rsidRDefault="00CF0B62" w:rsidP="00207606">
            <w:pPr>
              <w:spacing w:after="30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PSYC 7311</w:t>
            </w:r>
          </w:p>
        </w:tc>
        <w:tc>
          <w:tcPr>
            <w:tcW w:w="2025" w:type="dxa"/>
          </w:tcPr>
          <w:p w14:paraId="4E8D2B72" w14:textId="7C970F2F" w:rsidR="000F15BF" w:rsidRDefault="000F15BF" w:rsidP="00207606">
            <w:r>
              <w:t>Klinik Psikofarmakoloji</w:t>
            </w:r>
          </w:p>
        </w:tc>
        <w:tc>
          <w:tcPr>
            <w:tcW w:w="1820" w:type="dxa"/>
          </w:tcPr>
          <w:p w14:paraId="18C88604" w14:textId="72CD78D0" w:rsidR="000F15BF" w:rsidRDefault="000F15BF">
            <w:r>
              <w:t>6 Ocak 2025</w:t>
            </w:r>
          </w:p>
        </w:tc>
        <w:tc>
          <w:tcPr>
            <w:tcW w:w="1677" w:type="dxa"/>
          </w:tcPr>
          <w:p w14:paraId="5FC9F382" w14:textId="75431EFF" w:rsidR="000F15BF" w:rsidRDefault="000F15BF">
            <w:r>
              <w:t>09:30-11:30</w:t>
            </w:r>
          </w:p>
        </w:tc>
        <w:tc>
          <w:tcPr>
            <w:tcW w:w="1677" w:type="dxa"/>
          </w:tcPr>
          <w:p w14:paraId="618FBAEF" w14:textId="4385F5CA" w:rsidR="000F15BF" w:rsidRDefault="000F15BF">
            <w:r>
              <w:t>Mark Antalya Kampüsü</w:t>
            </w:r>
          </w:p>
        </w:tc>
      </w:tr>
    </w:tbl>
    <w:p w14:paraId="2FD84C26" w14:textId="77777777" w:rsidR="0003304C" w:rsidRDefault="0003304C"/>
    <w:p w14:paraId="3862B9C9" w14:textId="77777777" w:rsidR="00B1561E" w:rsidRDefault="00B1561E"/>
    <w:sectPr w:rsidR="00B1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85"/>
    <w:rsid w:val="0003304C"/>
    <w:rsid w:val="00081575"/>
    <w:rsid w:val="000F15BF"/>
    <w:rsid w:val="001839BA"/>
    <w:rsid w:val="002035EB"/>
    <w:rsid w:val="00207606"/>
    <w:rsid w:val="00254383"/>
    <w:rsid w:val="00443465"/>
    <w:rsid w:val="005007B4"/>
    <w:rsid w:val="007722DD"/>
    <w:rsid w:val="00817002"/>
    <w:rsid w:val="00955B21"/>
    <w:rsid w:val="00B1561E"/>
    <w:rsid w:val="00B45E73"/>
    <w:rsid w:val="00BE7C96"/>
    <w:rsid w:val="00C32A11"/>
    <w:rsid w:val="00CF0B62"/>
    <w:rsid w:val="00E20E85"/>
    <w:rsid w:val="00ED2485"/>
    <w:rsid w:val="00EF3037"/>
    <w:rsid w:val="00F4172C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5BF0"/>
  <w15:chartTrackingRefBased/>
  <w15:docId w15:val="{56FB7478-EE7C-4465-ABE7-0449E1E0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2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2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2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2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2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2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2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2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2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2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2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24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24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24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24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24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24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2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2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2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24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24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24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2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24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24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2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Herdi</dc:creator>
  <cp:keywords/>
  <dc:description/>
  <cp:lastModifiedBy>Perihan YALÇIN</cp:lastModifiedBy>
  <cp:revision>2</cp:revision>
  <dcterms:created xsi:type="dcterms:W3CDTF">2025-01-09T08:36:00Z</dcterms:created>
  <dcterms:modified xsi:type="dcterms:W3CDTF">2025-01-09T08:36:00Z</dcterms:modified>
</cp:coreProperties>
</file>