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8251"/>
      </w:tblGrid>
      <w:tr w:rsidR="00F4436C" w:rsidRPr="009C039C" w14:paraId="4083C0EE" w14:textId="77777777" w:rsidTr="002B7958">
        <w:tc>
          <w:tcPr>
            <w:tcW w:w="1418" w:type="dxa"/>
          </w:tcPr>
          <w:p w14:paraId="420D5F0D" w14:textId="77777777" w:rsidR="00F4436C" w:rsidRPr="009C039C" w:rsidRDefault="00F4436C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Öğrencinin;</w:t>
            </w:r>
          </w:p>
        </w:tc>
        <w:tc>
          <w:tcPr>
            <w:tcW w:w="8788" w:type="dxa"/>
          </w:tcPr>
          <w:p w14:paraId="16045D80" w14:textId="77777777" w:rsidR="00F4436C" w:rsidRPr="009C039C" w:rsidRDefault="00F4436C">
            <w:pPr>
              <w:rPr>
                <w:rFonts w:ascii="Times New Roman" w:hAnsi="Times New Roman" w:cs="Times New Roman"/>
              </w:rPr>
            </w:pPr>
          </w:p>
        </w:tc>
      </w:tr>
      <w:tr w:rsidR="00F4436C" w:rsidRPr="009C039C" w14:paraId="60B8ADE4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6FEA49E9" w14:textId="77777777" w:rsidR="00F4436C" w:rsidRDefault="00F4436C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Adı, Soyadı</w:t>
            </w:r>
          </w:p>
          <w:p w14:paraId="198D449A" w14:textId="5BC9F604" w:rsidR="00856258" w:rsidRPr="00DF0AF0" w:rsidRDefault="00856258" w:rsidP="00066DAF">
            <w:p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Student's name and surname</w:t>
            </w:r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5B8D8F20" w14:textId="11718015" w:rsidR="00F4436C" w:rsidRPr="009C039C" w:rsidRDefault="00F4436C" w:rsidP="001D708D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  <w:r w:rsidR="00471612" w:rsidRPr="009C039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6032C9" w:rsidRPr="009C039C" w14:paraId="5E3BC7EA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27F3F9EB" w14:textId="2B3ABAA9" w:rsidR="006032C9" w:rsidRPr="009C039C" w:rsidRDefault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Program</w:t>
            </w:r>
            <w:r w:rsidR="00856258">
              <w:rPr>
                <w:rFonts w:ascii="Times New Roman" w:hAnsi="Times New Roman" w:cs="Times New Roman"/>
              </w:rPr>
              <w:t>/</w:t>
            </w:r>
            <w:proofErr w:type="spellStart"/>
            <w:r w:rsidR="00856258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Programme</w:t>
            </w:r>
            <w:proofErr w:type="spellEnd"/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55C76A09" w14:textId="79EABF0E" w:rsidR="006032C9" w:rsidRPr="009C039C" w:rsidRDefault="00856258" w:rsidP="00CC704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9815C9" wp14:editId="0AD4C8CF">
                      <wp:simplePos x="0" y="0"/>
                      <wp:positionH relativeFrom="column">
                        <wp:posOffset>2258885</wp:posOffset>
                      </wp:positionH>
                      <wp:positionV relativeFrom="paragraph">
                        <wp:posOffset>28438</wp:posOffset>
                      </wp:positionV>
                      <wp:extent cx="138996" cy="127000"/>
                      <wp:effectExtent l="0" t="0" r="13970" b="2540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96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0066" id="Dikdörtgen 8" o:spid="_x0000_s1026" style="position:absolute;margin-left:177.85pt;margin-top:2.25pt;width:10.9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CC7049"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5C6AA" wp14:editId="3488EC6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24765</wp:posOffset>
                      </wp:positionV>
                      <wp:extent cx="134620" cy="127000"/>
                      <wp:effectExtent l="0" t="0" r="17780" b="2540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410C95" id="Dikdörtgen 5" o:spid="_x0000_s1026" style="position:absolute;margin-left:6.9pt;margin-top:1.95pt;width:10.6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6032C9" w:rsidRPr="009C039C">
              <w:rPr>
                <w:rFonts w:ascii="Times New Roman" w:hAnsi="Times New Roman" w:cs="Times New Roman"/>
              </w:rPr>
              <w:t xml:space="preserve">: </w:t>
            </w:r>
            <w:r w:rsidR="00CC7049" w:rsidRPr="009C039C">
              <w:rPr>
                <w:rFonts w:ascii="Times New Roman" w:hAnsi="Times New Roman" w:cs="Times New Roman"/>
              </w:rPr>
              <w:t xml:space="preserve">    </w:t>
            </w:r>
            <w:r w:rsidR="006032C9" w:rsidRPr="009C039C">
              <w:rPr>
                <w:rFonts w:ascii="Times New Roman" w:hAnsi="Times New Roman" w:cs="Times New Roman"/>
              </w:rPr>
              <w:t xml:space="preserve">  Yüksek Lisans</w:t>
            </w:r>
            <w:r w:rsidR="00924AB7">
              <w:rPr>
                <w:rFonts w:ascii="Times New Roman" w:hAnsi="Times New Roman" w:cs="Times New Roman"/>
              </w:rPr>
              <w:t xml:space="preserve"> </w:t>
            </w:r>
            <w:r w:rsidR="00221D25">
              <w:rPr>
                <w:rFonts w:ascii="Times New Roman" w:hAnsi="Times New Roman" w:cs="Times New Roman"/>
              </w:rPr>
              <w:t>/</w:t>
            </w:r>
            <w:r w:rsidR="00924AB7">
              <w:rPr>
                <w:rFonts w:ascii="Times New Roman" w:hAnsi="Times New Roman" w:cs="Times New Roman"/>
              </w:rPr>
              <w:t xml:space="preserve"> </w:t>
            </w:r>
            <w:r w:rsidR="00221D25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Master Degree</w:t>
            </w:r>
            <w:r w:rsidR="006032C9" w:rsidRPr="00066DAF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   </w:t>
            </w:r>
            <w:r w:rsidR="00CC7049" w:rsidRPr="00066DAF">
              <w:rPr>
                <w:rFonts w:ascii="Times New Roman" w:eastAsia="Calibri" w:hAnsi="Times New Roman" w:cs="Times New Roman"/>
                <w:b/>
                <w:iCs/>
                <w:noProof/>
                <w:color w:val="A6A6A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0FB5B9" wp14:editId="5FBB7C0E">
                      <wp:simplePos x="0" y="0"/>
                      <wp:positionH relativeFrom="column">
                        <wp:posOffset>-293509065</wp:posOffset>
                      </wp:positionH>
                      <wp:positionV relativeFrom="paragraph">
                        <wp:posOffset>-323684265</wp:posOffset>
                      </wp:positionV>
                      <wp:extent cx="135172" cy="127221"/>
                      <wp:effectExtent l="0" t="0" r="17780" b="2540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E93794" id="Yuvarlatılmış Dikdörtgen 7" o:spid="_x0000_s1026" style="position:absolute;margin-left:-23110.95pt;margin-top:-25486.95pt;width:10.65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CC7049" w:rsidRPr="00066DAF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  </w:t>
            </w:r>
            <w:r w:rsidR="00221D25" w:rsidRPr="00066DAF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        </w:t>
            </w:r>
            <w:r w:rsidR="00221D25">
              <w:rPr>
                <w:rFonts w:ascii="Times New Roman" w:hAnsi="Times New Roman" w:cs="Times New Roman"/>
              </w:rPr>
              <w:t>D</w:t>
            </w:r>
            <w:r w:rsidR="00924AB7">
              <w:rPr>
                <w:rFonts w:ascii="Times New Roman" w:hAnsi="Times New Roman" w:cs="Times New Roman"/>
              </w:rPr>
              <w:t>oktora /</w:t>
            </w:r>
            <w:r w:rsidR="006032C9" w:rsidRPr="009C039C">
              <w:rPr>
                <w:rFonts w:ascii="Times New Roman" w:hAnsi="Times New Roman" w:cs="Times New Roman"/>
              </w:rPr>
              <w:t xml:space="preserve"> </w:t>
            </w:r>
            <w:r w:rsidR="00924AB7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Doctorate</w:t>
            </w:r>
            <w:r w:rsidR="006032C9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 xml:space="preserve">      </w:t>
            </w:r>
            <w:r w:rsidR="006032C9" w:rsidRPr="009C039C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6032C9" w:rsidRPr="009C039C" w14:paraId="24BC480B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36714462" w14:textId="5A2834CB" w:rsidR="006032C9" w:rsidRPr="009C039C" w:rsidRDefault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Anabilim Dalı</w:t>
            </w:r>
            <w:r w:rsidR="00924AB7">
              <w:rPr>
                <w:rFonts w:ascii="Times New Roman" w:hAnsi="Times New Roman" w:cs="Times New Roman"/>
              </w:rPr>
              <w:t xml:space="preserve"> </w:t>
            </w:r>
            <w:r w:rsidR="00924AB7" w:rsidRPr="00DF0AF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24AB7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32593E6A" w14:textId="317E8561" w:rsidR="006032C9" w:rsidRPr="009C039C" w:rsidRDefault="006032C9" w:rsidP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  <w:r w:rsidR="00471612" w:rsidRPr="009C03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2C9" w:rsidRPr="009C039C" w14:paraId="77B2DEBF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6624982C" w14:textId="1E610B33" w:rsidR="006032C9" w:rsidRPr="009C039C" w:rsidRDefault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Bilim Dalı</w:t>
            </w:r>
            <w:r w:rsidR="00924AB7">
              <w:rPr>
                <w:rFonts w:ascii="Times New Roman" w:hAnsi="Times New Roman" w:cs="Times New Roman"/>
              </w:rPr>
              <w:t xml:space="preserve"> / </w:t>
            </w:r>
            <w:r w:rsidR="00924AB7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Science Branch</w:t>
            </w:r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24EEC972" w14:textId="75F50364" w:rsidR="006032C9" w:rsidRPr="009C039C" w:rsidRDefault="006032C9" w:rsidP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  <w:r w:rsidR="00471612" w:rsidRPr="009C03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2C9" w:rsidRPr="009C039C" w14:paraId="2686BE8C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24183867" w14:textId="72782421" w:rsidR="006032C9" w:rsidRPr="009C039C" w:rsidRDefault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Danışmanı</w:t>
            </w:r>
            <w:r w:rsidR="00924AB7">
              <w:rPr>
                <w:rFonts w:ascii="Times New Roman" w:hAnsi="Times New Roman" w:cs="Times New Roman"/>
              </w:rPr>
              <w:t xml:space="preserve"> / </w:t>
            </w:r>
            <w:r w:rsidR="00924AB7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Advisor</w:t>
            </w:r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50389A5D" w14:textId="3F50195F" w:rsidR="006032C9" w:rsidRPr="009C039C" w:rsidRDefault="006032C9" w:rsidP="0027368D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</w:p>
        </w:tc>
      </w:tr>
      <w:tr w:rsidR="00F4436C" w:rsidRPr="009C039C" w14:paraId="2838396E" w14:textId="77777777" w:rsidTr="002B7958"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48D5C1" w14:textId="1C8AD30E" w:rsidR="00F4436C" w:rsidRPr="009C039C" w:rsidRDefault="0051622E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Tez Konusu</w:t>
            </w:r>
            <w:r w:rsidR="00924AB7">
              <w:rPr>
                <w:rFonts w:ascii="Times New Roman" w:hAnsi="Times New Roman" w:cs="Times New Roman"/>
              </w:rPr>
              <w:t xml:space="preserve"> / </w:t>
            </w:r>
            <w:r w:rsidR="00924AB7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Thesis Title</w:t>
            </w:r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3D1F3B" w14:textId="6DAEB5C4" w:rsidR="00F4436C" w:rsidRPr="009C039C" w:rsidRDefault="00F4436C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  <w:r w:rsidR="00471612" w:rsidRPr="009C039C">
              <w:rPr>
                <w:rFonts w:ascii="Times New Roman" w:hAnsi="Times New Roman" w:cs="Times New Roman"/>
              </w:rPr>
              <w:t xml:space="preserve"> </w:t>
            </w:r>
            <w:r w:rsidR="00101291" w:rsidRPr="009C039C">
              <w:rPr>
                <w:rFonts w:ascii="Times New Roman" w:hAnsi="Times New Roman" w:cs="Times New Roman"/>
              </w:rPr>
              <w:tab/>
            </w:r>
            <w:r w:rsidR="002236D4" w:rsidRPr="009C039C">
              <w:rPr>
                <w:rFonts w:ascii="Times New Roman" w:hAnsi="Times New Roman" w:cs="Times New Roman"/>
              </w:rPr>
              <w:tab/>
            </w:r>
            <w:r w:rsidR="006B5E6E" w:rsidRPr="009C039C">
              <w:rPr>
                <w:rFonts w:ascii="Times New Roman" w:hAnsi="Times New Roman" w:cs="Times New Roman"/>
              </w:rPr>
              <w:tab/>
            </w:r>
            <w:r w:rsidR="00766948" w:rsidRPr="009C039C">
              <w:rPr>
                <w:rFonts w:ascii="Times New Roman" w:hAnsi="Times New Roman" w:cs="Times New Roman"/>
              </w:rPr>
              <w:tab/>
            </w:r>
            <w:r w:rsidR="002169A3" w:rsidRPr="009C039C">
              <w:rPr>
                <w:rFonts w:ascii="Times New Roman" w:hAnsi="Times New Roman" w:cs="Times New Roman"/>
              </w:rPr>
              <w:tab/>
            </w:r>
            <w:r w:rsidR="00DB6B39" w:rsidRPr="009C039C">
              <w:rPr>
                <w:rFonts w:ascii="Times New Roman" w:hAnsi="Times New Roman" w:cs="Times New Roman"/>
              </w:rPr>
              <w:tab/>
            </w:r>
            <w:r w:rsidR="002C3984" w:rsidRPr="009C039C">
              <w:rPr>
                <w:rFonts w:ascii="Times New Roman" w:hAnsi="Times New Roman" w:cs="Times New Roman"/>
              </w:rPr>
              <w:tab/>
            </w:r>
            <w:r w:rsidR="00812C16" w:rsidRPr="009C039C">
              <w:rPr>
                <w:rFonts w:ascii="Times New Roman" w:hAnsi="Times New Roman" w:cs="Times New Roman"/>
              </w:rPr>
              <w:tab/>
            </w:r>
            <w:r w:rsidR="00E725A4" w:rsidRPr="009C039C">
              <w:rPr>
                <w:rFonts w:ascii="Times New Roman" w:hAnsi="Times New Roman" w:cs="Times New Roman"/>
              </w:rPr>
              <w:tab/>
            </w:r>
            <w:r w:rsidR="007D36BB" w:rsidRPr="009C039C">
              <w:rPr>
                <w:rFonts w:ascii="Times New Roman" w:hAnsi="Times New Roman" w:cs="Times New Roman"/>
              </w:rPr>
              <w:tab/>
            </w:r>
            <w:r w:rsidR="003D27F0" w:rsidRPr="009C039C">
              <w:rPr>
                <w:rFonts w:ascii="Times New Roman" w:hAnsi="Times New Roman" w:cs="Times New Roman"/>
              </w:rPr>
              <w:tab/>
            </w:r>
            <w:r w:rsidR="00C03859" w:rsidRPr="009C039C">
              <w:rPr>
                <w:rFonts w:ascii="Times New Roman" w:hAnsi="Times New Roman" w:cs="Times New Roman"/>
              </w:rPr>
              <w:tab/>
            </w:r>
            <w:r w:rsidR="008B098D" w:rsidRPr="009C039C">
              <w:rPr>
                <w:rFonts w:ascii="Times New Roman" w:hAnsi="Times New Roman" w:cs="Times New Roman"/>
              </w:rPr>
              <w:tab/>
            </w:r>
          </w:p>
          <w:p w14:paraId="7EE41DA1" w14:textId="77777777" w:rsidR="00F4436C" w:rsidRPr="009C039C" w:rsidRDefault="00F4436C">
            <w:pPr>
              <w:rPr>
                <w:rFonts w:ascii="Times New Roman" w:hAnsi="Times New Roman" w:cs="Times New Roman"/>
              </w:rPr>
            </w:pPr>
          </w:p>
          <w:p w14:paraId="1051ABCB" w14:textId="77777777" w:rsidR="00F4436C" w:rsidRPr="009C039C" w:rsidRDefault="00F4436C">
            <w:pPr>
              <w:rPr>
                <w:rFonts w:ascii="Times New Roman" w:hAnsi="Times New Roman" w:cs="Times New Roman"/>
              </w:rPr>
            </w:pPr>
          </w:p>
        </w:tc>
      </w:tr>
    </w:tbl>
    <w:p w14:paraId="0FFFEAA9" w14:textId="77777777" w:rsidR="00F4436C" w:rsidRPr="009C039C" w:rsidRDefault="00F4436C" w:rsidP="00876AA3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44"/>
        <w:gridCol w:w="6019"/>
        <w:gridCol w:w="992"/>
        <w:gridCol w:w="1417"/>
        <w:gridCol w:w="1134"/>
      </w:tblGrid>
      <w:tr w:rsidR="009E779F" w:rsidRPr="009C039C" w14:paraId="464C61ED" w14:textId="77777777" w:rsidTr="00DF0AF0">
        <w:trPr>
          <w:trHeight w:val="131"/>
          <w:tblHeader/>
        </w:trPr>
        <w:tc>
          <w:tcPr>
            <w:tcW w:w="66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7DA03A0" w14:textId="77777777" w:rsidR="009E779F" w:rsidRPr="009C039C" w:rsidRDefault="009E779F" w:rsidP="0016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C9EDBD" w14:textId="1A187753" w:rsidR="009E779F" w:rsidRPr="009C039C" w:rsidRDefault="009E779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 xml:space="preserve">Evet </w:t>
            </w:r>
            <w:r w:rsidR="00924AB7">
              <w:rPr>
                <w:rFonts w:ascii="Times New Roman" w:hAnsi="Times New Roman" w:cs="Times New Roman"/>
                <w:sz w:val="18"/>
              </w:rPr>
              <w:t>/</w:t>
            </w:r>
            <w:r w:rsidR="00924AB7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Yes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 xml:space="preserve"> </w:t>
            </w:r>
            <w:r w:rsidRPr="00ED7EC9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2AB2329E" w14:textId="181EAE3A" w:rsidR="009E779F" w:rsidRPr="009C039C" w:rsidRDefault="009E779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 w:rsidR="00924AB7">
              <w:rPr>
                <w:rFonts w:ascii="Times New Roman" w:hAnsi="Times New Roman" w:cs="Times New Roman"/>
                <w:sz w:val="18"/>
              </w:rPr>
              <w:t>/</w:t>
            </w:r>
            <w:r w:rsidR="00924AB7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Partly</w:t>
            </w:r>
          </w:p>
        </w:tc>
        <w:tc>
          <w:tcPr>
            <w:tcW w:w="1134" w:type="dxa"/>
          </w:tcPr>
          <w:p w14:paraId="114CB1C4" w14:textId="0462B804" w:rsidR="009E779F" w:rsidRPr="009C039C" w:rsidRDefault="009E779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 w:rsidR="00ED7EC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D7EC9" w:rsidRPr="00DF0AF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D7EC9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No</w:t>
            </w:r>
          </w:p>
        </w:tc>
      </w:tr>
      <w:tr w:rsidR="009E779F" w:rsidRPr="009C039C" w14:paraId="64269513" w14:textId="77777777" w:rsidTr="00DF0AF0">
        <w:trPr>
          <w:cantSplit/>
          <w:trHeight w:val="398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B55A400" w14:textId="2FBE8C08" w:rsidR="009E779F" w:rsidRPr="009C039C" w:rsidRDefault="009E779F" w:rsidP="00F4436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 w:val="16"/>
                <w:szCs w:val="20"/>
              </w:rPr>
              <w:t>Başlık</w:t>
            </w:r>
            <w:r w:rsidR="00C42B73">
              <w:rPr>
                <w:rFonts w:ascii="Times New Roman" w:hAnsi="Times New Roman" w:cs="Times New Roman"/>
                <w:b/>
                <w:sz w:val="16"/>
                <w:szCs w:val="20"/>
              </w:rPr>
              <w:t>/</w:t>
            </w:r>
            <w:r w:rsidR="00C42B73">
              <w:t xml:space="preserve"> </w:t>
            </w:r>
            <w:proofErr w:type="spellStart"/>
            <w:r w:rsidR="00C42B73" w:rsidRPr="00C42B73">
              <w:rPr>
                <w:rFonts w:ascii="Times New Roman" w:hAnsi="Times New Roman" w:cs="Times New Roman"/>
                <w:b/>
                <w:sz w:val="16"/>
                <w:szCs w:val="20"/>
              </w:rPr>
              <w:t>Title</w:t>
            </w:r>
            <w:proofErr w:type="spellEnd"/>
          </w:p>
        </w:tc>
        <w:tc>
          <w:tcPr>
            <w:tcW w:w="6019" w:type="dxa"/>
            <w:tcBorders>
              <w:left w:val="single" w:sz="12" w:space="0" w:color="auto"/>
            </w:tcBorders>
          </w:tcPr>
          <w:p w14:paraId="1F818B37" w14:textId="25F980CB" w:rsidR="009E779F" w:rsidRPr="009C039C" w:rsidRDefault="009E779F" w:rsidP="00F4436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 başlığı tezin içeriğini yansıtmaktadır.</w:t>
            </w:r>
            <w:r w:rsidR="00924AB7">
              <w:t xml:space="preserve"> </w:t>
            </w:r>
            <w:r w:rsidR="00924AB7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The thesis title reflects the content of the thesis.</w:t>
            </w:r>
          </w:p>
        </w:tc>
        <w:tc>
          <w:tcPr>
            <w:tcW w:w="992" w:type="dxa"/>
          </w:tcPr>
          <w:p w14:paraId="47C67028" w14:textId="77777777" w:rsidR="009E779F" w:rsidRPr="009C039C" w:rsidRDefault="009E779F" w:rsidP="00F443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C98AB2" w14:textId="77777777" w:rsidR="009E779F" w:rsidRPr="009C039C" w:rsidRDefault="009E779F" w:rsidP="00F443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DA922D" w14:textId="77777777" w:rsidR="009E779F" w:rsidRPr="009C039C" w:rsidRDefault="009E779F" w:rsidP="00F443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779F" w:rsidRPr="009C039C" w14:paraId="372083E7" w14:textId="77777777" w:rsidTr="00DF0AF0">
        <w:trPr>
          <w:cantSplit/>
          <w:trHeight w:val="366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31D3BE" w14:textId="77777777" w:rsidR="009E779F" w:rsidRPr="009C039C" w:rsidRDefault="009E779F" w:rsidP="0060568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019" w:type="dxa"/>
            <w:tcBorders>
              <w:left w:val="single" w:sz="12" w:space="0" w:color="auto"/>
            </w:tcBorders>
          </w:tcPr>
          <w:p w14:paraId="0D94F1B3" w14:textId="05DAA4AF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 başlığında gereksiz terim ya da deyimlere yer verilmemiştir</w:t>
            </w:r>
            <w:r w:rsidRPr="00CE3B7B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  <w:r w:rsidR="00CE3B7B" w:rsidRPr="00CE3B7B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/ </w:t>
            </w:r>
            <w:r w:rsidR="00CE3B7B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Unnecessary terms or phrases are not included in the title of the thesis.</w:t>
            </w:r>
          </w:p>
        </w:tc>
        <w:tc>
          <w:tcPr>
            <w:tcW w:w="992" w:type="dxa"/>
          </w:tcPr>
          <w:p w14:paraId="2609130E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2CCE50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F39ED0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57115CC" w14:textId="77777777" w:rsidR="00ED03AB" w:rsidRPr="009C039C" w:rsidRDefault="00ED03AB" w:rsidP="002B7958">
      <w:pPr>
        <w:spacing w:after="0"/>
        <w:rPr>
          <w:rFonts w:ascii="Times New Roman" w:hAnsi="Times New Roman" w:cs="Times New Roman"/>
          <w:sz w:val="6"/>
        </w:rPr>
      </w:pPr>
    </w:p>
    <w:tbl>
      <w:tblPr>
        <w:tblStyle w:val="TabloKlavuz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3"/>
        <w:gridCol w:w="7184"/>
        <w:gridCol w:w="708"/>
        <w:gridCol w:w="993"/>
        <w:gridCol w:w="708"/>
      </w:tblGrid>
      <w:tr w:rsidR="00DF0AF0" w:rsidRPr="009C039C" w14:paraId="7D45A7E2" w14:textId="77777777" w:rsidTr="00117493">
        <w:trPr>
          <w:trHeight w:val="148"/>
          <w:tblHeader/>
        </w:trPr>
        <w:tc>
          <w:tcPr>
            <w:tcW w:w="77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E5E2DFF" w14:textId="77777777" w:rsidR="009E779F" w:rsidRPr="009C039C" w:rsidRDefault="009E779F" w:rsidP="0016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173EEA" w14:textId="0B7615CA" w:rsidR="009E779F" w:rsidRPr="009C039C" w:rsidRDefault="00DF0AF0" w:rsidP="00162A4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Yes</w:t>
            </w:r>
            <w:r w:rsidR="009E779F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6CD58872" w14:textId="06F6989C" w:rsidR="009E779F" w:rsidRPr="009C039C" w:rsidRDefault="009E779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 w:rsidR="00DF0AF0">
              <w:rPr>
                <w:rFonts w:ascii="Times New Roman" w:hAnsi="Times New Roman" w:cs="Times New Roman"/>
                <w:sz w:val="18"/>
              </w:rPr>
              <w:t>/</w:t>
            </w:r>
            <w:r w:rsidR="00DF0AF0">
              <w:t xml:space="preserve"> </w:t>
            </w:r>
            <w:r w:rsidR="00DF0AF0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Partially</w:t>
            </w:r>
          </w:p>
        </w:tc>
        <w:tc>
          <w:tcPr>
            <w:tcW w:w="708" w:type="dxa"/>
          </w:tcPr>
          <w:p w14:paraId="56E07DC4" w14:textId="2B9DC6F7" w:rsidR="009E779F" w:rsidRPr="009C039C" w:rsidRDefault="009E779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 w:rsidR="00DF0AF0">
              <w:rPr>
                <w:rFonts w:ascii="Times New Roman" w:hAnsi="Times New Roman" w:cs="Times New Roman"/>
                <w:sz w:val="18"/>
              </w:rPr>
              <w:t xml:space="preserve"> /</w:t>
            </w:r>
            <w:r w:rsidR="00DF0AF0"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No</w:t>
            </w:r>
          </w:p>
        </w:tc>
      </w:tr>
      <w:tr w:rsidR="00DF0AF0" w:rsidRPr="009C039C" w14:paraId="729EA791" w14:textId="77777777" w:rsidTr="00117493">
        <w:trPr>
          <w:cantSplit/>
          <w:trHeight w:val="258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4468794" w14:textId="18CCD0FE" w:rsidR="009E779F" w:rsidRPr="009C039C" w:rsidRDefault="009E779F" w:rsidP="009E779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 w:val="18"/>
                <w:szCs w:val="20"/>
              </w:rPr>
              <w:t>Öz ve Anahtar Kelimeler</w:t>
            </w:r>
            <w:r w:rsidR="00C42B73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r w:rsidR="00C42B73">
              <w:t xml:space="preserve"> </w:t>
            </w:r>
            <w:proofErr w:type="spellStart"/>
            <w:r w:rsidR="00C42B73" w:rsidRPr="00C42B73">
              <w:rPr>
                <w:rFonts w:ascii="Times New Roman" w:hAnsi="Times New Roman" w:cs="Times New Roman"/>
                <w:b/>
                <w:sz w:val="18"/>
                <w:szCs w:val="20"/>
              </w:rPr>
              <w:t>Abstract</w:t>
            </w:r>
            <w:proofErr w:type="spellEnd"/>
            <w:r w:rsidR="00C42B73" w:rsidRPr="00C42B7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C42B73" w:rsidRPr="00C42B73">
              <w:rPr>
                <w:rFonts w:ascii="Times New Roman" w:hAnsi="Times New Roman" w:cs="Times New Roman"/>
                <w:b/>
                <w:sz w:val="18"/>
                <w:szCs w:val="20"/>
              </w:rPr>
              <w:t>and</w:t>
            </w:r>
            <w:proofErr w:type="spellEnd"/>
            <w:r w:rsidR="00C42B73" w:rsidRPr="00C42B7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C42B73" w:rsidRPr="00C42B73">
              <w:rPr>
                <w:rFonts w:ascii="Times New Roman" w:hAnsi="Times New Roman" w:cs="Times New Roman"/>
                <w:b/>
                <w:sz w:val="18"/>
                <w:szCs w:val="20"/>
              </w:rPr>
              <w:t>Keywords</w:t>
            </w:r>
            <w:proofErr w:type="spellEnd"/>
          </w:p>
        </w:tc>
        <w:tc>
          <w:tcPr>
            <w:tcW w:w="7184" w:type="dxa"/>
            <w:tcBorders>
              <w:left w:val="single" w:sz="12" w:space="0" w:color="auto"/>
            </w:tcBorders>
          </w:tcPr>
          <w:p w14:paraId="50CC29FB" w14:textId="25FD4119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Öz, çalışmanın problemini / tezini açıkça ortaya koymaktadır</w:t>
            </w:r>
            <w:r w:rsidRPr="00DF0A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136C8" w:rsidRPr="00DF0AF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136C8" w:rsidRPr="00DF0AF0">
              <w:rPr>
                <w:sz w:val="18"/>
                <w:szCs w:val="18"/>
              </w:rPr>
              <w:t xml:space="preserve"> </w:t>
            </w:r>
            <w:r w:rsidR="005136C8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The abstract clearly sets out the problem/thesis of the study.</w:t>
            </w:r>
          </w:p>
        </w:tc>
        <w:tc>
          <w:tcPr>
            <w:tcW w:w="708" w:type="dxa"/>
          </w:tcPr>
          <w:p w14:paraId="43736DB5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E448555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5BBD9C7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AF0" w:rsidRPr="009C039C" w14:paraId="00192B2D" w14:textId="77777777" w:rsidTr="00117493">
        <w:trPr>
          <w:cantSplit/>
          <w:trHeight w:val="258"/>
        </w:trPr>
        <w:tc>
          <w:tcPr>
            <w:tcW w:w="6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8F64AE" w14:textId="77777777" w:rsidR="009E779F" w:rsidRPr="009C039C" w:rsidRDefault="009E779F" w:rsidP="0060568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184" w:type="dxa"/>
            <w:tcBorders>
              <w:left w:val="single" w:sz="12" w:space="0" w:color="auto"/>
            </w:tcBorders>
          </w:tcPr>
          <w:p w14:paraId="57163C8E" w14:textId="19DF0855" w:rsidR="009E779F" w:rsidRPr="009C039C" w:rsidRDefault="009E779F" w:rsidP="009E779F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Özde, çalışma grubu, veri toplama süreci belirtilmiştir</w:t>
            </w:r>
            <w:r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  <w:r w:rsidR="005136C8"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/</w:t>
            </w:r>
            <w:r w:rsidR="005136C8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 xml:space="preserve"> In the abstract, the study group and </w:t>
            </w:r>
            <w:proofErr w:type="gramStart"/>
            <w:r w:rsidR="005136C8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>data</w:t>
            </w:r>
            <w:proofErr w:type="gramEnd"/>
            <w:r w:rsidR="005136C8" w:rsidRPr="00DF0AF0">
              <w:rPr>
                <w:rFonts w:ascii="Times New Roman" w:eastAsia="Calibri" w:hAnsi="Times New Roman" w:cs="Times New Roman"/>
                <w:b/>
                <w:iCs/>
                <w:color w:val="A6A6A6"/>
                <w:sz w:val="18"/>
                <w:szCs w:val="18"/>
                <w:lang w:val="en-US"/>
              </w:rPr>
              <w:t xml:space="preserve"> collection process are specified.</w:t>
            </w:r>
          </w:p>
        </w:tc>
        <w:tc>
          <w:tcPr>
            <w:tcW w:w="708" w:type="dxa"/>
          </w:tcPr>
          <w:p w14:paraId="0B1DE928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8667A5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42DCB0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AF0" w:rsidRPr="009C039C" w14:paraId="477378B4" w14:textId="77777777" w:rsidTr="00117493">
        <w:trPr>
          <w:cantSplit/>
          <w:trHeight w:val="258"/>
        </w:trPr>
        <w:tc>
          <w:tcPr>
            <w:tcW w:w="6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9A0BA7" w14:textId="77777777" w:rsidR="009E779F" w:rsidRPr="009C039C" w:rsidRDefault="009E779F" w:rsidP="0060568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184" w:type="dxa"/>
            <w:tcBorders>
              <w:left w:val="single" w:sz="12" w:space="0" w:color="auto"/>
            </w:tcBorders>
          </w:tcPr>
          <w:p w14:paraId="10BDE941" w14:textId="3AE6A965" w:rsidR="009E779F" w:rsidRPr="009C039C" w:rsidRDefault="009E779F" w:rsidP="009E779F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Özde, temel bulgular belirtilip, temel bulgulara ilişkin yorumlar özetlenmiştir</w:t>
            </w:r>
            <w:r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  <w:r w:rsidR="005136C8"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/ In the abstract, the main findings are stated and the interpretations related to the main findings are </w:t>
            </w:r>
            <w:proofErr w:type="spellStart"/>
            <w:r w:rsidR="005136C8"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summarised</w:t>
            </w:r>
            <w:proofErr w:type="spellEnd"/>
            <w:r w:rsidR="005136C8"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708" w:type="dxa"/>
          </w:tcPr>
          <w:p w14:paraId="60AA0CB9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B6F231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762B99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AF0" w:rsidRPr="009C039C" w14:paraId="7F33057B" w14:textId="77777777" w:rsidTr="00117493">
        <w:trPr>
          <w:cantSplit/>
          <w:trHeight w:val="258"/>
        </w:trPr>
        <w:tc>
          <w:tcPr>
            <w:tcW w:w="6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3EA6F5A" w14:textId="77777777" w:rsidR="009E779F" w:rsidRPr="009C039C" w:rsidRDefault="009E779F" w:rsidP="0060568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184" w:type="dxa"/>
            <w:tcBorders>
              <w:left w:val="single" w:sz="12" w:space="0" w:color="auto"/>
            </w:tcBorders>
          </w:tcPr>
          <w:p w14:paraId="43BEA0FE" w14:textId="03644773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 xml:space="preserve">Anahtar kelimeler çalışmanın konusunu, içeriğini </w:t>
            </w:r>
            <w:r w:rsidR="002E17E5" w:rsidRPr="009C039C">
              <w:rPr>
                <w:rFonts w:ascii="Times New Roman" w:hAnsi="Times New Roman" w:cs="Times New Roman"/>
                <w:sz w:val="20"/>
              </w:rPr>
              <w:t xml:space="preserve">ve </w:t>
            </w:r>
            <w:r w:rsidRPr="009C039C">
              <w:rPr>
                <w:rFonts w:ascii="Times New Roman" w:hAnsi="Times New Roman" w:cs="Times New Roman"/>
                <w:sz w:val="20"/>
              </w:rPr>
              <w:t>kapsamını doğru ve yeterli bir biçimde yansıtmaktadır</w:t>
            </w:r>
            <w:r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  <w:r w:rsidR="005136C8"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/ The keywords accurately and adequately reflect the subject, content and scope of the study</w:t>
            </w:r>
            <w:r w:rsidR="005136C8" w:rsidRPr="005136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8" w:type="dxa"/>
          </w:tcPr>
          <w:p w14:paraId="03330D30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8DA6E7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D48DC2A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36631CC" w14:textId="77777777" w:rsidR="00162A49" w:rsidRPr="009C039C" w:rsidRDefault="00162A49" w:rsidP="00162A49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62915186" w14:textId="77777777" w:rsidR="00ED03AB" w:rsidRPr="009C039C" w:rsidRDefault="00ED03AB" w:rsidP="00162A49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7BF16987" w14:textId="77777777" w:rsidR="00B76A78" w:rsidRPr="009C039C" w:rsidRDefault="00B76A78" w:rsidP="00162A49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776A56CD" w14:textId="77777777" w:rsidR="00B76A78" w:rsidRPr="009C039C" w:rsidRDefault="00B76A78" w:rsidP="00162A49">
      <w:pPr>
        <w:spacing w:after="0" w:line="240" w:lineRule="auto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43"/>
        <w:gridCol w:w="6893"/>
        <w:gridCol w:w="939"/>
        <w:gridCol w:w="1035"/>
        <w:gridCol w:w="696"/>
      </w:tblGrid>
      <w:tr w:rsidR="009E779F" w:rsidRPr="009C039C" w14:paraId="5AEF8CB0" w14:textId="77777777" w:rsidTr="009E779F">
        <w:trPr>
          <w:trHeight w:val="198"/>
          <w:tblHeader/>
        </w:trPr>
        <w:tc>
          <w:tcPr>
            <w:tcW w:w="8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590F2EE" w14:textId="77777777" w:rsidR="009E779F" w:rsidRPr="009C039C" w:rsidRDefault="009E779F" w:rsidP="0016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14:paraId="64C4630F" w14:textId="33FA39CA" w:rsidR="009E779F" w:rsidRPr="009C039C" w:rsidRDefault="00DF0AF0" w:rsidP="00162A4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Yes</w:t>
            </w:r>
          </w:p>
        </w:tc>
        <w:tc>
          <w:tcPr>
            <w:tcW w:w="750" w:type="dxa"/>
          </w:tcPr>
          <w:p w14:paraId="5D19250B" w14:textId="154E480F" w:rsidR="009E779F" w:rsidRPr="009C039C" w:rsidRDefault="00DF0AF0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Partially</w:t>
            </w:r>
          </w:p>
        </w:tc>
        <w:tc>
          <w:tcPr>
            <w:tcW w:w="703" w:type="dxa"/>
          </w:tcPr>
          <w:p w14:paraId="28AEF4BC" w14:textId="6402D102" w:rsidR="009E779F" w:rsidRPr="009C039C" w:rsidRDefault="00117493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 xml:space="preserve"> 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No</w:t>
            </w:r>
          </w:p>
        </w:tc>
      </w:tr>
      <w:tr w:rsidR="009E779F" w:rsidRPr="009C039C" w14:paraId="1E845526" w14:textId="77777777" w:rsidTr="009E779F">
        <w:trPr>
          <w:cantSplit/>
          <w:trHeight w:val="258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2F52536" w14:textId="0FB5BFFD" w:rsidR="009E779F" w:rsidRPr="009C039C" w:rsidRDefault="009E779F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 w:val="18"/>
                <w:szCs w:val="20"/>
              </w:rPr>
              <w:t>Giriş</w:t>
            </w:r>
            <w:r w:rsidR="00C42B73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r w:rsidR="00C42B73">
              <w:t xml:space="preserve"> </w:t>
            </w:r>
            <w:proofErr w:type="spellStart"/>
            <w:r w:rsidR="00C42B73" w:rsidRPr="00C42B73">
              <w:rPr>
                <w:rFonts w:ascii="Times New Roman" w:hAnsi="Times New Roman" w:cs="Times New Roman"/>
                <w:b/>
                <w:sz w:val="18"/>
                <w:szCs w:val="20"/>
              </w:rPr>
              <w:t>Introduction</w:t>
            </w:r>
            <w:proofErr w:type="spellEnd"/>
          </w:p>
        </w:tc>
        <w:tc>
          <w:tcPr>
            <w:tcW w:w="7419" w:type="dxa"/>
            <w:tcBorders>
              <w:left w:val="single" w:sz="12" w:space="0" w:color="auto"/>
            </w:tcBorders>
          </w:tcPr>
          <w:p w14:paraId="01A16A54" w14:textId="32A6BA66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Araştırma konusu / problem açık ve anlaşılır bir şekilde ortaya konmuştur</w:t>
            </w:r>
            <w:r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  <w:r w:rsidR="005136C8"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/ The research topic/problem is presented in a clear and understandable way.</w:t>
            </w:r>
          </w:p>
        </w:tc>
        <w:tc>
          <w:tcPr>
            <w:tcW w:w="673" w:type="dxa"/>
          </w:tcPr>
          <w:p w14:paraId="2878C699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3C67AA42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FFB80AD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779F" w:rsidRPr="009C039C" w14:paraId="6441CD51" w14:textId="77777777" w:rsidTr="009E779F">
        <w:trPr>
          <w:cantSplit/>
          <w:trHeight w:val="258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C366A6" w14:textId="77777777" w:rsidR="009E779F" w:rsidRPr="009C039C" w:rsidRDefault="009E779F" w:rsidP="00CF642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9" w:type="dxa"/>
            <w:tcBorders>
              <w:left w:val="single" w:sz="12" w:space="0" w:color="auto"/>
            </w:tcBorders>
          </w:tcPr>
          <w:p w14:paraId="4445D1F6" w14:textId="6A37A1A1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Konuya ilişkin kuramlar ve araştırmalar değerlendirmeye tabi tutulmuştur.</w:t>
            </w:r>
            <w:r w:rsidR="005136C8">
              <w:rPr>
                <w:rFonts w:ascii="Times New Roman" w:hAnsi="Times New Roman" w:cs="Times New Roman"/>
                <w:sz w:val="20"/>
              </w:rPr>
              <w:t>/</w:t>
            </w:r>
            <w:r w:rsidR="005136C8">
              <w:t xml:space="preserve"> </w:t>
            </w:r>
            <w:r w:rsidR="005136C8"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 theories and research on the subject have been evaluated.</w:t>
            </w:r>
          </w:p>
        </w:tc>
        <w:tc>
          <w:tcPr>
            <w:tcW w:w="673" w:type="dxa"/>
          </w:tcPr>
          <w:p w14:paraId="4594942C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70053299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127316E3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779F" w:rsidRPr="009C039C" w14:paraId="6D90CCF8" w14:textId="77777777" w:rsidTr="009E779F">
        <w:trPr>
          <w:cantSplit/>
          <w:trHeight w:val="258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6E87DF" w14:textId="77777777" w:rsidR="009E779F" w:rsidRPr="009C039C" w:rsidRDefault="009E779F" w:rsidP="00CF642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9" w:type="dxa"/>
            <w:tcBorders>
              <w:left w:val="single" w:sz="12" w:space="0" w:color="auto"/>
            </w:tcBorders>
          </w:tcPr>
          <w:p w14:paraId="6A5F61FB" w14:textId="4789D4C0" w:rsidR="009E779F" w:rsidRPr="009C039C" w:rsidRDefault="009C16FE" w:rsidP="009C16F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Araştırma konusu / problemle</w:t>
            </w:r>
            <w:r w:rsidR="009E779F" w:rsidRPr="009C039C">
              <w:rPr>
                <w:rFonts w:ascii="Times New Roman" w:hAnsi="Times New Roman" w:cs="Times New Roman"/>
                <w:sz w:val="20"/>
              </w:rPr>
              <w:t xml:space="preserve"> ilgili </w:t>
            </w:r>
            <w:proofErr w:type="gramStart"/>
            <w:r w:rsidR="009E779F" w:rsidRPr="009C039C">
              <w:rPr>
                <w:rFonts w:ascii="Times New Roman" w:hAnsi="Times New Roman" w:cs="Times New Roman"/>
                <w:sz w:val="20"/>
              </w:rPr>
              <w:t>literatür</w:t>
            </w:r>
            <w:proofErr w:type="gramEnd"/>
            <w:r w:rsidR="009E779F" w:rsidRPr="009C039C">
              <w:rPr>
                <w:rFonts w:ascii="Times New Roman" w:hAnsi="Times New Roman" w:cs="Times New Roman"/>
                <w:sz w:val="20"/>
              </w:rPr>
              <w:t xml:space="preserve"> eleştirel bir gözle (çelişmeler, boşluklar, tutarsızlıklar, yöntemsel eksikler) tartışmaya açılmıştır.</w:t>
            </w:r>
            <w:r w:rsidR="005136C8">
              <w:rPr>
                <w:rFonts w:ascii="Times New Roman" w:hAnsi="Times New Roman" w:cs="Times New Roman"/>
                <w:sz w:val="20"/>
              </w:rPr>
              <w:t>/</w:t>
            </w:r>
            <w:r w:rsidR="005136C8">
              <w:t xml:space="preserve"> </w:t>
            </w:r>
            <w:r w:rsidR="005136C8"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 literature related to the research topic/problem was opened to discussion with a critical eye (contradictions, gaps, inconsistencies, methodological deficiencies).</w:t>
            </w:r>
          </w:p>
        </w:tc>
        <w:tc>
          <w:tcPr>
            <w:tcW w:w="673" w:type="dxa"/>
          </w:tcPr>
          <w:p w14:paraId="683ED091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4CD44A94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73DEBEE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779F" w:rsidRPr="009C039C" w14:paraId="44811CBD" w14:textId="77777777" w:rsidTr="009E779F">
        <w:trPr>
          <w:cantSplit/>
          <w:trHeight w:val="258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714392E" w14:textId="77777777" w:rsidR="009E779F" w:rsidRPr="009C039C" w:rsidRDefault="009E779F" w:rsidP="00CF642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9" w:type="dxa"/>
            <w:tcBorders>
              <w:left w:val="single" w:sz="12" w:space="0" w:color="auto"/>
            </w:tcBorders>
          </w:tcPr>
          <w:p w14:paraId="0DE299EB" w14:textId="55096975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Literatürdeki boşluk belirlenerek araştırma gerekçeleri sıralanmıştır.</w:t>
            </w:r>
            <w:r w:rsidR="005136C8">
              <w:rPr>
                <w:rFonts w:ascii="Times New Roman" w:hAnsi="Times New Roman" w:cs="Times New Roman"/>
                <w:sz w:val="20"/>
              </w:rPr>
              <w:t>/</w:t>
            </w:r>
            <w:r w:rsidR="005136C8">
              <w:t xml:space="preserve"> </w:t>
            </w:r>
            <w:r w:rsidR="005136C8" w:rsidRPr="005136C8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 gap in the literature was identified and research rationales were listed.</w:t>
            </w:r>
          </w:p>
        </w:tc>
        <w:tc>
          <w:tcPr>
            <w:tcW w:w="673" w:type="dxa"/>
          </w:tcPr>
          <w:p w14:paraId="493777AE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6FF72799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7B70D2B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779F" w:rsidRPr="009C039C" w14:paraId="1803CCB9" w14:textId="77777777" w:rsidTr="009E779F">
        <w:trPr>
          <w:cantSplit/>
          <w:trHeight w:val="258"/>
        </w:trPr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8384AB7" w14:textId="77777777" w:rsidR="009E779F" w:rsidRPr="009C039C" w:rsidRDefault="009E779F" w:rsidP="00CF642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9" w:type="dxa"/>
            <w:tcBorders>
              <w:left w:val="single" w:sz="12" w:space="0" w:color="auto"/>
            </w:tcBorders>
          </w:tcPr>
          <w:p w14:paraId="12970FF9" w14:textId="7A2909C1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Literatür taraması ve değerlendirmesi araştırmanın amacına ve sorularına temel oluşturmaktadır.</w:t>
            </w:r>
            <w:r w:rsidR="005136C8">
              <w:rPr>
                <w:rFonts w:ascii="Times New Roman" w:hAnsi="Times New Roman" w:cs="Times New Roman"/>
                <w:sz w:val="20"/>
              </w:rPr>
              <w:t>/</w:t>
            </w:r>
            <w:r w:rsidR="005136C8">
              <w:t xml:space="preserve"> </w:t>
            </w:r>
            <w:r w:rsidR="005136C8" w:rsidRPr="007D285D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Literature review and evaluation constitute the basis for the purpose and questions of the research.</w:t>
            </w:r>
          </w:p>
        </w:tc>
        <w:tc>
          <w:tcPr>
            <w:tcW w:w="673" w:type="dxa"/>
          </w:tcPr>
          <w:p w14:paraId="484C6D7E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371150CB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E55434E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4D19053" w14:textId="77777777" w:rsidR="00B76A78" w:rsidRPr="009C039C" w:rsidRDefault="00B76A78" w:rsidP="00162A49">
      <w:pPr>
        <w:spacing w:after="0"/>
        <w:rPr>
          <w:rFonts w:ascii="Times New Roman" w:hAnsi="Times New Roman" w:cs="Times New Roman"/>
          <w:sz w:val="4"/>
        </w:rPr>
      </w:pPr>
    </w:p>
    <w:p w14:paraId="569AA60E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42"/>
        <w:gridCol w:w="655"/>
        <w:gridCol w:w="6877"/>
        <w:gridCol w:w="939"/>
        <w:gridCol w:w="1035"/>
        <w:gridCol w:w="700"/>
      </w:tblGrid>
      <w:tr w:rsidR="009C16FE" w:rsidRPr="009C039C" w14:paraId="44872117" w14:textId="77777777" w:rsidTr="006957BA">
        <w:trPr>
          <w:gridBefore w:val="1"/>
          <w:wBefore w:w="142" w:type="dxa"/>
          <w:trHeight w:val="131"/>
          <w:tblHeader/>
        </w:trPr>
        <w:tc>
          <w:tcPr>
            <w:tcW w:w="75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5E14221" w14:textId="77777777" w:rsidR="009C16FE" w:rsidRPr="009C039C" w:rsidRDefault="009C16FE" w:rsidP="00C5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2DB293B4" w14:textId="1ED1B279" w:rsidR="009C16FE" w:rsidRPr="009C039C" w:rsidRDefault="002D0636" w:rsidP="00C5076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Yes</w:t>
            </w:r>
            <w:r w:rsidR="009C16FE" w:rsidRPr="009C039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35" w:type="dxa"/>
          </w:tcPr>
          <w:p w14:paraId="36D91E35" w14:textId="7E4A02C9" w:rsidR="009C16FE" w:rsidRPr="009C039C" w:rsidRDefault="002D0636" w:rsidP="00C50765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Partially</w:t>
            </w:r>
          </w:p>
        </w:tc>
        <w:tc>
          <w:tcPr>
            <w:tcW w:w="700" w:type="dxa"/>
          </w:tcPr>
          <w:p w14:paraId="4268AB79" w14:textId="1A1B75AB" w:rsidR="009C16FE" w:rsidRPr="009C039C" w:rsidRDefault="002D0636" w:rsidP="00C50765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 xml:space="preserve"> 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No</w:t>
            </w:r>
          </w:p>
        </w:tc>
      </w:tr>
      <w:tr w:rsidR="009C16FE" w:rsidRPr="009C039C" w14:paraId="01985317" w14:textId="77777777" w:rsidTr="006957BA">
        <w:trPr>
          <w:cantSplit/>
          <w:trHeight w:val="967"/>
        </w:trPr>
        <w:tc>
          <w:tcPr>
            <w:tcW w:w="7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F0D4AEC" w14:textId="5523FB98" w:rsidR="009C16FE" w:rsidRPr="009C039C" w:rsidRDefault="009C16FE" w:rsidP="00C5076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 w:val="18"/>
                <w:szCs w:val="20"/>
              </w:rPr>
              <w:t>Bütünlük</w:t>
            </w:r>
            <w:r w:rsidR="006957BA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r w:rsidR="006957BA" w:rsidRPr="009C039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  <w:sz w:val="18"/>
                <w:szCs w:val="20"/>
              </w:rPr>
              <w:t>Integrity</w:t>
            </w:r>
            <w:proofErr w:type="spellEnd"/>
            <w:r w:rsidR="006957BA" w:rsidRPr="006957B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6957BA" w:rsidRPr="009C039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Bütünlük </w:t>
            </w:r>
            <w:proofErr w:type="spellStart"/>
            <w:r w:rsidR="006957BA" w:rsidRPr="009C039C">
              <w:rPr>
                <w:rFonts w:ascii="Times New Roman" w:hAnsi="Times New Roman" w:cs="Times New Roman"/>
                <w:b/>
                <w:sz w:val="18"/>
                <w:szCs w:val="20"/>
              </w:rPr>
              <w:t>Bütünlük</w:t>
            </w:r>
            <w:proofErr w:type="spellEnd"/>
          </w:p>
        </w:tc>
        <w:tc>
          <w:tcPr>
            <w:tcW w:w="6877" w:type="dxa"/>
            <w:tcBorders>
              <w:left w:val="single" w:sz="12" w:space="0" w:color="auto"/>
            </w:tcBorders>
          </w:tcPr>
          <w:p w14:paraId="0BFFF1DD" w14:textId="071169A7" w:rsidR="009C16FE" w:rsidRPr="009C039C" w:rsidRDefault="009C16FE" w:rsidP="00C5076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Tezin bölümleri mantıksal ve analitik bir bütünlük ve akış içinde birbirine bağlanmıştır</w:t>
            </w:r>
            <w:r w:rsidR="007D285D">
              <w:rPr>
                <w:rFonts w:ascii="Times New Roman" w:hAnsi="Times New Roman" w:cs="Times New Roman"/>
                <w:sz w:val="20"/>
              </w:rPr>
              <w:t>./</w:t>
            </w:r>
            <w:r w:rsidR="007D285D">
              <w:t xml:space="preserve"> </w:t>
            </w:r>
            <w:r w:rsidR="007D285D" w:rsidRPr="007D285D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 chapters of the thesis are linked together in a logical and analytical integrity and flow.</w:t>
            </w:r>
          </w:p>
        </w:tc>
        <w:tc>
          <w:tcPr>
            <w:tcW w:w="939" w:type="dxa"/>
          </w:tcPr>
          <w:p w14:paraId="74EE729D" w14:textId="77777777" w:rsidR="009C16FE" w:rsidRPr="009C039C" w:rsidRDefault="009C16FE" w:rsidP="00C507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AAFEE3D" w14:textId="77777777" w:rsidR="009C16FE" w:rsidRPr="009C039C" w:rsidRDefault="009C16FE" w:rsidP="00C507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4A538814" w14:textId="77777777" w:rsidR="009C16FE" w:rsidRPr="009C039C" w:rsidRDefault="009C16FE" w:rsidP="00C507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BB85B71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4"/>
        </w:rPr>
      </w:pPr>
    </w:p>
    <w:p w14:paraId="7A98DFD5" w14:textId="77777777" w:rsidR="00ED03AB" w:rsidRPr="009C039C" w:rsidRDefault="00ED03AB" w:rsidP="00162A49">
      <w:pPr>
        <w:spacing w:after="0"/>
        <w:rPr>
          <w:rFonts w:ascii="Times New Roman" w:hAnsi="Times New Roman" w:cs="Times New Roman"/>
          <w:sz w:val="2"/>
        </w:rPr>
      </w:pPr>
    </w:p>
    <w:p w14:paraId="55CFD541" w14:textId="77777777" w:rsidR="00B76A78" w:rsidRPr="009C039C" w:rsidRDefault="00B76A78" w:rsidP="00162A49">
      <w:pPr>
        <w:spacing w:after="0"/>
        <w:rPr>
          <w:rFonts w:ascii="Times New Roman" w:hAnsi="Times New Roman" w:cs="Times New Roman"/>
          <w:sz w:val="4"/>
        </w:rPr>
      </w:pPr>
    </w:p>
    <w:p w14:paraId="21350797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61"/>
        <w:gridCol w:w="5490"/>
        <w:gridCol w:w="939"/>
        <w:gridCol w:w="1132"/>
        <w:gridCol w:w="635"/>
        <w:gridCol w:w="1349"/>
      </w:tblGrid>
      <w:tr w:rsidR="002D0636" w:rsidRPr="009C039C" w14:paraId="16812AC7" w14:textId="77777777" w:rsidTr="002D0636">
        <w:trPr>
          <w:trHeight w:val="100"/>
          <w:tblHeader/>
        </w:trPr>
        <w:tc>
          <w:tcPr>
            <w:tcW w:w="6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A70F1B1" w14:textId="77777777" w:rsidR="002D0636" w:rsidRPr="009C039C" w:rsidRDefault="002D0636" w:rsidP="002D0636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39" w:type="dxa"/>
          </w:tcPr>
          <w:p w14:paraId="29F4D1DE" w14:textId="296C72D6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Yes</w:t>
            </w:r>
            <w:r w:rsidRPr="009C039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3023FED3" w14:textId="346CDF8D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Partially</w:t>
            </w:r>
          </w:p>
        </w:tc>
        <w:tc>
          <w:tcPr>
            <w:tcW w:w="635" w:type="dxa"/>
            <w:vAlign w:val="center"/>
          </w:tcPr>
          <w:p w14:paraId="6FF3C1EF" w14:textId="30FDD321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 xml:space="preserve"> 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No</w:t>
            </w:r>
          </w:p>
        </w:tc>
        <w:tc>
          <w:tcPr>
            <w:tcW w:w="1349" w:type="dxa"/>
          </w:tcPr>
          <w:p w14:paraId="7563F37E" w14:textId="2226FE35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Tezle ilgili değil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r w:rsidRPr="002D0636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Not thesis related</w:t>
            </w:r>
          </w:p>
        </w:tc>
      </w:tr>
      <w:tr w:rsidR="002D0636" w:rsidRPr="009C039C" w14:paraId="26FC54F6" w14:textId="77777777" w:rsidTr="002D0636">
        <w:trPr>
          <w:cantSplit/>
          <w:trHeight w:val="258"/>
        </w:trPr>
        <w:tc>
          <w:tcPr>
            <w:tcW w:w="6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452CD76" w14:textId="7B4D4A2F" w:rsidR="002D0636" w:rsidRPr="009C039C" w:rsidRDefault="002D0636" w:rsidP="002D06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Sunum</w:t>
            </w:r>
            <w:r w:rsidR="006957BA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6957BA">
              <w:t xml:space="preserve"> </w:t>
            </w:r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>Presentation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27A11869" w14:textId="6593F308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 içerisinde çizelge, şekil ve grafiklere kolay ulaşılmaktadır.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r w:rsidRPr="007D285D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Charts, figures and graphs are easily accessible in the thesis.</w:t>
            </w:r>
          </w:p>
        </w:tc>
        <w:tc>
          <w:tcPr>
            <w:tcW w:w="939" w:type="dxa"/>
          </w:tcPr>
          <w:p w14:paraId="6A324763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25E9999A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0DB66D5C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2A8E0FAE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0636" w:rsidRPr="009C039C" w14:paraId="24B818DB" w14:textId="77777777" w:rsidTr="002D0636">
        <w:trPr>
          <w:cantSplit/>
          <w:trHeight w:val="258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9543789" w14:textId="77777777" w:rsidR="002D0636" w:rsidRPr="009C039C" w:rsidRDefault="002D0636" w:rsidP="002D06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6EE35843" w14:textId="631575A8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Çizelge, şekil ve grafik başlıkları içerikle uyumludur.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r w:rsidRPr="007D285D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Titles of tables, figures and graphs are compatible with the content.</w:t>
            </w:r>
          </w:p>
        </w:tc>
        <w:tc>
          <w:tcPr>
            <w:tcW w:w="939" w:type="dxa"/>
          </w:tcPr>
          <w:p w14:paraId="22BDE5D9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6A2771B3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0641BEE4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2344E2A8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0636" w:rsidRPr="009C039C" w14:paraId="762269EC" w14:textId="77777777" w:rsidTr="002D0636">
        <w:trPr>
          <w:cantSplit/>
          <w:trHeight w:val="258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59E4A85" w14:textId="77777777" w:rsidR="002D0636" w:rsidRPr="009C039C" w:rsidRDefault="002D0636" w:rsidP="002D06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649DBCA9" w14:textId="51777623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Atıflar ve kaynakça Enstitü Tez Yazım kurallarına uygundur.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r w:rsidRPr="007D285D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Citations and references are in accordance with the Institute's Thesis Writing Rules.</w:t>
            </w:r>
          </w:p>
        </w:tc>
        <w:tc>
          <w:tcPr>
            <w:tcW w:w="939" w:type="dxa"/>
          </w:tcPr>
          <w:p w14:paraId="125B9243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E06D946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47CA3077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B21D7F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0636" w:rsidRPr="009C039C" w14:paraId="15EAA4FE" w14:textId="77777777" w:rsidTr="002D0636">
        <w:trPr>
          <w:cantSplit/>
          <w:trHeight w:val="258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1468C4E" w14:textId="77777777" w:rsidR="002D0636" w:rsidRPr="009C039C" w:rsidRDefault="002D0636" w:rsidP="002D06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2A8152B2" w14:textId="7FC80469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 biçim ve dil bakımından kolaylıkla anlaşılır niteliktedir.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r w:rsidRPr="007D285D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 thesis is easily understandable in terms of form and language.</w:t>
            </w:r>
          </w:p>
        </w:tc>
        <w:tc>
          <w:tcPr>
            <w:tcW w:w="939" w:type="dxa"/>
          </w:tcPr>
          <w:p w14:paraId="3E4E3FA5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AEC73A2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3C1CEDC3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DA187F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0636" w:rsidRPr="009C039C" w14:paraId="2CB3409D" w14:textId="77777777" w:rsidTr="002D0636">
        <w:trPr>
          <w:cantSplit/>
          <w:trHeight w:val="258"/>
        </w:trPr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5C86A7B" w14:textId="77777777" w:rsidR="002D0636" w:rsidRPr="009C039C" w:rsidRDefault="002D0636" w:rsidP="002D06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54A9D217" w14:textId="352884C6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Tezin anlatımı konuyu anlaşılır bir biçimde ele almaktadır.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r w:rsidRPr="007D285D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 narrative of the thesis deals with the subject in a comprehensible</w:t>
            </w:r>
            <w:r w:rsidRPr="007D285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285D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manner.</w:t>
            </w:r>
          </w:p>
        </w:tc>
        <w:tc>
          <w:tcPr>
            <w:tcW w:w="939" w:type="dxa"/>
          </w:tcPr>
          <w:p w14:paraId="11ED9B4B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636B450A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254484B3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A3885D" w14:textId="77777777" w:rsidR="002D0636" w:rsidRPr="009C039C" w:rsidRDefault="002D0636" w:rsidP="002D06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3C27EEE" w14:textId="77777777" w:rsidR="00B76A78" w:rsidRPr="009C039C" w:rsidRDefault="00B76A78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078C5DA3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2EF0DC5B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694253FE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309D154F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15474FF8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6BD38F85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2E35C486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5FC10F09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0C6ABB9E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75AC4CB9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6E085B7A" w14:textId="77777777" w:rsidR="009E779F" w:rsidRPr="009C039C" w:rsidRDefault="009E779F">
      <w:pPr>
        <w:rPr>
          <w:rFonts w:ascii="Times New Roman" w:hAnsi="Times New Roman" w:cs="Times New Roman"/>
          <w:sz w:val="4"/>
        </w:rPr>
      </w:pPr>
      <w:r w:rsidRPr="009C039C">
        <w:rPr>
          <w:rFonts w:ascii="Times New Roman" w:hAnsi="Times New Roman" w:cs="Times New Roman"/>
          <w:sz w:val="4"/>
        </w:rPr>
        <w:br w:type="page"/>
      </w:r>
    </w:p>
    <w:p w14:paraId="51AA4457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52"/>
        <w:gridCol w:w="6880"/>
        <w:gridCol w:w="939"/>
        <w:gridCol w:w="1035"/>
        <w:gridCol w:w="700"/>
      </w:tblGrid>
      <w:tr w:rsidR="00C42B73" w:rsidRPr="009C039C" w14:paraId="33C75361" w14:textId="77777777" w:rsidTr="00C42B73">
        <w:trPr>
          <w:trHeight w:val="126"/>
          <w:tblHeader/>
        </w:trPr>
        <w:tc>
          <w:tcPr>
            <w:tcW w:w="75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C0CA28A" w14:textId="77777777" w:rsidR="00C42B73" w:rsidRPr="009C039C" w:rsidRDefault="00C42B73" w:rsidP="00C42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5BC42EF2" w14:textId="6D214668" w:rsidR="00C42B73" w:rsidRPr="009C039C" w:rsidRDefault="00C42B73" w:rsidP="00C42B7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Yes</w:t>
            </w:r>
            <w:r w:rsidRPr="009C039C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035" w:type="dxa"/>
          </w:tcPr>
          <w:p w14:paraId="1049D734" w14:textId="685F920C" w:rsidR="00C42B73" w:rsidRPr="009C039C" w:rsidRDefault="00C42B73" w:rsidP="00C42B73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Partially</w:t>
            </w:r>
          </w:p>
        </w:tc>
        <w:tc>
          <w:tcPr>
            <w:tcW w:w="700" w:type="dxa"/>
          </w:tcPr>
          <w:p w14:paraId="7BD19ED5" w14:textId="0B718C16" w:rsidR="00C42B73" w:rsidRPr="009C039C" w:rsidRDefault="00C42B73" w:rsidP="00C42B73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 xml:space="preserve"> 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No</w:t>
            </w:r>
          </w:p>
        </w:tc>
      </w:tr>
      <w:tr w:rsidR="00C42B73" w:rsidRPr="009C039C" w14:paraId="05699FAF" w14:textId="77777777" w:rsidTr="00C42B73">
        <w:trPr>
          <w:cantSplit/>
          <w:trHeight w:val="258"/>
        </w:trPr>
        <w:tc>
          <w:tcPr>
            <w:tcW w:w="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0D68FC7" w14:textId="1693D97A" w:rsidR="00C42B73" w:rsidRPr="009C039C" w:rsidRDefault="00C42B73" w:rsidP="00C42B7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İçerik</w:t>
            </w:r>
            <w:r w:rsidR="006957BA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6957BA">
              <w:t xml:space="preserve"> </w:t>
            </w:r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>Content</w:t>
            </w:r>
          </w:p>
        </w:tc>
        <w:tc>
          <w:tcPr>
            <w:tcW w:w="6880" w:type="dxa"/>
            <w:tcBorders>
              <w:left w:val="single" w:sz="12" w:space="0" w:color="auto"/>
            </w:tcBorders>
          </w:tcPr>
          <w:p w14:paraId="4256691C" w14:textId="0EF318F1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Literatür taraması ve değerlendirmesi yeterlidir.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Literature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review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and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evaluation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is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sufficient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939" w:type="dxa"/>
          </w:tcPr>
          <w:p w14:paraId="080B2A46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2F6168DE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4700D148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2B73" w:rsidRPr="009C039C" w14:paraId="3D4F7F6C" w14:textId="77777777" w:rsidTr="00C42B73">
        <w:trPr>
          <w:cantSplit/>
          <w:trHeight w:val="311"/>
        </w:trPr>
        <w:tc>
          <w:tcPr>
            <w:tcW w:w="6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01FBEF6" w14:textId="77777777" w:rsidR="00C42B73" w:rsidRPr="009C039C" w:rsidRDefault="00C42B73" w:rsidP="00C42B7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80" w:type="dxa"/>
            <w:tcBorders>
              <w:left w:val="single" w:sz="12" w:space="0" w:color="auto"/>
            </w:tcBorders>
          </w:tcPr>
          <w:p w14:paraId="1CEDBAA9" w14:textId="6756AB8F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Tezde kullanılan yöntem konuyu incelemek için uygundur.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method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used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in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thesis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is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suitable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for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analysing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subject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939" w:type="dxa"/>
          </w:tcPr>
          <w:p w14:paraId="671EB052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F5F2C35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212FAEBE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2B73" w:rsidRPr="009C039C" w14:paraId="6A65625D" w14:textId="77777777" w:rsidTr="00C42B73">
        <w:trPr>
          <w:cantSplit/>
          <w:trHeight w:val="290"/>
        </w:trPr>
        <w:tc>
          <w:tcPr>
            <w:tcW w:w="6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DD82841" w14:textId="77777777" w:rsidR="00C42B73" w:rsidRPr="009C039C" w:rsidRDefault="00C42B73" w:rsidP="00C42B7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80" w:type="dxa"/>
            <w:tcBorders>
              <w:left w:val="single" w:sz="12" w:space="0" w:color="auto"/>
            </w:tcBorders>
          </w:tcPr>
          <w:p w14:paraId="588D0D2B" w14:textId="4830BFC0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Yöntem ve uygulamalar yeterli ve güvenilirdir</w:t>
            </w:r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./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Methods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and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practices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are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adequate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and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reliable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939" w:type="dxa"/>
          </w:tcPr>
          <w:p w14:paraId="363F165E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2D49F5A2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09610765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2B73" w:rsidRPr="009C039C" w14:paraId="5F5257DC" w14:textId="77777777" w:rsidTr="00C42B73">
        <w:trPr>
          <w:cantSplit/>
          <w:trHeight w:val="268"/>
        </w:trPr>
        <w:tc>
          <w:tcPr>
            <w:tcW w:w="6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B7E39" w14:textId="77777777" w:rsidR="00C42B73" w:rsidRPr="009C039C" w:rsidRDefault="00C42B73" w:rsidP="00C42B7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80" w:type="dxa"/>
            <w:tcBorders>
              <w:left w:val="single" w:sz="12" w:space="0" w:color="auto"/>
            </w:tcBorders>
          </w:tcPr>
          <w:p w14:paraId="72A634E2" w14:textId="3C2AB6A8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Bulgular, uygulanan yöntemle uyumlu olarak yazılmıştır.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findings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are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written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in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accordance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with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methodology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applied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939" w:type="dxa"/>
          </w:tcPr>
          <w:p w14:paraId="6D47BCAF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41E65B4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4D30AC64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2B73" w:rsidRPr="009C039C" w14:paraId="5F6C5A76" w14:textId="77777777" w:rsidTr="00C42B73">
        <w:trPr>
          <w:cantSplit/>
          <w:trHeight w:val="301"/>
        </w:trPr>
        <w:tc>
          <w:tcPr>
            <w:tcW w:w="6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5018376" w14:textId="77777777" w:rsidR="00C42B73" w:rsidRPr="009C039C" w:rsidRDefault="00C42B73" w:rsidP="00C42B7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80" w:type="dxa"/>
            <w:tcBorders>
              <w:left w:val="single" w:sz="12" w:space="0" w:color="auto"/>
            </w:tcBorders>
          </w:tcPr>
          <w:p w14:paraId="561D3F53" w14:textId="269FC40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Tezde belirlenen amaca ulaşılmıştır.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aim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of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thesis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has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been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achieved</w:t>
            </w:r>
            <w:proofErr w:type="spellEnd"/>
            <w:r w:rsidRPr="00C42B7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39" w:type="dxa"/>
          </w:tcPr>
          <w:p w14:paraId="3B133DED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6C3B80B7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41C5E198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2B73" w:rsidRPr="009C039C" w14:paraId="47BE402B" w14:textId="77777777" w:rsidTr="00C42B73">
        <w:trPr>
          <w:cantSplit/>
          <w:trHeight w:val="258"/>
        </w:trPr>
        <w:tc>
          <w:tcPr>
            <w:tcW w:w="6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AD73D54" w14:textId="77777777" w:rsidR="00C42B73" w:rsidRPr="009C039C" w:rsidRDefault="00C42B73" w:rsidP="00C42B7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80" w:type="dxa"/>
            <w:tcBorders>
              <w:left w:val="single" w:sz="12" w:space="0" w:color="auto"/>
            </w:tcBorders>
          </w:tcPr>
          <w:p w14:paraId="0E589EE7" w14:textId="73D73A63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Çalışmada elde edilen bulgular açıkça belirtilmiştir.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findings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obtained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in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study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are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clearly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stated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939" w:type="dxa"/>
          </w:tcPr>
          <w:p w14:paraId="78D4C028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4DCC03C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73C78174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2B73" w:rsidRPr="009C039C" w14:paraId="24477F5A" w14:textId="77777777" w:rsidTr="00C42B73">
        <w:trPr>
          <w:cantSplit/>
          <w:trHeight w:val="269"/>
        </w:trPr>
        <w:tc>
          <w:tcPr>
            <w:tcW w:w="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8B0835E" w14:textId="77777777" w:rsidR="00C42B73" w:rsidRPr="009C039C" w:rsidRDefault="00C42B73" w:rsidP="00C42B7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80" w:type="dxa"/>
            <w:tcBorders>
              <w:left w:val="single" w:sz="12" w:space="0" w:color="auto"/>
            </w:tcBorders>
          </w:tcPr>
          <w:p w14:paraId="56AC8D81" w14:textId="79AE38D4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Kullanılan kaynaklar günceldir.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sources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used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are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up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to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date</w:t>
            </w:r>
            <w:proofErr w:type="spellEnd"/>
            <w:r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939" w:type="dxa"/>
          </w:tcPr>
          <w:p w14:paraId="34BD7E55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64A44F01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0E77C830" w14:textId="77777777" w:rsidR="00C42B73" w:rsidRPr="009C039C" w:rsidRDefault="00C42B73" w:rsidP="00C42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5ED7616" w14:textId="77777777" w:rsidR="00162A49" w:rsidRPr="009C039C" w:rsidRDefault="00162A49" w:rsidP="00162A49">
      <w:pPr>
        <w:spacing w:after="0"/>
        <w:rPr>
          <w:rFonts w:ascii="Times New Roman" w:hAnsi="Times New Roman" w:cs="Times New Roman"/>
          <w:sz w:val="2"/>
        </w:rPr>
      </w:pPr>
    </w:p>
    <w:p w14:paraId="61D81463" w14:textId="77777777" w:rsidR="00B76A78" w:rsidRPr="009C039C" w:rsidRDefault="00B76A78" w:rsidP="00162A49">
      <w:pPr>
        <w:spacing w:after="0"/>
        <w:rPr>
          <w:rFonts w:ascii="Times New Roman" w:hAnsi="Times New Roman" w:cs="Times New Roman"/>
          <w:sz w:val="2"/>
        </w:rPr>
      </w:pPr>
    </w:p>
    <w:p w14:paraId="39931778" w14:textId="77777777" w:rsidR="00162A49" w:rsidRPr="009C039C" w:rsidRDefault="00162A49" w:rsidP="00162A49">
      <w:pPr>
        <w:spacing w:after="0"/>
        <w:rPr>
          <w:rFonts w:ascii="Times New Roman" w:hAnsi="Times New Roman" w:cs="Times New Roman"/>
          <w:sz w:val="6"/>
        </w:rPr>
      </w:pPr>
    </w:p>
    <w:p w14:paraId="5AF839F3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6"/>
        </w:rPr>
      </w:pPr>
    </w:p>
    <w:p w14:paraId="7FD3F391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6"/>
        </w:rPr>
      </w:pPr>
    </w:p>
    <w:p w14:paraId="01340F25" w14:textId="77777777" w:rsidR="00B76A78" w:rsidRPr="009C039C" w:rsidRDefault="00B76A78" w:rsidP="00162A49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62"/>
        <w:gridCol w:w="6870"/>
        <w:gridCol w:w="939"/>
        <w:gridCol w:w="1035"/>
        <w:gridCol w:w="700"/>
      </w:tblGrid>
      <w:tr w:rsidR="009C16FE" w:rsidRPr="009C039C" w14:paraId="0A9A7A05" w14:textId="77777777" w:rsidTr="009C16FE">
        <w:trPr>
          <w:trHeight w:val="240"/>
          <w:tblHeader/>
        </w:trPr>
        <w:tc>
          <w:tcPr>
            <w:tcW w:w="8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535AF85" w14:textId="77777777" w:rsidR="009C16FE" w:rsidRPr="009C039C" w:rsidRDefault="009C16FE" w:rsidP="0016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79B5A2F" w14:textId="415CCAC2" w:rsidR="009C16FE" w:rsidRPr="009C039C" w:rsidRDefault="00C42B73" w:rsidP="00162A4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Yes</w:t>
            </w:r>
            <w:r w:rsidRPr="009C039C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750" w:type="dxa"/>
          </w:tcPr>
          <w:p w14:paraId="5DDF8C59" w14:textId="41FAB683" w:rsidR="009C16FE" w:rsidRPr="009C039C" w:rsidRDefault="00C42B73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Partially</w:t>
            </w:r>
          </w:p>
        </w:tc>
        <w:tc>
          <w:tcPr>
            <w:tcW w:w="707" w:type="dxa"/>
          </w:tcPr>
          <w:p w14:paraId="641812EA" w14:textId="15EAB2A5" w:rsidR="009C16FE" w:rsidRPr="009C039C" w:rsidRDefault="00C42B73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 xml:space="preserve"> /</w:t>
            </w:r>
            <w:r w:rsidRPr="00DF0AF0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No</w:t>
            </w:r>
          </w:p>
        </w:tc>
      </w:tr>
      <w:tr w:rsidR="009C16FE" w:rsidRPr="009C039C" w14:paraId="012D8C19" w14:textId="77777777" w:rsidTr="009C16FE">
        <w:trPr>
          <w:cantSplit/>
          <w:trHeight w:val="324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347D194" w14:textId="7E0F0E22" w:rsidR="009C16FE" w:rsidRPr="009C039C" w:rsidRDefault="00591C22" w:rsidP="00591C2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Özgünlük</w:t>
            </w:r>
            <w:r w:rsidR="006957BA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>Authenticity</w:t>
            </w:r>
            <w:proofErr w:type="spellEnd"/>
          </w:p>
        </w:tc>
        <w:tc>
          <w:tcPr>
            <w:tcW w:w="7403" w:type="dxa"/>
            <w:tcBorders>
              <w:left w:val="single" w:sz="12" w:space="0" w:color="auto"/>
            </w:tcBorders>
          </w:tcPr>
          <w:p w14:paraId="55400AB5" w14:textId="41D19706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Aday bu tez sonunda bilimsel araştırma yapma, bilgiye erişme, bilimsel terminolojiyi kullanma, bilgiyi tarama ve değerlendirme yetisi kazanmıştır.</w:t>
            </w:r>
            <w:r w:rsidR="00C42B73">
              <w:rPr>
                <w:rFonts w:ascii="Times New Roman" w:hAnsi="Times New Roman" w:cs="Times New Roman"/>
                <w:sz w:val="20"/>
              </w:rPr>
              <w:t>/</w:t>
            </w:r>
            <w:r w:rsidR="00C42B73">
              <w:t xml:space="preserve"> </w:t>
            </w:r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At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end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of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this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thesis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,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candidate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has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gained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ability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to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conduct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scientific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research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,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access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information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,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use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scientific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terminology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,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scan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and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evaluate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information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669" w:type="dxa"/>
          </w:tcPr>
          <w:p w14:paraId="14E7A9D5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166B0F52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4378672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76AA3" w:rsidRPr="009C039C" w14:paraId="343B62E7" w14:textId="77777777" w:rsidTr="00162A49">
        <w:trPr>
          <w:cantSplit/>
          <w:trHeight w:val="41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6455E6" w14:textId="77777777" w:rsidR="00876AA3" w:rsidRPr="009C039C" w:rsidRDefault="00876AA3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9" w:type="dxa"/>
            <w:gridSpan w:val="4"/>
            <w:tcBorders>
              <w:left w:val="single" w:sz="12" w:space="0" w:color="auto"/>
            </w:tcBorders>
          </w:tcPr>
          <w:p w14:paraId="634048F2" w14:textId="7C4B1526" w:rsidR="00876AA3" w:rsidRPr="009C039C" w:rsidRDefault="00876AA3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 xml:space="preserve">Doktora tezleri aşağıda belirtilen niteliklerden en az birini sağlamalıdır. </w:t>
            </w:r>
            <w:r w:rsidRPr="009C039C">
              <w:rPr>
                <w:rFonts w:ascii="Times New Roman" w:hAnsi="Times New Roman" w:cs="Times New Roman"/>
                <w:i/>
                <w:sz w:val="18"/>
              </w:rPr>
              <w:t>(Doktora tezleri için doldurulmalıdır. Yüksek Lisans tezleri için bu alan boş bırakılabilir.)</w:t>
            </w:r>
            <w:r w:rsidR="00C42B73">
              <w:rPr>
                <w:rFonts w:ascii="Times New Roman" w:hAnsi="Times New Roman" w:cs="Times New Roman"/>
                <w:i/>
                <w:sz w:val="18"/>
              </w:rPr>
              <w:t>/</w:t>
            </w:r>
            <w:r w:rsidR="00C42B73"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Doctoral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theses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must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fulfil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at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least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one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of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following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qualifications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 (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This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field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must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be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filled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in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for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doctoral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theses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.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This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field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can be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left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blank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for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Master's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theses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).</w:t>
            </w:r>
          </w:p>
        </w:tc>
      </w:tr>
      <w:tr w:rsidR="009C16FE" w:rsidRPr="009C039C" w14:paraId="6C5D0E11" w14:textId="77777777" w:rsidTr="009C16FE">
        <w:trPr>
          <w:cantSplit/>
          <w:trHeight w:val="301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54DFC7A" w14:textId="77777777" w:rsidR="009C16FE" w:rsidRPr="009C039C" w:rsidRDefault="009C16FE" w:rsidP="00876AA3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03" w:type="dxa"/>
            <w:tcBorders>
              <w:left w:val="single" w:sz="12" w:space="0" w:color="auto"/>
            </w:tcBorders>
          </w:tcPr>
          <w:p w14:paraId="7BDBB5E0" w14:textId="48546156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Bilime yenilik getirmiştir.</w:t>
            </w:r>
            <w:r w:rsidR="00C42B73">
              <w:rPr>
                <w:rFonts w:ascii="Times New Roman" w:hAnsi="Times New Roman" w:cs="Times New Roman"/>
                <w:sz w:val="20"/>
              </w:rPr>
              <w:t>/</w:t>
            </w:r>
            <w:r w:rsidR="00C42B73">
              <w:t xml:space="preserve"> </w:t>
            </w:r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He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brought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innovation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to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science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669" w:type="dxa"/>
          </w:tcPr>
          <w:p w14:paraId="36DD3F3F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60D02AE0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D09CF28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2F3DBC7A" w14:textId="77777777" w:rsidTr="009C16FE">
        <w:trPr>
          <w:cantSplit/>
          <w:trHeight w:val="29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8F18887" w14:textId="77777777" w:rsidR="009C16FE" w:rsidRPr="009C039C" w:rsidRDefault="009C16FE" w:rsidP="00876AA3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03" w:type="dxa"/>
            <w:tcBorders>
              <w:left w:val="single" w:sz="12" w:space="0" w:color="auto"/>
            </w:tcBorders>
          </w:tcPr>
          <w:p w14:paraId="750F81AD" w14:textId="465E8973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Yeni bir bilimsel yöntem geliştirmiştir.</w:t>
            </w:r>
            <w:r w:rsidR="00C42B73">
              <w:rPr>
                <w:rFonts w:ascii="Times New Roman" w:hAnsi="Times New Roman" w:cs="Times New Roman"/>
                <w:sz w:val="20"/>
              </w:rPr>
              <w:t>/</w:t>
            </w:r>
            <w:r w:rsidR="00C42B73">
              <w:t xml:space="preserve"> </w:t>
            </w:r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He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developed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a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new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scientific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method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669" w:type="dxa"/>
          </w:tcPr>
          <w:p w14:paraId="6EEEB37E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5668ED78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26B08D0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7E9E2C55" w14:textId="77777777" w:rsidTr="009C16FE">
        <w:trPr>
          <w:cantSplit/>
          <w:trHeight w:val="236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E744E89" w14:textId="77777777" w:rsidR="009C16FE" w:rsidRPr="009C039C" w:rsidRDefault="009C16FE" w:rsidP="00876AA3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03" w:type="dxa"/>
            <w:tcBorders>
              <w:left w:val="single" w:sz="12" w:space="0" w:color="auto"/>
            </w:tcBorders>
          </w:tcPr>
          <w:p w14:paraId="7EF5E323" w14:textId="38168481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Bilinen bir yöntem yeni bir alana uygulanmıştır.</w:t>
            </w:r>
            <w:r w:rsidR="00C42B73">
              <w:rPr>
                <w:rFonts w:ascii="Times New Roman" w:hAnsi="Times New Roman" w:cs="Times New Roman"/>
                <w:sz w:val="20"/>
              </w:rPr>
              <w:t>/</w:t>
            </w:r>
            <w:r w:rsidR="00C42B73">
              <w:t xml:space="preserve"> </w:t>
            </w:r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A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known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method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has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been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applied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to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a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new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field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  <w:tc>
          <w:tcPr>
            <w:tcW w:w="669" w:type="dxa"/>
          </w:tcPr>
          <w:p w14:paraId="3A17C235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3C8234E9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A349753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517A946" w14:textId="77777777" w:rsidR="00162A49" w:rsidRPr="009C039C" w:rsidRDefault="00162A49" w:rsidP="00876AA3">
      <w:pPr>
        <w:spacing w:after="0"/>
        <w:rPr>
          <w:rFonts w:ascii="Times New Roman" w:hAnsi="Times New Roman" w:cs="Times New Roman"/>
          <w:sz w:val="10"/>
        </w:rPr>
      </w:pPr>
    </w:p>
    <w:p w14:paraId="47C5A797" w14:textId="77777777" w:rsidR="00162A49" w:rsidRPr="009C039C" w:rsidRDefault="00162A49" w:rsidP="00876AA3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77"/>
        <w:gridCol w:w="9529"/>
      </w:tblGrid>
      <w:tr w:rsidR="002B7958" w:rsidRPr="009C039C" w14:paraId="18A5263B" w14:textId="77777777" w:rsidTr="007C209D">
        <w:trPr>
          <w:trHeight w:val="609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B1870" w14:textId="1350ECB0" w:rsidR="002B7958" w:rsidRPr="009C039C" w:rsidRDefault="002B7958" w:rsidP="002C07B6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</w:rPr>
              <w:t>Genel bilgiler, yöntem, bulgular ve tartışma bölümlerinde boş bırakılan alanlara lütfen görüşlerinizi yazınız. Boş bırakılan alanların yetersiz kalması halinde ek kâğıt kullanabilirsiniz. Lütfen tüm sayfaları paraflayınız.</w:t>
            </w:r>
            <w:r w:rsidR="00C42B73">
              <w:rPr>
                <w:rFonts w:ascii="Times New Roman" w:hAnsi="Times New Roman" w:cs="Times New Roman"/>
              </w:rPr>
              <w:t>/</w:t>
            </w:r>
            <w:r w:rsidR="00C42B73"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Please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write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your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opinions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in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fields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left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blank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in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general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information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,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method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,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findings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and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discussion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sections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.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If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the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spaces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left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blank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are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insufficient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,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you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may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use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additional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sheets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of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paper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.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Please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initial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all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 xml:space="preserve"> </w:t>
            </w:r>
            <w:proofErr w:type="spellStart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pages</w:t>
            </w:r>
            <w:proofErr w:type="spellEnd"/>
            <w:r w:rsidR="00C42B73" w:rsidRPr="00086071">
              <w:rPr>
                <w:rFonts w:ascii="Times New Roman" w:eastAsia="Calibri" w:hAnsi="Times New Roman" w:cs="Times New Roman"/>
                <w:b/>
                <w:iCs/>
                <w:color w:val="A6A6A6"/>
                <w:lang w:val="en-US"/>
              </w:rPr>
              <w:t>.</w:t>
            </w:r>
          </w:p>
        </w:tc>
      </w:tr>
      <w:tr w:rsidR="00E91BEE" w:rsidRPr="009C039C" w14:paraId="18D54D7E" w14:textId="77777777" w:rsidTr="007C209D">
        <w:trPr>
          <w:cantSplit/>
          <w:trHeight w:val="1279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B858FD" w14:textId="0342599F" w:rsidR="00E91BEE" w:rsidRPr="009C039C" w:rsidRDefault="00E91BEE" w:rsidP="0089118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lastRenderedPageBreak/>
              <w:t>Genel Bilgiler</w:t>
            </w:r>
            <w:r w:rsidR="006957BA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6957BA">
              <w:t xml:space="preserve"> </w:t>
            </w:r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>General Information</w:t>
            </w:r>
          </w:p>
        </w:tc>
        <w:tc>
          <w:tcPr>
            <w:tcW w:w="9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3A9430" w14:textId="2F145119" w:rsidR="00E91BEE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</w:pPr>
            <w:r w:rsidRPr="009C039C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Görüşlerinizi belirtiniz.</w:t>
            </w:r>
            <w:r w:rsidR="00C42B73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/</w:t>
            </w:r>
            <w:r w:rsidR="00C42B73">
              <w:t xml:space="preserve"> </w:t>
            </w:r>
            <w:proofErr w:type="spellStart"/>
            <w:r w:rsidR="00C42B73" w:rsidRPr="00C42B73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Please</w:t>
            </w:r>
            <w:proofErr w:type="spellEnd"/>
            <w:r w:rsidR="00C42B73" w:rsidRPr="00C42B73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C42B73" w:rsidRPr="00C42B73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state</w:t>
            </w:r>
            <w:proofErr w:type="spellEnd"/>
            <w:r w:rsidR="00C42B73" w:rsidRPr="00C42B73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C42B73" w:rsidRPr="00C42B73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your</w:t>
            </w:r>
            <w:proofErr w:type="spellEnd"/>
            <w:r w:rsidR="00C42B73" w:rsidRPr="00C42B73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C42B73" w:rsidRPr="00C42B73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views</w:t>
            </w:r>
            <w:proofErr w:type="spellEnd"/>
            <w:r w:rsidR="00C42B73" w:rsidRPr="00C42B73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.</w:t>
            </w:r>
          </w:p>
          <w:p w14:paraId="7353CAB4" w14:textId="77777777" w:rsidR="00B76A78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94505A" w14:textId="77777777" w:rsidR="00162A49" w:rsidRPr="009C039C" w:rsidRDefault="00162A49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DB7B5E" w14:textId="77777777" w:rsidR="00B76A78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188390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7C10EB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A1C689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4A5455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91FD33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AB4979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2E71ED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A0A9DAF" w14:textId="77777777" w:rsidR="007C209D" w:rsidRPr="009C039C" w:rsidRDefault="007C209D" w:rsidP="007C209D">
      <w:pPr>
        <w:spacing w:after="0"/>
        <w:rPr>
          <w:rFonts w:ascii="Times New Roman" w:hAnsi="Times New Roman" w:cs="Times New Roman"/>
          <w:sz w:val="2"/>
        </w:rPr>
      </w:pPr>
    </w:p>
    <w:p w14:paraId="14502449" w14:textId="77777777" w:rsidR="009E779F" w:rsidRPr="009C039C" w:rsidRDefault="009E779F" w:rsidP="007C209D">
      <w:pPr>
        <w:spacing w:after="0"/>
        <w:rPr>
          <w:rFonts w:ascii="Times New Roman" w:hAnsi="Times New Roman" w:cs="Times New Roman"/>
          <w:sz w:val="2"/>
        </w:rPr>
      </w:pPr>
    </w:p>
    <w:p w14:paraId="618CB299" w14:textId="77777777" w:rsidR="009E779F" w:rsidRPr="009C039C" w:rsidRDefault="009E779F" w:rsidP="007C209D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77"/>
        <w:gridCol w:w="9529"/>
      </w:tblGrid>
      <w:tr w:rsidR="00E91BEE" w:rsidRPr="009C039C" w14:paraId="7A495960" w14:textId="77777777" w:rsidTr="00C85EDB">
        <w:trPr>
          <w:cantSplit/>
          <w:trHeight w:val="3206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AC8C9E" w14:textId="58B6AB5B" w:rsidR="00E91BEE" w:rsidRPr="009C039C" w:rsidRDefault="00E91BEE" w:rsidP="0089118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Yöntem</w:t>
            </w:r>
            <w:r w:rsidR="006957BA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>Method</w:t>
            </w:r>
            <w:proofErr w:type="spellEnd"/>
          </w:p>
        </w:tc>
        <w:tc>
          <w:tcPr>
            <w:tcW w:w="9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9B7EF7" w14:textId="3D9DC41F" w:rsidR="00E91BEE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Görüşlerinizi belirtiniz.</w:t>
            </w:r>
            <w:r w:rsid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Please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state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your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views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.</w:t>
            </w:r>
          </w:p>
          <w:p w14:paraId="5B627D0E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646C2F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9728B4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01754E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7FE0B1B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FCAF26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D82250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A94B47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AB9B225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F3F6A2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AF69E60" w14:textId="77777777" w:rsidR="00B76A78" w:rsidRPr="009C039C" w:rsidRDefault="00B76A78" w:rsidP="00B76A78">
      <w:pPr>
        <w:spacing w:after="0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206" w:type="dxa"/>
        <w:tblInd w:w="-582" w:type="dxa"/>
        <w:tblLook w:val="04A0" w:firstRow="1" w:lastRow="0" w:firstColumn="1" w:lastColumn="0" w:noHBand="0" w:noVBand="1"/>
      </w:tblPr>
      <w:tblGrid>
        <w:gridCol w:w="677"/>
        <w:gridCol w:w="9529"/>
      </w:tblGrid>
      <w:tr w:rsidR="00E91BEE" w:rsidRPr="009C039C" w14:paraId="6EC86815" w14:textId="77777777" w:rsidTr="009E779F">
        <w:trPr>
          <w:cantSplit/>
          <w:trHeight w:val="1279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26B54D" w14:textId="61E226FD" w:rsidR="00E91BEE" w:rsidRPr="009C039C" w:rsidRDefault="00E91BEE" w:rsidP="0089118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Bulgular</w:t>
            </w:r>
            <w:r w:rsidR="002E17E5" w:rsidRPr="009C039C">
              <w:rPr>
                <w:rFonts w:ascii="Times New Roman" w:hAnsi="Times New Roman" w:cs="Times New Roman"/>
                <w:b/>
                <w:szCs w:val="20"/>
              </w:rPr>
              <w:t xml:space="preserve"> ve Tartışma</w:t>
            </w:r>
            <w:r w:rsidR="006957BA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>Results</w:t>
            </w:r>
            <w:proofErr w:type="spellEnd"/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>and</w:t>
            </w:r>
            <w:proofErr w:type="spellEnd"/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>Discussion</w:t>
            </w:r>
            <w:proofErr w:type="spellEnd"/>
          </w:p>
        </w:tc>
        <w:tc>
          <w:tcPr>
            <w:tcW w:w="9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05F827" w14:textId="6F7A6DB6" w:rsidR="00E91BEE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Görüşlerinizi belirtiniz.</w:t>
            </w:r>
            <w:r w:rsid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Please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state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your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views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.</w:t>
            </w:r>
          </w:p>
          <w:p w14:paraId="6A0DDE4F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167D81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6D97A8E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3F785F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F9A5BC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57F33E" w14:textId="77777777" w:rsidR="002B7F36" w:rsidRPr="009C039C" w:rsidRDefault="002B7F36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1B521D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29EC0B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511CBE" w14:textId="77777777" w:rsidR="00B76A78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94DDD46" w14:textId="77777777" w:rsidR="00580DF5" w:rsidRPr="009C039C" w:rsidRDefault="00580DF5" w:rsidP="00E91BEE">
      <w:pPr>
        <w:spacing w:after="0"/>
        <w:rPr>
          <w:rFonts w:ascii="Times New Roman" w:hAnsi="Times New Roman" w:cs="Times New Roman"/>
          <w:sz w:val="2"/>
        </w:rPr>
      </w:pPr>
    </w:p>
    <w:p w14:paraId="5B2E92C8" w14:textId="77777777" w:rsidR="00580DF5" w:rsidRPr="009C039C" w:rsidRDefault="00580DF5" w:rsidP="00E91BEE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10206" w:type="dxa"/>
        <w:tblInd w:w="-582" w:type="dxa"/>
        <w:tblLook w:val="04A0" w:firstRow="1" w:lastRow="0" w:firstColumn="1" w:lastColumn="0" w:noHBand="0" w:noVBand="1"/>
      </w:tblPr>
      <w:tblGrid>
        <w:gridCol w:w="677"/>
        <w:gridCol w:w="9529"/>
      </w:tblGrid>
      <w:tr w:rsidR="002B7F36" w:rsidRPr="009C039C" w14:paraId="70C1F107" w14:textId="77777777" w:rsidTr="00125A2E">
        <w:trPr>
          <w:cantSplit/>
          <w:trHeight w:val="1279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4C1E005" w14:textId="0A1ABA36" w:rsidR="002B7F36" w:rsidRPr="009C039C" w:rsidRDefault="002B7F36" w:rsidP="00125A2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Diğer</w:t>
            </w:r>
            <w:r w:rsidR="006957BA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  <w:szCs w:val="20"/>
              </w:rPr>
              <w:t>Other</w:t>
            </w:r>
            <w:proofErr w:type="spellEnd"/>
          </w:p>
        </w:tc>
        <w:tc>
          <w:tcPr>
            <w:tcW w:w="9529" w:type="dxa"/>
            <w:tcBorders>
              <w:top w:val="single" w:sz="4" w:space="0" w:color="auto"/>
              <w:left w:val="single" w:sz="12" w:space="0" w:color="auto"/>
            </w:tcBorders>
          </w:tcPr>
          <w:p w14:paraId="3CBBDFBB" w14:textId="726D400C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Tez hakkında önemli gördüğünüz diğer hususları bu kısımda belirtiniz.</w:t>
            </w:r>
            <w:r w:rsid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Please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indicate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other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important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points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about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the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thesis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in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this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section</w:t>
            </w:r>
            <w:proofErr w:type="spellEnd"/>
            <w:r w:rsidR="006957BA" w:rsidRPr="006957B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.</w:t>
            </w:r>
          </w:p>
          <w:p w14:paraId="0E82E074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DE97B9C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137F5BA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DAA32F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B307E9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433437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36C8CC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B489F37" w14:textId="77777777" w:rsidR="002B7F36" w:rsidRPr="009C039C" w:rsidRDefault="002B7F36" w:rsidP="00E91BEE">
      <w:pPr>
        <w:spacing w:after="0"/>
        <w:rPr>
          <w:rFonts w:ascii="Times New Roman" w:hAnsi="Times New Roman" w:cs="Times New Roman"/>
          <w:sz w:val="2"/>
        </w:rPr>
      </w:pPr>
    </w:p>
    <w:p w14:paraId="0C10DC9F" w14:textId="77777777" w:rsidR="002B7F36" w:rsidRPr="009C039C" w:rsidRDefault="002B7F36" w:rsidP="00E91BEE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5637" w:type="pct"/>
        <w:tblInd w:w="-582" w:type="dxa"/>
        <w:tblLook w:val="04A0" w:firstRow="1" w:lastRow="0" w:firstColumn="1" w:lastColumn="0" w:noHBand="0" w:noVBand="1"/>
      </w:tblPr>
      <w:tblGrid>
        <w:gridCol w:w="708"/>
        <w:gridCol w:w="7656"/>
        <w:gridCol w:w="851"/>
        <w:gridCol w:w="990"/>
      </w:tblGrid>
      <w:tr w:rsidR="007D566F" w:rsidRPr="009C039C" w14:paraId="2E4450F0" w14:textId="77777777" w:rsidTr="00B76A78">
        <w:trPr>
          <w:cantSplit/>
          <w:trHeight w:val="176"/>
        </w:trPr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DEC78DB" w14:textId="36E214CE" w:rsidR="007D566F" w:rsidRPr="009C039C" w:rsidRDefault="00DE0E29" w:rsidP="00DE0E2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Sonuç</w:t>
            </w:r>
            <w:r w:rsidR="006957BA"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 w:rsidR="006957BA">
              <w:rPr>
                <w:rFonts w:ascii="Times New Roman" w:hAnsi="Times New Roman" w:cs="Times New Roman"/>
                <w:b/>
                <w:szCs w:val="20"/>
              </w:rPr>
              <w:t>Results</w:t>
            </w:r>
            <w:proofErr w:type="spellEnd"/>
          </w:p>
        </w:tc>
        <w:tc>
          <w:tcPr>
            <w:tcW w:w="3751" w:type="pct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3E55321" w14:textId="4457F0B4" w:rsidR="007D566F" w:rsidRPr="009C039C" w:rsidRDefault="00B76A78" w:rsidP="00B76A78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9C039C">
              <w:rPr>
                <w:rFonts w:ascii="Times New Roman" w:hAnsi="Times New Roman" w:cs="Times New Roman"/>
                <w:b/>
              </w:rPr>
              <w:t xml:space="preserve">      </w:t>
            </w:r>
            <w:r w:rsidR="007D566F" w:rsidRPr="009C039C">
              <w:rPr>
                <w:rFonts w:ascii="Times New Roman" w:hAnsi="Times New Roman" w:cs="Times New Roman"/>
                <w:b/>
              </w:rPr>
              <w:t>Tarafımdan incelenen bu çalışma</w:t>
            </w:r>
            <w:r w:rsidR="006957B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</w:rPr>
              <w:t>This</w:t>
            </w:r>
            <w:proofErr w:type="spellEnd"/>
            <w:r w:rsidR="006957BA" w:rsidRP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</w:rPr>
              <w:t>st</w:t>
            </w:r>
            <w:r w:rsidR="006957BA">
              <w:rPr>
                <w:rFonts w:ascii="Times New Roman" w:hAnsi="Times New Roman" w:cs="Times New Roman"/>
                <w:b/>
              </w:rPr>
              <w:t>udy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6957BA">
              <w:rPr>
                <w:rFonts w:ascii="Times New Roman" w:hAnsi="Times New Roman" w:cs="Times New Roman"/>
                <w:b/>
              </w:rPr>
              <w:t>which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>
              <w:rPr>
                <w:rFonts w:ascii="Times New Roman" w:hAnsi="Times New Roman" w:cs="Times New Roman"/>
                <w:b/>
              </w:rPr>
              <w:t>was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>
              <w:rPr>
                <w:rFonts w:ascii="Times New Roman" w:hAnsi="Times New Roman" w:cs="Times New Roman"/>
                <w:b/>
              </w:rPr>
              <w:t>analysed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>
              <w:rPr>
                <w:rFonts w:ascii="Times New Roman" w:hAnsi="Times New Roman" w:cs="Times New Roman"/>
                <w:b/>
              </w:rPr>
              <w:t>by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 me</w:t>
            </w:r>
            <w:r w:rsidR="007D566F" w:rsidRPr="009C039C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FB316A5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47882F2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7D566F" w:rsidRPr="009C039C" w14:paraId="4CE72632" w14:textId="77777777" w:rsidTr="00B76A78">
        <w:trPr>
          <w:cantSplit/>
          <w:trHeight w:val="322"/>
        </w:trPr>
        <w:tc>
          <w:tcPr>
            <w:tcW w:w="34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DE1C48F" w14:textId="77777777" w:rsidR="007D566F" w:rsidRPr="009C039C" w:rsidRDefault="007D566F" w:rsidP="00B76A78">
            <w:pPr>
              <w:spacing w:before="240"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51" w:type="pc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93E4C5C" w14:textId="21BDBAE6" w:rsidR="007D566F" w:rsidRPr="009C039C" w:rsidRDefault="00B76A78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31D0C" wp14:editId="44CE27C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852170</wp:posOffset>
                      </wp:positionV>
                      <wp:extent cx="207010" cy="206375"/>
                      <wp:effectExtent l="0" t="0" r="21590" b="2222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6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5BDCF" id="Yuvarlatılmış Dikdörtgen 4" o:spid="_x0000_s1026" style="position:absolute;margin-left:-1.5pt;margin-top:67.1pt;width:16.3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8F601" wp14:editId="25624FB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127635</wp:posOffset>
                      </wp:positionV>
                      <wp:extent cx="207010" cy="206375"/>
                      <wp:effectExtent l="0" t="0" r="21590" b="2222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6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7AECD6" id="Yuvarlatılmış Dikdörtgen 2" o:spid="_x0000_s1026" style="position:absolute;margin-left:-1.5pt;margin-top:10.05pt;width:16.3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99FB86" wp14:editId="795312C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481330</wp:posOffset>
                      </wp:positionV>
                      <wp:extent cx="207010" cy="206375"/>
                      <wp:effectExtent l="0" t="0" r="21590" b="2222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6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9F5854" id="Yuvarlatılmış Dikdörtgen 3" o:spid="_x0000_s1026" style="position:absolute;margin-left:-1.5pt;margin-top:37.9pt;width:16.3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C039C">
              <w:rPr>
                <w:rFonts w:ascii="Times New Roman" w:hAnsi="Times New Roman" w:cs="Times New Roman"/>
              </w:rPr>
              <w:t xml:space="preserve">        </w:t>
            </w:r>
            <w:r w:rsidR="007D566F" w:rsidRPr="009C039C">
              <w:rPr>
                <w:rFonts w:ascii="Times New Roman" w:hAnsi="Times New Roman" w:cs="Times New Roman"/>
              </w:rPr>
              <w:t>Kabul edilebilir</w:t>
            </w:r>
            <w:r w:rsidR="00385E65" w:rsidRPr="009C039C">
              <w:rPr>
                <w:rFonts w:ascii="Times New Roman" w:hAnsi="Times New Roman" w:cs="Times New Roman"/>
              </w:rPr>
              <w:t>.</w:t>
            </w:r>
            <w:r w:rsidR="006957BA">
              <w:rPr>
                <w:rFonts w:ascii="Times New Roman" w:hAnsi="Times New Roman" w:cs="Times New Roman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Acceptable</w:t>
            </w:r>
            <w:proofErr w:type="spellEnd"/>
          </w:p>
        </w:tc>
        <w:tc>
          <w:tcPr>
            <w:tcW w:w="41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60437EB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AE20BAF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7D566F" w:rsidRPr="009C039C" w14:paraId="5EEFAFCE" w14:textId="77777777" w:rsidTr="00B76A78">
        <w:trPr>
          <w:cantSplit/>
          <w:trHeight w:val="270"/>
        </w:trPr>
        <w:tc>
          <w:tcPr>
            <w:tcW w:w="34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AB11C1C" w14:textId="77777777" w:rsidR="007D566F" w:rsidRPr="009C039C" w:rsidRDefault="007D566F" w:rsidP="00B76A78">
            <w:pPr>
              <w:spacing w:before="240"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51" w:type="pc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90571B" w14:textId="75307BBF" w:rsidR="007D566F" w:rsidRPr="009C039C" w:rsidRDefault="00B76A78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 xml:space="preserve">        </w:t>
            </w:r>
            <w:r w:rsidR="007D566F" w:rsidRPr="009C039C">
              <w:rPr>
                <w:rFonts w:ascii="Times New Roman" w:hAnsi="Times New Roman" w:cs="Times New Roman"/>
              </w:rPr>
              <w:t>Ek süre verilerek düzeltilmesi gerekir.</w:t>
            </w:r>
            <w:r w:rsidR="006957BA">
              <w:rPr>
                <w:rFonts w:ascii="Times New Roman" w:hAnsi="Times New Roman" w:cs="Times New Roman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It</w:t>
            </w:r>
            <w:proofErr w:type="spellEnd"/>
            <w:r w:rsidR="006957BA" w:rsidRPr="00695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should</w:t>
            </w:r>
            <w:proofErr w:type="spellEnd"/>
            <w:r w:rsidR="006957BA" w:rsidRPr="006957BA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corrected</w:t>
            </w:r>
            <w:proofErr w:type="spellEnd"/>
            <w:r w:rsidR="006957BA" w:rsidRPr="00695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by</w:t>
            </w:r>
            <w:proofErr w:type="spellEnd"/>
            <w:r w:rsidR="006957BA" w:rsidRPr="00695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giving</w:t>
            </w:r>
            <w:proofErr w:type="spellEnd"/>
            <w:r w:rsidR="006957BA" w:rsidRPr="00695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additional</w:t>
            </w:r>
            <w:proofErr w:type="spellEnd"/>
            <w:r w:rsidR="006957BA" w:rsidRPr="006957BA">
              <w:rPr>
                <w:rFonts w:ascii="Times New Roman" w:hAnsi="Times New Roman" w:cs="Times New Roman"/>
              </w:rPr>
              <w:t xml:space="preserve"> time.</w:t>
            </w:r>
          </w:p>
        </w:tc>
        <w:tc>
          <w:tcPr>
            <w:tcW w:w="41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6A8717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CCD66DB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7D566F" w:rsidRPr="009C039C" w14:paraId="477CEF70" w14:textId="77777777" w:rsidTr="00B76A78">
        <w:trPr>
          <w:cantSplit/>
          <w:trHeight w:val="53"/>
        </w:trPr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C386048" w14:textId="77777777" w:rsidR="007D566F" w:rsidRPr="009C039C" w:rsidRDefault="007D566F" w:rsidP="00B76A78">
            <w:pPr>
              <w:spacing w:before="240"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51" w:type="pct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FFFFFF" w:themeColor="background1"/>
            </w:tcBorders>
          </w:tcPr>
          <w:p w14:paraId="09D279F5" w14:textId="7975D190" w:rsidR="007D566F" w:rsidRPr="009C039C" w:rsidRDefault="00B76A78" w:rsidP="00385E65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 xml:space="preserve">        </w:t>
            </w:r>
            <w:r w:rsidR="007D566F" w:rsidRPr="009C039C">
              <w:rPr>
                <w:rFonts w:ascii="Times New Roman" w:hAnsi="Times New Roman" w:cs="Times New Roman"/>
              </w:rPr>
              <w:t>Reddedilmesi gerekir.</w:t>
            </w:r>
            <w:r w:rsidR="006957BA">
              <w:rPr>
                <w:rFonts w:ascii="Times New Roman" w:hAnsi="Times New Roman" w:cs="Times New Roman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It</w:t>
            </w:r>
            <w:proofErr w:type="spellEnd"/>
            <w:r w:rsidR="006957BA" w:rsidRPr="00695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must</w:t>
            </w:r>
            <w:proofErr w:type="spellEnd"/>
            <w:r w:rsidR="006957BA" w:rsidRPr="006957BA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="006957BA" w:rsidRPr="006957BA">
              <w:rPr>
                <w:rFonts w:ascii="Times New Roman" w:hAnsi="Times New Roman" w:cs="Times New Roman"/>
              </w:rPr>
              <w:t>rejected</w:t>
            </w:r>
            <w:proofErr w:type="spellEnd"/>
            <w:r w:rsidR="006957BA" w:rsidRPr="006957BA">
              <w:rPr>
                <w:rFonts w:ascii="Times New Roman" w:hAnsi="Times New Roman" w:cs="Times New Roman"/>
              </w:rPr>
              <w:t>.</w:t>
            </w:r>
          </w:p>
          <w:p w14:paraId="6A9D70A3" w14:textId="77777777" w:rsidR="00385E65" w:rsidRPr="009C039C" w:rsidRDefault="00385E65" w:rsidP="00385E65">
            <w:pPr>
              <w:spacing w:line="276" w:lineRule="auto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1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34F705BE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</w:tcBorders>
          </w:tcPr>
          <w:p w14:paraId="03A40C6A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EFA669E" w14:textId="77777777" w:rsidR="00876AA3" w:rsidRPr="009C039C" w:rsidRDefault="00876AA3" w:rsidP="00124FEB">
      <w:pPr>
        <w:spacing w:after="0"/>
        <w:rPr>
          <w:rFonts w:ascii="Times New Roman" w:hAnsi="Times New Roman" w:cs="Times New Roman"/>
          <w:sz w:val="10"/>
        </w:rPr>
      </w:pPr>
    </w:p>
    <w:p w14:paraId="073F8774" w14:textId="77777777" w:rsidR="009E779F" w:rsidRPr="009C039C" w:rsidRDefault="009E779F" w:rsidP="00124FEB">
      <w:pPr>
        <w:spacing w:after="0"/>
        <w:rPr>
          <w:rFonts w:ascii="Times New Roman" w:hAnsi="Times New Roman" w:cs="Times New Roman"/>
          <w:sz w:val="10"/>
        </w:rPr>
      </w:pPr>
    </w:p>
    <w:p w14:paraId="2B3C2EA1" w14:textId="77777777" w:rsidR="00F74500" w:rsidRPr="009C039C" w:rsidRDefault="00F74500" w:rsidP="00124FEB">
      <w:pPr>
        <w:spacing w:after="0"/>
        <w:rPr>
          <w:rFonts w:ascii="Times New Roman" w:hAnsi="Times New Roman" w:cs="Times New Roman"/>
          <w:sz w:val="10"/>
        </w:rPr>
      </w:pPr>
    </w:p>
    <w:p w14:paraId="3ED5A6E3" w14:textId="77777777" w:rsidR="00F74500" w:rsidRPr="009C039C" w:rsidRDefault="00F74500" w:rsidP="00124FEB">
      <w:pPr>
        <w:spacing w:after="0"/>
        <w:rPr>
          <w:rFonts w:ascii="Times New Roman" w:hAnsi="Times New Roman" w:cs="Times New Roman"/>
          <w:sz w:val="10"/>
        </w:rPr>
      </w:pPr>
    </w:p>
    <w:p w14:paraId="2570287C" w14:textId="77777777" w:rsidR="00ED03AB" w:rsidRPr="009C039C" w:rsidRDefault="00ED03AB" w:rsidP="00124FE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ED17F5" w:rsidRPr="009C039C" w14:paraId="27C7D3B2" w14:textId="77777777" w:rsidTr="00ED03AB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DE49A" w14:textId="2DD12CD2" w:rsidR="00ED17F5" w:rsidRPr="009C039C" w:rsidRDefault="00ED17F5" w:rsidP="00ED17F5">
            <w:pPr>
              <w:rPr>
                <w:rFonts w:ascii="Times New Roman" w:hAnsi="Times New Roman" w:cs="Times New Roman"/>
                <w:b/>
              </w:rPr>
            </w:pPr>
            <w:r w:rsidRPr="009C039C">
              <w:rPr>
                <w:rFonts w:ascii="Times New Roman" w:hAnsi="Times New Roman" w:cs="Times New Roman"/>
                <w:b/>
              </w:rPr>
              <w:t>Tezi inceleyen Öğretim Üyesinin</w:t>
            </w:r>
            <w:r w:rsidR="006957BA">
              <w:rPr>
                <w:rFonts w:ascii="Times New Roman" w:hAnsi="Times New Roman" w:cs="Times New Roman"/>
                <w:b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="006957BA" w:rsidRP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b/>
              </w:rPr>
              <w:t>faculty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>
              <w:rPr>
                <w:rFonts w:ascii="Times New Roman" w:hAnsi="Times New Roman" w:cs="Times New Roman"/>
                <w:b/>
              </w:rPr>
              <w:t>member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>
              <w:rPr>
                <w:rFonts w:ascii="Times New Roman" w:hAnsi="Times New Roman" w:cs="Times New Roman"/>
                <w:b/>
              </w:rPr>
              <w:t>who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>
              <w:rPr>
                <w:rFonts w:ascii="Times New Roman" w:hAnsi="Times New Roman" w:cs="Times New Roman"/>
                <w:b/>
              </w:rPr>
              <w:t>examined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="00695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7BA">
              <w:rPr>
                <w:rFonts w:ascii="Times New Roman" w:hAnsi="Times New Roman" w:cs="Times New Roman"/>
                <w:b/>
              </w:rPr>
              <w:t>thesis</w:t>
            </w:r>
            <w:proofErr w:type="spellEnd"/>
            <w:r w:rsidRPr="009C039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D17F5" w:rsidRPr="009C039C" w14:paraId="6562ECFC" w14:textId="77777777" w:rsidTr="00580DF5">
        <w:trPr>
          <w:trHeight w:val="624"/>
        </w:trPr>
        <w:tc>
          <w:tcPr>
            <w:tcW w:w="1418" w:type="dxa"/>
            <w:tcBorders>
              <w:top w:val="single" w:sz="12" w:space="0" w:color="auto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38110EC9" w14:textId="0DA2D276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0"/>
              </w:rPr>
              <w:t>Ünvanı</w:t>
            </w:r>
            <w:proofErr w:type="spellEnd"/>
            <w:r w:rsidR="006957BA">
              <w:rPr>
                <w:rFonts w:ascii="Times New Roman" w:hAnsi="Times New Roman" w:cs="Times New Roman"/>
                <w:sz w:val="20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sz w:val="20"/>
              </w:rPr>
              <w:t>Title</w:t>
            </w:r>
            <w:proofErr w:type="spellEnd"/>
          </w:p>
        </w:tc>
        <w:tc>
          <w:tcPr>
            <w:tcW w:w="8788" w:type="dxa"/>
            <w:tcBorders>
              <w:top w:val="single" w:sz="12" w:space="0" w:color="auto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0170F490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D17F5" w:rsidRPr="009C039C" w14:paraId="1F4C7601" w14:textId="77777777" w:rsidTr="00580DF5">
        <w:tc>
          <w:tcPr>
            <w:tcW w:w="141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1F2A73FD" w14:textId="2A231546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Adı – Soyadı</w:t>
            </w:r>
            <w:r w:rsidR="006957BA">
              <w:rPr>
                <w:rFonts w:ascii="Times New Roman" w:hAnsi="Times New Roman" w:cs="Times New Roman"/>
                <w:sz w:val="20"/>
              </w:rPr>
              <w:t>/</w:t>
            </w:r>
            <w:r w:rsidR="006957BA">
              <w:t xml:space="preserve"> </w:t>
            </w:r>
            <w:r w:rsidR="006957BA" w:rsidRPr="006957BA">
              <w:rPr>
                <w:rFonts w:ascii="Times New Roman" w:hAnsi="Times New Roman" w:cs="Times New Roman"/>
                <w:sz w:val="20"/>
              </w:rPr>
              <w:t xml:space="preserve">Name - </w:t>
            </w:r>
            <w:proofErr w:type="spellStart"/>
            <w:r w:rsidR="006957BA" w:rsidRPr="006957BA">
              <w:rPr>
                <w:rFonts w:ascii="Times New Roman" w:hAnsi="Times New Roman" w:cs="Times New Roman"/>
                <w:sz w:val="20"/>
              </w:rPr>
              <w:t>Surname</w:t>
            </w:r>
            <w:proofErr w:type="spellEnd"/>
          </w:p>
        </w:tc>
        <w:tc>
          <w:tcPr>
            <w:tcW w:w="878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3AB07A31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D17F5" w:rsidRPr="009C039C" w14:paraId="116EE8E7" w14:textId="77777777" w:rsidTr="00580DF5">
        <w:tc>
          <w:tcPr>
            <w:tcW w:w="141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5357D3C9" w14:textId="2100BFF3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Kurumu</w:t>
            </w:r>
            <w:r w:rsidR="006957BA">
              <w:rPr>
                <w:rFonts w:ascii="Times New Roman" w:hAnsi="Times New Roman" w:cs="Times New Roman"/>
                <w:sz w:val="20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sz w:val="20"/>
              </w:rPr>
              <w:t>Institution</w:t>
            </w:r>
            <w:proofErr w:type="spellEnd"/>
          </w:p>
        </w:tc>
        <w:tc>
          <w:tcPr>
            <w:tcW w:w="878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6B64B489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D17F5" w:rsidRPr="009C039C" w14:paraId="55415AEE" w14:textId="77777777" w:rsidTr="00580DF5">
        <w:tc>
          <w:tcPr>
            <w:tcW w:w="141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66E9A694" w14:textId="3858945C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Anabilim Dalı</w:t>
            </w:r>
            <w:r w:rsidR="006957BA">
              <w:rPr>
                <w:rFonts w:ascii="Times New Roman" w:hAnsi="Times New Roman" w:cs="Times New Roman"/>
                <w:sz w:val="20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sz w:val="20"/>
              </w:rPr>
              <w:t>Department</w:t>
            </w:r>
            <w:proofErr w:type="spellEnd"/>
          </w:p>
        </w:tc>
        <w:tc>
          <w:tcPr>
            <w:tcW w:w="878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2CA8729A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D17F5" w:rsidRPr="009C039C" w14:paraId="5E39230A" w14:textId="77777777" w:rsidTr="00580DF5">
        <w:tc>
          <w:tcPr>
            <w:tcW w:w="141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474A4642" w14:textId="161D5C9D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Bilim Dalı</w:t>
            </w:r>
            <w:r w:rsidR="006957BA">
              <w:rPr>
                <w:rFonts w:ascii="Times New Roman" w:hAnsi="Times New Roman" w:cs="Times New Roman"/>
                <w:sz w:val="20"/>
              </w:rPr>
              <w:t>/</w:t>
            </w:r>
            <w:r w:rsidR="006957BA">
              <w:t xml:space="preserve"> </w:t>
            </w:r>
            <w:proofErr w:type="spellStart"/>
            <w:r w:rsidR="006957BA" w:rsidRPr="006957BA">
              <w:rPr>
                <w:rFonts w:ascii="Times New Roman" w:hAnsi="Times New Roman" w:cs="Times New Roman"/>
                <w:sz w:val="20"/>
              </w:rPr>
              <w:t>Department</w:t>
            </w:r>
            <w:proofErr w:type="spellEnd"/>
            <w:r w:rsidR="006957BA" w:rsidRPr="006957BA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6957BA" w:rsidRPr="006957BA">
              <w:rPr>
                <w:rFonts w:ascii="Times New Roman" w:hAnsi="Times New Roman" w:cs="Times New Roman"/>
                <w:sz w:val="20"/>
              </w:rPr>
              <w:t>Science</w:t>
            </w:r>
            <w:proofErr w:type="spellEnd"/>
          </w:p>
        </w:tc>
        <w:tc>
          <w:tcPr>
            <w:tcW w:w="878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07763E1A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</w:tbl>
    <w:p w14:paraId="51022E4B" w14:textId="77777777" w:rsidR="00ED17F5" w:rsidRPr="009C039C" w:rsidRDefault="00ED17F5" w:rsidP="00ED17F5">
      <w:pPr>
        <w:rPr>
          <w:rFonts w:ascii="Times New Roman" w:hAnsi="Times New Roman" w:cs="Times New Roman"/>
          <w:sz w:val="18"/>
        </w:rPr>
      </w:pPr>
    </w:p>
    <w:p w14:paraId="5BB6D028" w14:textId="77777777" w:rsidR="00ED17F5" w:rsidRPr="009C039C" w:rsidRDefault="00ED17F5" w:rsidP="00ED17F5">
      <w:pPr>
        <w:jc w:val="right"/>
        <w:rPr>
          <w:rFonts w:ascii="Times New Roman" w:hAnsi="Times New Roman" w:cs="Times New Roman"/>
          <w:sz w:val="20"/>
        </w:rPr>
      </w:pPr>
      <w:r w:rsidRPr="009C039C">
        <w:rPr>
          <w:rFonts w:ascii="Times New Roman" w:hAnsi="Times New Roman" w:cs="Times New Roman"/>
          <w:color w:val="808080" w:themeColor="background1" w:themeShade="80"/>
          <w:sz w:val="20"/>
        </w:rPr>
        <w:t xml:space="preserve">___ </w:t>
      </w:r>
      <w:r w:rsidRPr="009C039C">
        <w:rPr>
          <w:rFonts w:ascii="Times New Roman" w:hAnsi="Times New Roman" w:cs="Times New Roman"/>
          <w:sz w:val="20"/>
        </w:rPr>
        <w:t xml:space="preserve"> / </w:t>
      </w:r>
      <w:r w:rsidRPr="009C039C">
        <w:rPr>
          <w:rFonts w:ascii="Times New Roman" w:hAnsi="Times New Roman" w:cs="Times New Roman"/>
          <w:color w:val="808080" w:themeColor="background1" w:themeShade="80"/>
          <w:sz w:val="20"/>
        </w:rPr>
        <w:t xml:space="preserve">___  </w:t>
      </w:r>
      <w:r w:rsidRPr="009C039C">
        <w:rPr>
          <w:rFonts w:ascii="Times New Roman" w:hAnsi="Times New Roman" w:cs="Times New Roman"/>
          <w:sz w:val="20"/>
        </w:rPr>
        <w:t xml:space="preserve">/ 20 </w:t>
      </w:r>
      <w:r w:rsidRPr="009C039C">
        <w:rPr>
          <w:rFonts w:ascii="Times New Roman" w:hAnsi="Times New Roman" w:cs="Times New Roman"/>
          <w:color w:val="808080" w:themeColor="background1" w:themeShade="80"/>
          <w:sz w:val="20"/>
        </w:rPr>
        <w:t>___</w:t>
      </w:r>
    </w:p>
    <w:p w14:paraId="0F5C715D" w14:textId="5300F2FF" w:rsidR="00ED17F5" w:rsidRDefault="00ED17F5" w:rsidP="00ED17F5">
      <w:pPr>
        <w:jc w:val="center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9C039C">
        <w:rPr>
          <w:rFonts w:ascii="Times New Roman" w:hAnsi="Times New Roman" w:cs="Times New Roman"/>
          <w:color w:val="808080" w:themeColor="background1" w:themeShade="80"/>
          <w:sz w:val="20"/>
        </w:rPr>
        <w:t xml:space="preserve">                                                                                                                                                                     İmza</w:t>
      </w:r>
    </w:p>
    <w:p w14:paraId="6676F35B" w14:textId="01885619" w:rsidR="006957BA" w:rsidRPr="009C039C" w:rsidRDefault="006957BA" w:rsidP="00ED17F5">
      <w:pPr>
        <w:jc w:val="center"/>
        <w:rPr>
          <w:rFonts w:ascii="Times New Roman" w:hAnsi="Times New Roman" w:cs="Times New Roman"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6957BA">
        <w:rPr>
          <w:rFonts w:ascii="Times New Roman" w:hAnsi="Times New Roman" w:cs="Times New Roman"/>
          <w:color w:val="808080" w:themeColor="background1" w:themeShade="80"/>
          <w:sz w:val="20"/>
        </w:rPr>
        <w:t>Signature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20"/>
        </w:rPr>
        <w:t xml:space="preserve">   </w:t>
      </w:r>
    </w:p>
    <w:sectPr w:rsidR="006957BA" w:rsidRPr="009C039C" w:rsidSect="002B79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417" w:right="1417" w:bottom="1417" w:left="1417" w:header="397" w:footer="340" w:gutter="0"/>
      <w:pgBorders w:offsetFrom="page">
        <w:top w:val="single" w:sz="4" w:space="24" w:color="1F4E79" w:themeColor="accent1" w:themeShade="80"/>
        <w:left w:val="single" w:sz="4" w:space="24" w:color="1F4E79" w:themeColor="accent1" w:themeShade="80"/>
        <w:bottom w:val="single" w:sz="4" w:space="24" w:color="1F4E79" w:themeColor="accent1" w:themeShade="80"/>
        <w:right w:val="single" w:sz="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2E7D" w14:textId="77777777" w:rsidR="00534E2B" w:rsidRDefault="00534E2B" w:rsidP="000E44E7">
      <w:pPr>
        <w:spacing w:after="0" w:line="240" w:lineRule="auto"/>
      </w:pPr>
      <w:r>
        <w:separator/>
      </w:r>
    </w:p>
  </w:endnote>
  <w:endnote w:type="continuationSeparator" w:id="0">
    <w:p w14:paraId="6D809137" w14:textId="77777777" w:rsidR="00534E2B" w:rsidRDefault="00534E2B" w:rsidP="000E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7DDC" w14:textId="77777777" w:rsidR="006957BA" w:rsidRDefault="006957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39085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-38291831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04ECEBF0" w14:textId="5EC68189" w:rsidR="001E0722" w:rsidRDefault="002B7958" w:rsidP="002B7958">
            <w:pPr>
              <w:pStyle w:val="AltBilgi"/>
            </w:pPr>
            <w:r w:rsidRPr="002B7F36">
              <w:rPr>
                <w:color w:val="A6A6A6" w:themeColor="background1" w:themeShade="A6"/>
              </w:rPr>
              <w:t>Lütfen her sayfayı paraflayınız.</w:t>
            </w:r>
            <w:r>
              <w:t xml:space="preserve">        </w:t>
            </w:r>
            <w:r w:rsidR="006957BA">
              <w:t>/</w:t>
            </w:r>
            <w:r w:rsidR="006957BA" w:rsidRPr="006957BA">
              <w:t xml:space="preserve"> </w:t>
            </w:r>
            <w:proofErr w:type="spellStart"/>
            <w:r w:rsidR="006957BA" w:rsidRPr="006957BA">
              <w:t>Please</w:t>
            </w:r>
            <w:proofErr w:type="spellEnd"/>
            <w:r w:rsidR="006957BA" w:rsidRPr="006957BA">
              <w:t xml:space="preserve"> </w:t>
            </w:r>
            <w:proofErr w:type="spellStart"/>
            <w:r w:rsidR="006957BA" w:rsidRPr="006957BA">
              <w:t>initial</w:t>
            </w:r>
            <w:proofErr w:type="spellEnd"/>
            <w:r w:rsidR="006957BA" w:rsidRPr="006957BA">
              <w:t xml:space="preserve"> </w:t>
            </w:r>
            <w:proofErr w:type="spellStart"/>
            <w:r w:rsidR="006957BA" w:rsidRPr="006957BA">
              <w:t>each</w:t>
            </w:r>
            <w:proofErr w:type="spellEnd"/>
            <w:r w:rsidR="006957BA" w:rsidRPr="006957BA">
              <w:t xml:space="preserve"> </w:t>
            </w:r>
            <w:proofErr w:type="spellStart"/>
            <w:r w:rsidR="006957BA" w:rsidRPr="006957BA">
              <w:t>page</w:t>
            </w:r>
            <w:proofErr w:type="spellEnd"/>
            <w:r w:rsidR="006957BA" w:rsidRPr="006957BA">
              <w:t xml:space="preserve">.      </w:t>
            </w:r>
            <w:r>
              <w:t xml:space="preserve">                                                                                                              </w:t>
            </w:r>
            <w:r w:rsidR="001E0722">
              <w:t xml:space="preserve"> </w:t>
            </w:r>
            <w:r w:rsidR="001E0722">
              <w:rPr>
                <w:b/>
                <w:bCs/>
                <w:sz w:val="24"/>
                <w:szCs w:val="24"/>
              </w:rPr>
              <w:fldChar w:fldCharType="begin"/>
            </w:r>
            <w:r w:rsidR="001E0722">
              <w:rPr>
                <w:b/>
                <w:bCs/>
              </w:rPr>
              <w:instrText>PAGE</w:instrText>
            </w:r>
            <w:r w:rsidR="001E0722">
              <w:rPr>
                <w:b/>
                <w:bCs/>
                <w:sz w:val="24"/>
                <w:szCs w:val="24"/>
              </w:rPr>
              <w:fldChar w:fldCharType="separate"/>
            </w:r>
            <w:r w:rsidR="00086071">
              <w:rPr>
                <w:b/>
                <w:bCs/>
                <w:noProof/>
              </w:rPr>
              <w:t>1</w:t>
            </w:r>
            <w:r w:rsidR="001E0722">
              <w:rPr>
                <w:b/>
                <w:bCs/>
                <w:sz w:val="24"/>
                <w:szCs w:val="24"/>
              </w:rPr>
              <w:fldChar w:fldCharType="end"/>
            </w:r>
            <w:r w:rsidR="001E0722">
              <w:t xml:space="preserve"> / </w:t>
            </w:r>
            <w:r w:rsidR="001E0722">
              <w:rPr>
                <w:b/>
                <w:bCs/>
                <w:sz w:val="24"/>
                <w:szCs w:val="24"/>
              </w:rPr>
              <w:fldChar w:fldCharType="begin"/>
            </w:r>
            <w:r w:rsidR="001E0722">
              <w:rPr>
                <w:b/>
                <w:bCs/>
              </w:rPr>
              <w:instrText>NUMPAGES</w:instrText>
            </w:r>
            <w:r w:rsidR="001E0722">
              <w:rPr>
                <w:b/>
                <w:bCs/>
                <w:sz w:val="24"/>
                <w:szCs w:val="24"/>
              </w:rPr>
              <w:fldChar w:fldCharType="separate"/>
            </w:r>
            <w:r w:rsidR="00086071">
              <w:rPr>
                <w:b/>
                <w:bCs/>
                <w:noProof/>
              </w:rPr>
              <w:t>5</w:t>
            </w:r>
            <w:r w:rsidR="001E07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240A91" w14:textId="77777777" w:rsidR="001E0722" w:rsidRDefault="001E07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FCC5C" w14:textId="77777777" w:rsidR="006957BA" w:rsidRDefault="006957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8F32" w14:textId="77777777" w:rsidR="00534E2B" w:rsidRDefault="00534E2B" w:rsidP="000E44E7">
      <w:pPr>
        <w:spacing w:after="0" w:line="240" w:lineRule="auto"/>
      </w:pPr>
      <w:r>
        <w:separator/>
      </w:r>
    </w:p>
  </w:footnote>
  <w:footnote w:type="continuationSeparator" w:id="0">
    <w:p w14:paraId="70D2933A" w14:textId="77777777" w:rsidR="00534E2B" w:rsidRDefault="00534E2B" w:rsidP="000E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85A9" w14:textId="77777777" w:rsidR="006957BA" w:rsidRDefault="006957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2AABE" w14:textId="0F4448D0" w:rsidR="0051590C" w:rsidRPr="006172F1" w:rsidRDefault="00FE0D9B" w:rsidP="00FE0D9B">
    <w:pPr>
      <w:pStyle w:val="stBilgi"/>
      <w:rPr>
        <w:rFonts w:ascii="Times New Roman" w:hAnsi="Times New Roman" w:cs="Times New Roman"/>
        <w:b/>
      </w:rPr>
    </w:pPr>
    <w:r w:rsidRPr="006172F1">
      <w:rPr>
        <w:rFonts w:ascii="Times New Roman" w:hAnsi="Times New Roman" w:cs="Times New Roman"/>
        <w:noProof/>
        <w:lang w:eastAsia="tr-TR"/>
      </w:rPr>
      <w:drawing>
        <wp:inline distT="0" distB="0" distL="0" distR="0" wp14:anchorId="49AA10EE" wp14:editId="2C2D9F73">
          <wp:extent cx="1384300" cy="452755"/>
          <wp:effectExtent l="0" t="0" r="6350" b="444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771" cy="45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10206" w:type="dxa"/>
      <w:tblInd w:w="-567" w:type="dxa"/>
      <w:tblLook w:val="0420" w:firstRow="1" w:lastRow="0" w:firstColumn="0" w:lastColumn="0" w:noHBand="0" w:noVBand="1"/>
    </w:tblPr>
    <w:tblGrid>
      <w:gridCol w:w="6379"/>
      <w:gridCol w:w="3827"/>
    </w:tblGrid>
    <w:tr w:rsidR="0051590C" w:rsidRPr="006172F1" w14:paraId="6831D80E" w14:textId="77777777" w:rsidTr="00F74500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02E1" w14:textId="39799910" w:rsidR="0051590C" w:rsidRPr="006172F1" w:rsidRDefault="00F74500" w:rsidP="00F74500">
          <w:pPr>
            <w:pStyle w:val="stBilgi"/>
            <w:tabs>
              <w:tab w:val="clear" w:pos="4536"/>
              <w:tab w:val="clear" w:pos="9072"/>
              <w:tab w:val="left" w:pos="2085"/>
            </w:tabs>
            <w:jc w:val="center"/>
            <w:rPr>
              <w:rFonts w:ascii="Times New Roman" w:hAnsi="Times New Roman" w:cs="Times New Roman"/>
              <w:b/>
            </w:rPr>
          </w:pPr>
          <w:r w:rsidRPr="006172F1">
            <w:rPr>
              <w:rFonts w:ascii="Times New Roman" w:hAnsi="Times New Roman" w:cs="Times New Roman"/>
              <w:b/>
            </w:rPr>
            <w:t>T.C.</w:t>
          </w:r>
        </w:p>
        <w:p w14:paraId="194452FF" w14:textId="6E3E4F01" w:rsidR="00F74500" w:rsidRPr="006172F1" w:rsidRDefault="00FE0D9B" w:rsidP="00F74500">
          <w:pPr>
            <w:pStyle w:val="stBilgi"/>
            <w:tabs>
              <w:tab w:val="clear" w:pos="4536"/>
              <w:tab w:val="clear" w:pos="9072"/>
              <w:tab w:val="left" w:pos="2085"/>
            </w:tabs>
            <w:jc w:val="center"/>
            <w:rPr>
              <w:rFonts w:ascii="Times New Roman" w:hAnsi="Times New Roman" w:cs="Times New Roman"/>
              <w:b/>
            </w:rPr>
          </w:pPr>
          <w:r w:rsidRPr="006172F1">
            <w:rPr>
              <w:rFonts w:ascii="Times New Roman" w:hAnsi="Times New Roman" w:cs="Times New Roman"/>
              <w:b/>
            </w:rPr>
            <w:t>ANTALYA BİLİM ÜNİVERSİTESİ</w:t>
          </w:r>
        </w:p>
        <w:p w14:paraId="6D30D1A2" w14:textId="77777777" w:rsidR="00F74500" w:rsidRPr="006172F1" w:rsidRDefault="00B629ED" w:rsidP="00F74500">
          <w:pPr>
            <w:pStyle w:val="stBilgi"/>
            <w:tabs>
              <w:tab w:val="clear" w:pos="4536"/>
              <w:tab w:val="clear" w:pos="9072"/>
              <w:tab w:val="left" w:pos="0"/>
            </w:tabs>
            <w:jc w:val="center"/>
            <w:rPr>
              <w:rFonts w:ascii="Times New Roman" w:hAnsi="Times New Roman" w:cs="Times New Roman"/>
              <w:b/>
            </w:rPr>
          </w:pPr>
          <w:r w:rsidRPr="006172F1">
            <w:rPr>
              <w:rFonts w:ascii="Times New Roman" w:hAnsi="Times New Roman" w:cs="Times New Roman"/>
              <w:b/>
            </w:rPr>
            <w:t>LİSANSÜSTÜ EĞİTİM</w:t>
          </w:r>
          <w:r w:rsidR="00F74500" w:rsidRPr="006172F1">
            <w:rPr>
              <w:rFonts w:ascii="Times New Roman" w:hAnsi="Times New Roman" w:cs="Times New Roman"/>
              <w:b/>
            </w:rPr>
            <w:t xml:space="preserve"> ENSTİTÜSÜ MÜDÜRLÜĞÜ</w:t>
          </w:r>
        </w:p>
        <w:p w14:paraId="04E71B42" w14:textId="77777777" w:rsidR="00F74500" w:rsidRPr="006172F1" w:rsidRDefault="00F74500" w:rsidP="00F74500">
          <w:pPr>
            <w:pStyle w:val="stBilgi"/>
            <w:tabs>
              <w:tab w:val="clear" w:pos="4536"/>
              <w:tab w:val="clear" w:pos="9072"/>
              <w:tab w:val="left" w:pos="510"/>
              <w:tab w:val="left" w:pos="2085"/>
            </w:tabs>
            <w:rPr>
              <w:rFonts w:ascii="Times New Roman" w:hAnsi="Times New Roman" w:cs="Times New Roman"/>
              <w:b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0D5991" w14:textId="33D26E0C" w:rsidR="0051590C" w:rsidRPr="006172F1" w:rsidRDefault="0051590C" w:rsidP="0051590C">
          <w:pPr>
            <w:pStyle w:val="stBilgi"/>
            <w:jc w:val="right"/>
            <w:rPr>
              <w:rFonts w:ascii="Times New Roman" w:hAnsi="Times New Roman" w:cs="Times New Roman"/>
              <w:b/>
              <w:i/>
              <w:sz w:val="20"/>
              <w:szCs w:val="20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6172F1">
            <w:rPr>
              <w:rFonts w:ascii="Times New Roman" w:hAnsi="Times New Roman" w:cs="Times New Roman"/>
              <w:b/>
              <w:i/>
              <w:sz w:val="20"/>
              <w:szCs w:val="20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  <w:t>TEZ DEĞERLENDİRME FORMU</w:t>
          </w:r>
          <w:r w:rsidR="009601D6">
            <w:rPr>
              <w:rFonts w:ascii="Times New Roman" w:hAnsi="Times New Roman" w:cs="Times New Roman"/>
              <w:b/>
              <w:i/>
              <w:sz w:val="20"/>
              <w:szCs w:val="20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  <w:t>/THESIS EVALUATION FORM</w:t>
          </w:r>
        </w:p>
      </w:tc>
    </w:tr>
  </w:tbl>
  <w:p w14:paraId="5B3A7CC2" w14:textId="77777777" w:rsidR="001E0722" w:rsidRDefault="001E0722" w:rsidP="0051590C">
    <w:pPr>
      <w:pStyle w:val="stBilgi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6624" w14:textId="77777777" w:rsidR="006957BA" w:rsidRDefault="006957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0B6"/>
    <w:multiLevelType w:val="hybridMultilevel"/>
    <w:tmpl w:val="0956A36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1759F"/>
    <w:multiLevelType w:val="hybridMultilevel"/>
    <w:tmpl w:val="8C7CF1D0"/>
    <w:lvl w:ilvl="0" w:tplc="041F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C"/>
    <w:rsid w:val="00003B59"/>
    <w:rsid w:val="000051EE"/>
    <w:rsid w:val="00011062"/>
    <w:rsid w:val="00016B5F"/>
    <w:rsid w:val="00024AE8"/>
    <w:rsid w:val="000459C1"/>
    <w:rsid w:val="00066DAF"/>
    <w:rsid w:val="0008547C"/>
    <w:rsid w:val="00086071"/>
    <w:rsid w:val="000A3B8C"/>
    <w:rsid w:val="000A5921"/>
    <w:rsid w:val="000B17FF"/>
    <w:rsid w:val="000B391D"/>
    <w:rsid w:val="000E44E7"/>
    <w:rsid w:val="000F331C"/>
    <w:rsid w:val="00101291"/>
    <w:rsid w:val="00117493"/>
    <w:rsid w:val="0012111D"/>
    <w:rsid w:val="00124FEB"/>
    <w:rsid w:val="001335F6"/>
    <w:rsid w:val="00142803"/>
    <w:rsid w:val="001514C6"/>
    <w:rsid w:val="00151625"/>
    <w:rsid w:val="00162A49"/>
    <w:rsid w:val="00185FBD"/>
    <w:rsid w:val="001B1D61"/>
    <w:rsid w:val="001D708D"/>
    <w:rsid w:val="001E0722"/>
    <w:rsid w:val="001E5DDA"/>
    <w:rsid w:val="001F2496"/>
    <w:rsid w:val="002169A3"/>
    <w:rsid w:val="00221D25"/>
    <w:rsid w:val="002236D4"/>
    <w:rsid w:val="00230840"/>
    <w:rsid w:val="00264662"/>
    <w:rsid w:val="0027368D"/>
    <w:rsid w:val="00296799"/>
    <w:rsid w:val="002B7958"/>
    <w:rsid w:val="002B7F36"/>
    <w:rsid w:val="002C3984"/>
    <w:rsid w:val="002C6CC2"/>
    <w:rsid w:val="002D0636"/>
    <w:rsid w:val="002E17E5"/>
    <w:rsid w:val="002E6333"/>
    <w:rsid w:val="0030389A"/>
    <w:rsid w:val="00303D28"/>
    <w:rsid w:val="00316480"/>
    <w:rsid w:val="00324316"/>
    <w:rsid w:val="00324D74"/>
    <w:rsid w:val="00373B7E"/>
    <w:rsid w:val="00377FA3"/>
    <w:rsid w:val="00380A2C"/>
    <w:rsid w:val="00385E65"/>
    <w:rsid w:val="003C0669"/>
    <w:rsid w:val="003D27F0"/>
    <w:rsid w:val="003E43A9"/>
    <w:rsid w:val="003E4937"/>
    <w:rsid w:val="00455CF1"/>
    <w:rsid w:val="0045758D"/>
    <w:rsid w:val="00471612"/>
    <w:rsid w:val="004A7651"/>
    <w:rsid w:val="004E71DF"/>
    <w:rsid w:val="00500E34"/>
    <w:rsid w:val="005136C8"/>
    <w:rsid w:val="0051590C"/>
    <w:rsid w:val="0051622E"/>
    <w:rsid w:val="00527F45"/>
    <w:rsid w:val="00534E2B"/>
    <w:rsid w:val="005457F9"/>
    <w:rsid w:val="00556790"/>
    <w:rsid w:val="0056019D"/>
    <w:rsid w:val="00580DF5"/>
    <w:rsid w:val="00591C22"/>
    <w:rsid w:val="005C5006"/>
    <w:rsid w:val="006032C9"/>
    <w:rsid w:val="0060568D"/>
    <w:rsid w:val="006172F1"/>
    <w:rsid w:val="00646774"/>
    <w:rsid w:val="006523AD"/>
    <w:rsid w:val="0065645F"/>
    <w:rsid w:val="00656C1D"/>
    <w:rsid w:val="006957BA"/>
    <w:rsid w:val="006A784B"/>
    <w:rsid w:val="006B5E6E"/>
    <w:rsid w:val="006C5A72"/>
    <w:rsid w:val="006C5B99"/>
    <w:rsid w:val="006D7F0B"/>
    <w:rsid w:val="00766948"/>
    <w:rsid w:val="007A1D1E"/>
    <w:rsid w:val="007C209D"/>
    <w:rsid w:val="007D285D"/>
    <w:rsid w:val="007D36BB"/>
    <w:rsid w:val="007D566F"/>
    <w:rsid w:val="007F24AD"/>
    <w:rsid w:val="00812C16"/>
    <w:rsid w:val="00816679"/>
    <w:rsid w:val="00856258"/>
    <w:rsid w:val="00876AA3"/>
    <w:rsid w:val="008856CB"/>
    <w:rsid w:val="008B098D"/>
    <w:rsid w:val="00924AB7"/>
    <w:rsid w:val="00937AB5"/>
    <w:rsid w:val="009433F7"/>
    <w:rsid w:val="00950E1C"/>
    <w:rsid w:val="009601D6"/>
    <w:rsid w:val="009707F3"/>
    <w:rsid w:val="009C039C"/>
    <w:rsid w:val="009C16FE"/>
    <w:rsid w:val="009C4A49"/>
    <w:rsid w:val="009E779F"/>
    <w:rsid w:val="009F498B"/>
    <w:rsid w:val="00A27D4E"/>
    <w:rsid w:val="00A343FA"/>
    <w:rsid w:val="00A73256"/>
    <w:rsid w:val="00AA1992"/>
    <w:rsid w:val="00B005FA"/>
    <w:rsid w:val="00B46237"/>
    <w:rsid w:val="00B5383D"/>
    <w:rsid w:val="00B629ED"/>
    <w:rsid w:val="00B76A78"/>
    <w:rsid w:val="00C03859"/>
    <w:rsid w:val="00C15303"/>
    <w:rsid w:val="00C42B73"/>
    <w:rsid w:val="00C85EDB"/>
    <w:rsid w:val="00CC7049"/>
    <w:rsid w:val="00CE3B7B"/>
    <w:rsid w:val="00CF6420"/>
    <w:rsid w:val="00CF6A27"/>
    <w:rsid w:val="00D27D40"/>
    <w:rsid w:val="00D5751B"/>
    <w:rsid w:val="00DA4D73"/>
    <w:rsid w:val="00DA76EC"/>
    <w:rsid w:val="00DB6B39"/>
    <w:rsid w:val="00DE0E29"/>
    <w:rsid w:val="00DE2F12"/>
    <w:rsid w:val="00DF0AF0"/>
    <w:rsid w:val="00E30260"/>
    <w:rsid w:val="00E34096"/>
    <w:rsid w:val="00E725A4"/>
    <w:rsid w:val="00E91BEE"/>
    <w:rsid w:val="00EA548B"/>
    <w:rsid w:val="00EA7AF4"/>
    <w:rsid w:val="00EB43D1"/>
    <w:rsid w:val="00ED03AB"/>
    <w:rsid w:val="00ED17F5"/>
    <w:rsid w:val="00ED7EC9"/>
    <w:rsid w:val="00EF278C"/>
    <w:rsid w:val="00F216A8"/>
    <w:rsid w:val="00F43F26"/>
    <w:rsid w:val="00F4436C"/>
    <w:rsid w:val="00F734D9"/>
    <w:rsid w:val="00F74500"/>
    <w:rsid w:val="00FA2F8A"/>
    <w:rsid w:val="00FC7227"/>
    <w:rsid w:val="00FE0D9B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D1BB3"/>
  <w15:docId w15:val="{DD234E46-5D2E-44A1-B8BD-C4732193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E44E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E44E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E44E7"/>
    <w:rPr>
      <w:vertAlign w:val="superscript"/>
    </w:rPr>
  </w:style>
  <w:style w:type="paragraph" w:styleId="ListeParagraf">
    <w:name w:val="List Paragraph"/>
    <w:basedOn w:val="Normal"/>
    <w:uiPriority w:val="34"/>
    <w:qFormat/>
    <w:rsid w:val="00656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6C1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E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0722"/>
  </w:style>
  <w:style w:type="paragraph" w:styleId="AltBilgi">
    <w:name w:val="footer"/>
    <w:basedOn w:val="Normal"/>
    <w:link w:val="AltBilgiChar"/>
    <w:uiPriority w:val="99"/>
    <w:unhideWhenUsed/>
    <w:rsid w:val="001E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F82776576DD4FA3C8D0D4900402F2" ma:contentTypeVersion="4" ma:contentTypeDescription="Create a new document." ma:contentTypeScope="" ma:versionID="82d039894a65bc4c94d148cb91c633a9">
  <xsd:schema xmlns:xsd="http://www.w3.org/2001/XMLSchema" xmlns:xs="http://www.w3.org/2001/XMLSchema" xmlns:p="http://schemas.microsoft.com/office/2006/metadata/properties" xmlns:ns3="6ef512da-5c52-43c3-80d3-9b1306958b10" targetNamespace="http://schemas.microsoft.com/office/2006/metadata/properties" ma:root="true" ma:fieldsID="5cdbac45dccb628bcda05dfa9b28b36f" ns3:_="">
    <xsd:import namespace="6ef512da-5c52-43c3-80d3-9b1306958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12da-5c52-43c3-80d3-9b1306958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BE40-1BFD-4A1F-BE68-2E3EA5B43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3EEAB-011F-41DD-9CE4-42FC265B5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512da-5c52-43c3-80d3-9b1306958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B4990-C26B-4C44-8884-59A106980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8B0B34-F29D-41E8-B9B9-6B6F6B1D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arsgor</dc:creator>
  <cp:lastModifiedBy>Perihan YALÇIN</cp:lastModifiedBy>
  <cp:revision>10</cp:revision>
  <cp:lastPrinted>2020-01-10T07:24:00Z</cp:lastPrinted>
  <dcterms:created xsi:type="dcterms:W3CDTF">2025-03-26T06:58:00Z</dcterms:created>
  <dcterms:modified xsi:type="dcterms:W3CDTF">2025-03-26T12:49:00Z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0x010100F7FF82776576DD4FA3C8D0D4900402F2</vt:lpwstr>
  </property>
</Properties>
</file>