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Pr="005E63EF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sz w:val="16"/>
          <w:szCs w:val="16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59D133A3" w14:textId="081E4A94" w:rsidR="001A37E4" w:rsidRPr="00C85E4D" w:rsidRDefault="001A37E4" w:rsidP="00F837B9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F837B9">
        <w:rPr>
          <w:rFonts w:asciiTheme="majorBidi" w:hAnsiTheme="majorBidi" w:cstheme="majorBidi"/>
          <w:color w:val="000000"/>
          <w:sz w:val="22"/>
          <w:szCs w:val="22"/>
          <w:u w:val="single"/>
          <w:lang w:bidi="tr-TR"/>
        </w:rPr>
        <w:t xml:space="preserve">İnşaat Mühendisliği </w:t>
      </w:r>
      <w:r w:rsidR="00D473A1" w:rsidRPr="00F837B9">
        <w:rPr>
          <w:rFonts w:asciiTheme="majorBidi" w:hAnsiTheme="majorBidi" w:cstheme="majorBidi"/>
          <w:color w:val="000000"/>
          <w:sz w:val="22"/>
          <w:szCs w:val="22"/>
          <w:u w:val="single"/>
          <w:lang w:bidi="tr-TR"/>
        </w:rPr>
        <w:t>TEZSİZ-TÜRKÇE</w:t>
      </w:r>
      <w:r w:rsidRPr="00F837B9">
        <w:rPr>
          <w:rFonts w:asciiTheme="majorBidi" w:hAnsiTheme="majorBidi" w:cstheme="majorBidi"/>
          <w:color w:val="000000"/>
          <w:sz w:val="22"/>
          <w:szCs w:val="22"/>
          <w:u w:val="single"/>
          <w:lang w:bidi="tr-TR"/>
        </w:rPr>
        <w:t xml:space="preserve"> Yüksek Lisans </w:t>
      </w:r>
      <w:r w:rsidR="00F837B9" w:rsidRPr="00F837B9">
        <w:rPr>
          <w:rFonts w:asciiTheme="majorBidi" w:hAnsiTheme="majorBidi" w:cstheme="majorBidi"/>
          <w:color w:val="000000"/>
          <w:sz w:val="22"/>
          <w:szCs w:val="22"/>
          <w:u w:val="single"/>
          <w:lang w:bidi="tr-TR"/>
        </w:rPr>
        <w:t>programına</w:t>
      </w:r>
      <w:r w:rsidR="00F837B9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kayıt hakkı kazanan adayların bilgileri aşağıdadır.</w:t>
      </w:r>
    </w:p>
    <w:bookmarkEnd w:id="1"/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695"/>
        <w:gridCol w:w="2894"/>
      </w:tblGrid>
      <w:tr w:rsidR="00F837B9" w:rsidRPr="00E24229" w14:paraId="50ACB653" w14:textId="77777777" w:rsidTr="00F837B9">
        <w:trPr>
          <w:trHeight w:hRule="exact" w:val="1130"/>
          <w:jc w:val="center"/>
        </w:trPr>
        <w:tc>
          <w:tcPr>
            <w:tcW w:w="360" w:type="dxa"/>
            <w:shd w:val="clear" w:color="auto" w:fill="FFFFFF"/>
          </w:tcPr>
          <w:p w14:paraId="3A8649FB" w14:textId="77777777" w:rsidR="00F837B9" w:rsidRPr="00E24229" w:rsidRDefault="00F837B9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14:paraId="4CD0EB63" w14:textId="77777777" w:rsidR="00F837B9" w:rsidRPr="00186646" w:rsidRDefault="00F837B9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7D556911" w14:textId="2F9216F5" w:rsidR="00F837B9" w:rsidRPr="00186646" w:rsidRDefault="00F837B9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TC Kimlik No</w:t>
            </w:r>
          </w:p>
        </w:tc>
      </w:tr>
      <w:tr w:rsidR="00F837B9" w:rsidRPr="00E24229" w14:paraId="5D0C1602" w14:textId="77777777" w:rsidTr="00F837B9">
        <w:trPr>
          <w:trHeight w:hRule="exact" w:val="361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CDB5F74" w14:textId="030E3AFA" w:rsidR="00F837B9" w:rsidRPr="00186646" w:rsidRDefault="00F837B9" w:rsidP="00012E43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6E99BB0" w14:textId="60D0970A" w:rsidR="00F837B9" w:rsidRPr="00B75872" w:rsidRDefault="00F837B9" w:rsidP="00012E4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12E43">
              <w:rPr>
                <w:rFonts w:asciiTheme="majorBidi" w:hAnsiTheme="majorBidi" w:cstheme="majorBidi"/>
                <w:sz w:val="22"/>
                <w:szCs w:val="22"/>
              </w:rPr>
              <w:t>Er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012E43">
              <w:rPr>
                <w:rFonts w:asciiTheme="majorBidi" w:hAnsiTheme="majorBidi" w:cstheme="majorBidi"/>
                <w:sz w:val="22"/>
                <w:szCs w:val="22"/>
              </w:rPr>
              <w:t xml:space="preserve"> Çi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894" w:type="dxa"/>
            <w:shd w:val="clear" w:color="auto" w:fill="FFFFFF"/>
          </w:tcPr>
          <w:p w14:paraId="5176FE71" w14:textId="7855A45D" w:rsidR="00F837B9" w:rsidRPr="00C659B6" w:rsidRDefault="00F837B9" w:rsidP="00012E4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17</w:t>
            </w: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42</w:t>
            </w:r>
          </w:p>
        </w:tc>
      </w:tr>
      <w:tr w:rsidR="00F837B9" w:rsidRPr="00E24229" w14:paraId="1E6F1173" w14:textId="77777777" w:rsidTr="00F837B9">
        <w:trPr>
          <w:trHeight w:hRule="exact" w:val="361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6985769E" w14:textId="25FD1D9B" w:rsidR="00F837B9" w:rsidRPr="00186646" w:rsidRDefault="00F837B9" w:rsidP="00012E43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40248CA6" w14:textId="2E833BDA" w:rsidR="00F837B9" w:rsidRPr="00B75872" w:rsidRDefault="00F837B9" w:rsidP="00012E4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12E43">
              <w:rPr>
                <w:rFonts w:asciiTheme="majorBidi" w:hAnsiTheme="majorBidi" w:cstheme="majorBidi"/>
                <w:sz w:val="22"/>
                <w:szCs w:val="22"/>
              </w:rPr>
              <w:t>Ag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** </w:t>
            </w:r>
            <w:r w:rsidRPr="00012E43">
              <w:rPr>
                <w:rFonts w:asciiTheme="majorBidi" w:hAnsiTheme="majorBidi" w:cstheme="majorBidi"/>
                <w:sz w:val="22"/>
                <w:szCs w:val="22"/>
              </w:rPr>
              <w:t>Mu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894" w:type="dxa"/>
            <w:shd w:val="clear" w:color="auto" w:fill="FFFFFF"/>
          </w:tcPr>
          <w:p w14:paraId="75DF9BF6" w14:textId="66DADAF0" w:rsidR="00F837B9" w:rsidRPr="00C659B6" w:rsidRDefault="00F837B9" w:rsidP="00012E4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99</w:t>
            </w: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20</w:t>
            </w:r>
          </w:p>
        </w:tc>
      </w:tr>
      <w:tr w:rsidR="00F837B9" w:rsidRPr="00E24229" w14:paraId="355377F4" w14:textId="77777777" w:rsidTr="00F837B9">
        <w:trPr>
          <w:trHeight w:hRule="exact" w:val="361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91EC964" w14:textId="45E2CAD1" w:rsidR="00F837B9" w:rsidRDefault="00F837B9" w:rsidP="005662A3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2D20F133" w14:textId="3A0866E8" w:rsidR="00F837B9" w:rsidRPr="00012E43" w:rsidRDefault="00F837B9" w:rsidP="005662A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12E43">
              <w:rPr>
                <w:rFonts w:asciiTheme="majorBidi" w:hAnsiTheme="majorBidi" w:cstheme="majorBidi"/>
                <w:sz w:val="22"/>
                <w:szCs w:val="22"/>
              </w:rPr>
              <w:t>Gü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012E43">
              <w:rPr>
                <w:rFonts w:asciiTheme="majorBidi" w:hAnsiTheme="majorBidi" w:cstheme="majorBidi"/>
                <w:sz w:val="22"/>
                <w:szCs w:val="22"/>
              </w:rPr>
              <w:t xml:space="preserve"> Ye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894" w:type="dxa"/>
            <w:shd w:val="clear" w:color="auto" w:fill="FFFFFF"/>
          </w:tcPr>
          <w:p w14:paraId="58D9C47B" w14:textId="08F3DF3C" w:rsidR="00F837B9" w:rsidRPr="00C659B6" w:rsidRDefault="00F837B9" w:rsidP="005662A3">
            <w:pPr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10</w:t>
            </w: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22</w:t>
            </w:r>
          </w:p>
        </w:tc>
      </w:tr>
      <w:tr w:rsidR="00F837B9" w:rsidRPr="00E24229" w14:paraId="5B7FC8A9" w14:textId="77777777" w:rsidTr="00F837B9">
        <w:trPr>
          <w:trHeight w:hRule="exact" w:val="361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5E02EDE4" w14:textId="288B8812" w:rsidR="00F837B9" w:rsidRDefault="00F837B9" w:rsidP="005662A3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316D34BF" w14:textId="6B2297EA" w:rsidR="00F837B9" w:rsidRPr="00012E43" w:rsidRDefault="00F837B9" w:rsidP="005662A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12E43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a**</w:t>
            </w:r>
            <w:r w:rsidRPr="00012E43">
              <w:rPr>
                <w:rFonts w:asciiTheme="majorBidi" w:hAnsiTheme="majorBidi" w:cstheme="majorBidi"/>
                <w:sz w:val="22"/>
                <w:szCs w:val="22"/>
              </w:rPr>
              <w:t xml:space="preserve"> 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o**</w:t>
            </w:r>
          </w:p>
        </w:tc>
        <w:tc>
          <w:tcPr>
            <w:tcW w:w="2894" w:type="dxa"/>
            <w:shd w:val="clear" w:color="auto" w:fill="FFFFFF"/>
          </w:tcPr>
          <w:p w14:paraId="09B0B797" w14:textId="065FBE92" w:rsidR="00F837B9" w:rsidRPr="00C659B6" w:rsidRDefault="00F837B9" w:rsidP="005662A3">
            <w:pPr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17</w:t>
            </w: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22</w:t>
            </w:r>
          </w:p>
        </w:tc>
      </w:tr>
      <w:tr w:rsidR="00F837B9" w:rsidRPr="00E24229" w14:paraId="07F11C67" w14:textId="77777777" w:rsidTr="00F837B9">
        <w:trPr>
          <w:trHeight w:hRule="exact" w:val="451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A4A2EFE" w14:textId="0F652014" w:rsidR="00F837B9" w:rsidRPr="00186646" w:rsidRDefault="00F837B9" w:rsidP="005662A3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AF98DAE" w14:textId="5E8ED6CB" w:rsidR="00F837B9" w:rsidRPr="00B75872" w:rsidRDefault="00F837B9" w:rsidP="005662A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12E43">
              <w:rPr>
                <w:rFonts w:asciiTheme="majorBidi" w:hAnsiTheme="majorBidi" w:cstheme="majorBidi"/>
                <w:sz w:val="22"/>
                <w:szCs w:val="22"/>
              </w:rPr>
              <w:t>De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** </w:t>
            </w:r>
            <w:r w:rsidRPr="00012E43">
              <w:rPr>
                <w:rFonts w:asciiTheme="majorBidi" w:hAnsiTheme="majorBidi" w:cstheme="majorBidi"/>
                <w:sz w:val="22"/>
                <w:szCs w:val="22"/>
              </w:rPr>
              <w:t>Mu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894" w:type="dxa"/>
            <w:shd w:val="clear" w:color="auto" w:fill="FFFFFF"/>
          </w:tcPr>
          <w:p w14:paraId="6B4317B3" w14:textId="3AC20D4C" w:rsidR="00F837B9" w:rsidRPr="00C659B6" w:rsidRDefault="00F837B9" w:rsidP="005662A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39</w:t>
            </w: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44</w:t>
            </w:r>
          </w:p>
        </w:tc>
      </w:tr>
      <w:tr w:rsidR="00F837B9" w:rsidRPr="00E24229" w14:paraId="6E0E9566" w14:textId="77777777" w:rsidTr="00F837B9">
        <w:trPr>
          <w:trHeight w:hRule="exact" w:val="442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1F1895F3" w14:textId="358C5105" w:rsidR="00F837B9" w:rsidRDefault="00F837B9" w:rsidP="005662A3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0D3D595B" w14:textId="720B3A64" w:rsidR="00F837B9" w:rsidRPr="00012E43" w:rsidRDefault="00F837B9" w:rsidP="005662A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12E43">
              <w:rPr>
                <w:rFonts w:asciiTheme="majorBidi" w:hAnsiTheme="majorBidi" w:cstheme="majorBidi"/>
                <w:sz w:val="22"/>
                <w:szCs w:val="22"/>
              </w:rPr>
              <w:t>Ra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012E43">
              <w:rPr>
                <w:rFonts w:asciiTheme="majorBidi" w:hAnsiTheme="majorBidi" w:cstheme="majorBidi"/>
                <w:sz w:val="22"/>
                <w:szCs w:val="22"/>
              </w:rPr>
              <w:t xml:space="preserve"> Çi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894" w:type="dxa"/>
            <w:shd w:val="clear" w:color="auto" w:fill="FFFFFF"/>
          </w:tcPr>
          <w:p w14:paraId="39DCFE25" w14:textId="1B0FFCCD" w:rsidR="00F837B9" w:rsidRPr="00C659B6" w:rsidRDefault="00F837B9" w:rsidP="005662A3">
            <w:pPr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15</w:t>
            </w: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36</w:t>
            </w:r>
          </w:p>
        </w:tc>
      </w:tr>
      <w:tr w:rsidR="00F837B9" w:rsidRPr="00E24229" w14:paraId="3449F6A7" w14:textId="77777777" w:rsidTr="00F837B9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33187ABC" w14:textId="514E14A6" w:rsidR="00F837B9" w:rsidRPr="00186646" w:rsidRDefault="00F837B9" w:rsidP="005662A3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4D2950A5" w14:textId="0FC1E5DF" w:rsidR="00F837B9" w:rsidRPr="00B75872" w:rsidRDefault="00F837B9" w:rsidP="005662A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12E43">
              <w:rPr>
                <w:rFonts w:asciiTheme="majorBidi" w:hAnsiTheme="majorBidi" w:cstheme="majorBidi"/>
                <w:sz w:val="22"/>
                <w:szCs w:val="22"/>
              </w:rPr>
              <w:t>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012E43">
              <w:rPr>
                <w:rFonts w:asciiTheme="majorBidi" w:hAnsiTheme="majorBidi" w:cstheme="majorBidi"/>
                <w:sz w:val="22"/>
                <w:szCs w:val="22"/>
              </w:rPr>
              <w:t xml:space="preserve"> Eg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894" w:type="dxa"/>
            <w:shd w:val="clear" w:color="auto" w:fill="FFFFFF"/>
          </w:tcPr>
          <w:p w14:paraId="4AE7A8F7" w14:textId="710FFC22" w:rsidR="00F837B9" w:rsidRPr="00C659B6" w:rsidRDefault="00F837B9" w:rsidP="005662A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41</w:t>
            </w: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****</w:t>
            </w:r>
            <w:r w:rsidRPr="00F837B9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64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A828" w14:textId="77777777" w:rsidR="00E53E9E" w:rsidRDefault="00E53E9E" w:rsidP="00801B2D">
      <w:r>
        <w:separator/>
      </w:r>
    </w:p>
  </w:endnote>
  <w:endnote w:type="continuationSeparator" w:id="0">
    <w:p w14:paraId="3C2B6F46" w14:textId="77777777" w:rsidR="00E53E9E" w:rsidRDefault="00E53E9E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BF2B2" w14:textId="77777777" w:rsidR="00E53E9E" w:rsidRDefault="00E53E9E" w:rsidP="00801B2D">
      <w:r>
        <w:separator/>
      </w:r>
    </w:p>
  </w:footnote>
  <w:footnote w:type="continuationSeparator" w:id="0">
    <w:p w14:paraId="7FE3FD00" w14:textId="77777777" w:rsidR="00E53E9E" w:rsidRDefault="00E53E9E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2E43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12D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1FC4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7E4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48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0215"/>
    <w:rsid w:val="004A21FA"/>
    <w:rsid w:val="004A2DF8"/>
    <w:rsid w:val="004A31B6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662A3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3EF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149AA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4775"/>
    <w:rsid w:val="00655EF1"/>
    <w:rsid w:val="006560BC"/>
    <w:rsid w:val="00657F25"/>
    <w:rsid w:val="00660275"/>
    <w:rsid w:val="00665A1B"/>
    <w:rsid w:val="00674DF3"/>
    <w:rsid w:val="00675D86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65E1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01EB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523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68CF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75872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59B6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857A6"/>
    <w:rsid w:val="00C93CB6"/>
    <w:rsid w:val="00C95580"/>
    <w:rsid w:val="00C964BA"/>
    <w:rsid w:val="00CA35FD"/>
    <w:rsid w:val="00CB36C1"/>
    <w:rsid w:val="00CB3E23"/>
    <w:rsid w:val="00CB4C39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4A2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473A1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045F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09F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3E9E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37B9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6912-33CE-4289-AF12-A6D581D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2023-08-16T10:58:00Z</dcterms:created>
  <dcterms:modified xsi:type="dcterms:W3CDTF">2023-08-16T10:58:00Z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315533c8030ce0898dd878fa77fd3e1bb4aa6845016f9265dfb07a99d53b120f</vt:lpwstr>
  </property>
</Properties>
</file>