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7"/>
        <w:gridCol w:w="792"/>
        <w:gridCol w:w="165"/>
        <w:gridCol w:w="17"/>
        <w:gridCol w:w="153"/>
        <w:gridCol w:w="684"/>
        <w:gridCol w:w="768"/>
        <w:gridCol w:w="21"/>
        <w:gridCol w:w="604"/>
        <w:gridCol w:w="585"/>
        <w:gridCol w:w="416"/>
        <w:gridCol w:w="422"/>
        <w:gridCol w:w="305"/>
        <w:gridCol w:w="107"/>
        <w:gridCol w:w="426"/>
        <w:gridCol w:w="114"/>
        <w:gridCol w:w="128"/>
        <w:gridCol w:w="309"/>
        <w:gridCol w:w="210"/>
        <w:gridCol w:w="77"/>
        <w:gridCol w:w="570"/>
        <w:gridCol w:w="268"/>
        <w:gridCol w:w="379"/>
        <w:gridCol w:w="384"/>
        <w:gridCol w:w="75"/>
        <w:gridCol w:w="188"/>
        <w:gridCol w:w="652"/>
      </w:tblGrid>
      <w:tr w:rsidR="0006621A" w:rsidRPr="005A29FF" w14:paraId="16EADAE7" w14:textId="77777777" w:rsidTr="002B635D">
        <w:tc>
          <w:tcPr>
            <w:tcW w:w="1637"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8">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19"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2B635D">
        <w:tc>
          <w:tcPr>
            <w:tcW w:w="1637" w:type="dxa"/>
            <w:shd w:val="clear" w:color="auto" w:fill="auto"/>
            <w:vAlign w:val="center"/>
          </w:tcPr>
          <w:p w14:paraId="72ED47DD" w14:textId="77777777" w:rsidR="00FC4198" w:rsidRPr="0040357B" w:rsidRDefault="0072061C" w:rsidP="003B5933">
            <w:pPr>
              <w:spacing w:before="20" w:after="20"/>
              <w:jc w:val="center"/>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9" w:type="dxa"/>
            <w:gridSpan w:val="26"/>
            <w:shd w:val="clear" w:color="auto" w:fill="auto"/>
            <w:vAlign w:val="center"/>
          </w:tcPr>
          <w:p w14:paraId="13EAEF56" w14:textId="0CDD180E" w:rsidR="00FC4198" w:rsidRPr="002E7688" w:rsidRDefault="009B02F9" w:rsidP="006E549B">
            <w:pPr>
              <w:spacing w:before="20" w:after="20"/>
              <w:rPr>
                <w:color w:val="1F497D"/>
                <w:sz w:val="20"/>
                <w:szCs w:val="20"/>
              </w:rPr>
            </w:pPr>
            <w:r>
              <w:rPr>
                <w:color w:val="1F497D"/>
                <w:sz w:val="20"/>
                <w:szCs w:val="20"/>
              </w:rPr>
              <w:t>Mühendislik</w:t>
            </w:r>
          </w:p>
        </w:tc>
      </w:tr>
      <w:tr w:rsidR="00E804EF" w:rsidRPr="0040357B" w14:paraId="116466F6" w14:textId="77777777" w:rsidTr="002B635D">
        <w:tc>
          <w:tcPr>
            <w:tcW w:w="1637" w:type="dxa"/>
            <w:shd w:val="clear" w:color="auto" w:fill="auto"/>
            <w:vAlign w:val="center"/>
          </w:tcPr>
          <w:p w14:paraId="281BF872" w14:textId="77777777" w:rsidR="00E804EF" w:rsidRPr="0040357B" w:rsidRDefault="00E804EF" w:rsidP="003B5933">
            <w:pPr>
              <w:spacing w:before="20" w:after="20"/>
              <w:jc w:val="center"/>
              <w:rPr>
                <w:b/>
                <w:color w:val="1F497D"/>
                <w:sz w:val="20"/>
                <w:szCs w:val="20"/>
              </w:rPr>
            </w:pPr>
            <w:r>
              <w:rPr>
                <w:b/>
                <w:color w:val="1F497D"/>
                <w:sz w:val="20"/>
                <w:szCs w:val="20"/>
              </w:rPr>
              <w:t>Dersi Açan Bölüm</w:t>
            </w:r>
          </w:p>
        </w:tc>
        <w:tc>
          <w:tcPr>
            <w:tcW w:w="8819" w:type="dxa"/>
            <w:gridSpan w:val="26"/>
            <w:shd w:val="clear" w:color="auto" w:fill="auto"/>
            <w:vAlign w:val="center"/>
          </w:tcPr>
          <w:p w14:paraId="5416FFE9" w14:textId="18F07F8B" w:rsidR="00E804EF" w:rsidRPr="002E7688" w:rsidRDefault="009B02F9" w:rsidP="006E549B">
            <w:pPr>
              <w:spacing w:before="20" w:after="20"/>
              <w:rPr>
                <w:color w:val="1F497D"/>
                <w:sz w:val="20"/>
                <w:szCs w:val="20"/>
              </w:rPr>
            </w:pPr>
            <w:r>
              <w:rPr>
                <w:color w:val="1F497D"/>
                <w:sz w:val="20"/>
                <w:szCs w:val="20"/>
              </w:rPr>
              <w:t>Elektrik Elektronik Mühendisliği</w:t>
            </w:r>
          </w:p>
        </w:tc>
      </w:tr>
      <w:tr w:rsidR="00E804EF" w:rsidRPr="0040357B" w14:paraId="5809CB59" w14:textId="77777777" w:rsidTr="002B635D">
        <w:trPr>
          <w:trHeight w:val="114"/>
        </w:trPr>
        <w:tc>
          <w:tcPr>
            <w:tcW w:w="1637" w:type="dxa"/>
            <w:vMerge w:val="restart"/>
            <w:shd w:val="clear" w:color="auto" w:fill="auto"/>
            <w:vAlign w:val="center"/>
          </w:tcPr>
          <w:p w14:paraId="53CEB2A0" w14:textId="77777777" w:rsidR="00E804EF" w:rsidRPr="0040357B" w:rsidRDefault="00E804EF" w:rsidP="003B5933">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9" w:type="dxa"/>
            <w:gridSpan w:val="13"/>
            <w:shd w:val="clear" w:color="auto" w:fill="auto"/>
          </w:tcPr>
          <w:p w14:paraId="3BA77400" w14:textId="5D59C2A6" w:rsidR="00E804EF" w:rsidRPr="005A29FF" w:rsidRDefault="009B02F9" w:rsidP="00253F2C">
            <w:pPr>
              <w:spacing w:before="20" w:after="20"/>
              <w:rPr>
                <w:i/>
                <w:color w:val="262626"/>
                <w:sz w:val="20"/>
                <w:szCs w:val="20"/>
              </w:rPr>
            </w:pPr>
            <w:r>
              <w:rPr>
                <w:i/>
                <w:color w:val="262626"/>
                <w:sz w:val="20"/>
                <w:szCs w:val="20"/>
              </w:rPr>
              <w:t>Elektrik Elektronik Mühendisliği</w:t>
            </w:r>
          </w:p>
        </w:tc>
        <w:tc>
          <w:tcPr>
            <w:tcW w:w="3780" w:type="dxa"/>
            <w:gridSpan w:val="13"/>
            <w:shd w:val="clear" w:color="auto" w:fill="auto"/>
          </w:tcPr>
          <w:p w14:paraId="2219EF9B" w14:textId="578D3B43" w:rsidR="00E804EF" w:rsidRPr="005A29FF" w:rsidRDefault="009B02F9" w:rsidP="004C5D77">
            <w:pPr>
              <w:spacing w:before="20" w:after="20"/>
              <w:rPr>
                <w:i/>
                <w:color w:val="262626"/>
                <w:sz w:val="20"/>
                <w:szCs w:val="20"/>
              </w:rPr>
            </w:pPr>
            <w:r>
              <w:rPr>
                <w:i/>
                <w:color w:val="262626"/>
                <w:sz w:val="20"/>
                <w:szCs w:val="20"/>
              </w:rPr>
              <w:t>Zorunlu</w:t>
            </w:r>
          </w:p>
        </w:tc>
      </w:tr>
      <w:tr w:rsidR="00E804EF" w:rsidRPr="0040357B" w14:paraId="691230D2" w14:textId="77777777" w:rsidTr="002B635D">
        <w:trPr>
          <w:trHeight w:val="112"/>
        </w:trPr>
        <w:tc>
          <w:tcPr>
            <w:tcW w:w="1637" w:type="dxa"/>
            <w:vMerge/>
            <w:shd w:val="clear" w:color="auto" w:fill="auto"/>
            <w:vAlign w:val="center"/>
          </w:tcPr>
          <w:p w14:paraId="0ACAFE76" w14:textId="77777777" w:rsidR="00E804EF" w:rsidRPr="0040357B" w:rsidRDefault="00E804EF" w:rsidP="003B5933">
            <w:pPr>
              <w:spacing w:before="20" w:after="20"/>
              <w:jc w:val="center"/>
              <w:rPr>
                <w:b/>
                <w:color w:val="1F497D"/>
                <w:sz w:val="20"/>
                <w:szCs w:val="20"/>
              </w:rPr>
            </w:pPr>
          </w:p>
        </w:tc>
        <w:tc>
          <w:tcPr>
            <w:tcW w:w="5039" w:type="dxa"/>
            <w:gridSpan w:val="13"/>
            <w:shd w:val="clear" w:color="auto" w:fill="auto"/>
          </w:tcPr>
          <w:p w14:paraId="2890A247" w14:textId="51793B5F" w:rsidR="00E804EF" w:rsidRPr="005A29FF" w:rsidRDefault="009B02F9" w:rsidP="009B02F9">
            <w:pPr>
              <w:spacing w:before="20" w:after="20"/>
              <w:rPr>
                <w:i/>
                <w:color w:val="262626"/>
                <w:sz w:val="20"/>
                <w:szCs w:val="20"/>
              </w:rPr>
            </w:pPr>
            <w:r>
              <w:rPr>
                <w:i/>
                <w:color w:val="262626"/>
                <w:sz w:val="20"/>
                <w:szCs w:val="20"/>
              </w:rPr>
              <w:t>Bilgisayar Mühendisliği</w:t>
            </w:r>
          </w:p>
        </w:tc>
        <w:tc>
          <w:tcPr>
            <w:tcW w:w="3780" w:type="dxa"/>
            <w:gridSpan w:val="13"/>
            <w:shd w:val="clear" w:color="auto" w:fill="auto"/>
          </w:tcPr>
          <w:p w14:paraId="4FAE341E" w14:textId="32E77E9C" w:rsidR="00E804EF" w:rsidRPr="005A29FF" w:rsidRDefault="009B02F9" w:rsidP="00200A9E">
            <w:pPr>
              <w:rPr>
                <w:i/>
                <w:color w:val="262626"/>
                <w:sz w:val="20"/>
                <w:szCs w:val="20"/>
              </w:rPr>
            </w:pPr>
            <w:r>
              <w:rPr>
                <w:i/>
                <w:color w:val="262626"/>
                <w:sz w:val="20"/>
                <w:szCs w:val="20"/>
              </w:rPr>
              <w:t>Seçmeli</w:t>
            </w:r>
          </w:p>
        </w:tc>
      </w:tr>
      <w:tr w:rsidR="00E804EF" w:rsidRPr="0040357B" w14:paraId="4EE7EC12" w14:textId="77777777" w:rsidTr="002B635D">
        <w:trPr>
          <w:trHeight w:val="112"/>
        </w:trPr>
        <w:tc>
          <w:tcPr>
            <w:tcW w:w="1637" w:type="dxa"/>
            <w:vMerge/>
            <w:shd w:val="clear" w:color="auto" w:fill="auto"/>
            <w:vAlign w:val="center"/>
          </w:tcPr>
          <w:p w14:paraId="79E7E4E4" w14:textId="77777777" w:rsidR="00E804EF" w:rsidRPr="0040357B" w:rsidRDefault="00E804EF" w:rsidP="003B5933">
            <w:pPr>
              <w:spacing w:before="20" w:after="20"/>
              <w:jc w:val="center"/>
              <w:rPr>
                <w:b/>
                <w:color w:val="1F497D"/>
                <w:sz w:val="20"/>
                <w:szCs w:val="20"/>
              </w:rPr>
            </w:pPr>
          </w:p>
        </w:tc>
        <w:tc>
          <w:tcPr>
            <w:tcW w:w="5039" w:type="dxa"/>
            <w:gridSpan w:val="13"/>
            <w:shd w:val="clear" w:color="auto" w:fill="auto"/>
          </w:tcPr>
          <w:p w14:paraId="504501A7" w14:textId="75F0EB01" w:rsidR="00E804EF" w:rsidRPr="005A29FF" w:rsidRDefault="009B02F9" w:rsidP="004C1984">
            <w:pPr>
              <w:spacing w:before="20" w:after="20"/>
              <w:rPr>
                <w:i/>
                <w:color w:val="262626"/>
                <w:sz w:val="20"/>
                <w:szCs w:val="20"/>
              </w:rPr>
            </w:pPr>
            <w:r>
              <w:rPr>
                <w:i/>
                <w:color w:val="262626"/>
                <w:sz w:val="20"/>
                <w:szCs w:val="20"/>
              </w:rPr>
              <w:t>Endüstri Mühendisliği</w:t>
            </w:r>
          </w:p>
        </w:tc>
        <w:tc>
          <w:tcPr>
            <w:tcW w:w="3780" w:type="dxa"/>
            <w:gridSpan w:val="13"/>
            <w:shd w:val="clear" w:color="auto" w:fill="auto"/>
          </w:tcPr>
          <w:p w14:paraId="025D4335" w14:textId="36747861" w:rsidR="00E804EF" w:rsidRPr="005A29FF" w:rsidRDefault="009B02F9" w:rsidP="004C5D77">
            <w:pPr>
              <w:rPr>
                <w:i/>
                <w:color w:val="262626"/>
                <w:sz w:val="20"/>
                <w:szCs w:val="20"/>
              </w:rPr>
            </w:pPr>
            <w:r>
              <w:rPr>
                <w:i/>
                <w:color w:val="262626"/>
                <w:sz w:val="20"/>
                <w:szCs w:val="20"/>
              </w:rPr>
              <w:t>Seçmeli</w:t>
            </w:r>
          </w:p>
        </w:tc>
      </w:tr>
      <w:tr w:rsidR="00E804EF" w:rsidRPr="0040357B" w14:paraId="2EA53C2C" w14:textId="77777777" w:rsidTr="002B635D">
        <w:tc>
          <w:tcPr>
            <w:tcW w:w="1637" w:type="dxa"/>
            <w:shd w:val="clear" w:color="auto" w:fill="auto"/>
            <w:vAlign w:val="center"/>
          </w:tcPr>
          <w:p w14:paraId="325841A3" w14:textId="0D3A3039" w:rsidR="00E804EF" w:rsidRPr="0040357B" w:rsidRDefault="00E804EF" w:rsidP="003B5933">
            <w:pPr>
              <w:spacing w:before="20" w:after="20"/>
              <w:jc w:val="center"/>
              <w:rPr>
                <w:b/>
                <w:color w:val="1F497D"/>
                <w:sz w:val="20"/>
                <w:szCs w:val="20"/>
              </w:rPr>
            </w:pPr>
            <w:r w:rsidRPr="0040357B">
              <w:rPr>
                <w:b/>
                <w:color w:val="1F497D"/>
                <w:sz w:val="20"/>
                <w:szCs w:val="20"/>
              </w:rPr>
              <w:t>Ders Kodu</w:t>
            </w:r>
          </w:p>
        </w:tc>
        <w:tc>
          <w:tcPr>
            <w:tcW w:w="8819" w:type="dxa"/>
            <w:gridSpan w:val="26"/>
            <w:shd w:val="clear" w:color="auto" w:fill="auto"/>
          </w:tcPr>
          <w:p w14:paraId="7EDAE58D" w14:textId="27A1AC43" w:rsidR="00E804EF" w:rsidRPr="00B649C2" w:rsidRDefault="000C6065" w:rsidP="00E804EF">
            <w:pPr>
              <w:spacing w:before="20" w:after="20"/>
              <w:rPr>
                <w:sz w:val="20"/>
                <w:szCs w:val="20"/>
              </w:rPr>
            </w:pPr>
            <w:r>
              <w:rPr>
                <w:sz w:val="20"/>
                <w:szCs w:val="20"/>
              </w:rPr>
              <w:t>EE 3</w:t>
            </w:r>
            <w:r w:rsidR="009B02F9">
              <w:rPr>
                <w:sz w:val="20"/>
                <w:szCs w:val="20"/>
              </w:rPr>
              <w:t>01</w:t>
            </w:r>
          </w:p>
        </w:tc>
      </w:tr>
      <w:tr w:rsidR="00E804EF" w:rsidRPr="0040357B" w14:paraId="7CA7C749" w14:textId="77777777" w:rsidTr="002B635D">
        <w:tc>
          <w:tcPr>
            <w:tcW w:w="1637" w:type="dxa"/>
            <w:shd w:val="clear" w:color="auto" w:fill="auto"/>
            <w:vAlign w:val="center"/>
          </w:tcPr>
          <w:p w14:paraId="140237D5" w14:textId="77777777" w:rsidR="00E804EF" w:rsidRPr="0040357B" w:rsidRDefault="00E804EF" w:rsidP="003B5933">
            <w:pPr>
              <w:spacing w:before="20" w:after="20"/>
              <w:jc w:val="center"/>
              <w:rPr>
                <w:b/>
                <w:color w:val="1F497D"/>
                <w:sz w:val="20"/>
                <w:szCs w:val="20"/>
              </w:rPr>
            </w:pPr>
            <w:r w:rsidRPr="0040357B">
              <w:rPr>
                <w:b/>
                <w:color w:val="1F497D"/>
                <w:sz w:val="20"/>
                <w:szCs w:val="20"/>
              </w:rPr>
              <w:t>Ders Adı</w:t>
            </w:r>
          </w:p>
        </w:tc>
        <w:tc>
          <w:tcPr>
            <w:tcW w:w="8819" w:type="dxa"/>
            <w:gridSpan w:val="26"/>
            <w:shd w:val="clear" w:color="auto" w:fill="auto"/>
          </w:tcPr>
          <w:p w14:paraId="3424A3AC" w14:textId="45C96AB3" w:rsidR="00E804EF" w:rsidRPr="005A29FF" w:rsidRDefault="00EA53D0" w:rsidP="001A3CF8">
            <w:pPr>
              <w:rPr>
                <w:i/>
                <w:color w:val="262626"/>
                <w:sz w:val="20"/>
                <w:szCs w:val="20"/>
              </w:rPr>
            </w:pPr>
            <w:r>
              <w:rPr>
                <w:i/>
                <w:color w:val="262626"/>
                <w:sz w:val="20"/>
                <w:szCs w:val="20"/>
              </w:rPr>
              <w:t>Yarıiletken Aygıt Prensipleri</w:t>
            </w:r>
          </w:p>
        </w:tc>
      </w:tr>
      <w:tr w:rsidR="00E804EF" w:rsidRPr="0040357B" w14:paraId="014B3CD5" w14:textId="77777777" w:rsidTr="002B635D">
        <w:tc>
          <w:tcPr>
            <w:tcW w:w="1637" w:type="dxa"/>
            <w:shd w:val="clear" w:color="auto" w:fill="auto"/>
            <w:vAlign w:val="center"/>
          </w:tcPr>
          <w:p w14:paraId="4B953880" w14:textId="0C58A1AC" w:rsidR="00E804EF" w:rsidRPr="0040357B" w:rsidRDefault="00E804EF" w:rsidP="003B5933">
            <w:pPr>
              <w:spacing w:before="20" w:after="20"/>
              <w:jc w:val="center"/>
              <w:rPr>
                <w:b/>
                <w:color w:val="1F497D"/>
                <w:sz w:val="20"/>
                <w:szCs w:val="20"/>
              </w:rPr>
            </w:pPr>
            <w:r w:rsidRPr="0040357B">
              <w:rPr>
                <w:b/>
                <w:color w:val="1F497D"/>
                <w:sz w:val="20"/>
                <w:szCs w:val="20"/>
              </w:rPr>
              <w:t>Öğretim dili</w:t>
            </w:r>
          </w:p>
        </w:tc>
        <w:tc>
          <w:tcPr>
            <w:tcW w:w="8819" w:type="dxa"/>
            <w:gridSpan w:val="26"/>
            <w:shd w:val="clear" w:color="auto" w:fill="auto"/>
          </w:tcPr>
          <w:p w14:paraId="36A55F71" w14:textId="7B1F65A2" w:rsidR="00E804EF" w:rsidRPr="005A29FF" w:rsidRDefault="009B02F9" w:rsidP="001A3CF8">
            <w:pPr>
              <w:rPr>
                <w:i/>
                <w:color w:val="262626"/>
                <w:sz w:val="20"/>
                <w:szCs w:val="20"/>
              </w:rPr>
            </w:pPr>
            <w:r>
              <w:rPr>
                <w:i/>
                <w:color w:val="262626"/>
                <w:sz w:val="20"/>
                <w:szCs w:val="20"/>
              </w:rPr>
              <w:t>İngilizce</w:t>
            </w:r>
          </w:p>
        </w:tc>
      </w:tr>
      <w:tr w:rsidR="00E804EF" w:rsidRPr="0040357B" w14:paraId="55F0E9C3" w14:textId="77777777" w:rsidTr="002B635D">
        <w:tc>
          <w:tcPr>
            <w:tcW w:w="1637" w:type="dxa"/>
            <w:shd w:val="clear" w:color="auto" w:fill="auto"/>
            <w:vAlign w:val="center"/>
          </w:tcPr>
          <w:p w14:paraId="3E69757F" w14:textId="77777777" w:rsidR="00E804EF" w:rsidRPr="0040357B" w:rsidRDefault="00E804EF" w:rsidP="003B5933">
            <w:pPr>
              <w:spacing w:before="20" w:after="20"/>
              <w:jc w:val="center"/>
              <w:rPr>
                <w:b/>
                <w:color w:val="1F497D"/>
                <w:sz w:val="20"/>
                <w:szCs w:val="20"/>
              </w:rPr>
            </w:pPr>
            <w:r w:rsidRPr="0040357B">
              <w:rPr>
                <w:b/>
                <w:color w:val="1F497D"/>
                <w:sz w:val="20"/>
                <w:szCs w:val="20"/>
              </w:rPr>
              <w:t>Ders Türü</w:t>
            </w:r>
          </w:p>
        </w:tc>
        <w:tc>
          <w:tcPr>
            <w:tcW w:w="8819" w:type="dxa"/>
            <w:gridSpan w:val="26"/>
            <w:shd w:val="clear" w:color="auto" w:fill="auto"/>
          </w:tcPr>
          <w:p w14:paraId="6ECD52DD" w14:textId="7E8AF055" w:rsidR="00E804EF" w:rsidRPr="005A29FF" w:rsidRDefault="009B02F9" w:rsidP="001A3CF8">
            <w:pPr>
              <w:rPr>
                <w:i/>
                <w:color w:val="262626"/>
                <w:sz w:val="20"/>
                <w:szCs w:val="20"/>
              </w:rPr>
            </w:pPr>
            <w:r>
              <w:rPr>
                <w:i/>
                <w:color w:val="262626"/>
                <w:sz w:val="20"/>
                <w:szCs w:val="20"/>
              </w:rPr>
              <w:t>Ders</w:t>
            </w:r>
          </w:p>
        </w:tc>
      </w:tr>
      <w:tr w:rsidR="00E804EF" w:rsidRPr="0040357B" w14:paraId="6C9BC17C" w14:textId="77777777" w:rsidTr="002B635D">
        <w:tc>
          <w:tcPr>
            <w:tcW w:w="1637" w:type="dxa"/>
            <w:shd w:val="clear" w:color="auto" w:fill="auto"/>
            <w:vAlign w:val="center"/>
          </w:tcPr>
          <w:p w14:paraId="1644B2E3" w14:textId="77777777" w:rsidR="00E804EF" w:rsidRPr="0040357B" w:rsidRDefault="00E804EF" w:rsidP="003B5933">
            <w:pPr>
              <w:spacing w:before="20" w:after="20"/>
              <w:jc w:val="center"/>
              <w:rPr>
                <w:b/>
                <w:color w:val="1F497D"/>
                <w:sz w:val="20"/>
                <w:szCs w:val="20"/>
              </w:rPr>
            </w:pPr>
            <w:r w:rsidRPr="0040357B">
              <w:rPr>
                <w:b/>
                <w:color w:val="1F497D"/>
                <w:sz w:val="20"/>
                <w:szCs w:val="20"/>
              </w:rPr>
              <w:t>Ders Seviyesi</w:t>
            </w:r>
          </w:p>
        </w:tc>
        <w:tc>
          <w:tcPr>
            <w:tcW w:w="8819" w:type="dxa"/>
            <w:gridSpan w:val="26"/>
            <w:shd w:val="clear" w:color="auto" w:fill="auto"/>
          </w:tcPr>
          <w:p w14:paraId="648F6828" w14:textId="3332F014" w:rsidR="00E804EF" w:rsidRPr="005A29FF" w:rsidRDefault="009B02F9" w:rsidP="00020EB0">
            <w:pPr>
              <w:rPr>
                <w:i/>
                <w:color w:val="262626"/>
                <w:sz w:val="20"/>
                <w:szCs w:val="20"/>
              </w:rPr>
            </w:pPr>
            <w:r>
              <w:rPr>
                <w:i/>
                <w:color w:val="262626"/>
                <w:sz w:val="20"/>
                <w:szCs w:val="20"/>
              </w:rPr>
              <w:t>Lisans</w:t>
            </w:r>
          </w:p>
        </w:tc>
      </w:tr>
      <w:tr w:rsidR="00E804EF" w:rsidRPr="0040357B" w14:paraId="4081A5CB" w14:textId="77777777" w:rsidTr="002B635D">
        <w:tc>
          <w:tcPr>
            <w:tcW w:w="1637"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9" w:type="dxa"/>
            <w:gridSpan w:val="6"/>
            <w:shd w:val="clear" w:color="auto" w:fill="auto"/>
            <w:vAlign w:val="center"/>
          </w:tcPr>
          <w:p w14:paraId="68DF6E22" w14:textId="63FCFDBB" w:rsidR="00E804EF" w:rsidRPr="00B649C2" w:rsidRDefault="00E804EF" w:rsidP="006E549B">
            <w:pPr>
              <w:spacing w:before="20" w:after="20"/>
              <w:rPr>
                <w:sz w:val="20"/>
                <w:szCs w:val="20"/>
              </w:rPr>
            </w:pPr>
            <w:r w:rsidRPr="001B657E">
              <w:rPr>
                <w:b/>
                <w:color w:val="1F497D"/>
                <w:sz w:val="20"/>
                <w:szCs w:val="20"/>
              </w:rPr>
              <w:t xml:space="preserve">Ders: </w:t>
            </w:r>
            <w:r w:rsidR="0040422F">
              <w:rPr>
                <w:b/>
                <w:color w:val="1F497D"/>
                <w:sz w:val="20"/>
                <w:szCs w:val="20"/>
              </w:rPr>
              <w:t>4</w:t>
            </w:r>
          </w:p>
        </w:tc>
        <w:tc>
          <w:tcPr>
            <w:tcW w:w="1626" w:type="dxa"/>
            <w:gridSpan w:val="4"/>
            <w:shd w:val="clear" w:color="auto" w:fill="auto"/>
            <w:vAlign w:val="center"/>
          </w:tcPr>
          <w:p w14:paraId="5E910F14" w14:textId="6A216592" w:rsidR="00E804EF" w:rsidRPr="001B657E" w:rsidRDefault="00E804EF" w:rsidP="006E549B">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32A064FD"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r w:rsidR="0040422F">
              <w:rPr>
                <w:b/>
                <w:color w:val="1F497D"/>
                <w:sz w:val="20"/>
                <w:szCs w:val="20"/>
              </w:rPr>
              <w:t>2</w:t>
            </w:r>
          </w:p>
        </w:tc>
        <w:tc>
          <w:tcPr>
            <w:tcW w:w="2803" w:type="dxa"/>
            <w:gridSpan w:val="9"/>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2B635D">
        <w:tc>
          <w:tcPr>
            <w:tcW w:w="1637"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9" w:type="dxa"/>
            <w:gridSpan w:val="26"/>
            <w:shd w:val="clear" w:color="auto" w:fill="auto"/>
          </w:tcPr>
          <w:p w14:paraId="5DA68ACF" w14:textId="4DED5645" w:rsidR="00E804EF" w:rsidRPr="00B649C2" w:rsidRDefault="0040422F" w:rsidP="00F502F1">
            <w:pPr>
              <w:rPr>
                <w:sz w:val="20"/>
                <w:szCs w:val="20"/>
              </w:rPr>
            </w:pPr>
            <w:r>
              <w:rPr>
                <w:sz w:val="20"/>
                <w:szCs w:val="20"/>
              </w:rPr>
              <w:t>7</w:t>
            </w:r>
          </w:p>
        </w:tc>
      </w:tr>
      <w:tr w:rsidR="00E804EF" w:rsidRPr="0040357B" w14:paraId="1F33577E" w14:textId="77777777" w:rsidTr="002B635D">
        <w:tc>
          <w:tcPr>
            <w:tcW w:w="1637"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19" w:type="dxa"/>
            <w:gridSpan w:val="26"/>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2B635D">
        <w:trPr>
          <w:trHeight w:val="323"/>
        </w:trPr>
        <w:tc>
          <w:tcPr>
            <w:tcW w:w="1637"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19" w:type="dxa"/>
            <w:gridSpan w:val="26"/>
            <w:shd w:val="clear" w:color="auto" w:fill="auto"/>
            <w:vAlign w:val="center"/>
          </w:tcPr>
          <w:p w14:paraId="76F564E0" w14:textId="71A1D2C6" w:rsidR="00E804EF" w:rsidRPr="005754BA" w:rsidRDefault="0040422F" w:rsidP="006E549B">
            <w:pPr>
              <w:rPr>
                <w:i/>
                <w:color w:val="262626"/>
                <w:sz w:val="20"/>
                <w:szCs w:val="20"/>
              </w:rPr>
            </w:pPr>
            <w:r w:rsidRPr="005754BA">
              <w:rPr>
                <w:sz w:val="20"/>
              </w:rPr>
              <w:t>EE 301 Yarıiletken Aygıt Prensipleri dersinin ön koşulu EE 212 Elektromagnetik Dalga Teorisi ve EE 242 Mühendisler için Modern Fizik derslerinden başarılı olmaktır.</w:t>
            </w:r>
          </w:p>
        </w:tc>
      </w:tr>
      <w:tr w:rsidR="00E804EF" w:rsidRPr="0040357B" w14:paraId="285222C1" w14:textId="77777777" w:rsidTr="002B635D">
        <w:trPr>
          <w:trHeight w:val="322"/>
        </w:trPr>
        <w:tc>
          <w:tcPr>
            <w:tcW w:w="1637"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19" w:type="dxa"/>
            <w:gridSpan w:val="26"/>
            <w:shd w:val="clear" w:color="auto" w:fill="auto"/>
            <w:vAlign w:val="center"/>
          </w:tcPr>
          <w:p w14:paraId="7DF7D924" w14:textId="778983C0" w:rsidR="00E804EF" w:rsidRPr="005A29FF" w:rsidRDefault="00E804EF" w:rsidP="006E549B">
            <w:pPr>
              <w:rPr>
                <w:i/>
                <w:color w:val="262626"/>
                <w:sz w:val="20"/>
                <w:szCs w:val="20"/>
              </w:rPr>
            </w:pPr>
          </w:p>
        </w:tc>
      </w:tr>
      <w:tr w:rsidR="00E804EF" w:rsidRPr="0040357B" w14:paraId="2954A93B" w14:textId="77777777" w:rsidTr="002B635D">
        <w:tc>
          <w:tcPr>
            <w:tcW w:w="1637"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19" w:type="dxa"/>
            <w:gridSpan w:val="26"/>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E804EF" w:rsidRPr="0040357B" w14:paraId="638FCBAF" w14:textId="77777777" w:rsidTr="002B635D">
        <w:tc>
          <w:tcPr>
            <w:tcW w:w="1637" w:type="dxa"/>
            <w:shd w:val="clear" w:color="auto" w:fill="auto"/>
            <w:vAlign w:val="center"/>
          </w:tcPr>
          <w:p w14:paraId="2FED01D2" w14:textId="3F3F0858" w:rsidR="00E804EF" w:rsidRPr="0040357B" w:rsidRDefault="00E804EF" w:rsidP="003B5933">
            <w:pPr>
              <w:spacing w:before="20" w:after="20"/>
              <w:jc w:val="center"/>
              <w:rPr>
                <w:b/>
                <w:color w:val="1F497D"/>
                <w:sz w:val="20"/>
                <w:szCs w:val="20"/>
              </w:rPr>
            </w:pPr>
            <w:r w:rsidRPr="0040357B">
              <w:rPr>
                <w:b/>
                <w:color w:val="1F497D"/>
                <w:sz w:val="20"/>
                <w:szCs w:val="20"/>
              </w:rPr>
              <w:t>Dersin Amacı</w:t>
            </w:r>
          </w:p>
        </w:tc>
        <w:tc>
          <w:tcPr>
            <w:tcW w:w="8819" w:type="dxa"/>
            <w:gridSpan w:val="26"/>
            <w:shd w:val="clear" w:color="auto" w:fill="auto"/>
          </w:tcPr>
          <w:p w14:paraId="326B9069" w14:textId="200CF189" w:rsidR="00E804EF" w:rsidRPr="005A29FF" w:rsidRDefault="005754BA" w:rsidP="0088218E">
            <w:pPr>
              <w:spacing w:before="20" w:after="20"/>
              <w:rPr>
                <w:i/>
                <w:color w:val="262626"/>
                <w:sz w:val="20"/>
                <w:szCs w:val="20"/>
              </w:rPr>
            </w:pPr>
            <w:r w:rsidRPr="005754BA">
              <w:rPr>
                <w:i/>
                <w:color w:val="262626"/>
                <w:sz w:val="20"/>
                <w:szCs w:val="20"/>
              </w:rPr>
              <w:t>Bu ders temel yarı iletken cihazları ve analizlerini tanıtmayı amaçlamaktadır. Öğrencinin, MOSFET'ler, BJT'ler, diyotlar vb. Gibi elektronik cihazların arkasındaki fiziksel prensipleri öğrenmesi ve uygulaması beklenir.</w:t>
            </w:r>
          </w:p>
        </w:tc>
      </w:tr>
      <w:tr w:rsidR="00E804EF" w:rsidRPr="0040357B" w14:paraId="0CBBA25B" w14:textId="77777777" w:rsidTr="002B635D">
        <w:trPr>
          <w:trHeight w:val="70"/>
        </w:trPr>
        <w:tc>
          <w:tcPr>
            <w:tcW w:w="1637" w:type="dxa"/>
            <w:shd w:val="clear" w:color="auto" w:fill="auto"/>
            <w:vAlign w:val="center"/>
          </w:tcPr>
          <w:p w14:paraId="1E85D39D" w14:textId="702FEF08" w:rsidR="00E804EF" w:rsidRPr="0040357B" w:rsidRDefault="00E804EF" w:rsidP="003B5933">
            <w:pPr>
              <w:spacing w:before="20" w:after="20"/>
              <w:jc w:val="center"/>
              <w:rPr>
                <w:b/>
                <w:color w:val="1F497D"/>
                <w:sz w:val="20"/>
                <w:szCs w:val="20"/>
              </w:rPr>
            </w:pPr>
            <w:r w:rsidRPr="0040357B">
              <w:rPr>
                <w:b/>
                <w:color w:val="1F497D"/>
                <w:sz w:val="20"/>
                <w:szCs w:val="20"/>
              </w:rPr>
              <w:t>Ders İçeriği</w:t>
            </w:r>
          </w:p>
        </w:tc>
        <w:tc>
          <w:tcPr>
            <w:tcW w:w="8819" w:type="dxa"/>
            <w:gridSpan w:val="26"/>
            <w:shd w:val="clear" w:color="auto" w:fill="auto"/>
          </w:tcPr>
          <w:p w14:paraId="0F13FC1D" w14:textId="323FDD3F" w:rsidR="00E804EF" w:rsidRPr="005A29FF" w:rsidRDefault="005754BA" w:rsidP="00810B8E">
            <w:pPr>
              <w:spacing w:before="20" w:after="20"/>
              <w:rPr>
                <w:i/>
                <w:color w:val="262626"/>
                <w:sz w:val="20"/>
                <w:szCs w:val="20"/>
              </w:rPr>
            </w:pPr>
            <w:r w:rsidRPr="005754BA">
              <w:rPr>
                <w:i/>
                <w:color w:val="262626"/>
                <w:sz w:val="20"/>
                <w:szCs w:val="20"/>
              </w:rPr>
              <w:t>Bu ders, p-n bağlantı diyotları, BJT'ler ve MOSFET'ler gibi yarı iletken cihazların çalışma prensiplerini kapsar. Bu amaçla, kristal yapı tipleri, enerji bandı yapısı, yarı iletken doping, p tipi ve n tipi malzemeler, taşıyıcı dinamikleri vb. Kavramları içeren yarı iletkenlere odaklanan bir katı hal fiziği anlayışı geliştirilmiştir.</w:t>
            </w:r>
          </w:p>
        </w:tc>
      </w:tr>
      <w:tr w:rsidR="00DD7975" w:rsidRPr="003B5933" w14:paraId="5C38B711" w14:textId="77777777" w:rsidTr="002B635D">
        <w:tc>
          <w:tcPr>
            <w:tcW w:w="1637" w:type="dxa"/>
            <w:vMerge w:val="restart"/>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7"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2" w:type="dxa"/>
            <w:gridSpan w:val="24"/>
            <w:shd w:val="clear" w:color="auto" w:fill="auto"/>
          </w:tcPr>
          <w:p w14:paraId="5A35C7A4" w14:textId="432F4A1A" w:rsidR="001F346C" w:rsidRPr="006E549B" w:rsidRDefault="005754BA" w:rsidP="006E549B">
            <w:pPr>
              <w:spacing w:before="20" w:after="20"/>
              <w:rPr>
                <w:sz w:val="20"/>
                <w:szCs w:val="20"/>
                <w:lang w:val="tr-TR"/>
              </w:rPr>
            </w:pPr>
            <w:r w:rsidRPr="005754BA">
              <w:rPr>
                <w:sz w:val="20"/>
                <w:szCs w:val="20"/>
                <w:lang w:val="tr-TR"/>
              </w:rPr>
              <w:t>Terimler, kelimeler ve katı hal fiziği ve yarı iletkenlerin birimlerine aşina olun.</w:t>
            </w:r>
          </w:p>
        </w:tc>
      </w:tr>
      <w:tr w:rsidR="00DD7975" w:rsidRPr="0040357B" w14:paraId="1066C66A" w14:textId="77777777" w:rsidTr="002B635D">
        <w:tc>
          <w:tcPr>
            <w:tcW w:w="1637" w:type="dxa"/>
            <w:vMerge/>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7"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2" w:type="dxa"/>
            <w:gridSpan w:val="24"/>
            <w:shd w:val="clear" w:color="auto" w:fill="auto"/>
          </w:tcPr>
          <w:p w14:paraId="3C2FCA0A" w14:textId="152D1939" w:rsidR="00DD7975" w:rsidRPr="006E549B" w:rsidRDefault="005754BA" w:rsidP="006E549B">
            <w:pPr>
              <w:spacing w:before="20" w:after="20"/>
              <w:rPr>
                <w:sz w:val="20"/>
                <w:szCs w:val="20"/>
                <w:lang w:val="tr-TR"/>
              </w:rPr>
            </w:pPr>
            <w:r w:rsidRPr="005754BA">
              <w:rPr>
                <w:sz w:val="20"/>
                <w:szCs w:val="20"/>
                <w:lang w:val="tr-TR"/>
              </w:rPr>
              <w:t>Kavramları, kavramlar arasındaki ilişkileri ve yarıiletken fiziğinde kullanılan yasa ve ilkeleri anlayın.</w:t>
            </w:r>
          </w:p>
        </w:tc>
      </w:tr>
      <w:tr w:rsidR="00DD7975" w:rsidRPr="0040357B" w14:paraId="24FBDF5C" w14:textId="77777777" w:rsidTr="002B635D">
        <w:tc>
          <w:tcPr>
            <w:tcW w:w="1637" w:type="dxa"/>
            <w:vMerge/>
            <w:shd w:val="clear" w:color="auto" w:fill="auto"/>
          </w:tcPr>
          <w:p w14:paraId="51D68FBF"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2F5577EA" w14:textId="4DF5B51F" w:rsidR="00DD7975" w:rsidRPr="0040357B" w:rsidRDefault="00DD7975" w:rsidP="00457A71">
            <w:pPr>
              <w:spacing w:before="20" w:after="20"/>
              <w:jc w:val="center"/>
              <w:rPr>
                <w:b/>
                <w:color w:val="1F497D"/>
                <w:sz w:val="20"/>
                <w:szCs w:val="20"/>
              </w:rPr>
            </w:pPr>
            <w:r w:rsidRPr="0040357B">
              <w:rPr>
                <w:b/>
                <w:color w:val="1F497D"/>
                <w:sz w:val="20"/>
                <w:szCs w:val="20"/>
              </w:rPr>
              <w:t>ÖÇ</w:t>
            </w:r>
            <w:r w:rsidR="00AF23C5">
              <w:rPr>
                <w:b/>
                <w:color w:val="1F497D"/>
                <w:sz w:val="20"/>
                <w:szCs w:val="20"/>
              </w:rPr>
              <w:t>3</w:t>
            </w:r>
          </w:p>
        </w:tc>
        <w:tc>
          <w:tcPr>
            <w:tcW w:w="7862" w:type="dxa"/>
            <w:gridSpan w:val="24"/>
            <w:shd w:val="clear" w:color="auto" w:fill="auto"/>
          </w:tcPr>
          <w:p w14:paraId="7CE62A90" w14:textId="408DEA3E" w:rsidR="00DD7975" w:rsidRPr="00B649C2" w:rsidRDefault="005754BA" w:rsidP="006E549B">
            <w:pPr>
              <w:spacing w:before="20" w:after="20"/>
              <w:rPr>
                <w:sz w:val="20"/>
                <w:szCs w:val="20"/>
                <w:lang w:val="tr-TR"/>
              </w:rPr>
            </w:pPr>
            <w:r w:rsidRPr="005754BA">
              <w:rPr>
                <w:sz w:val="20"/>
                <w:szCs w:val="20"/>
                <w:lang w:val="tr-TR"/>
              </w:rPr>
              <w:t>Kavramları ve ilişkileri nitel ve nicel problemlere uygular.</w:t>
            </w:r>
          </w:p>
        </w:tc>
      </w:tr>
      <w:tr w:rsidR="00DD7975" w:rsidRPr="0040357B" w14:paraId="292D2236" w14:textId="77777777" w:rsidTr="002B635D">
        <w:tc>
          <w:tcPr>
            <w:tcW w:w="1637" w:type="dxa"/>
            <w:vMerge/>
            <w:shd w:val="clear" w:color="auto" w:fill="auto"/>
          </w:tcPr>
          <w:p w14:paraId="6DB48870"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2" w:type="dxa"/>
            <w:gridSpan w:val="24"/>
            <w:shd w:val="clear" w:color="auto" w:fill="auto"/>
          </w:tcPr>
          <w:p w14:paraId="40EEEDFF" w14:textId="10F7DE71" w:rsidR="00DD7975" w:rsidRPr="006E549B" w:rsidRDefault="005754BA" w:rsidP="006E549B">
            <w:pPr>
              <w:spacing w:before="20" w:after="20"/>
              <w:rPr>
                <w:sz w:val="20"/>
                <w:szCs w:val="20"/>
                <w:lang w:val="tr-TR"/>
              </w:rPr>
            </w:pPr>
            <w:r w:rsidRPr="005754BA">
              <w:rPr>
                <w:sz w:val="20"/>
                <w:szCs w:val="20"/>
                <w:lang w:val="tr-TR"/>
              </w:rPr>
              <w:t>Yarı iletken cihazların çalışma prensibini analiz eder.</w:t>
            </w:r>
          </w:p>
        </w:tc>
      </w:tr>
      <w:tr w:rsidR="00DD7975" w:rsidRPr="0040357B" w14:paraId="4331A682" w14:textId="77777777" w:rsidTr="002B635D">
        <w:tc>
          <w:tcPr>
            <w:tcW w:w="1637" w:type="dxa"/>
            <w:vMerge/>
            <w:shd w:val="clear" w:color="auto" w:fill="auto"/>
          </w:tcPr>
          <w:p w14:paraId="43862B89"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2" w:type="dxa"/>
            <w:gridSpan w:val="24"/>
            <w:shd w:val="clear" w:color="auto" w:fill="auto"/>
          </w:tcPr>
          <w:p w14:paraId="1419F751" w14:textId="64AD334A" w:rsidR="00DD7975" w:rsidRPr="006E549B" w:rsidRDefault="005754BA" w:rsidP="006E549B">
            <w:pPr>
              <w:spacing w:before="20" w:after="20"/>
              <w:rPr>
                <w:sz w:val="20"/>
                <w:szCs w:val="20"/>
                <w:lang w:val="tr-TR"/>
              </w:rPr>
            </w:pPr>
            <w:r w:rsidRPr="005754BA">
              <w:rPr>
                <w:sz w:val="20"/>
                <w:szCs w:val="20"/>
                <w:lang w:val="tr-TR"/>
              </w:rPr>
              <w:t>Problem çözme üzerine bir grubun parçası olarak işbirliği içinde çalışın.</w:t>
            </w:r>
          </w:p>
        </w:tc>
      </w:tr>
      <w:tr w:rsidR="00DD7975" w:rsidRPr="0040357B" w14:paraId="64A7B7C2" w14:textId="77777777" w:rsidTr="002B635D">
        <w:tc>
          <w:tcPr>
            <w:tcW w:w="1637" w:type="dxa"/>
            <w:vMerge/>
            <w:shd w:val="clear" w:color="auto" w:fill="auto"/>
          </w:tcPr>
          <w:p w14:paraId="62CD9906"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0474662E" w14:textId="77777777" w:rsidR="00DD7975" w:rsidRPr="0040357B" w:rsidRDefault="00DD7975"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2" w:type="dxa"/>
            <w:gridSpan w:val="24"/>
            <w:shd w:val="clear" w:color="auto" w:fill="auto"/>
          </w:tcPr>
          <w:p w14:paraId="0080B4E0" w14:textId="52001DEB" w:rsidR="00DD7975" w:rsidRPr="00B649C2" w:rsidRDefault="005754BA" w:rsidP="00DB01F0">
            <w:pPr>
              <w:tabs>
                <w:tab w:val="left" w:pos="4395"/>
              </w:tabs>
              <w:rPr>
                <w:sz w:val="20"/>
                <w:szCs w:val="20"/>
                <w:lang w:val="tr-TR"/>
              </w:rPr>
            </w:pPr>
            <w:r w:rsidRPr="005754BA">
              <w:rPr>
                <w:sz w:val="20"/>
                <w:szCs w:val="20"/>
                <w:lang w:val="tr-TR"/>
              </w:rPr>
              <w:t>Modern mühendislik ve teknolojide yer alan temel prensipleri uygular.</w:t>
            </w:r>
          </w:p>
        </w:tc>
      </w:tr>
      <w:tr w:rsidR="00E804EF" w:rsidRPr="002B635D" w14:paraId="1A836DBF" w14:textId="77777777" w:rsidTr="00375EDC">
        <w:tc>
          <w:tcPr>
            <w:tcW w:w="10456" w:type="dxa"/>
            <w:gridSpan w:val="27"/>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6E549B" w:rsidRPr="0040357B" w14:paraId="31DC3CA7" w14:textId="77777777" w:rsidTr="002B635D">
        <w:tc>
          <w:tcPr>
            <w:tcW w:w="1637" w:type="dxa"/>
            <w:vMerge w:val="restart"/>
            <w:shd w:val="clear" w:color="auto" w:fill="auto"/>
            <w:vAlign w:val="center"/>
          </w:tcPr>
          <w:p w14:paraId="3F15FC6C" w14:textId="77777777" w:rsidR="006E549B" w:rsidRPr="00F96D06" w:rsidRDefault="006E549B" w:rsidP="000F226F">
            <w:pPr>
              <w:spacing w:before="20" w:after="20"/>
              <w:jc w:val="center"/>
              <w:rPr>
                <w:b/>
                <w:color w:val="1F497D"/>
                <w:sz w:val="20"/>
                <w:szCs w:val="20"/>
                <w:lang w:val="de-DE"/>
              </w:rPr>
            </w:pPr>
          </w:p>
          <w:p w14:paraId="49819260" w14:textId="77777777" w:rsidR="006E549B" w:rsidRPr="0040357B" w:rsidRDefault="006E549B" w:rsidP="000F226F">
            <w:pPr>
              <w:spacing w:before="20" w:after="20"/>
              <w:jc w:val="center"/>
              <w:rPr>
                <w:b/>
                <w:color w:val="1F497D"/>
                <w:sz w:val="20"/>
                <w:szCs w:val="20"/>
              </w:rPr>
            </w:pPr>
            <w:r>
              <w:rPr>
                <w:b/>
                <w:color w:val="1F497D"/>
                <w:sz w:val="20"/>
                <w:szCs w:val="20"/>
              </w:rPr>
              <w:t>Temel Çıktılar</w:t>
            </w:r>
          </w:p>
        </w:tc>
        <w:tc>
          <w:tcPr>
            <w:tcW w:w="957" w:type="dxa"/>
            <w:gridSpan w:val="2"/>
            <w:shd w:val="clear" w:color="auto" w:fill="auto"/>
          </w:tcPr>
          <w:p w14:paraId="0AD9503C" w14:textId="77777777" w:rsidR="006E549B" w:rsidRPr="0040357B" w:rsidRDefault="006E549B" w:rsidP="006E549B">
            <w:pPr>
              <w:spacing w:before="20" w:after="20"/>
              <w:rPr>
                <w:b/>
                <w:color w:val="1F497D"/>
                <w:sz w:val="20"/>
                <w:szCs w:val="20"/>
              </w:rPr>
            </w:pPr>
          </w:p>
        </w:tc>
        <w:tc>
          <w:tcPr>
            <w:tcW w:w="3975" w:type="dxa"/>
            <w:gridSpan w:val="10"/>
            <w:shd w:val="clear" w:color="auto" w:fill="auto"/>
            <w:vAlign w:val="center"/>
          </w:tcPr>
          <w:p w14:paraId="4DE7BBBA" w14:textId="77777777" w:rsidR="006E549B" w:rsidRPr="0040357B" w:rsidRDefault="006E549B" w:rsidP="00D314AB">
            <w:pPr>
              <w:spacing w:before="20" w:after="20"/>
              <w:jc w:val="center"/>
              <w:rPr>
                <w:b/>
                <w:color w:val="1F497D"/>
                <w:sz w:val="20"/>
                <w:szCs w:val="20"/>
              </w:rPr>
            </w:pPr>
            <w:r w:rsidRPr="0040357B">
              <w:rPr>
                <w:b/>
                <w:color w:val="1F497D"/>
                <w:sz w:val="20"/>
                <w:szCs w:val="20"/>
              </w:rPr>
              <w:t>Program Çıktıları</w:t>
            </w:r>
          </w:p>
        </w:tc>
        <w:tc>
          <w:tcPr>
            <w:tcW w:w="647" w:type="dxa"/>
            <w:gridSpan w:val="3"/>
            <w:shd w:val="clear" w:color="auto" w:fill="auto"/>
          </w:tcPr>
          <w:p w14:paraId="4EB5BD74" w14:textId="77777777" w:rsidR="006E549B" w:rsidRPr="0040357B" w:rsidRDefault="006E549B" w:rsidP="006E549B">
            <w:pPr>
              <w:spacing w:before="20" w:after="20"/>
              <w:rPr>
                <w:b/>
                <w:color w:val="1F497D"/>
                <w:sz w:val="20"/>
                <w:szCs w:val="20"/>
              </w:rPr>
            </w:pPr>
            <w:r w:rsidRPr="0040357B">
              <w:rPr>
                <w:b/>
                <w:color w:val="1F497D"/>
                <w:sz w:val="20"/>
                <w:szCs w:val="20"/>
              </w:rPr>
              <w:t>ÖÇ1</w:t>
            </w:r>
          </w:p>
        </w:tc>
        <w:tc>
          <w:tcPr>
            <w:tcW w:w="647" w:type="dxa"/>
            <w:gridSpan w:val="3"/>
            <w:shd w:val="clear" w:color="auto" w:fill="auto"/>
          </w:tcPr>
          <w:p w14:paraId="4E19B5AC" w14:textId="36F70690" w:rsidR="006E549B" w:rsidRPr="0040357B" w:rsidRDefault="006E549B" w:rsidP="006E549B">
            <w:pPr>
              <w:spacing w:before="20" w:after="20"/>
              <w:rPr>
                <w:b/>
                <w:color w:val="1F497D"/>
                <w:sz w:val="20"/>
                <w:szCs w:val="20"/>
              </w:rPr>
            </w:pPr>
            <w:r w:rsidRPr="0040357B">
              <w:rPr>
                <w:b/>
                <w:color w:val="1F497D"/>
                <w:sz w:val="20"/>
                <w:szCs w:val="20"/>
              </w:rPr>
              <w:t>ÖÇ2</w:t>
            </w:r>
          </w:p>
        </w:tc>
        <w:tc>
          <w:tcPr>
            <w:tcW w:w="647" w:type="dxa"/>
            <w:gridSpan w:val="2"/>
            <w:shd w:val="clear" w:color="auto" w:fill="auto"/>
          </w:tcPr>
          <w:p w14:paraId="4B5B5EED" w14:textId="3DC3958F" w:rsidR="006E549B" w:rsidRPr="0040357B" w:rsidRDefault="006E549B" w:rsidP="006E549B">
            <w:pPr>
              <w:spacing w:before="20" w:after="20"/>
              <w:rPr>
                <w:b/>
                <w:color w:val="1F497D"/>
                <w:sz w:val="20"/>
                <w:szCs w:val="20"/>
              </w:rPr>
            </w:pPr>
            <w:r w:rsidRPr="0040357B">
              <w:rPr>
                <w:b/>
                <w:color w:val="1F497D"/>
                <w:sz w:val="20"/>
                <w:szCs w:val="20"/>
              </w:rPr>
              <w:t>ÖÇ3</w:t>
            </w:r>
          </w:p>
        </w:tc>
        <w:tc>
          <w:tcPr>
            <w:tcW w:w="647" w:type="dxa"/>
            <w:gridSpan w:val="2"/>
            <w:shd w:val="clear" w:color="auto" w:fill="auto"/>
          </w:tcPr>
          <w:p w14:paraId="0B5582F7" w14:textId="134D6139" w:rsidR="006E549B" w:rsidRPr="0040357B" w:rsidRDefault="006E549B" w:rsidP="006E549B">
            <w:pPr>
              <w:spacing w:before="20" w:after="20"/>
              <w:rPr>
                <w:b/>
                <w:color w:val="1F497D"/>
                <w:sz w:val="20"/>
                <w:szCs w:val="20"/>
              </w:rPr>
            </w:pPr>
            <w:r w:rsidRPr="0040357B">
              <w:rPr>
                <w:b/>
                <w:color w:val="1F497D"/>
                <w:sz w:val="20"/>
                <w:szCs w:val="20"/>
              </w:rPr>
              <w:t>ÖÇ4</w:t>
            </w:r>
          </w:p>
        </w:tc>
        <w:tc>
          <w:tcPr>
            <w:tcW w:w="647" w:type="dxa"/>
            <w:gridSpan w:val="3"/>
            <w:shd w:val="clear" w:color="auto" w:fill="auto"/>
          </w:tcPr>
          <w:p w14:paraId="6A8E018A" w14:textId="1A978C1F" w:rsidR="006E549B" w:rsidRPr="0040357B" w:rsidRDefault="006E549B" w:rsidP="006E549B">
            <w:pPr>
              <w:spacing w:before="20" w:after="20"/>
              <w:rPr>
                <w:b/>
                <w:color w:val="1F497D"/>
                <w:sz w:val="20"/>
                <w:szCs w:val="20"/>
              </w:rPr>
            </w:pPr>
            <w:r w:rsidRPr="0040357B">
              <w:rPr>
                <w:b/>
                <w:color w:val="1F497D"/>
                <w:sz w:val="20"/>
                <w:szCs w:val="20"/>
              </w:rPr>
              <w:t>ÖÇ5</w:t>
            </w:r>
          </w:p>
        </w:tc>
        <w:tc>
          <w:tcPr>
            <w:tcW w:w="652" w:type="dxa"/>
            <w:shd w:val="clear" w:color="auto" w:fill="auto"/>
          </w:tcPr>
          <w:p w14:paraId="64DDF3BB" w14:textId="72D4D4D6" w:rsidR="006E549B" w:rsidRPr="0040357B" w:rsidRDefault="006E549B" w:rsidP="006E549B">
            <w:pPr>
              <w:spacing w:before="20" w:after="20"/>
              <w:rPr>
                <w:b/>
                <w:color w:val="1F497D"/>
                <w:sz w:val="20"/>
                <w:szCs w:val="20"/>
              </w:rPr>
            </w:pPr>
            <w:r w:rsidRPr="0040357B">
              <w:rPr>
                <w:b/>
                <w:color w:val="1F497D"/>
                <w:sz w:val="20"/>
                <w:szCs w:val="20"/>
              </w:rPr>
              <w:t>ÖÇ</w:t>
            </w:r>
            <w:r>
              <w:rPr>
                <w:b/>
                <w:color w:val="1F497D"/>
                <w:sz w:val="20"/>
                <w:szCs w:val="20"/>
              </w:rPr>
              <w:t>6</w:t>
            </w:r>
          </w:p>
        </w:tc>
      </w:tr>
      <w:tr w:rsidR="000F226F" w:rsidRPr="0040357B" w14:paraId="67DD92FD" w14:textId="77777777" w:rsidTr="002B635D">
        <w:trPr>
          <w:trHeight w:val="414"/>
        </w:trPr>
        <w:tc>
          <w:tcPr>
            <w:tcW w:w="1637" w:type="dxa"/>
            <w:vMerge/>
            <w:shd w:val="clear" w:color="auto" w:fill="auto"/>
            <w:vAlign w:val="center"/>
          </w:tcPr>
          <w:p w14:paraId="690FA5D6"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1859F469"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0F226F" w:rsidRPr="00B649C2" w:rsidRDefault="000F226F" w:rsidP="006E549B">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431585EB" w14:textId="4F24FBDF" w:rsidR="000F226F" w:rsidRPr="00457A71" w:rsidRDefault="00457A71" w:rsidP="00457A71">
            <w:pPr>
              <w:jc w:val="center"/>
            </w:pPr>
            <w:r w:rsidRPr="00C011EA">
              <w:rPr>
                <w:sz w:val="40"/>
                <w:szCs w:val="40"/>
              </w:rPr>
              <w:sym w:font="Wingdings 2" w:char="F050"/>
            </w:r>
          </w:p>
        </w:tc>
        <w:tc>
          <w:tcPr>
            <w:tcW w:w="647" w:type="dxa"/>
            <w:gridSpan w:val="3"/>
            <w:shd w:val="clear" w:color="auto" w:fill="auto"/>
            <w:vAlign w:val="center"/>
          </w:tcPr>
          <w:p w14:paraId="5E2B7B79" w14:textId="732BC1A3" w:rsidR="000F226F" w:rsidRPr="00E55E1F" w:rsidRDefault="00700784" w:rsidP="00457A71">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452CC40C" w14:textId="70B06F5E" w:rsidR="000F226F" w:rsidRPr="00E55E1F" w:rsidRDefault="00700784" w:rsidP="00457A71">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6169DA32" w14:textId="3BAD4B61" w:rsidR="000F226F" w:rsidRPr="00E55E1F" w:rsidRDefault="00700784" w:rsidP="00457A71">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34E4A833" w14:textId="0231A72D" w:rsidR="000F226F" w:rsidRPr="00E55E1F" w:rsidRDefault="00700784" w:rsidP="00457A71">
            <w:pPr>
              <w:spacing w:before="20" w:after="20"/>
              <w:jc w:val="center"/>
              <w:rPr>
                <w:sz w:val="20"/>
                <w:szCs w:val="20"/>
              </w:rPr>
            </w:pPr>
            <w:r w:rsidRPr="00C011EA">
              <w:rPr>
                <w:sz w:val="40"/>
                <w:szCs w:val="40"/>
              </w:rPr>
              <w:sym w:font="Wingdings 2" w:char="F050"/>
            </w:r>
          </w:p>
        </w:tc>
        <w:tc>
          <w:tcPr>
            <w:tcW w:w="652" w:type="dxa"/>
            <w:shd w:val="clear" w:color="auto" w:fill="auto"/>
            <w:vAlign w:val="center"/>
          </w:tcPr>
          <w:p w14:paraId="43DF4818" w14:textId="45E72225" w:rsidR="000F226F" w:rsidRPr="00E55E1F" w:rsidRDefault="00700784" w:rsidP="00457A71">
            <w:pPr>
              <w:spacing w:before="20" w:after="20"/>
              <w:jc w:val="center"/>
              <w:rPr>
                <w:sz w:val="20"/>
                <w:szCs w:val="20"/>
              </w:rPr>
            </w:pPr>
            <w:r w:rsidRPr="00C011EA">
              <w:rPr>
                <w:sz w:val="40"/>
                <w:szCs w:val="40"/>
              </w:rPr>
              <w:sym w:font="Wingdings 2" w:char="F050"/>
            </w:r>
          </w:p>
        </w:tc>
      </w:tr>
      <w:tr w:rsidR="000F226F" w:rsidRPr="0040357B" w14:paraId="0EDEA9D8" w14:textId="77777777" w:rsidTr="002B635D">
        <w:tc>
          <w:tcPr>
            <w:tcW w:w="1637" w:type="dxa"/>
            <w:vMerge/>
            <w:shd w:val="clear" w:color="auto" w:fill="auto"/>
            <w:vAlign w:val="center"/>
          </w:tcPr>
          <w:p w14:paraId="3A5CDEAF"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17D7B332"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0F226F" w:rsidRPr="00B649C2" w:rsidRDefault="000F226F" w:rsidP="006E549B">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7C46DB2F" w14:textId="7A12DA19" w:rsidR="000F226F" w:rsidRPr="00B649C2" w:rsidRDefault="00700784" w:rsidP="00457A71">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4553A1D9" w14:textId="00C754F5" w:rsidR="000F226F" w:rsidRPr="00B649C2" w:rsidRDefault="00700784" w:rsidP="00457A71">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3474D17B" w14:textId="0F887398" w:rsidR="000F226F" w:rsidRPr="00B649C2" w:rsidRDefault="00700784" w:rsidP="00457A71">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009538C0" w14:textId="55BB5A6A" w:rsidR="000F226F" w:rsidRPr="00B649C2" w:rsidRDefault="00700784" w:rsidP="00457A71">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77AEC1CA" w14:textId="0E866AC9" w:rsidR="000F226F" w:rsidRPr="00B649C2" w:rsidRDefault="00700784" w:rsidP="00457A71">
            <w:pPr>
              <w:spacing w:before="20" w:after="20"/>
              <w:jc w:val="center"/>
              <w:rPr>
                <w:sz w:val="20"/>
                <w:szCs w:val="20"/>
              </w:rPr>
            </w:pPr>
            <w:r w:rsidRPr="00C011EA">
              <w:rPr>
                <w:sz w:val="40"/>
                <w:szCs w:val="40"/>
              </w:rPr>
              <w:sym w:font="Wingdings 2" w:char="F050"/>
            </w:r>
          </w:p>
        </w:tc>
        <w:tc>
          <w:tcPr>
            <w:tcW w:w="652" w:type="dxa"/>
            <w:shd w:val="clear" w:color="auto" w:fill="auto"/>
            <w:vAlign w:val="center"/>
          </w:tcPr>
          <w:p w14:paraId="795A0E2C" w14:textId="4F15B325" w:rsidR="000F226F" w:rsidRPr="00B649C2" w:rsidRDefault="00700784" w:rsidP="00457A71">
            <w:pPr>
              <w:spacing w:before="20" w:after="20"/>
              <w:jc w:val="center"/>
              <w:rPr>
                <w:sz w:val="20"/>
                <w:szCs w:val="20"/>
              </w:rPr>
            </w:pPr>
            <w:r w:rsidRPr="00C011EA">
              <w:rPr>
                <w:sz w:val="40"/>
                <w:szCs w:val="40"/>
              </w:rPr>
              <w:sym w:font="Wingdings 2" w:char="F050"/>
            </w:r>
          </w:p>
        </w:tc>
      </w:tr>
      <w:tr w:rsidR="000F226F" w:rsidRPr="0040357B" w14:paraId="5D84263C" w14:textId="77777777" w:rsidTr="002B635D">
        <w:tc>
          <w:tcPr>
            <w:tcW w:w="1637" w:type="dxa"/>
            <w:vMerge/>
            <w:shd w:val="clear" w:color="auto" w:fill="auto"/>
            <w:vAlign w:val="center"/>
          </w:tcPr>
          <w:p w14:paraId="0F2680B0"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5323A2C6"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0F226F" w:rsidRPr="00B649C2" w:rsidRDefault="000F226F" w:rsidP="006E549B">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203C19EA" w14:textId="4045D989" w:rsidR="000F226F" w:rsidRPr="0040357B" w:rsidRDefault="00700784" w:rsidP="00457A71">
            <w:pPr>
              <w:spacing w:before="20" w:after="20"/>
              <w:jc w:val="center"/>
              <w:rPr>
                <w:b/>
                <w:color w:val="1F497D"/>
                <w:sz w:val="20"/>
                <w:szCs w:val="20"/>
              </w:rPr>
            </w:pPr>
            <w:r w:rsidRPr="00C011EA">
              <w:rPr>
                <w:sz w:val="40"/>
                <w:szCs w:val="40"/>
              </w:rPr>
              <w:lastRenderedPageBreak/>
              <w:sym w:font="Wingdings 2" w:char="F050"/>
            </w:r>
          </w:p>
        </w:tc>
        <w:tc>
          <w:tcPr>
            <w:tcW w:w="647" w:type="dxa"/>
            <w:gridSpan w:val="3"/>
            <w:shd w:val="clear" w:color="auto" w:fill="auto"/>
            <w:vAlign w:val="center"/>
          </w:tcPr>
          <w:p w14:paraId="3CBAF6A2" w14:textId="52B723BA"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B946969" w14:textId="56E270EF"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79CC2B4" w14:textId="48135CE9"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13E63A0D" w14:textId="29E0398D"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3D1158B0" w14:textId="1A0CA713"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5409EEA4" w14:textId="77777777" w:rsidTr="002B635D">
        <w:tc>
          <w:tcPr>
            <w:tcW w:w="1637" w:type="dxa"/>
            <w:vMerge/>
            <w:shd w:val="clear" w:color="auto" w:fill="auto"/>
            <w:vAlign w:val="center"/>
          </w:tcPr>
          <w:p w14:paraId="31BBC4E2"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0B7CD9F6"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0F226F" w:rsidRPr="00B649C2" w:rsidRDefault="000F226F" w:rsidP="006E549B">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7" w:type="dxa"/>
            <w:gridSpan w:val="3"/>
            <w:shd w:val="clear" w:color="auto" w:fill="auto"/>
            <w:vAlign w:val="center"/>
          </w:tcPr>
          <w:p w14:paraId="55BCE062" w14:textId="7272370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9F8E29F" w14:textId="22B4F68F"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C1AD17D" w14:textId="136393A9"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5BE39F8B" w14:textId="6E246759"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66C9081" w14:textId="059DC0F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70E67456" w14:textId="0FFF778E"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6D62EF61" w14:textId="77777777" w:rsidTr="002B635D">
        <w:tc>
          <w:tcPr>
            <w:tcW w:w="1637" w:type="dxa"/>
            <w:vMerge/>
            <w:shd w:val="clear" w:color="auto" w:fill="auto"/>
            <w:vAlign w:val="center"/>
          </w:tcPr>
          <w:p w14:paraId="1C14FCE5"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6C36A592"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0F226F" w:rsidRPr="00B649C2" w:rsidRDefault="000F226F" w:rsidP="006E549B">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7" w:type="dxa"/>
            <w:gridSpan w:val="3"/>
            <w:shd w:val="clear" w:color="auto" w:fill="auto"/>
            <w:vAlign w:val="center"/>
          </w:tcPr>
          <w:p w14:paraId="1C98D422" w14:textId="569A372F"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2E0ED6F2" w14:textId="7543F38B"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0A58DD68" w14:textId="4AE303CC"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0E3289F1" w14:textId="02157CF5"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3E2AE01" w14:textId="0D67804C"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0ACCC9B6" w14:textId="56B1AD6A"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127E89EC" w14:textId="77777777" w:rsidTr="002B635D">
        <w:tc>
          <w:tcPr>
            <w:tcW w:w="1637" w:type="dxa"/>
            <w:vMerge/>
            <w:shd w:val="clear" w:color="auto" w:fill="auto"/>
            <w:vAlign w:val="center"/>
          </w:tcPr>
          <w:p w14:paraId="07865926"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4816B27D"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0F226F" w:rsidRPr="00B649C2" w:rsidRDefault="000F226F" w:rsidP="006E549B">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7" w:type="dxa"/>
            <w:gridSpan w:val="3"/>
            <w:shd w:val="clear" w:color="auto" w:fill="auto"/>
            <w:vAlign w:val="center"/>
          </w:tcPr>
          <w:p w14:paraId="5EE2D8A3" w14:textId="3A727C6E"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3F9DC220" w14:textId="256F509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222D2875" w14:textId="14694456"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975DA62" w14:textId="6C97BE37"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7947BF2F" w14:textId="5C84C573"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4E50F2C7" w14:textId="7956A920"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0D9EF878" w14:textId="77777777" w:rsidTr="002B635D">
        <w:tc>
          <w:tcPr>
            <w:tcW w:w="1637" w:type="dxa"/>
            <w:vMerge w:val="restart"/>
            <w:shd w:val="clear" w:color="auto" w:fill="auto"/>
            <w:vAlign w:val="center"/>
          </w:tcPr>
          <w:p w14:paraId="1B7DDD1B" w14:textId="77777777" w:rsidR="000F226F" w:rsidRDefault="000F226F" w:rsidP="000F226F">
            <w:pPr>
              <w:spacing w:before="20" w:after="20"/>
              <w:jc w:val="center"/>
              <w:rPr>
                <w:b/>
                <w:color w:val="1F497D"/>
                <w:sz w:val="20"/>
                <w:szCs w:val="20"/>
              </w:rPr>
            </w:pPr>
          </w:p>
          <w:p w14:paraId="46981B64" w14:textId="046D82DB" w:rsidR="000F226F" w:rsidRPr="0040357B" w:rsidRDefault="000F226F" w:rsidP="000F226F">
            <w:pPr>
              <w:spacing w:before="20" w:after="20"/>
              <w:jc w:val="center"/>
              <w:rPr>
                <w:b/>
                <w:color w:val="1F497D"/>
                <w:sz w:val="20"/>
                <w:szCs w:val="20"/>
              </w:rPr>
            </w:pPr>
            <w:r>
              <w:rPr>
                <w:b/>
                <w:color w:val="1F497D"/>
                <w:sz w:val="20"/>
                <w:szCs w:val="20"/>
              </w:rPr>
              <w:t>Fakülte/YO Çıktıları</w:t>
            </w:r>
          </w:p>
        </w:tc>
        <w:tc>
          <w:tcPr>
            <w:tcW w:w="957" w:type="dxa"/>
            <w:gridSpan w:val="2"/>
            <w:shd w:val="clear" w:color="auto" w:fill="auto"/>
            <w:vAlign w:val="center"/>
          </w:tcPr>
          <w:p w14:paraId="545FA936"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0F226F" w:rsidRPr="00EE351B" w:rsidRDefault="000F226F" w:rsidP="006E549B">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7" w:type="dxa"/>
            <w:gridSpan w:val="3"/>
            <w:shd w:val="clear" w:color="auto" w:fill="auto"/>
            <w:vAlign w:val="center"/>
          </w:tcPr>
          <w:p w14:paraId="2F6D0EAD" w14:textId="551C52D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05D8D353" w14:textId="3AA1E103"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A2FCDC6" w14:textId="6F41F5B2"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46F60EBA" w14:textId="507BA40D"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89FE1B1" w14:textId="32516043"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06CD50BC" w14:textId="76E6C680"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3E7FA875" w14:textId="77777777" w:rsidTr="002B635D">
        <w:tc>
          <w:tcPr>
            <w:tcW w:w="1637" w:type="dxa"/>
            <w:vMerge/>
            <w:shd w:val="clear" w:color="auto" w:fill="auto"/>
            <w:vAlign w:val="center"/>
          </w:tcPr>
          <w:p w14:paraId="26AEC19A"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1945F8A8"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0F226F" w:rsidRPr="00EE351B" w:rsidRDefault="000F226F" w:rsidP="006E549B">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7" w:type="dxa"/>
            <w:gridSpan w:val="3"/>
            <w:shd w:val="clear" w:color="auto" w:fill="auto"/>
            <w:vAlign w:val="center"/>
          </w:tcPr>
          <w:p w14:paraId="5B9794D5" w14:textId="49CBACE5"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1359AF9" w14:textId="3603C5E5"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0873C5D" w14:textId="34297895"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F23A9EE" w14:textId="321D96A8"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563AE9C0" w14:textId="2EB35DAE"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1E305027" w14:textId="0E5A0661"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7B40E9E8" w14:textId="77777777" w:rsidTr="002B635D">
        <w:tc>
          <w:tcPr>
            <w:tcW w:w="1637" w:type="dxa"/>
            <w:vMerge/>
            <w:shd w:val="clear" w:color="auto" w:fill="auto"/>
            <w:vAlign w:val="center"/>
          </w:tcPr>
          <w:p w14:paraId="426E6480"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20124DBB"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0F226F" w:rsidRPr="005D6BCB" w:rsidRDefault="000F226F" w:rsidP="006E549B">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7" w:type="dxa"/>
            <w:gridSpan w:val="3"/>
            <w:shd w:val="clear" w:color="auto" w:fill="auto"/>
            <w:vAlign w:val="center"/>
          </w:tcPr>
          <w:p w14:paraId="474C5C2D" w14:textId="25B4AAB4"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577913D8" w14:textId="1F05893E"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5AFB3C14" w14:textId="326EDECC"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733CB9B5" w14:textId="626618B1"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7BAD4AEA" w14:textId="01CE1D5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2AB19F81" w14:textId="5B4745D3"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4B03716D" w14:textId="77777777" w:rsidTr="002B635D">
        <w:tc>
          <w:tcPr>
            <w:tcW w:w="1637" w:type="dxa"/>
            <w:vMerge w:val="restart"/>
            <w:shd w:val="clear" w:color="auto" w:fill="auto"/>
            <w:vAlign w:val="center"/>
          </w:tcPr>
          <w:p w14:paraId="350E35BF" w14:textId="77777777" w:rsidR="000F226F" w:rsidRDefault="000F226F" w:rsidP="000F226F">
            <w:pPr>
              <w:spacing w:before="20" w:after="20"/>
              <w:jc w:val="center"/>
              <w:rPr>
                <w:b/>
                <w:color w:val="1F497D"/>
                <w:sz w:val="20"/>
                <w:szCs w:val="20"/>
              </w:rPr>
            </w:pPr>
          </w:p>
          <w:p w14:paraId="027EDA66" w14:textId="77777777" w:rsidR="000F226F" w:rsidRPr="0040357B" w:rsidRDefault="000F226F" w:rsidP="000F226F">
            <w:pPr>
              <w:spacing w:before="20" w:after="20"/>
              <w:jc w:val="center"/>
              <w:rPr>
                <w:b/>
                <w:color w:val="1F497D"/>
                <w:sz w:val="20"/>
                <w:szCs w:val="20"/>
              </w:rPr>
            </w:pPr>
            <w:r>
              <w:rPr>
                <w:b/>
                <w:color w:val="1F497D"/>
                <w:sz w:val="20"/>
                <w:szCs w:val="20"/>
              </w:rPr>
              <w:t>Program Çıktıları</w:t>
            </w:r>
          </w:p>
          <w:p w14:paraId="578D2DA1" w14:textId="77777777" w:rsidR="000F226F" w:rsidRDefault="000F226F" w:rsidP="000F226F">
            <w:pPr>
              <w:spacing w:before="20" w:after="20"/>
              <w:jc w:val="center"/>
              <w:rPr>
                <w:b/>
                <w:color w:val="1F497D"/>
                <w:sz w:val="20"/>
                <w:szCs w:val="20"/>
              </w:rPr>
            </w:pPr>
          </w:p>
          <w:p w14:paraId="5E1C6AA1" w14:textId="77777777" w:rsidR="000F226F" w:rsidRDefault="000F226F" w:rsidP="000F226F">
            <w:pPr>
              <w:jc w:val="center"/>
              <w:rPr>
                <w:sz w:val="20"/>
                <w:szCs w:val="20"/>
              </w:rPr>
            </w:pPr>
          </w:p>
          <w:p w14:paraId="7D30BBF2" w14:textId="77777777" w:rsidR="000F226F" w:rsidRPr="0040357B" w:rsidRDefault="000F226F" w:rsidP="000F226F">
            <w:pPr>
              <w:jc w:val="center"/>
              <w:rPr>
                <w:b/>
                <w:color w:val="1F497D"/>
                <w:sz w:val="20"/>
                <w:szCs w:val="20"/>
              </w:rPr>
            </w:pPr>
          </w:p>
        </w:tc>
        <w:tc>
          <w:tcPr>
            <w:tcW w:w="974" w:type="dxa"/>
            <w:gridSpan w:val="3"/>
            <w:shd w:val="clear" w:color="auto" w:fill="auto"/>
            <w:vAlign w:val="center"/>
          </w:tcPr>
          <w:p w14:paraId="51A731C4" w14:textId="7768403E"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0F226F" w:rsidRPr="006B6BAD" w:rsidRDefault="000F226F" w:rsidP="006E549B">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7" w:type="dxa"/>
            <w:gridSpan w:val="3"/>
            <w:shd w:val="clear" w:color="auto" w:fill="auto"/>
            <w:vAlign w:val="center"/>
          </w:tcPr>
          <w:p w14:paraId="503D864B" w14:textId="02EE1048"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355D499" w14:textId="0CB47B62"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EC9CAE5" w14:textId="6118BA6B"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4E79A0D0" w14:textId="5AC20A79"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2B1B1B83" w14:textId="19367F65"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5B4A4344" w14:textId="584E9F99" w:rsidR="000F226F" w:rsidRPr="004B7E99"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5748BEDA" w14:textId="77777777" w:rsidTr="002B635D">
        <w:tc>
          <w:tcPr>
            <w:tcW w:w="1637" w:type="dxa"/>
            <w:vMerge/>
            <w:shd w:val="clear" w:color="auto" w:fill="auto"/>
          </w:tcPr>
          <w:p w14:paraId="5E2347C0"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0A8472D6" w14:textId="75757DAF"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0F226F" w:rsidRPr="006B6BAD" w:rsidRDefault="000F226F" w:rsidP="006E549B">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7" w:type="dxa"/>
            <w:gridSpan w:val="3"/>
            <w:shd w:val="clear" w:color="auto" w:fill="auto"/>
            <w:vAlign w:val="center"/>
          </w:tcPr>
          <w:p w14:paraId="76A47627" w14:textId="141DA7C4" w:rsidR="000F226F" w:rsidRPr="005A00D8" w:rsidRDefault="00700784" w:rsidP="00700784">
            <w:r w:rsidRPr="00C011EA">
              <w:rPr>
                <w:sz w:val="40"/>
                <w:szCs w:val="40"/>
              </w:rPr>
              <w:sym w:font="Wingdings 2" w:char="F050"/>
            </w:r>
          </w:p>
        </w:tc>
        <w:tc>
          <w:tcPr>
            <w:tcW w:w="647" w:type="dxa"/>
            <w:gridSpan w:val="3"/>
            <w:shd w:val="clear" w:color="auto" w:fill="auto"/>
            <w:vAlign w:val="center"/>
          </w:tcPr>
          <w:p w14:paraId="1E55B9E5" w14:textId="50B9D8E1" w:rsidR="000F226F" w:rsidRPr="005A00D8" w:rsidRDefault="00700784" w:rsidP="00700784">
            <w:r w:rsidRPr="00C011EA">
              <w:rPr>
                <w:sz w:val="40"/>
                <w:szCs w:val="40"/>
              </w:rPr>
              <w:sym w:font="Wingdings 2" w:char="F050"/>
            </w:r>
          </w:p>
        </w:tc>
        <w:tc>
          <w:tcPr>
            <w:tcW w:w="647" w:type="dxa"/>
            <w:gridSpan w:val="2"/>
            <w:shd w:val="clear" w:color="auto" w:fill="auto"/>
            <w:vAlign w:val="center"/>
          </w:tcPr>
          <w:p w14:paraId="59C94641" w14:textId="04C1FEF1" w:rsidR="000F226F" w:rsidRPr="005A00D8" w:rsidRDefault="00700784" w:rsidP="00700784">
            <w:r w:rsidRPr="00C011EA">
              <w:rPr>
                <w:sz w:val="40"/>
                <w:szCs w:val="40"/>
              </w:rPr>
              <w:sym w:font="Wingdings 2" w:char="F050"/>
            </w:r>
          </w:p>
        </w:tc>
        <w:tc>
          <w:tcPr>
            <w:tcW w:w="647" w:type="dxa"/>
            <w:gridSpan w:val="2"/>
            <w:shd w:val="clear" w:color="auto" w:fill="auto"/>
            <w:vAlign w:val="center"/>
          </w:tcPr>
          <w:p w14:paraId="19991112" w14:textId="215E16CE" w:rsidR="000F226F" w:rsidRPr="005A00D8" w:rsidRDefault="00700784" w:rsidP="00700784">
            <w:r w:rsidRPr="00C011EA">
              <w:rPr>
                <w:sz w:val="40"/>
                <w:szCs w:val="40"/>
              </w:rPr>
              <w:sym w:font="Wingdings 2" w:char="F050"/>
            </w:r>
          </w:p>
        </w:tc>
        <w:tc>
          <w:tcPr>
            <w:tcW w:w="647" w:type="dxa"/>
            <w:gridSpan w:val="3"/>
            <w:shd w:val="clear" w:color="auto" w:fill="auto"/>
            <w:vAlign w:val="center"/>
          </w:tcPr>
          <w:p w14:paraId="203090C5" w14:textId="061A8EB4" w:rsidR="000F226F" w:rsidRPr="005A00D8" w:rsidRDefault="00700784" w:rsidP="00700784">
            <w:r w:rsidRPr="00C011EA">
              <w:rPr>
                <w:sz w:val="40"/>
                <w:szCs w:val="40"/>
              </w:rPr>
              <w:sym w:font="Wingdings 2" w:char="F050"/>
            </w:r>
          </w:p>
        </w:tc>
        <w:tc>
          <w:tcPr>
            <w:tcW w:w="652" w:type="dxa"/>
            <w:shd w:val="clear" w:color="auto" w:fill="auto"/>
            <w:vAlign w:val="center"/>
          </w:tcPr>
          <w:p w14:paraId="36683868" w14:textId="319D999B" w:rsidR="000F226F" w:rsidRPr="005A00D8" w:rsidRDefault="00700784" w:rsidP="00700784">
            <w:r w:rsidRPr="00C011EA">
              <w:rPr>
                <w:sz w:val="40"/>
                <w:szCs w:val="40"/>
              </w:rPr>
              <w:sym w:font="Wingdings 2" w:char="F050"/>
            </w:r>
          </w:p>
        </w:tc>
      </w:tr>
      <w:tr w:rsidR="000F226F" w:rsidRPr="0040357B" w14:paraId="14AAF327" w14:textId="77777777" w:rsidTr="002B635D">
        <w:tc>
          <w:tcPr>
            <w:tcW w:w="1637" w:type="dxa"/>
            <w:vMerge/>
            <w:shd w:val="clear" w:color="auto" w:fill="auto"/>
          </w:tcPr>
          <w:p w14:paraId="1CCE9F91"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3DCC4682" w14:textId="3763A9D2"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0F226F" w:rsidRPr="006B6BAD" w:rsidRDefault="000F226F" w:rsidP="006E549B">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7" w:type="dxa"/>
            <w:gridSpan w:val="3"/>
            <w:shd w:val="clear" w:color="auto" w:fill="auto"/>
            <w:vAlign w:val="center"/>
          </w:tcPr>
          <w:p w14:paraId="2E26329F" w14:textId="5F03363F"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A70BA4F" w14:textId="6114335C"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21A81330" w14:textId="7A1DB776"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47F4CB8A" w14:textId="6EEFA1C3"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5314254" w14:textId="43E13621"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4EEDD255" w14:textId="31E6664F" w:rsidR="000F226F" w:rsidRPr="00B649C2" w:rsidRDefault="00700784" w:rsidP="00457A71">
            <w:pPr>
              <w:jc w:val="center"/>
              <w:rPr>
                <w:sz w:val="20"/>
                <w:szCs w:val="20"/>
              </w:rPr>
            </w:pPr>
            <w:r w:rsidRPr="00C011EA">
              <w:rPr>
                <w:sz w:val="40"/>
                <w:szCs w:val="40"/>
              </w:rPr>
              <w:sym w:font="Wingdings 2" w:char="F050"/>
            </w:r>
          </w:p>
        </w:tc>
      </w:tr>
      <w:tr w:rsidR="000F226F" w:rsidRPr="0040357B" w14:paraId="7232B417" w14:textId="77777777" w:rsidTr="002B635D">
        <w:tc>
          <w:tcPr>
            <w:tcW w:w="1637" w:type="dxa"/>
            <w:vMerge/>
            <w:shd w:val="clear" w:color="auto" w:fill="auto"/>
          </w:tcPr>
          <w:p w14:paraId="7D3EE4B3"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70D89671" w14:textId="0576B1E3" w:rsidR="000F226F" w:rsidRPr="0040357B" w:rsidRDefault="000F226F" w:rsidP="00457A71">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0F226F" w:rsidRPr="006B6BAD" w:rsidRDefault="000F226F" w:rsidP="006E549B">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7" w:type="dxa"/>
            <w:gridSpan w:val="3"/>
            <w:shd w:val="clear" w:color="auto" w:fill="auto"/>
            <w:vAlign w:val="center"/>
          </w:tcPr>
          <w:p w14:paraId="793580D6" w14:textId="19450952"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49C98FE" w14:textId="088360FD"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56A5F681" w14:textId="332C875A"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37EE8F7A" w14:textId="4E515F70"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56030247" w14:textId="630B8036"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51D1A1A2" w14:textId="4B3FB180" w:rsidR="000F226F" w:rsidRPr="00B649C2" w:rsidRDefault="00700784" w:rsidP="00457A71">
            <w:pPr>
              <w:jc w:val="center"/>
              <w:rPr>
                <w:sz w:val="20"/>
                <w:szCs w:val="20"/>
              </w:rPr>
            </w:pPr>
            <w:r w:rsidRPr="00C011EA">
              <w:rPr>
                <w:sz w:val="40"/>
                <w:szCs w:val="40"/>
              </w:rPr>
              <w:sym w:font="Wingdings 2" w:char="F050"/>
            </w:r>
          </w:p>
        </w:tc>
      </w:tr>
      <w:tr w:rsidR="000F226F" w:rsidRPr="0040357B" w14:paraId="74106318" w14:textId="77777777" w:rsidTr="002B635D">
        <w:tc>
          <w:tcPr>
            <w:tcW w:w="1637" w:type="dxa"/>
            <w:vMerge/>
            <w:shd w:val="clear" w:color="auto" w:fill="auto"/>
          </w:tcPr>
          <w:p w14:paraId="1E33DA4E"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464AB73B" w14:textId="359307B7" w:rsidR="000F226F" w:rsidRPr="0040357B" w:rsidRDefault="000F226F" w:rsidP="00457A71">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0F226F" w:rsidRPr="006B6BAD" w:rsidRDefault="000F226F" w:rsidP="006E549B">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7" w:type="dxa"/>
            <w:gridSpan w:val="3"/>
            <w:shd w:val="clear" w:color="auto" w:fill="auto"/>
            <w:vAlign w:val="center"/>
          </w:tcPr>
          <w:p w14:paraId="51965783" w14:textId="4B428B75"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FA8166F" w14:textId="52ECDA4D"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3E714BA2" w14:textId="637F8ACC"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1B6F5F3E" w14:textId="2EFC913F"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AA59BC0" w14:textId="2A5CEF43"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0BDB386D" w14:textId="4A539ADB" w:rsidR="000F226F" w:rsidRPr="00B649C2" w:rsidRDefault="00700784" w:rsidP="00457A71">
            <w:pPr>
              <w:jc w:val="center"/>
              <w:rPr>
                <w:sz w:val="20"/>
                <w:szCs w:val="20"/>
              </w:rPr>
            </w:pPr>
            <w:r w:rsidRPr="00C011EA">
              <w:rPr>
                <w:sz w:val="40"/>
                <w:szCs w:val="40"/>
              </w:rPr>
              <w:sym w:font="Wingdings 2" w:char="F050"/>
            </w:r>
          </w:p>
        </w:tc>
      </w:tr>
      <w:tr w:rsidR="000F226F" w:rsidRPr="0040357B" w14:paraId="4BCF2645" w14:textId="77777777" w:rsidTr="002B635D">
        <w:tc>
          <w:tcPr>
            <w:tcW w:w="1637" w:type="dxa"/>
            <w:vMerge/>
            <w:shd w:val="clear" w:color="auto" w:fill="auto"/>
          </w:tcPr>
          <w:p w14:paraId="33B68415"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7BF5F6E9" w14:textId="649BBE70" w:rsidR="000F226F" w:rsidRDefault="000F226F" w:rsidP="00457A71">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0F226F" w:rsidRPr="006B6BAD" w:rsidRDefault="000F226F" w:rsidP="006E549B">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7" w:type="dxa"/>
            <w:gridSpan w:val="3"/>
            <w:shd w:val="clear" w:color="auto" w:fill="auto"/>
            <w:vAlign w:val="center"/>
          </w:tcPr>
          <w:p w14:paraId="75BBA10D" w14:textId="091A713A"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A1E589F" w14:textId="6FA7880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393AB0FE" w14:textId="00A25BC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1BA4C2F6" w14:textId="752752DA"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AD8242C" w14:textId="3D25FB52"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0DDF5511" w14:textId="0468A246" w:rsidR="000F226F" w:rsidRPr="00B649C2" w:rsidRDefault="00700784" w:rsidP="00457A71">
            <w:pPr>
              <w:jc w:val="center"/>
              <w:rPr>
                <w:sz w:val="20"/>
                <w:szCs w:val="20"/>
              </w:rPr>
            </w:pPr>
            <w:r w:rsidRPr="00C011EA">
              <w:rPr>
                <w:sz w:val="40"/>
                <w:szCs w:val="40"/>
              </w:rPr>
              <w:sym w:font="Wingdings 2" w:char="F050"/>
            </w:r>
          </w:p>
        </w:tc>
      </w:tr>
      <w:tr w:rsidR="000F226F" w:rsidRPr="0040357B" w14:paraId="65CB8B20" w14:textId="77777777" w:rsidTr="002B635D">
        <w:tc>
          <w:tcPr>
            <w:tcW w:w="1637" w:type="dxa"/>
            <w:vMerge/>
            <w:shd w:val="clear" w:color="auto" w:fill="auto"/>
          </w:tcPr>
          <w:p w14:paraId="61334484"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06D85F9D" w14:textId="45E5A90D" w:rsidR="000F226F" w:rsidRDefault="000F226F" w:rsidP="00457A71">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0F226F" w:rsidRPr="006B6BAD" w:rsidRDefault="000F226F" w:rsidP="006E549B">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7" w:type="dxa"/>
            <w:gridSpan w:val="3"/>
            <w:shd w:val="clear" w:color="auto" w:fill="auto"/>
            <w:vAlign w:val="center"/>
          </w:tcPr>
          <w:p w14:paraId="3AF68B74" w14:textId="567686AD"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F50AA6C" w14:textId="1C197510"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74A6BD6F" w14:textId="17ACB4F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3BBE411D" w14:textId="57A72C83"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CD4BDB2" w14:textId="4363940D"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5483F7F0" w14:textId="5E33973B" w:rsidR="000F226F" w:rsidRPr="00B649C2" w:rsidRDefault="00700784" w:rsidP="00457A71">
            <w:pPr>
              <w:jc w:val="center"/>
              <w:rPr>
                <w:sz w:val="20"/>
                <w:szCs w:val="20"/>
              </w:rPr>
            </w:pPr>
            <w:r w:rsidRPr="00C011EA">
              <w:rPr>
                <w:sz w:val="40"/>
                <w:szCs w:val="40"/>
              </w:rPr>
              <w:sym w:font="Wingdings 2" w:char="F050"/>
            </w:r>
          </w:p>
        </w:tc>
      </w:tr>
      <w:tr w:rsidR="000F226F" w:rsidRPr="0040357B" w14:paraId="249898AF" w14:textId="77777777" w:rsidTr="002B635D">
        <w:tc>
          <w:tcPr>
            <w:tcW w:w="1637" w:type="dxa"/>
            <w:vMerge/>
            <w:shd w:val="clear" w:color="auto" w:fill="auto"/>
          </w:tcPr>
          <w:p w14:paraId="4CA53BC4"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79F2B2AE" w14:textId="169333D0" w:rsidR="000F226F" w:rsidRDefault="000F226F" w:rsidP="00457A71">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0F226F" w:rsidRPr="006B6BAD" w:rsidRDefault="000F226F" w:rsidP="006E549B">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7" w:type="dxa"/>
            <w:gridSpan w:val="3"/>
            <w:shd w:val="clear" w:color="auto" w:fill="auto"/>
            <w:vAlign w:val="center"/>
          </w:tcPr>
          <w:p w14:paraId="6D74447C" w14:textId="6FF0AB76"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20744581" w14:textId="4B3CA0C6"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279B3477" w14:textId="6F87E3D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08388177" w14:textId="0257709D"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7ACB6999" w14:textId="5FF62E34"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7DAE58FB" w14:textId="7C3D8A79" w:rsidR="000F226F" w:rsidRPr="00B649C2" w:rsidRDefault="00700784" w:rsidP="00457A71">
            <w:pPr>
              <w:jc w:val="center"/>
              <w:rPr>
                <w:sz w:val="20"/>
                <w:szCs w:val="20"/>
              </w:rPr>
            </w:pPr>
            <w:r w:rsidRPr="00C011EA">
              <w:rPr>
                <w:sz w:val="40"/>
                <w:szCs w:val="40"/>
              </w:rPr>
              <w:sym w:font="Wingdings 2" w:char="F050"/>
            </w:r>
          </w:p>
        </w:tc>
      </w:tr>
      <w:tr w:rsidR="000F226F" w:rsidRPr="0040357B" w14:paraId="70D14CE8" w14:textId="77777777" w:rsidTr="002B635D">
        <w:tc>
          <w:tcPr>
            <w:tcW w:w="1637" w:type="dxa"/>
            <w:vMerge/>
            <w:shd w:val="clear" w:color="auto" w:fill="auto"/>
          </w:tcPr>
          <w:p w14:paraId="0D264306"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0FE601AB" w14:textId="28376F1B" w:rsidR="000F226F" w:rsidRDefault="000F226F" w:rsidP="00457A71">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0F226F" w:rsidRPr="006B6BAD" w:rsidRDefault="000F226F" w:rsidP="006E549B">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7" w:type="dxa"/>
            <w:gridSpan w:val="3"/>
            <w:shd w:val="clear" w:color="auto" w:fill="auto"/>
            <w:vAlign w:val="center"/>
          </w:tcPr>
          <w:p w14:paraId="59A52A5C" w14:textId="7EEEBE68"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056EFE7" w14:textId="280B9564"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123E3AA7" w14:textId="5F6EEFAC"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785CC1F3" w14:textId="3DED8B3A"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9898AB4" w14:textId="5D02FF91"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31D26DF6" w14:textId="5713532A" w:rsidR="000F226F" w:rsidRPr="00B649C2" w:rsidRDefault="00700784" w:rsidP="00457A71">
            <w:pPr>
              <w:jc w:val="center"/>
              <w:rPr>
                <w:sz w:val="20"/>
                <w:szCs w:val="20"/>
              </w:rPr>
            </w:pPr>
            <w:r w:rsidRPr="00C011EA">
              <w:rPr>
                <w:sz w:val="40"/>
                <w:szCs w:val="40"/>
              </w:rPr>
              <w:sym w:font="Wingdings 2" w:char="F050"/>
            </w:r>
          </w:p>
        </w:tc>
      </w:tr>
      <w:tr w:rsidR="000F226F" w:rsidRPr="0040357B" w14:paraId="14154299" w14:textId="77777777" w:rsidTr="002B635D">
        <w:trPr>
          <w:trHeight w:val="290"/>
        </w:trPr>
        <w:tc>
          <w:tcPr>
            <w:tcW w:w="1637" w:type="dxa"/>
            <w:vMerge/>
            <w:shd w:val="clear" w:color="auto" w:fill="auto"/>
          </w:tcPr>
          <w:p w14:paraId="2880589E"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5ED47472" w14:textId="22D00929" w:rsidR="000F226F" w:rsidRDefault="000F226F" w:rsidP="00457A71">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0F226F" w:rsidRPr="006B6BAD" w:rsidRDefault="000F226F" w:rsidP="006E549B">
            <w:pPr>
              <w:spacing w:before="20" w:after="20"/>
              <w:rPr>
                <w:color w:val="1F497D"/>
                <w:sz w:val="20"/>
                <w:szCs w:val="20"/>
              </w:rPr>
            </w:pPr>
            <w:r w:rsidRPr="006B6BAD">
              <w:rPr>
                <w:color w:val="1F497D"/>
                <w:sz w:val="20"/>
                <w:szCs w:val="20"/>
              </w:rPr>
              <w:t xml:space="preserve">Kariyerinin her aşamasında mühendislik uygulamalarında kullanılan standartlara, </w:t>
            </w:r>
            <w:r w:rsidRPr="006B6BAD">
              <w:rPr>
                <w:color w:val="1F497D"/>
                <w:sz w:val="20"/>
                <w:szCs w:val="20"/>
              </w:rPr>
              <w:lastRenderedPageBreak/>
              <w:t>bilimsel ve etik ilkelere uygun olarak hareket eder.</w:t>
            </w:r>
          </w:p>
        </w:tc>
        <w:tc>
          <w:tcPr>
            <w:tcW w:w="647" w:type="dxa"/>
            <w:gridSpan w:val="3"/>
            <w:shd w:val="clear" w:color="auto" w:fill="auto"/>
            <w:vAlign w:val="center"/>
          </w:tcPr>
          <w:p w14:paraId="4412A6F4" w14:textId="3A4BAD22" w:rsidR="000F226F" w:rsidRPr="00B649C2" w:rsidRDefault="00700784" w:rsidP="00457A71">
            <w:pPr>
              <w:jc w:val="center"/>
              <w:rPr>
                <w:sz w:val="20"/>
                <w:szCs w:val="20"/>
              </w:rPr>
            </w:pPr>
            <w:r w:rsidRPr="00C011EA">
              <w:rPr>
                <w:sz w:val="40"/>
                <w:szCs w:val="40"/>
              </w:rPr>
              <w:lastRenderedPageBreak/>
              <w:sym w:font="Wingdings 2" w:char="F050"/>
            </w:r>
          </w:p>
        </w:tc>
        <w:tc>
          <w:tcPr>
            <w:tcW w:w="647" w:type="dxa"/>
            <w:gridSpan w:val="3"/>
            <w:shd w:val="clear" w:color="auto" w:fill="auto"/>
            <w:vAlign w:val="center"/>
          </w:tcPr>
          <w:p w14:paraId="1A9BB27D" w14:textId="3209BAB0"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621B22B3" w14:textId="12B12CA0"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460F1D32" w14:textId="3FB80C00"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4CDFDDC8" w14:textId="56E2392B"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4483EC83" w14:textId="1B6A44E8" w:rsidR="000F226F" w:rsidRPr="00B649C2" w:rsidRDefault="00700784" w:rsidP="00457A71">
            <w:pPr>
              <w:jc w:val="center"/>
              <w:rPr>
                <w:sz w:val="20"/>
                <w:szCs w:val="20"/>
              </w:rPr>
            </w:pPr>
            <w:r w:rsidRPr="00C011EA">
              <w:rPr>
                <w:sz w:val="40"/>
                <w:szCs w:val="40"/>
              </w:rPr>
              <w:sym w:font="Wingdings 2" w:char="F050"/>
            </w:r>
          </w:p>
        </w:tc>
      </w:tr>
      <w:tr w:rsidR="000F226F" w:rsidRPr="0040357B" w14:paraId="4800DEC5" w14:textId="77777777" w:rsidTr="002B635D">
        <w:tc>
          <w:tcPr>
            <w:tcW w:w="1637" w:type="dxa"/>
            <w:vMerge/>
            <w:shd w:val="clear" w:color="auto" w:fill="auto"/>
          </w:tcPr>
          <w:p w14:paraId="0EA8955E"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7476E9F2" w14:textId="1E5F6384" w:rsidR="000F226F" w:rsidRDefault="000F226F" w:rsidP="00457A71">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0F226F" w:rsidRPr="006B6BAD" w:rsidRDefault="000F226F" w:rsidP="006E549B">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7" w:type="dxa"/>
            <w:gridSpan w:val="3"/>
            <w:shd w:val="clear" w:color="auto" w:fill="auto"/>
            <w:vAlign w:val="center"/>
          </w:tcPr>
          <w:p w14:paraId="047B079B" w14:textId="043DB7DD"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7EDF6932" w14:textId="4EC349D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5BD3A397" w14:textId="34F48B8E"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6137BE95" w14:textId="249AA73F"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2973518" w14:textId="5C0EDB80"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5F512B8E" w14:textId="41079F82" w:rsidR="000F226F" w:rsidRPr="00B649C2" w:rsidRDefault="00700784" w:rsidP="00457A71">
            <w:pPr>
              <w:jc w:val="center"/>
              <w:rPr>
                <w:sz w:val="20"/>
                <w:szCs w:val="20"/>
              </w:rPr>
            </w:pPr>
            <w:r w:rsidRPr="00C011EA">
              <w:rPr>
                <w:sz w:val="40"/>
                <w:szCs w:val="40"/>
              </w:rPr>
              <w:sym w:font="Wingdings 2" w:char="F050"/>
            </w:r>
          </w:p>
        </w:tc>
      </w:tr>
      <w:tr w:rsidR="000F226F" w:rsidRPr="0040357B" w14:paraId="143BFF07" w14:textId="77777777" w:rsidTr="002B635D">
        <w:trPr>
          <w:trHeight w:val="1212"/>
        </w:trPr>
        <w:tc>
          <w:tcPr>
            <w:tcW w:w="1637" w:type="dxa"/>
            <w:vMerge/>
            <w:shd w:val="clear" w:color="auto" w:fill="auto"/>
          </w:tcPr>
          <w:p w14:paraId="646F12E4"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1434A12D" w14:textId="4B40B271" w:rsidR="000F226F" w:rsidRDefault="000F226F" w:rsidP="00457A71">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0F226F" w:rsidRPr="006B6BAD" w:rsidRDefault="000F226F" w:rsidP="006E549B">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7" w:type="dxa"/>
            <w:gridSpan w:val="3"/>
            <w:shd w:val="clear" w:color="auto" w:fill="auto"/>
            <w:vAlign w:val="center"/>
          </w:tcPr>
          <w:p w14:paraId="6E28CF7A" w14:textId="41C24E67"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2EAC5E74" w14:textId="564690F2"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25B0479B" w14:textId="6C337159"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76B7D960" w14:textId="0C905095"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61B3070" w14:textId="1069B145"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2EF1FB21" w14:textId="5C7F082E" w:rsidR="000F226F" w:rsidRPr="00B649C2" w:rsidRDefault="00700784" w:rsidP="00457A71">
            <w:pPr>
              <w:jc w:val="center"/>
              <w:rPr>
                <w:sz w:val="20"/>
                <w:szCs w:val="20"/>
              </w:rPr>
            </w:pPr>
            <w:r w:rsidRPr="00C011EA">
              <w:rPr>
                <w:sz w:val="40"/>
                <w:szCs w:val="40"/>
              </w:rPr>
              <w:sym w:font="Wingdings 2" w:char="F050"/>
            </w:r>
          </w:p>
        </w:tc>
      </w:tr>
      <w:tr w:rsidR="000F226F" w:rsidRPr="0040357B" w14:paraId="09EEBF49" w14:textId="77777777" w:rsidTr="002B635D">
        <w:trPr>
          <w:trHeight w:val="289"/>
        </w:trPr>
        <w:tc>
          <w:tcPr>
            <w:tcW w:w="1637" w:type="dxa"/>
            <w:vMerge/>
            <w:shd w:val="clear" w:color="auto" w:fill="auto"/>
          </w:tcPr>
          <w:p w14:paraId="2FC78D00" w14:textId="77777777" w:rsidR="000F226F" w:rsidRPr="006B6BAD" w:rsidRDefault="000F226F" w:rsidP="006E549B">
            <w:pPr>
              <w:jc w:val="center"/>
              <w:rPr>
                <w:sz w:val="20"/>
                <w:szCs w:val="20"/>
              </w:rPr>
            </w:pPr>
          </w:p>
        </w:tc>
        <w:tc>
          <w:tcPr>
            <w:tcW w:w="974" w:type="dxa"/>
            <w:gridSpan w:val="3"/>
            <w:shd w:val="clear" w:color="auto" w:fill="auto"/>
            <w:vAlign w:val="center"/>
          </w:tcPr>
          <w:p w14:paraId="0247B950" w14:textId="657CA96B" w:rsidR="000F226F" w:rsidRDefault="000F226F" w:rsidP="00457A71">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0F226F" w:rsidRPr="006B6BAD" w:rsidRDefault="000F226F" w:rsidP="006E549B">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7" w:type="dxa"/>
            <w:gridSpan w:val="3"/>
            <w:shd w:val="clear" w:color="auto" w:fill="auto"/>
            <w:vAlign w:val="center"/>
          </w:tcPr>
          <w:p w14:paraId="6A51F7D4" w14:textId="17701150"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659D694A" w14:textId="4154F1D8"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62DD1D96" w14:textId="72CEC5C1"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57C4FE4C" w14:textId="01857899"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B5C9EA6" w14:textId="7870463E"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5FA64D42" w14:textId="0643AF5D" w:rsidR="000F226F" w:rsidRPr="00B649C2" w:rsidRDefault="00700784" w:rsidP="00457A71">
            <w:pPr>
              <w:jc w:val="center"/>
              <w:rPr>
                <w:sz w:val="20"/>
                <w:szCs w:val="20"/>
              </w:rPr>
            </w:pPr>
            <w:r w:rsidRPr="00C011EA">
              <w:rPr>
                <w:sz w:val="40"/>
                <w:szCs w:val="40"/>
              </w:rPr>
              <w:sym w:font="Wingdings 2" w:char="F050"/>
            </w:r>
          </w:p>
        </w:tc>
      </w:tr>
      <w:tr w:rsidR="000F226F" w:rsidRPr="0040357B" w14:paraId="25CE38EC" w14:textId="77777777" w:rsidTr="002B635D">
        <w:tc>
          <w:tcPr>
            <w:tcW w:w="1637" w:type="dxa"/>
            <w:vMerge/>
            <w:shd w:val="clear" w:color="auto" w:fill="auto"/>
          </w:tcPr>
          <w:p w14:paraId="272D12FC" w14:textId="77777777" w:rsidR="000F226F" w:rsidRPr="0040357B" w:rsidRDefault="000F226F" w:rsidP="006E549B">
            <w:pPr>
              <w:spacing w:before="20" w:after="20"/>
              <w:rPr>
                <w:b/>
                <w:color w:val="1F497D"/>
                <w:sz w:val="20"/>
                <w:szCs w:val="20"/>
              </w:rPr>
            </w:pPr>
          </w:p>
        </w:tc>
        <w:tc>
          <w:tcPr>
            <w:tcW w:w="974" w:type="dxa"/>
            <w:gridSpan w:val="3"/>
            <w:shd w:val="clear" w:color="auto" w:fill="auto"/>
            <w:vAlign w:val="center"/>
          </w:tcPr>
          <w:p w14:paraId="073E219F" w14:textId="7A7C635B" w:rsidR="000F226F" w:rsidRDefault="000F226F" w:rsidP="00457A71">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0F226F" w:rsidRPr="006B6BAD" w:rsidRDefault="000F226F" w:rsidP="006E549B">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7" w:type="dxa"/>
            <w:gridSpan w:val="3"/>
            <w:shd w:val="clear" w:color="auto" w:fill="auto"/>
            <w:vAlign w:val="center"/>
          </w:tcPr>
          <w:p w14:paraId="5DE8BD5F" w14:textId="6DAB44F2"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44B5DD2C" w14:textId="5E80E0AA"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0FF2BDE6" w14:textId="1137B134"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6E6BDD05" w14:textId="2095CA65"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B0AF90F" w14:textId="2D824881"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0F64B707" w14:textId="7A243F19" w:rsidR="000F226F" w:rsidRPr="00B649C2" w:rsidRDefault="00700784" w:rsidP="00457A71">
            <w:pPr>
              <w:jc w:val="center"/>
              <w:rPr>
                <w:sz w:val="20"/>
                <w:szCs w:val="20"/>
              </w:rPr>
            </w:pPr>
            <w:r w:rsidRPr="00C011EA">
              <w:rPr>
                <w:sz w:val="40"/>
                <w:szCs w:val="40"/>
              </w:rPr>
              <w:sym w:font="Wingdings 2" w:char="F050"/>
            </w:r>
          </w:p>
        </w:tc>
      </w:tr>
      <w:tr w:rsidR="000F226F" w:rsidRPr="0040357B" w14:paraId="361D5D25" w14:textId="77777777" w:rsidTr="002B635D">
        <w:tc>
          <w:tcPr>
            <w:tcW w:w="1637" w:type="dxa"/>
            <w:vMerge/>
            <w:shd w:val="clear" w:color="auto" w:fill="auto"/>
          </w:tcPr>
          <w:p w14:paraId="736A841B" w14:textId="77777777" w:rsidR="000F226F" w:rsidRPr="0040357B" w:rsidRDefault="000F226F" w:rsidP="006E549B">
            <w:pPr>
              <w:spacing w:before="20" w:after="20"/>
              <w:rPr>
                <w:b/>
                <w:color w:val="1F497D"/>
                <w:sz w:val="20"/>
                <w:szCs w:val="20"/>
              </w:rPr>
            </w:pPr>
          </w:p>
        </w:tc>
        <w:tc>
          <w:tcPr>
            <w:tcW w:w="974" w:type="dxa"/>
            <w:gridSpan w:val="3"/>
            <w:shd w:val="clear" w:color="auto" w:fill="auto"/>
            <w:vAlign w:val="center"/>
          </w:tcPr>
          <w:p w14:paraId="585AFFDC" w14:textId="10FC9312" w:rsidR="000F226F" w:rsidRDefault="000F226F" w:rsidP="005D4683">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0F226F" w:rsidRPr="006B6BAD" w:rsidRDefault="000F226F" w:rsidP="006E549B">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7" w:type="dxa"/>
            <w:gridSpan w:val="3"/>
            <w:shd w:val="clear" w:color="auto" w:fill="auto"/>
            <w:vAlign w:val="center"/>
          </w:tcPr>
          <w:p w14:paraId="08281933" w14:textId="5B9591CC"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55B72DA" w14:textId="140738B9"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2051C6F3" w14:textId="7417BD1D"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7C4A2321" w14:textId="4DBEEC4F"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43329470" w14:textId="307C6665"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18FCD252" w14:textId="2F710669" w:rsidR="000F226F" w:rsidRPr="00B649C2" w:rsidRDefault="00700784" w:rsidP="00457A71">
            <w:pPr>
              <w:jc w:val="center"/>
              <w:rPr>
                <w:sz w:val="20"/>
                <w:szCs w:val="20"/>
              </w:rPr>
            </w:pPr>
            <w:r w:rsidRPr="00C011EA">
              <w:rPr>
                <w:sz w:val="40"/>
                <w:szCs w:val="40"/>
              </w:rPr>
              <w:sym w:font="Wingdings 2" w:char="F050"/>
            </w:r>
          </w:p>
        </w:tc>
      </w:tr>
      <w:tr w:rsidR="006E549B" w:rsidRPr="0040357B" w14:paraId="34CA80CC" w14:textId="77777777" w:rsidTr="00375EDC">
        <w:trPr>
          <w:trHeight w:val="346"/>
        </w:trPr>
        <w:tc>
          <w:tcPr>
            <w:tcW w:w="10456" w:type="dxa"/>
            <w:gridSpan w:val="27"/>
            <w:shd w:val="clear" w:color="auto" w:fill="BFBFBF"/>
          </w:tcPr>
          <w:p w14:paraId="64FC0EA3" w14:textId="77777777" w:rsidR="006E549B" w:rsidRPr="00B751A8" w:rsidRDefault="006E549B" w:rsidP="006E549B">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992332" w:rsidRPr="0040357B" w14:paraId="6D956EE0" w14:textId="77777777" w:rsidTr="002B635D">
        <w:trPr>
          <w:trHeight w:val="249"/>
        </w:trPr>
        <w:tc>
          <w:tcPr>
            <w:tcW w:w="1637" w:type="dxa"/>
            <w:vMerge w:val="restart"/>
            <w:shd w:val="clear" w:color="auto" w:fill="auto"/>
            <w:vAlign w:val="center"/>
          </w:tcPr>
          <w:p w14:paraId="57BBD611" w14:textId="77777777" w:rsidR="00992332" w:rsidRPr="0040357B" w:rsidRDefault="00992332" w:rsidP="005D4683">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2" w:type="dxa"/>
            <w:shd w:val="clear" w:color="auto" w:fill="auto"/>
            <w:vAlign w:val="center"/>
          </w:tcPr>
          <w:p w14:paraId="5C1040B6" w14:textId="77777777" w:rsidR="00992332" w:rsidRPr="0040357B" w:rsidRDefault="00992332" w:rsidP="00D314AB">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992332" w:rsidRPr="0040357B" w:rsidRDefault="00992332" w:rsidP="00D314AB">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992332" w:rsidRPr="0040357B" w:rsidRDefault="00992332" w:rsidP="00D314AB">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992332" w:rsidRPr="0040357B" w:rsidRDefault="00992332" w:rsidP="00D314AB">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992332" w:rsidRPr="0040357B" w:rsidRDefault="00992332" w:rsidP="00D314AB">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992332" w:rsidRPr="0040357B" w:rsidRDefault="00992332" w:rsidP="00D314AB">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992332" w:rsidRPr="0040357B" w:rsidRDefault="00992332" w:rsidP="00D314AB">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992332" w:rsidRPr="0040357B" w:rsidRDefault="00992332" w:rsidP="00D314AB">
            <w:pPr>
              <w:spacing w:before="20" w:after="20"/>
              <w:jc w:val="center"/>
              <w:rPr>
                <w:b/>
                <w:color w:val="1F497D"/>
                <w:sz w:val="20"/>
                <w:szCs w:val="20"/>
              </w:rPr>
            </w:pPr>
            <w:r w:rsidRPr="0040357B">
              <w:rPr>
                <w:b/>
                <w:color w:val="1F497D"/>
                <w:sz w:val="20"/>
                <w:szCs w:val="20"/>
              </w:rPr>
              <w:t>ÖÇ5</w:t>
            </w:r>
          </w:p>
        </w:tc>
        <w:tc>
          <w:tcPr>
            <w:tcW w:w="840" w:type="dxa"/>
            <w:gridSpan w:val="2"/>
            <w:shd w:val="clear" w:color="auto" w:fill="auto"/>
            <w:vAlign w:val="center"/>
          </w:tcPr>
          <w:p w14:paraId="5820637C" w14:textId="63FA33EF" w:rsidR="00992332" w:rsidRPr="0040357B" w:rsidRDefault="00992332" w:rsidP="00D314AB">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5754BA" w:rsidRPr="0040357B" w14:paraId="7336F224" w14:textId="77777777" w:rsidTr="00B45EA4">
        <w:trPr>
          <w:trHeight w:val="249"/>
        </w:trPr>
        <w:tc>
          <w:tcPr>
            <w:tcW w:w="1637" w:type="dxa"/>
            <w:vMerge/>
            <w:shd w:val="clear" w:color="auto" w:fill="auto"/>
          </w:tcPr>
          <w:p w14:paraId="18CB779F" w14:textId="77777777" w:rsidR="005754BA" w:rsidRPr="00F25E28" w:rsidRDefault="005754BA" w:rsidP="005754BA">
            <w:pPr>
              <w:spacing w:before="20" w:after="20"/>
              <w:rPr>
                <w:b/>
                <w:color w:val="1F497D"/>
                <w:sz w:val="20"/>
                <w:szCs w:val="20"/>
              </w:rPr>
            </w:pPr>
          </w:p>
        </w:tc>
        <w:tc>
          <w:tcPr>
            <w:tcW w:w="792" w:type="dxa"/>
            <w:shd w:val="clear" w:color="auto" w:fill="auto"/>
            <w:vAlign w:val="center"/>
          </w:tcPr>
          <w:p w14:paraId="50B8C622" w14:textId="77777777" w:rsidR="005754BA" w:rsidRPr="0040357B" w:rsidRDefault="005754BA" w:rsidP="005754BA">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vAlign w:val="center"/>
          </w:tcPr>
          <w:p w14:paraId="5B95E91B" w14:textId="64154A4A" w:rsidR="005754BA" w:rsidRDefault="005754BA" w:rsidP="005754BA">
            <w:pPr>
              <w:spacing w:before="20" w:after="20"/>
              <w:jc w:val="center"/>
              <w:rPr>
                <w:i/>
                <w:color w:val="262626"/>
                <w:sz w:val="20"/>
                <w:szCs w:val="20"/>
              </w:rPr>
            </w:pPr>
            <w:r>
              <w:rPr>
                <w:i/>
                <w:color w:val="262626"/>
                <w:sz w:val="20"/>
                <w:szCs w:val="20"/>
              </w:rPr>
              <w:t>1</w:t>
            </w:r>
          </w:p>
          <w:p w14:paraId="1FCFDC77" w14:textId="77777777" w:rsidR="005754BA" w:rsidRPr="00FE1213" w:rsidRDefault="005754BA" w:rsidP="005754BA">
            <w:pPr>
              <w:jc w:val="center"/>
              <w:rPr>
                <w:sz w:val="20"/>
                <w:szCs w:val="20"/>
              </w:rPr>
            </w:pPr>
          </w:p>
        </w:tc>
        <w:tc>
          <w:tcPr>
            <w:tcW w:w="1978" w:type="dxa"/>
            <w:gridSpan w:val="4"/>
            <w:shd w:val="clear" w:color="auto" w:fill="auto"/>
          </w:tcPr>
          <w:p w14:paraId="211C9A16" w14:textId="53C61D9E" w:rsidR="005754BA" w:rsidRPr="005A29FF" w:rsidRDefault="005754BA" w:rsidP="005754BA">
            <w:pPr>
              <w:spacing w:before="20" w:after="20"/>
              <w:rPr>
                <w:i/>
                <w:color w:val="262626"/>
                <w:sz w:val="20"/>
                <w:szCs w:val="20"/>
              </w:rPr>
            </w:pPr>
            <w:r w:rsidRPr="005754BA">
              <w:rPr>
                <w:i/>
                <w:color w:val="262626"/>
                <w:sz w:val="20"/>
                <w:szCs w:val="20"/>
              </w:rPr>
              <w:t>Yarıiletkenlerin temel kavramları ve yarı iletken cihazlar</w:t>
            </w:r>
          </w:p>
        </w:tc>
        <w:tc>
          <w:tcPr>
            <w:tcW w:w="838" w:type="dxa"/>
            <w:gridSpan w:val="2"/>
            <w:shd w:val="clear" w:color="auto" w:fill="auto"/>
          </w:tcPr>
          <w:p w14:paraId="7ECC33B7" w14:textId="7FF834E3" w:rsidR="005754BA" w:rsidRPr="0040357B" w:rsidRDefault="005754BA" w:rsidP="005754BA">
            <w:pPr>
              <w:spacing w:before="20" w:after="20"/>
              <w:rPr>
                <w:b/>
                <w:color w:val="1F497D"/>
                <w:sz w:val="20"/>
                <w:szCs w:val="20"/>
              </w:rPr>
            </w:pPr>
            <w:r>
              <w:rPr>
                <w:i/>
                <w:color w:val="262626"/>
                <w:sz w:val="20"/>
                <w:szCs w:val="20"/>
              </w:rPr>
              <w:t>A1-A2</w:t>
            </w:r>
          </w:p>
        </w:tc>
        <w:tc>
          <w:tcPr>
            <w:tcW w:w="838" w:type="dxa"/>
            <w:gridSpan w:val="3"/>
            <w:shd w:val="clear" w:color="auto" w:fill="auto"/>
          </w:tcPr>
          <w:p w14:paraId="7AE8F1E2" w14:textId="7011D69B" w:rsidR="005754BA" w:rsidRPr="0040357B" w:rsidRDefault="005754BA" w:rsidP="005754BA">
            <w:pPr>
              <w:spacing w:before="20" w:after="20"/>
              <w:rPr>
                <w:b/>
                <w:color w:val="1F497D"/>
                <w:sz w:val="20"/>
                <w:szCs w:val="20"/>
              </w:rPr>
            </w:pPr>
            <w:r>
              <w:rPr>
                <w:i/>
                <w:color w:val="262626"/>
                <w:sz w:val="20"/>
                <w:szCs w:val="20"/>
              </w:rPr>
              <w:t>A1-A2</w:t>
            </w:r>
          </w:p>
        </w:tc>
        <w:tc>
          <w:tcPr>
            <w:tcW w:w="838" w:type="dxa"/>
            <w:gridSpan w:val="5"/>
            <w:shd w:val="clear" w:color="auto" w:fill="auto"/>
          </w:tcPr>
          <w:p w14:paraId="5594556C" w14:textId="7762F91B" w:rsidR="005754BA" w:rsidRPr="0040357B" w:rsidRDefault="005754BA" w:rsidP="005754BA">
            <w:pPr>
              <w:spacing w:before="20" w:after="20"/>
              <w:rPr>
                <w:b/>
                <w:color w:val="1F497D"/>
                <w:sz w:val="20"/>
                <w:szCs w:val="20"/>
              </w:rPr>
            </w:pPr>
            <w:r>
              <w:rPr>
                <w:i/>
                <w:color w:val="262626"/>
                <w:sz w:val="20"/>
                <w:szCs w:val="20"/>
              </w:rPr>
              <w:t>A1-A2</w:t>
            </w:r>
          </w:p>
        </w:tc>
        <w:tc>
          <w:tcPr>
            <w:tcW w:w="838" w:type="dxa"/>
            <w:gridSpan w:val="2"/>
            <w:shd w:val="clear" w:color="auto" w:fill="auto"/>
          </w:tcPr>
          <w:p w14:paraId="369E06D9" w14:textId="2AFB8A4E" w:rsidR="005754BA" w:rsidRPr="0040357B" w:rsidRDefault="005754BA" w:rsidP="005754BA">
            <w:pPr>
              <w:spacing w:before="20" w:after="20"/>
              <w:rPr>
                <w:b/>
                <w:color w:val="1F497D"/>
                <w:sz w:val="20"/>
                <w:szCs w:val="20"/>
              </w:rPr>
            </w:pPr>
            <w:r>
              <w:rPr>
                <w:i/>
                <w:color w:val="262626"/>
                <w:sz w:val="20"/>
                <w:szCs w:val="20"/>
              </w:rPr>
              <w:t>A1-A2</w:t>
            </w:r>
          </w:p>
        </w:tc>
        <w:tc>
          <w:tcPr>
            <w:tcW w:w="838" w:type="dxa"/>
            <w:gridSpan w:val="3"/>
            <w:shd w:val="clear" w:color="auto" w:fill="auto"/>
          </w:tcPr>
          <w:p w14:paraId="67797AE9" w14:textId="0EF591CE" w:rsidR="005754BA" w:rsidRPr="0040357B" w:rsidRDefault="005754BA" w:rsidP="005754BA">
            <w:pPr>
              <w:spacing w:before="20" w:after="20"/>
              <w:rPr>
                <w:b/>
                <w:color w:val="1F497D"/>
                <w:sz w:val="20"/>
                <w:szCs w:val="20"/>
              </w:rPr>
            </w:pPr>
            <w:r>
              <w:rPr>
                <w:i/>
                <w:color w:val="262626"/>
                <w:sz w:val="20"/>
                <w:szCs w:val="20"/>
              </w:rPr>
              <w:t>A1-A2</w:t>
            </w:r>
          </w:p>
        </w:tc>
        <w:tc>
          <w:tcPr>
            <w:tcW w:w="840" w:type="dxa"/>
            <w:gridSpan w:val="2"/>
            <w:shd w:val="clear" w:color="auto" w:fill="auto"/>
            <w:vAlign w:val="center"/>
          </w:tcPr>
          <w:p w14:paraId="1FB80F7D" w14:textId="7DE7398A" w:rsidR="005754BA" w:rsidRPr="0040357B" w:rsidRDefault="005754BA" w:rsidP="005754BA">
            <w:pPr>
              <w:spacing w:before="20" w:after="20"/>
              <w:rPr>
                <w:b/>
                <w:color w:val="1F497D"/>
                <w:sz w:val="20"/>
                <w:szCs w:val="20"/>
              </w:rPr>
            </w:pPr>
            <w:r>
              <w:rPr>
                <w:i/>
                <w:color w:val="262626"/>
                <w:sz w:val="20"/>
                <w:szCs w:val="20"/>
              </w:rPr>
              <w:t>A1-A2</w:t>
            </w:r>
          </w:p>
        </w:tc>
      </w:tr>
      <w:tr w:rsidR="005754BA" w:rsidRPr="0040357B" w14:paraId="1DDE404D" w14:textId="77777777" w:rsidTr="00B45EA4">
        <w:trPr>
          <w:trHeight w:val="249"/>
        </w:trPr>
        <w:tc>
          <w:tcPr>
            <w:tcW w:w="1637" w:type="dxa"/>
            <w:vMerge/>
            <w:shd w:val="clear" w:color="auto" w:fill="auto"/>
          </w:tcPr>
          <w:p w14:paraId="1DF45713" w14:textId="77777777" w:rsidR="005754BA" w:rsidRPr="0040357B" w:rsidRDefault="005754BA" w:rsidP="005754BA">
            <w:pPr>
              <w:spacing w:before="20" w:after="20"/>
              <w:rPr>
                <w:b/>
                <w:color w:val="1F497D"/>
                <w:sz w:val="20"/>
                <w:szCs w:val="20"/>
              </w:rPr>
            </w:pPr>
          </w:p>
        </w:tc>
        <w:tc>
          <w:tcPr>
            <w:tcW w:w="792" w:type="dxa"/>
            <w:shd w:val="clear" w:color="auto" w:fill="auto"/>
            <w:vAlign w:val="center"/>
          </w:tcPr>
          <w:p w14:paraId="41BD4174" w14:textId="77777777" w:rsidR="005754BA" w:rsidRPr="0040357B" w:rsidRDefault="005754BA" w:rsidP="005754BA">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vAlign w:val="center"/>
          </w:tcPr>
          <w:p w14:paraId="1484D8E8" w14:textId="515A36F0" w:rsidR="005754BA" w:rsidRPr="005A29FF" w:rsidRDefault="005754BA" w:rsidP="005754BA">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75622EA7" w:rsidR="005754BA" w:rsidRPr="005A29FF" w:rsidRDefault="005754BA" w:rsidP="005754BA">
            <w:pPr>
              <w:tabs>
                <w:tab w:val="left" w:pos="4395"/>
              </w:tabs>
              <w:rPr>
                <w:i/>
                <w:color w:val="262626"/>
                <w:sz w:val="20"/>
                <w:szCs w:val="20"/>
              </w:rPr>
            </w:pPr>
            <w:r w:rsidRPr="005754BA">
              <w:rPr>
                <w:i/>
                <w:color w:val="262626"/>
                <w:sz w:val="20"/>
                <w:szCs w:val="20"/>
              </w:rPr>
              <w:t>Katıların bant yapısı</w:t>
            </w:r>
          </w:p>
        </w:tc>
        <w:tc>
          <w:tcPr>
            <w:tcW w:w="838" w:type="dxa"/>
            <w:gridSpan w:val="2"/>
            <w:shd w:val="clear" w:color="auto" w:fill="auto"/>
          </w:tcPr>
          <w:p w14:paraId="171478B3" w14:textId="2A975BB2" w:rsidR="005754BA" w:rsidRPr="00375EDC" w:rsidRDefault="005754BA" w:rsidP="005754BA">
            <w:pPr>
              <w:spacing w:before="20" w:after="20"/>
              <w:rPr>
                <w:color w:val="1F497D"/>
                <w:sz w:val="20"/>
                <w:szCs w:val="20"/>
              </w:rPr>
            </w:pPr>
            <w:r>
              <w:rPr>
                <w:i/>
                <w:color w:val="262626"/>
                <w:sz w:val="20"/>
                <w:szCs w:val="20"/>
              </w:rPr>
              <w:t>A1-A2</w:t>
            </w:r>
          </w:p>
        </w:tc>
        <w:tc>
          <w:tcPr>
            <w:tcW w:w="838" w:type="dxa"/>
            <w:gridSpan w:val="3"/>
            <w:shd w:val="clear" w:color="auto" w:fill="auto"/>
          </w:tcPr>
          <w:p w14:paraId="07672D7E" w14:textId="0BA5792F" w:rsidR="005754BA" w:rsidRPr="00375EDC" w:rsidRDefault="005754BA" w:rsidP="005754BA">
            <w:pPr>
              <w:spacing w:before="20" w:after="20"/>
              <w:rPr>
                <w:color w:val="1F497D"/>
                <w:sz w:val="20"/>
                <w:szCs w:val="20"/>
              </w:rPr>
            </w:pPr>
            <w:r>
              <w:rPr>
                <w:i/>
                <w:color w:val="262626"/>
                <w:sz w:val="20"/>
                <w:szCs w:val="20"/>
              </w:rPr>
              <w:t>A1-A2</w:t>
            </w:r>
          </w:p>
        </w:tc>
        <w:tc>
          <w:tcPr>
            <w:tcW w:w="838" w:type="dxa"/>
            <w:gridSpan w:val="5"/>
            <w:shd w:val="clear" w:color="auto" w:fill="auto"/>
          </w:tcPr>
          <w:p w14:paraId="1C48F2AC" w14:textId="6626B86B" w:rsidR="005754BA" w:rsidRPr="00375EDC" w:rsidRDefault="005754BA" w:rsidP="005754BA">
            <w:pPr>
              <w:spacing w:before="20" w:after="20"/>
              <w:rPr>
                <w:color w:val="1F497D"/>
                <w:sz w:val="20"/>
                <w:szCs w:val="20"/>
              </w:rPr>
            </w:pPr>
            <w:r>
              <w:rPr>
                <w:i/>
                <w:color w:val="262626"/>
                <w:sz w:val="20"/>
                <w:szCs w:val="20"/>
              </w:rPr>
              <w:t>A1-A2</w:t>
            </w:r>
          </w:p>
        </w:tc>
        <w:tc>
          <w:tcPr>
            <w:tcW w:w="838" w:type="dxa"/>
            <w:gridSpan w:val="2"/>
            <w:shd w:val="clear" w:color="auto" w:fill="auto"/>
          </w:tcPr>
          <w:p w14:paraId="3592774B" w14:textId="767DD17C" w:rsidR="005754BA" w:rsidRPr="00375EDC" w:rsidRDefault="005754BA" w:rsidP="005754BA">
            <w:pPr>
              <w:spacing w:before="20" w:after="20"/>
              <w:rPr>
                <w:color w:val="1F497D"/>
                <w:sz w:val="20"/>
                <w:szCs w:val="20"/>
              </w:rPr>
            </w:pPr>
            <w:r>
              <w:rPr>
                <w:i/>
                <w:color w:val="262626"/>
                <w:sz w:val="20"/>
                <w:szCs w:val="20"/>
              </w:rPr>
              <w:t>A1-A2</w:t>
            </w:r>
          </w:p>
        </w:tc>
        <w:tc>
          <w:tcPr>
            <w:tcW w:w="838" w:type="dxa"/>
            <w:gridSpan w:val="3"/>
            <w:shd w:val="clear" w:color="auto" w:fill="auto"/>
          </w:tcPr>
          <w:p w14:paraId="4EF744AC" w14:textId="53DA8279" w:rsidR="005754BA" w:rsidRPr="00375EDC" w:rsidRDefault="005754BA" w:rsidP="005754BA">
            <w:pPr>
              <w:spacing w:before="20" w:after="20"/>
              <w:rPr>
                <w:color w:val="1F497D"/>
                <w:sz w:val="20"/>
                <w:szCs w:val="20"/>
              </w:rPr>
            </w:pPr>
            <w:r>
              <w:rPr>
                <w:i/>
                <w:color w:val="262626"/>
                <w:sz w:val="20"/>
                <w:szCs w:val="20"/>
              </w:rPr>
              <w:t>A1-A2</w:t>
            </w:r>
          </w:p>
        </w:tc>
        <w:tc>
          <w:tcPr>
            <w:tcW w:w="840" w:type="dxa"/>
            <w:gridSpan w:val="2"/>
            <w:shd w:val="clear" w:color="auto" w:fill="auto"/>
            <w:vAlign w:val="center"/>
          </w:tcPr>
          <w:p w14:paraId="6252CF0E" w14:textId="00CC42B0" w:rsidR="005754BA" w:rsidRPr="00375EDC" w:rsidRDefault="005754BA" w:rsidP="005754BA">
            <w:pPr>
              <w:spacing w:before="20" w:after="20"/>
              <w:rPr>
                <w:color w:val="1F497D"/>
                <w:sz w:val="20"/>
                <w:szCs w:val="20"/>
              </w:rPr>
            </w:pPr>
            <w:r>
              <w:rPr>
                <w:i/>
                <w:color w:val="262626"/>
                <w:sz w:val="20"/>
                <w:szCs w:val="20"/>
              </w:rPr>
              <w:t>A1-A2</w:t>
            </w:r>
          </w:p>
        </w:tc>
      </w:tr>
      <w:tr w:rsidR="005754BA" w:rsidRPr="0040357B" w14:paraId="654AD309" w14:textId="77777777" w:rsidTr="00B45EA4">
        <w:tc>
          <w:tcPr>
            <w:tcW w:w="1637" w:type="dxa"/>
            <w:vMerge/>
            <w:shd w:val="clear" w:color="auto" w:fill="auto"/>
          </w:tcPr>
          <w:p w14:paraId="7255993E" w14:textId="77777777" w:rsidR="005754BA" w:rsidRPr="0040357B" w:rsidRDefault="005754BA" w:rsidP="005754BA">
            <w:pPr>
              <w:spacing w:before="20" w:after="20"/>
              <w:rPr>
                <w:b/>
                <w:color w:val="1F497D"/>
                <w:sz w:val="20"/>
                <w:szCs w:val="20"/>
              </w:rPr>
            </w:pPr>
          </w:p>
        </w:tc>
        <w:tc>
          <w:tcPr>
            <w:tcW w:w="792" w:type="dxa"/>
            <w:shd w:val="clear" w:color="auto" w:fill="auto"/>
            <w:vAlign w:val="center"/>
          </w:tcPr>
          <w:p w14:paraId="58E4E678" w14:textId="77777777" w:rsidR="005754BA" w:rsidRPr="0040357B" w:rsidRDefault="005754BA" w:rsidP="005754BA">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vAlign w:val="center"/>
          </w:tcPr>
          <w:p w14:paraId="606A68AD" w14:textId="0CFA6810" w:rsidR="005754BA" w:rsidRPr="005A29FF" w:rsidRDefault="005754BA" w:rsidP="005754BA">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7B1E3690" w:rsidR="005754BA" w:rsidRPr="005A29FF" w:rsidRDefault="005754BA" w:rsidP="005754BA">
            <w:pPr>
              <w:tabs>
                <w:tab w:val="left" w:pos="4395"/>
              </w:tabs>
              <w:rPr>
                <w:i/>
                <w:color w:val="262626"/>
                <w:sz w:val="20"/>
                <w:szCs w:val="20"/>
              </w:rPr>
            </w:pPr>
            <w:r w:rsidRPr="005754BA">
              <w:rPr>
                <w:i/>
                <w:color w:val="262626"/>
                <w:sz w:val="20"/>
                <w:szCs w:val="20"/>
              </w:rPr>
              <w:t>Metaller, yalıtkanlar ve yarı iletkenler</w:t>
            </w:r>
          </w:p>
        </w:tc>
        <w:tc>
          <w:tcPr>
            <w:tcW w:w="838" w:type="dxa"/>
            <w:gridSpan w:val="2"/>
            <w:shd w:val="clear" w:color="auto" w:fill="auto"/>
          </w:tcPr>
          <w:p w14:paraId="0DA39E9B" w14:textId="37270E8A"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59086684" w14:textId="70658B3D"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5"/>
            <w:shd w:val="clear" w:color="auto" w:fill="auto"/>
          </w:tcPr>
          <w:p w14:paraId="3251B75C" w14:textId="029B96EE"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2"/>
            <w:shd w:val="clear" w:color="auto" w:fill="auto"/>
          </w:tcPr>
          <w:p w14:paraId="03F4235C" w14:textId="25F9CE00"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47FD3938" w14:textId="7B60AFEA" w:rsidR="005754BA" w:rsidRPr="0040357B" w:rsidRDefault="005754BA" w:rsidP="005754BA">
            <w:pPr>
              <w:tabs>
                <w:tab w:val="left" w:pos="4395"/>
              </w:tabs>
              <w:rPr>
                <w:b/>
                <w:sz w:val="20"/>
                <w:szCs w:val="20"/>
                <w:lang w:val="tr-TR"/>
              </w:rPr>
            </w:pPr>
            <w:r>
              <w:rPr>
                <w:i/>
                <w:color w:val="262626"/>
                <w:sz w:val="20"/>
                <w:szCs w:val="20"/>
              </w:rPr>
              <w:t>A1-A2</w:t>
            </w:r>
          </w:p>
        </w:tc>
        <w:tc>
          <w:tcPr>
            <w:tcW w:w="840" w:type="dxa"/>
            <w:gridSpan w:val="2"/>
            <w:shd w:val="clear" w:color="auto" w:fill="auto"/>
            <w:vAlign w:val="center"/>
          </w:tcPr>
          <w:p w14:paraId="16D78660" w14:textId="474993A7" w:rsidR="005754BA" w:rsidRPr="0040357B" w:rsidRDefault="005754BA" w:rsidP="005754BA">
            <w:pPr>
              <w:tabs>
                <w:tab w:val="left" w:pos="4395"/>
              </w:tabs>
              <w:rPr>
                <w:b/>
                <w:sz w:val="20"/>
                <w:szCs w:val="20"/>
                <w:lang w:val="tr-TR"/>
              </w:rPr>
            </w:pPr>
            <w:r>
              <w:rPr>
                <w:i/>
                <w:color w:val="262626"/>
                <w:sz w:val="20"/>
                <w:szCs w:val="20"/>
              </w:rPr>
              <w:t>A1-A2</w:t>
            </w:r>
          </w:p>
        </w:tc>
      </w:tr>
      <w:tr w:rsidR="005754BA" w:rsidRPr="0040357B" w14:paraId="04BF6FBF" w14:textId="77777777" w:rsidTr="00B45EA4">
        <w:tc>
          <w:tcPr>
            <w:tcW w:w="1637" w:type="dxa"/>
            <w:vMerge/>
            <w:shd w:val="clear" w:color="auto" w:fill="auto"/>
          </w:tcPr>
          <w:p w14:paraId="028EE906" w14:textId="77777777" w:rsidR="005754BA" w:rsidRPr="0040357B" w:rsidRDefault="005754BA" w:rsidP="005754BA">
            <w:pPr>
              <w:spacing w:before="20" w:after="20"/>
              <w:rPr>
                <w:b/>
                <w:color w:val="1F497D"/>
                <w:sz w:val="20"/>
                <w:szCs w:val="20"/>
              </w:rPr>
            </w:pPr>
          </w:p>
        </w:tc>
        <w:tc>
          <w:tcPr>
            <w:tcW w:w="792" w:type="dxa"/>
            <w:shd w:val="clear" w:color="auto" w:fill="auto"/>
            <w:vAlign w:val="center"/>
          </w:tcPr>
          <w:p w14:paraId="3F8E3C1C" w14:textId="77777777" w:rsidR="005754BA" w:rsidRPr="0040357B" w:rsidRDefault="005754BA" w:rsidP="005754BA">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vAlign w:val="center"/>
          </w:tcPr>
          <w:p w14:paraId="4EA4C91A" w14:textId="7D76DD3D" w:rsidR="005754BA" w:rsidRPr="00B649C2" w:rsidRDefault="005754BA" w:rsidP="005754BA">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0385D487" w:rsidR="005754BA" w:rsidRPr="00B649C2" w:rsidRDefault="005754BA" w:rsidP="005754BA">
            <w:pPr>
              <w:tabs>
                <w:tab w:val="left" w:pos="4395"/>
              </w:tabs>
              <w:rPr>
                <w:sz w:val="20"/>
                <w:szCs w:val="20"/>
                <w:lang w:val="tr-TR"/>
              </w:rPr>
            </w:pPr>
            <w:r w:rsidRPr="005754BA">
              <w:rPr>
                <w:sz w:val="20"/>
                <w:szCs w:val="20"/>
                <w:lang w:val="tr-TR"/>
              </w:rPr>
              <w:t>Yarı iletkenlerde elektronlar ve delikler</w:t>
            </w:r>
          </w:p>
        </w:tc>
        <w:tc>
          <w:tcPr>
            <w:tcW w:w="838" w:type="dxa"/>
            <w:gridSpan w:val="2"/>
            <w:shd w:val="clear" w:color="auto" w:fill="auto"/>
          </w:tcPr>
          <w:p w14:paraId="3ABC6273" w14:textId="6CB23A04"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68199C22" w14:textId="0C68AF2E"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5"/>
            <w:shd w:val="clear" w:color="auto" w:fill="auto"/>
          </w:tcPr>
          <w:p w14:paraId="3987B3B2" w14:textId="271537C7"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2"/>
            <w:shd w:val="clear" w:color="auto" w:fill="auto"/>
          </w:tcPr>
          <w:p w14:paraId="26058A5C" w14:textId="74098C61"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3D99A4F8" w14:textId="2D5B6332" w:rsidR="005754BA" w:rsidRPr="0040357B" w:rsidRDefault="005754BA" w:rsidP="005754BA">
            <w:pPr>
              <w:tabs>
                <w:tab w:val="left" w:pos="4395"/>
              </w:tabs>
              <w:rPr>
                <w:b/>
                <w:sz w:val="20"/>
                <w:szCs w:val="20"/>
                <w:lang w:val="tr-TR"/>
              </w:rPr>
            </w:pPr>
            <w:r>
              <w:rPr>
                <w:i/>
                <w:color w:val="262626"/>
                <w:sz w:val="20"/>
                <w:szCs w:val="20"/>
              </w:rPr>
              <w:t>A1-A2</w:t>
            </w:r>
          </w:p>
        </w:tc>
        <w:tc>
          <w:tcPr>
            <w:tcW w:w="840" w:type="dxa"/>
            <w:gridSpan w:val="2"/>
            <w:shd w:val="clear" w:color="auto" w:fill="auto"/>
            <w:vAlign w:val="center"/>
          </w:tcPr>
          <w:p w14:paraId="4CAF8649" w14:textId="25F935AE" w:rsidR="005754BA" w:rsidRPr="0040357B" w:rsidRDefault="005754BA" w:rsidP="005754BA">
            <w:pPr>
              <w:tabs>
                <w:tab w:val="left" w:pos="4395"/>
              </w:tabs>
              <w:rPr>
                <w:b/>
                <w:sz w:val="20"/>
                <w:szCs w:val="20"/>
                <w:lang w:val="tr-TR"/>
              </w:rPr>
            </w:pPr>
            <w:r>
              <w:rPr>
                <w:i/>
                <w:color w:val="262626"/>
                <w:sz w:val="20"/>
                <w:szCs w:val="20"/>
              </w:rPr>
              <w:t>A1-A2</w:t>
            </w:r>
          </w:p>
        </w:tc>
      </w:tr>
      <w:tr w:rsidR="005754BA" w:rsidRPr="00E81629" w14:paraId="3010A15C" w14:textId="77777777" w:rsidTr="00B45EA4">
        <w:tc>
          <w:tcPr>
            <w:tcW w:w="1637" w:type="dxa"/>
            <w:vMerge/>
            <w:shd w:val="clear" w:color="auto" w:fill="auto"/>
          </w:tcPr>
          <w:p w14:paraId="3F2EA1F7" w14:textId="77777777" w:rsidR="005754BA" w:rsidRPr="0040357B" w:rsidRDefault="005754BA" w:rsidP="005754BA">
            <w:pPr>
              <w:spacing w:before="20" w:after="20"/>
              <w:rPr>
                <w:b/>
                <w:color w:val="1F497D"/>
                <w:sz w:val="20"/>
                <w:szCs w:val="20"/>
              </w:rPr>
            </w:pPr>
          </w:p>
        </w:tc>
        <w:tc>
          <w:tcPr>
            <w:tcW w:w="792" w:type="dxa"/>
            <w:shd w:val="clear" w:color="auto" w:fill="auto"/>
            <w:vAlign w:val="center"/>
          </w:tcPr>
          <w:p w14:paraId="7B0867AE" w14:textId="77777777" w:rsidR="005754BA" w:rsidRPr="0040357B" w:rsidRDefault="005754BA" w:rsidP="005754BA">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vAlign w:val="center"/>
          </w:tcPr>
          <w:p w14:paraId="0C7E6E15" w14:textId="54126C8A" w:rsidR="005754BA" w:rsidRPr="00B649C2" w:rsidRDefault="005754BA" w:rsidP="005754BA">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2D1C42D9" w:rsidR="005754BA" w:rsidRPr="00B649C2" w:rsidRDefault="005754BA" w:rsidP="005754BA">
            <w:pPr>
              <w:tabs>
                <w:tab w:val="left" w:pos="4395"/>
              </w:tabs>
              <w:rPr>
                <w:sz w:val="20"/>
                <w:szCs w:val="20"/>
                <w:lang w:val="tr-TR"/>
              </w:rPr>
            </w:pPr>
            <w:r w:rsidRPr="005754BA">
              <w:rPr>
                <w:sz w:val="20"/>
                <w:szCs w:val="20"/>
                <w:lang w:val="tr-TR"/>
              </w:rPr>
              <w:t>Taşıyıcı konsantrasyonu, Fermi seviyesi ve durum yoğunluğu</w:t>
            </w:r>
          </w:p>
        </w:tc>
        <w:tc>
          <w:tcPr>
            <w:tcW w:w="838" w:type="dxa"/>
            <w:gridSpan w:val="2"/>
            <w:shd w:val="clear" w:color="auto" w:fill="auto"/>
          </w:tcPr>
          <w:p w14:paraId="4B0D4497" w14:textId="648D16BF"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570D215B" w14:textId="13AE829E"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5"/>
            <w:shd w:val="clear" w:color="auto" w:fill="auto"/>
          </w:tcPr>
          <w:p w14:paraId="2DC58B5B" w14:textId="28D5AA16"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2"/>
            <w:shd w:val="clear" w:color="auto" w:fill="auto"/>
          </w:tcPr>
          <w:p w14:paraId="0E800019" w14:textId="27EADACC"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5F9070FC" w14:textId="77D87E8D" w:rsidR="005754BA" w:rsidRPr="0040357B" w:rsidRDefault="005754BA" w:rsidP="005754BA">
            <w:pPr>
              <w:tabs>
                <w:tab w:val="left" w:pos="4395"/>
              </w:tabs>
              <w:rPr>
                <w:b/>
                <w:sz w:val="20"/>
                <w:szCs w:val="20"/>
                <w:lang w:val="tr-TR"/>
              </w:rPr>
            </w:pPr>
            <w:r>
              <w:rPr>
                <w:i/>
                <w:color w:val="262626"/>
                <w:sz w:val="20"/>
                <w:szCs w:val="20"/>
              </w:rPr>
              <w:t>A1-A2</w:t>
            </w:r>
          </w:p>
        </w:tc>
        <w:tc>
          <w:tcPr>
            <w:tcW w:w="840" w:type="dxa"/>
            <w:gridSpan w:val="2"/>
            <w:shd w:val="clear" w:color="auto" w:fill="auto"/>
            <w:vAlign w:val="center"/>
          </w:tcPr>
          <w:p w14:paraId="039CC3CF" w14:textId="477BDB23" w:rsidR="005754BA" w:rsidRPr="0040357B" w:rsidRDefault="005754BA" w:rsidP="005754BA">
            <w:pPr>
              <w:tabs>
                <w:tab w:val="left" w:pos="4395"/>
              </w:tabs>
              <w:rPr>
                <w:b/>
                <w:sz w:val="20"/>
                <w:szCs w:val="20"/>
                <w:lang w:val="tr-TR"/>
              </w:rPr>
            </w:pPr>
            <w:r>
              <w:rPr>
                <w:i/>
                <w:color w:val="262626"/>
                <w:sz w:val="20"/>
                <w:szCs w:val="20"/>
              </w:rPr>
              <w:t>A1-A2</w:t>
            </w:r>
          </w:p>
        </w:tc>
      </w:tr>
      <w:tr w:rsidR="005754BA" w:rsidRPr="0040357B" w14:paraId="4A2FC497" w14:textId="77777777" w:rsidTr="00B45EA4">
        <w:tc>
          <w:tcPr>
            <w:tcW w:w="1637" w:type="dxa"/>
            <w:vMerge/>
            <w:shd w:val="clear" w:color="auto" w:fill="auto"/>
          </w:tcPr>
          <w:p w14:paraId="090B1301" w14:textId="77777777" w:rsidR="005754BA" w:rsidRPr="00E81629" w:rsidRDefault="005754BA" w:rsidP="005754BA">
            <w:pPr>
              <w:spacing w:before="20" w:after="20"/>
              <w:rPr>
                <w:b/>
                <w:color w:val="1F497D"/>
                <w:sz w:val="20"/>
                <w:szCs w:val="20"/>
                <w:lang w:val="tr-TR"/>
              </w:rPr>
            </w:pPr>
          </w:p>
        </w:tc>
        <w:tc>
          <w:tcPr>
            <w:tcW w:w="792" w:type="dxa"/>
            <w:shd w:val="clear" w:color="auto" w:fill="auto"/>
            <w:vAlign w:val="center"/>
          </w:tcPr>
          <w:p w14:paraId="08E4B2E8" w14:textId="77777777" w:rsidR="005754BA" w:rsidRPr="0040357B" w:rsidRDefault="005754BA" w:rsidP="005754BA">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vAlign w:val="center"/>
          </w:tcPr>
          <w:p w14:paraId="48B021D5" w14:textId="61DABBE1" w:rsidR="005754BA" w:rsidRPr="00B649C2" w:rsidRDefault="005754BA" w:rsidP="005754BA">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552282FE" w:rsidR="005754BA" w:rsidRPr="00B649C2" w:rsidRDefault="005754BA" w:rsidP="005754BA">
            <w:pPr>
              <w:tabs>
                <w:tab w:val="left" w:pos="4395"/>
              </w:tabs>
              <w:rPr>
                <w:sz w:val="20"/>
                <w:szCs w:val="20"/>
                <w:lang w:val="tr-TR"/>
              </w:rPr>
            </w:pPr>
            <w:r w:rsidRPr="005754BA">
              <w:rPr>
                <w:sz w:val="20"/>
                <w:szCs w:val="20"/>
                <w:lang w:val="tr-TR"/>
              </w:rPr>
              <w:t>Yarı iletkenlerin dopingi</w:t>
            </w:r>
          </w:p>
        </w:tc>
        <w:tc>
          <w:tcPr>
            <w:tcW w:w="838" w:type="dxa"/>
            <w:gridSpan w:val="2"/>
            <w:shd w:val="clear" w:color="auto" w:fill="auto"/>
          </w:tcPr>
          <w:p w14:paraId="0ABC2890" w14:textId="7592A78D"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6F6CE511" w14:textId="1632C443"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5"/>
            <w:shd w:val="clear" w:color="auto" w:fill="auto"/>
          </w:tcPr>
          <w:p w14:paraId="3F9CA554" w14:textId="349FF184"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2"/>
            <w:shd w:val="clear" w:color="auto" w:fill="auto"/>
          </w:tcPr>
          <w:p w14:paraId="777F4D92" w14:textId="7701311D"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69CFD3DF" w14:textId="03C60F6A" w:rsidR="005754BA" w:rsidRPr="0040357B" w:rsidRDefault="005754BA" w:rsidP="005754BA">
            <w:pPr>
              <w:tabs>
                <w:tab w:val="left" w:pos="4395"/>
              </w:tabs>
              <w:rPr>
                <w:b/>
                <w:sz w:val="20"/>
                <w:szCs w:val="20"/>
                <w:lang w:val="tr-TR"/>
              </w:rPr>
            </w:pPr>
            <w:r>
              <w:rPr>
                <w:i/>
                <w:color w:val="262626"/>
                <w:sz w:val="20"/>
                <w:szCs w:val="20"/>
              </w:rPr>
              <w:t>A1-A2</w:t>
            </w:r>
          </w:p>
        </w:tc>
        <w:tc>
          <w:tcPr>
            <w:tcW w:w="840" w:type="dxa"/>
            <w:gridSpan w:val="2"/>
            <w:shd w:val="clear" w:color="auto" w:fill="auto"/>
            <w:vAlign w:val="center"/>
          </w:tcPr>
          <w:p w14:paraId="590FB215" w14:textId="6049FBF2" w:rsidR="005754BA" w:rsidRPr="0040357B" w:rsidRDefault="005754BA" w:rsidP="005754BA">
            <w:pPr>
              <w:tabs>
                <w:tab w:val="left" w:pos="4395"/>
              </w:tabs>
              <w:rPr>
                <w:b/>
                <w:sz w:val="20"/>
                <w:szCs w:val="20"/>
                <w:lang w:val="tr-TR"/>
              </w:rPr>
            </w:pPr>
            <w:r>
              <w:rPr>
                <w:i/>
                <w:color w:val="262626"/>
                <w:sz w:val="20"/>
                <w:szCs w:val="20"/>
              </w:rPr>
              <w:t>A1-A2</w:t>
            </w:r>
          </w:p>
        </w:tc>
      </w:tr>
      <w:tr w:rsidR="005754BA" w:rsidRPr="0040357B" w14:paraId="376B8088" w14:textId="77777777" w:rsidTr="00B45EA4">
        <w:tc>
          <w:tcPr>
            <w:tcW w:w="1637" w:type="dxa"/>
            <w:vMerge/>
            <w:shd w:val="clear" w:color="auto" w:fill="auto"/>
          </w:tcPr>
          <w:p w14:paraId="2595C374" w14:textId="77777777" w:rsidR="005754BA" w:rsidRPr="0040357B" w:rsidRDefault="005754BA" w:rsidP="005754BA">
            <w:pPr>
              <w:spacing w:before="20" w:after="20"/>
              <w:rPr>
                <w:b/>
                <w:color w:val="1F497D"/>
                <w:sz w:val="20"/>
                <w:szCs w:val="20"/>
              </w:rPr>
            </w:pPr>
          </w:p>
        </w:tc>
        <w:tc>
          <w:tcPr>
            <w:tcW w:w="792" w:type="dxa"/>
            <w:shd w:val="clear" w:color="auto" w:fill="auto"/>
            <w:vAlign w:val="center"/>
          </w:tcPr>
          <w:p w14:paraId="7D77F082" w14:textId="77777777" w:rsidR="005754BA" w:rsidRPr="0040357B" w:rsidRDefault="005754BA" w:rsidP="005754BA">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vAlign w:val="center"/>
          </w:tcPr>
          <w:p w14:paraId="7D52B458" w14:textId="1F668719" w:rsidR="005754BA" w:rsidRPr="00B649C2" w:rsidRDefault="005754BA" w:rsidP="005754BA">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13A22B19" w:rsidR="005754BA" w:rsidRPr="00B649C2" w:rsidRDefault="005754BA" w:rsidP="005754BA">
            <w:pPr>
              <w:tabs>
                <w:tab w:val="left" w:pos="4395"/>
              </w:tabs>
              <w:rPr>
                <w:sz w:val="20"/>
                <w:szCs w:val="20"/>
                <w:lang w:val="tr-TR"/>
              </w:rPr>
            </w:pPr>
            <w:r w:rsidRPr="005754BA">
              <w:rPr>
                <w:sz w:val="20"/>
                <w:szCs w:val="20"/>
                <w:lang w:val="tr-TR"/>
              </w:rPr>
              <w:t>Taşıyıcı taşınım olayları</w:t>
            </w:r>
          </w:p>
        </w:tc>
        <w:tc>
          <w:tcPr>
            <w:tcW w:w="838" w:type="dxa"/>
            <w:gridSpan w:val="2"/>
            <w:shd w:val="clear" w:color="auto" w:fill="auto"/>
          </w:tcPr>
          <w:p w14:paraId="00FDC129" w14:textId="115353B9"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21E7EB55" w14:textId="44BFADC2"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5"/>
            <w:shd w:val="clear" w:color="auto" w:fill="auto"/>
          </w:tcPr>
          <w:p w14:paraId="593BE083" w14:textId="0879C53F"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2"/>
            <w:shd w:val="clear" w:color="auto" w:fill="auto"/>
          </w:tcPr>
          <w:p w14:paraId="6920F59D" w14:textId="4290A63A"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307B7F79" w14:textId="4245DC95" w:rsidR="005754BA" w:rsidRPr="0040357B" w:rsidRDefault="005754BA" w:rsidP="005754BA">
            <w:pPr>
              <w:tabs>
                <w:tab w:val="left" w:pos="4395"/>
              </w:tabs>
              <w:rPr>
                <w:b/>
                <w:sz w:val="20"/>
                <w:szCs w:val="20"/>
                <w:lang w:val="tr-TR"/>
              </w:rPr>
            </w:pPr>
            <w:r>
              <w:rPr>
                <w:i/>
                <w:color w:val="262626"/>
                <w:sz w:val="20"/>
                <w:szCs w:val="20"/>
              </w:rPr>
              <w:t>A1-A2</w:t>
            </w:r>
          </w:p>
        </w:tc>
        <w:tc>
          <w:tcPr>
            <w:tcW w:w="840" w:type="dxa"/>
            <w:gridSpan w:val="2"/>
            <w:shd w:val="clear" w:color="auto" w:fill="auto"/>
            <w:vAlign w:val="center"/>
          </w:tcPr>
          <w:p w14:paraId="1420550D" w14:textId="0D2C0DFC" w:rsidR="005754BA" w:rsidRPr="0040357B" w:rsidRDefault="005754BA" w:rsidP="005754BA">
            <w:pPr>
              <w:tabs>
                <w:tab w:val="left" w:pos="4395"/>
              </w:tabs>
              <w:rPr>
                <w:b/>
                <w:sz w:val="20"/>
                <w:szCs w:val="20"/>
                <w:lang w:val="tr-TR"/>
              </w:rPr>
            </w:pPr>
            <w:r>
              <w:rPr>
                <w:i/>
                <w:color w:val="262626"/>
                <w:sz w:val="20"/>
                <w:szCs w:val="20"/>
              </w:rPr>
              <w:t>A1-A2</w:t>
            </w:r>
          </w:p>
        </w:tc>
      </w:tr>
      <w:tr w:rsidR="005754BA" w:rsidRPr="00E81629" w14:paraId="0A74DE7C" w14:textId="77777777" w:rsidTr="00B45EA4">
        <w:tc>
          <w:tcPr>
            <w:tcW w:w="1637" w:type="dxa"/>
            <w:vMerge/>
            <w:shd w:val="clear" w:color="auto" w:fill="auto"/>
          </w:tcPr>
          <w:p w14:paraId="322EACB6" w14:textId="77777777" w:rsidR="005754BA" w:rsidRPr="0040357B" w:rsidRDefault="005754BA" w:rsidP="005754BA">
            <w:pPr>
              <w:spacing w:before="20" w:after="20"/>
              <w:rPr>
                <w:b/>
                <w:color w:val="1F497D"/>
                <w:sz w:val="20"/>
                <w:szCs w:val="20"/>
              </w:rPr>
            </w:pPr>
          </w:p>
        </w:tc>
        <w:tc>
          <w:tcPr>
            <w:tcW w:w="792" w:type="dxa"/>
            <w:shd w:val="clear" w:color="auto" w:fill="auto"/>
            <w:vAlign w:val="center"/>
          </w:tcPr>
          <w:p w14:paraId="43A48AA6" w14:textId="77777777" w:rsidR="005754BA" w:rsidRPr="0040357B" w:rsidRDefault="005754BA" w:rsidP="005754BA">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vAlign w:val="center"/>
          </w:tcPr>
          <w:p w14:paraId="1A67D58D" w14:textId="3B599430" w:rsidR="005754BA" w:rsidRPr="00B649C2" w:rsidRDefault="005754BA" w:rsidP="005754BA">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167EC187" w:rsidR="005754BA" w:rsidRPr="00B649C2" w:rsidRDefault="005754BA" w:rsidP="005754BA">
            <w:pPr>
              <w:tabs>
                <w:tab w:val="left" w:pos="4395"/>
              </w:tabs>
              <w:rPr>
                <w:sz w:val="20"/>
                <w:szCs w:val="20"/>
                <w:lang w:val="tr-TR"/>
              </w:rPr>
            </w:pPr>
            <w:r w:rsidRPr="005754BA">
              <w:rPr>
                <w:sz w:val="20"/>
                <w:szCs w:val="20"/>
                <w:lang w:val="tr-TR"/>
              </w:rPr>
              <w:t>P-N kavşaklar</w:t>
            </w:r>
          </w:p>
        </w:tc>
        <w:tc>
          <w:tcPr>
            <w:tcW w:w="838" w:type="dxa"/>
            <w:gridSpan w:val="2"/>
            <w:shd w:val="clear" w:color="auto" w:fill="auto"/>
          </w:tcPr>
          <w:p w14:paraId="48FE2A12" w14:textId="6E212575"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59A0C47C" w14:textId="08A6DA17"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5"/>
            <w:shd w:val="clear" w:color="auto" w:fill="auto"/>
          </w:tcPr>
          <w:p w14:paraId="079EC1FC" w14:textId="04095D15"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2"/>
            <w:shd w:val="clear" w:color="auto" w:fill="auto"/>
          </w:tcPr>
          <w:p w14:paraId="70849A77" w14:textId="76448EFF"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2A26B0BB" w14:textId="3F2EB875" w:rsidR="005754BA" w:rsidRPr="0040357B" w:rsidRDefault="005754BA" w:rsidP="005754BA">
            <w:pPr>
              <w:tabs>
                <w:tab w:val="left" w:pos="4395"/>
              </w:tabs>
              <w:rPr>
                <w:b/>
                <w:sz w:val="20"/>
                <w:szCs w:val="20"/>
                <w:lang w:val="tr-TR"/>
              </w:rPr>
            </w:pPr>
            <w:r>
              <w:rPr>
                <w:i/>
                <w:color w:val="262626"/>
                <w:sz w:val="20"/>
                <w:szCs w:val="20"/>
              </w:rPr>
              <w:t>A1-A2</w:t>
            </w:r>
          </w:p>
        </w:tc>
        <w:tc>
          <w:tcPr>
            <w:tcW w:w="840" w:type="dxa"/>
            <w:gridSpan w:val="2"/>
            <w:shd w:val="clear" w:color="auto" w:fill="auto"/>
            <w:vAlign w:val="center"/>
          </w:tcPr>
          <w:p w14:paraId="4F4E508C" w14:textId="7E674906" w:rsidR="005754BA" w:rsidRPr="0040357B" w:rsidRDefault="005754BA" w:rsidP="005754BA">
            <w:pPr>
              <w:tabs>
                <w:tab w:val="left" w:pos="4395"/>
              </w:tabs>
              <w:rPr>
                <w:b/>
                <w:sz w:val="20"/>
                <w:szCs w:val="20"/>
                <w:lang w:val="tr-TR"/>
              </w:rPr>
            </w:pPr>
            <w:r>
              <w:rPr>
                <w:i/>
                <w:color w:val="262626"/>
                <w:sz w:val="20"/>
                <w:szCs w:val="20"/>
              </w:rPr>
              <w:t>A1-A2</w:t>
            </w:r>
          </w:p>
        </w:tc>
      </w:tr>
      <w:tr w:rsidR="005754BA" w:rsidRPr="0040357B" w14:paraId="7A215049" w14:textId="77777777" w:rsidTr="00B45EA4">
        <w:tc>
          <w:tcPr>
            <w:tcW w:w="1637" w:type="dxa"/>
            <w:vMerge/>
            <w:shd w:val="clear" w:color="auto" w:fill="auto"/>
          </w:tcPr>
          <w:p w14:paraId="590428AB" w14:textId="77777777" w:rsidR="005754BA" w:rsidRPr="00E81629" w:rsidRDefault="005754BA" w:rsidP="005754BA">
            <w:pPr>
              <w:spacing w:before="20" w:after="20"/>
              <w:rPr>
                <w:b/>
                <w:color w:val="1F497D"/>
                <w:sz w:val="20"/>
                <w:szCs w:val="20"/>
                <w:lang w:val="tr-TR"/>
              </w:rPr>
            </w:pPr>
          </w:p>
        </w:tc>
        <w:tc>
          <w:tcPr>
            <w:tcW w:w="792" w:type="dxa"/>
            <w:shd w:val="clear" w:color="auto" w:fill="auto"/>
            <w:vAlign w:val="center"/>
          </w:tcPr>
          <w:p w14:paraId="0F99014A" w14:textId="1C381431" w:rsidR="005754BA" w:rsidRPr="0040357B" w:rsidRDefault="005754BA" w:rsidP="005754BA">
            <w:pPr>
              <w:spacing w:before="20" w:after="20"/>
              <w:jc w:val="center"/>
              <w:rPr>
                <w:b/>
                <w:color w:val="1F497D"/>
                <w:sz w:val="20"/>
                <w:szCs w:val="20"/>
              </w:rPr>
            </w:pPr>
            <w:r>
              <w:rPr>
                <w:b/>
                <w:color w:val="1F497D"/>
                <w:sz w:val="20"/>
                <w:szCs w:val="20"/>
              </w:rPr>
              <w:t>K9</w:t>
            </w:r>
          </w:p>
        </w:tc>
        <w:tc>
          <w:tcPr>
            <w:tcW w:w="1019" w:type="dxa"/>
            <w:gridSpan w:val="4"/>
            <w:shd w:val="clear" w:color="auto" w:fill="auto"/>
            <w:vAlign w:val="center"/>
          </w:tcPr>
          <w:p w14:paraId="7BD32D33" w14:textId="7696C190" w:rsidR="005754BA" w:rsidRPr="00B649C2" w:rsidRDefault="005754BA" w:rsidP="005754BA">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1900514E" w:rsidR="005754BA" w:rsidRPr="00B649C2" w:rsidRDefault="005754BA" w:rsidP="005754BA">
            <w:pPr>
              <w:tabs>
                <w:tab w:val="left" w:pos="4395"/>
              </w:tabs>
              <w:rPr>
                <w:sz w:val="20"/>
                <w:szCs w:val="20"/>
                <w:lang w:val="tr-TR"/>
              </w:rPr>
            </w:pPr>
            <w:r w:rsidRPr="005754BA">
              <w:rPr>
                <w:sz w:val="20"/>
                <w:szCs w:val="20"/>
                <w:lang w:val="tr-TR"/>
              </w:rPr>
              <w:t>diyotlar</w:t>
            </w:r>
          </w:p>
        </w:tc>
        <w:tc>
          <w:tcPr>
            <w:tcW w:w="838" w:type="dxa"/>
            <w:gridSpan w:val="2"/>
            <w:shd w:val="clear" w:color="auto" w:fill="auto"/>
          </w:tcPr>
          <w:p w14:paraId="1335D270" w14:textId="5B697A4B"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12D6D1EE" w14:textId="788566AF"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5"/>
            <w:shd w:val="clear" w:color="auto" w:fill="auto"/>
          </w:tcPr>
          <w:p w14:paraId="564056A0" w14:textId="30C146CE"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2"/>
            <w:shd w:val="clear" w:color="auto" w:fill="auto"/>
          </w:tcPr>
          <w:p w14:paraId="7D4816AE" w14:textId="01C610CD"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519B1A41" w14:textId="267F3249" w:rsidR="005754BA" w:rsidRPr="0040357B" w:rsidRDefault="005754BA" w:rsidP="005754BA">
            <w:pPr>
              <w:tabs>
                <w:tab w:val="left" w:pos="4395"/>
              </w:tabs>
              <w:rPr>
                <w:b/>
                <w:sz w:val="20"/>
                <w:szCs w:val="20"/>
                <w:lang w:val="tr-TR"/>
              </w:rPr>
            </w:pPr>
            <w:r>
              <w:rPr>
                <w:i/>
                <w:color w:val="262626"/>
                <w:sz w:val="20"/>
                <w:szCs w:val="20"/>
              </w:rPr>
              <w:t>A1-A2</w:t>
            </w:r>
          </w:p>
        </w:tc>
        <w:tc>
          <w:tcPr>
            <w:tcW w:w="840" w:type="dxa"/>
            <w:gridSpan w:val="2"/>
            <w:shd w:val="clear" w:color="auto" w:fill="auto"/>
            <w:vAlign w:val="center"/>
          </w:tcPr>
          <w:p w14:paraId="35C5A395" w14:textId="78B8DBA2" w:rsidR="005754BA" w:rsidRPr="0040357B" w:rsidRDefault="005754BA" w:rsidP="005754BA">
            <w:pPr>
              <w:tabs>
                <w:tab w:val="left" w:pos="4395"/>
              </w:tabs>
              <w:rPr>
                <w:b/>
                <w:sz w:val="20"/>
                <w:szCs w:val="20"/>
                <w:lang w:val="tr-TR"/>
              </w:rPr>
            </w:pPr>
            <w:r>
              <w:rPr>
                <w:i/>
                <w:color w:val="262626"/>
                <w:sz w:val="20"/>
                <w:szCs w:val="20"/>
              </w:rPr>
              <w:t>A1-A2</w:t>
            </w:r>
          </w:p>
        </w:tc>
      </w:tr>
      <w:tr w:rsidR="005754BA" w:rsidRPr="0040357B" w14:paraId="2E2638C7" w14:textId="77777777" w:rsidTr="00B45EA4">
        <w:tc>
          <w:tcPr>
            <w:tcW w:w="1637" w:type="dxa"/>
            <w:vMerge/>
            <w:shd w:val="clear" w:color="auto" w:fill="auto"/>
          </w:tcPr>
          <w:p w14:paraId="6B11F375" w14:textId="77777777" w:rsidR="005754BA" w:rsidRPr="0040357B" w:rsidRDefault="005754BA" w:rsidP="005754BA">
            <w:pPr>
              <w:spacing w:before="20" w:after="20"/>
              <w:rPr>
                <w:b/>
                <w:color w:val="1F497D"/>
                <w:sz w:val="20"/>
                <w:szCs w:val="20"/>
              </w:rPr>
            </w:pPr>
          </w:p>
        </w:tc>
        <w:tc>
          <w:tcPr>
            <w:tcW w:w="792" w:type="dxa"/>
            <w:shd w:val="clear" w:color="auto" w:fill="auto"/>
            <w:vAlign w:val="center"/>
          </w:tcPr>
          <w:p w14:paraId="2AB5C1EC" w14:textId="2E6B6801" w:rsidR="005754BA" w:rsidRPr="0040357B" w:rsidRDefault="005754BA" w:rsidP="005754BA">
            <w:pPr>
              <w:spacing w:before="20" w:after="20"/>
              <w:jc w:val="center"/>
              <w:rPr>
                <w:b/>
                <w:color w:val="1F497D"/>
                <w:sz w:val="20"/>
                <w:szCs w:val="20"/>
              </w:rPr>
            </w:pPr>
            <w:r>
              <w:rPr>
                <w:b/>
                <w:color w:val="1F497D"/>
                <w:sz w:val="20"/>
                <w:szCs w:val="20"/>
              </w:rPr>
              <w:t>K10</w:t>
            </w:r>
          </w:p>
        </w:tc>
        <w:tc>
          <w:tcPr>
            <w:tcW w:w="1019" w:type="dxa"/>
            <w:gridSpan w:val="4"/>
            <w:shd w:val="clear" w:color="auto" w:fill="auto"/>
            <w:vAlign w:val="center"/>
          </w:tcPr>
          <w:p w14:paraId="19DD3C4D" w14:textId="108CA022" w:rsidR="005754BA" w:rsidRPr="00B649C2" w:rsidRDefault="005754BA" w:rsidP="005754BA">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3CFA209D" w:rsidR="005754BA" w:rsidRPr="00B649C2" w:rsidRDefault="005754BA" w:rsidP="005754BA">
            <w:pPr>
              <w:tabs>
                <w:tab w:val="left" w:pos="4395"/>
              </w:tabs>
              <w:rPr>
                <w:sz w:val="20"/>
                <w:szCs w:val="20"/>
                <w:lang w:val="tr-TR"/>
              </w:rPr>
            </w:pPr>
            <w:r w:rsidRPr="005754BA">
              <w:rPr>
                <w:sz w:val="20"/>
                <w:szCs w:val="20"/>
                <w:lang w:val="tr-TR"/>
              </w:rPr>
              <w:t>Bipolar Kavşak Transistörleri (BJT'ler)</w:t>
            </w:r>
          </w:p>
        </w:tc>
        <w:tc>
          <w:tcPr>
            <w:tcW w:w="838" w:type="dxa"/>
            <w:gridSpan w:val="2"/>
            <w:shd w:val="clear" w:color="auto" w:fill="auto"/>
          </w:tcPr>
          <w:p w14:paraId="6847BFD6" w14:textId="66CEC0C6"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2397600B" w14:textId="24C64D90"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5"/>
            <w:shd w:val="clear" w:color="auto" w:fill="auto"/>
          </w:tcPr>
          <w:p w14:paraId="014C3DAC" w14:textId="669A5AC9"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2"/>
            <w:shd w:val="clear" w:color="auto" w:fill="auto"/>
          </w:tcPr>
          <w:p w14:paraId="64E6A162" w14:textId="4A99CA2E"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7ECA2BC1" w14:textId="08EE158A" w:rsidR="005754BA" w:rsidRPr="0040357B" w:rsidRDefault="005754BA" w:rsidP="005754BA">
            <w:pPr>
              <w:tabs>
                <w:tab w:val="left" w:pos="4395"/>
              </w:tabs>
              <w:rPr>
                <w:b/>
                <w:sz w:val="20"/>
                <w:szCs w:val="20"/>
                <w:lang w:val="tr-TR"/>
              </w:rPr>
            </w:pPr>
            <w:r>
              <w:rPr>
                <w:i/>
                <w:color w:val="262626"/>
                <w:sz w:val="20"/>
                <w:szCs w:val="20"/>
              </w:rPr>
              <w:t>A1-A2</w:t>
            </w:r>
          </w:p>
        </w:tc>
        <w:tc>
          <w:tcPr>
            <w:tcW w:w="840" w:type="dxa"/>
            <w:gridSpan w:val="2"/>
            <w:shd w:val="clear" w:color="auto" w:fill="auto"/>
            <w:vAlign w:val="center"/>
          </w:tcPr>
          <w:p w14:paraId="739B76B7" w14:textId="30BD05E8" w:rsidR="005754BA" w:rsidRPr="0040357B" w:rsidRDefault="005754BA" w:rsidP="005754BA">
            <w:pPr>
              <w:tabs>
                <w:tab w:val="left" w:pos="4395"/>
              </w:tabs>
              <w:rPr>
                <w:b/>
                <w:sz w:val="20"/>
                <w:szCs w:val="20"/>
                <w:lang w:val="tr-TR"/>
              </w:rPr>
            </w:pPr>
            <w:r>
              <w:rPr>
                <w:i/>
                <w:color w:val="262626"/>
                <w:sz w:val="20"/>
                <w:szCs w:val="20"/>
              </w:rPr>
              <w:t>A1-A2</w:t>
            </w:r>
          </w:p>
        </w:tc>
      </w:tr>
      <w:tr w:rsidR="005754BA" w:rsidRPr="0040357B" w14:paraId="22CA1E6C" w14:textId="77777777" w:rsidTr="00B45EA4">
        <w:tc>
          <w:tcPr>
            <w:tcW w:w="1637" w:type="dxa"/>
            <w:vMerge/>
            <w:shd w:val="clear" w:color="auto" w:fill="auto"/>
          </w:tcPr>
          <w:p w14:paraId="0B5CEC29" w14:textId="77777777" w:rsidR="005754BA" w:rsidRPr="0040357B" w:rsidRDefault="005754BA" w:rsidP="005754BA">
            <w:pPr>
              <w:spacing w:before="20" w:after="20"/>
              <w:rPr>
                <w:b/>
                <w:color w:val="1F497D"/>
                <w:sz w:val="20"/>
                <w:szCs w:val="20"/>
              </w:rPr>
            </w:pPr>
          </w:p>
        </w:tc>
        <w:tc>
          <w:tcPr>
            <w:tcW w:w="792" w:type="dxa"/>
            <w:shd w:val="clear" w:color="auto" w:fill="auto"/>
            <w:vAlign w:val="center"/>
          </w:tcPr>
          <w:p w14:paraId="06DC8769" w14:textId="6981BDC9" w:rsidR="005754BA" w:rsidRPr="0040357B" w:rsidRDefault="005754BA" w:rsidP="005754BA">
            <w:pPr>
              <w:spacing w:before="20" w:after="20"/>
              <w:jc w:val="center"/>
              <w:rPr>
                <w:b/>
                <w:color w:val="1F497D"/>
                <w:sz w:val="20"/>
                <w:szCs w:val="20"/>
              </w:rPr>
            </w:pPr>
            <w:r>
              <w:rPr>
                <w:b/>
                <w:color w:val="1F497D"/>
                <w:sz w:val="20"/>
                <w:szCs w:val="20"/>
              </w:rPr>
              <w:t>K11</w:t>
            </w:r>
          </w:p>
        </w:tc>
        <w:tc>
          <w:tcPr>
            <w:tcW w:w="1019" w:type="dxa"/>
            <w:gridSpan w:val="4"/>
            <w:shd w:val="clear" w:color="auto" w:fill="auto"/>
            <w:vAlign w:val="center"/>
          </w:tcPr>
          <w:p w14:paraId="5543888E" w14:textId="7DE804B3" w:rsidR="005754BA" w:rsidRPr="00B649C2" w:rsidRDefault="005754BA" w:rsidP="005754BA">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1F73AC30" w:rsidR="005754BA" w:rsidRPr="00B649C2" w:rsidRDefault="005754BA" w:rsidP="005754BA">
            <w:pPr>
              <w:tabs>
                <w:tab w:val="left" w:pos="4395"/>
              </w:tabs>
              <w:rPr>
                <w:sz w:val="20"/>
                <w:szCs w:val="20"/>
                <w:lang w:val="tr-TR"/>
              </w:rPr>
            </w:pPr>
            <w:r w:rsidRPr="005754BA">
              <w:rPr>
                <w:sz w:val="20"/>
                <w:szCs w:val="20"/>
                <w:lang w:val="tr-TR"/>
              </w:rPr>
              <w:t>Alan Etkili Transistörler</w:t>
            </w:r>
          </w:p>
        </w:tc>
        <w:tc>
          <w:tcPr>
            <w:tcW w:w="838" w:type="dxa"/>
            <w:gridSpan w:val="2"/>
            <w:shd w:val="clear" w:color="auto" w:fill="auto"/>
          </w:tcPr>
          <w:p w14:paraId="0FB7AE68" w14:textId="5E9866A7"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14AA8448" w14:textId="17A6F88D"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5"/>
            <w:shd w:val="clear" w:color="auto" w:fill="auto"/>
          </w:tcPr>
          <w:p w14:paraId="6CA16FFB" w14:textId="7B99F191"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2"/>
            <w:shd w:val="clear" w:color="auto" w:fill="auto"/>
          </w:tcPr>
          <w:p w14:paraId="0851E85F" w14:textId="5BD5384B"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494C4579" w14:textId="1DDD6F63" w:rsidR="005754BA" w:rsidRPr="0040357B" w:rsidRDefault="005754BA" w:rsidP="005754BA">
            <w:pPr>
              <w:tabs>
                <w:tab w:val="left" w:pos="4395"/>
              </w:tabs>
              <w:rPr>
                <w:b/>
                <w:sz w:val="20"/>
                <w:szCs w:val="20"/>
                <w:lang w:val="tr-TR"/>
              </w:rPr>
            </w:pPr>
            <w:r>
              <w:rPr>
                <w:i/>
                <w:color w:val="262626"/>
                <w:sz w:val="20"/>
                <w:szCs w:val="20"/>
              </w:rPr>
              <w:t>A1-A2</w:t>
            </w:r>
          </w:p>
        </w:tc>
        <w:tc>
          <w:tcPr>
            <w:tcW w:w="840" w:type="dxa"/>
            <w:gridSpan w:val="2"/>
            <w:shd w:val="clear" w:color="auto" w:fill="auto"/>
            <w:vAlign w:val="center"/>
          </w:tcPr>
          <w:p w14:paraId="50212660" w14:textId="5306F025" w:rsidR="005754BA" w:rsidRPr="0040357B" w:rsidRDefault="005754BA" w:rsidP="005754BA">
            <w:pPr>
              <w:tabs>
                <w:tab w:val="left" w:pos="4395"/>
              </w:tabs>
              <w:rPr>
                <w:b/>
                <w:sz w:val="20"/>
                <w:szCs w:val="20"/>
                <w:lang w:val="tr-TR"/>
              </w:rPr>
            </w:pPr>
            <w:r>
              <w:rPr>
                <w:i/>
                <w:color w:val="262626"/>
                <w:sz w:val="20"/>
                <w:szCs w:val="20"/>
              </w:rPr>
              <w:t>A1-A2</w:t>
            </w:r>
          </w:p>
        </w:tc>
      </w:tr>
      <w:tr w:rsidR="005754BA" w:rsidRPr="00E81629" w14:paraId="11A72CD1" w14:textId="77777777" w:rsidTr="00B45EA4">
        <w:tc>
          <w:tcPr>
            <w:tcW w:w="1637" w:type="dxa"/>
            <w:vMerge/>
            <w:shd w:val="clear" w:color="auto" w:fill="auto"/>
          </w:tcPr>
          <w:p w14:paraId="3EFDDE24" w14:textId="77777777" w:rsidR="005754BA" w:rsidRPr="0040357B" w:rsidRDefault="005754BA" w:rsidP="005754BA">
            <w:pPr>
              <w:spacing w:before="20" w:after="20"/>
              <w:rPr>
                <w:b/>
                <w:color w:val="1F497D"/>
                <w:sz w:val="20"/>
                <w:szCs w:val="20"/>
              </w:rPr>
            </w:pPr>
          </w:p>
        </w:tc>
        <w:tc>
          <w:tcPr>
            <w:tcW w:w="792" w:type="dxa"/>
            <w:shd w:val="clear" w:color="auto" w:fill="auto"/>
            <w:vAlign w:val="center"/>
          </w:tcPr>
          <w:p w14:paraId="2C3FDACE" w14:textId="315AB68A" w:rsidR="005754BA" w:rsidRPr="0040357B" w:rsidRDefault="005754BA" w:rsidP="005754BA">
            <w:pPr>
              <w:spacing w:before="20" w:after="20"/>
              <w:jc w:val="center"/>
              <w:rPr>
                <w:b/>
                <w:color w:val="1F497D"/>
                <w:sz w:val="20"/>
                <w:szCs w:val="20"/>
              </w:rPr>
            </w:pPr>
            <w:r>
              <w:rPr>
                <w:b/>
                <w:color w:val="1F497D"/>
                <w:sz w:val="20"/>
                <w:szCs w:val="20"/>
              </w:rPr>
              <w:t>K12</w:t>
            </w:r>
          </w:p>
        </w:tc>
        <w:tc>
          <w:tcPr>
            <w:tcW w:w="1019" w:type="dxa"/>
            <w:gridSpan w:val="4"/>
            <w:shd w:val="clear" w:color="auto" w:fill="auto"/>
            <w:vAlign w:val="center"/>
          </w:tcPr>
          <w:p w14:paraId="28B9CE81" w14:textId="49094AC0" w:rsidR="005754BA" w:rsidRPr="00B649C2" w:rsidRDefault="005754BA" w:rsidP="005754BA">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37E29F4C" w:rsidR="005754BA" w:rsidRPr="00B649C2" w:rsidRDefault="005754BA" w:rsidP="005754BA">
            <w:pPr>
              <w:tabs>
                <w:tab w:val="left" w:pos="4395"/>
              </w:tabs>
              <w:rPr>
                <w:sz w:val="20"/>
                <w:szCs w:val="20"/>
                <w:lang w:val="tr-TR"/>
              </w:rPr>
            </w:pPr>
            <w:r w:rsidRPr="005754BA">
              <w:rPr>
                <w:sz w:val="20"/>
                <w:szCs w:val="20"/>
                <w:lang w:val="tr-TR"/>
              </w:rPr>
              <w:t>Mosfet'ler</w:t>
            </w:r>
          </w:p>
        </w:tc>
        <w:tc>
          <w:tcPr>
            <w:tcW w:w="838" w:type="dxa"/>
            <w:gridSpan w:val="2"/>
            <w:shd w:val="clear" w:color="auto" w:fill="auto"/>
          </w:tcPr>
          <w:p w14:paraId="443E412E" w14:textId="4C37AAB6"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23575961" w14:textId="0E9CD7D8"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5"/>
            <w:shd w:val="clear" w:color="auto" w:fill="auto"/>
          </w:tcPr>
          <w:p w14:paraId="690CA5A5" w14:textId="32113723"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2"/>
            <w:shd w:val="clear" w:color="auto" w:fill="auto"/>
          </w:tcPr>
          <w:p w14:paraId="253B88C1" w14:textId="597CFFFF" w:rsidR="005754BA" w:rsidRPr="0040357B" w:rsidRDefault="005754BA" w:rsidP="005754BA">
            <w:pPr>
              <w:tabs>
                <w:tab w:val="left" w:pos="4395"/>
              </w:tabs>
              <w:rPr>
                <w:b/>
                <w:sz w:val="20"/>
                <w:szCs w:val="20"/>
                <w:lang w:val="tr-TR"/>
              </w:rPr>
            </w:pPr>
            <w:r>
              <w:rPr>
                <w:i/>
                <w:color w:val="262626"/>
                <w:sz w:val="20"/>
                <w:szCs w:val="20"/>
              </w:rPr>
              <w:t>A1-A2</w:t>
            </w:r>
          </w:p>
        </w:tc>
        <w:tc>
          <w:tcPr>
            <w:tcW w:w="838" w:type="dxa"/>
            <w:gridSpan w:val="3"/>
            <w:shd w:val="clear" w:color="auto" w:fill="auto"/>
          </w:tcPr>
          <w:p w14:paraId="77FA1779" w14:textId="2B75C203" w:rsidR="005754BA" w:rsidRPr="0040357B" w:rsidRDefault="005754BA" w:rsidP="005754BA">
            <w:pPr>
              <w:tabs>
                <w:tab w:val="left" w:pos="4395"/>
              </w:tabs>
              <w:rPr>
                <w:b/>
                <w:sz w:val="20"/>
                <w:szCs w:val="20"/>
                <w:lang w:val="tr-TR"/>
              </w:rPr>
            </w:pPr>
            <w:r>
              <w:rPr>
                <w:i/>
                <w:color w:val="262626"/>
                <w:sz w:val="20"/>
                <w:szCs w:val="20"/>
              </w:rPr>
              <w:t>A1-A2</w:t>
            </w:r>
          </w:p>
        </w:tc>
        <w:tc>
          <w:tcPr>
            <w:tcW w:w="840" w:type="dxa"/>
            <w:gridSpan w:val="2"/>
            <w:shd w:val="clear" w:color="auto" w:fill="auto"/>
            <w:vAlign w:val="center"/>
          </w:tcPr>
          <w:p w14:paraId="12B700D2" w14:textId="5FA0C7E7" w:rsidR="005754BA" w:rsidRPr="0040357B" w:rsidRDefault="005754BA" w:rsidP="005754BA">
            <w:pPr>
              <w:tabs>
                <w:tab w:val="left" w:pos="4395"/>
              </w:tabs>
              <w:rPr>
                <w:b/>
                <w:sz w:val="20"/>
                <w:szCs w:val="20"/>
                <w:lang w:val="tr-TR"/>
              </w:rPr>
            </w:pPr>
            <w:r>
              <w:rPr>
                <w:i/>
                <w:color w:val="262626"/>
                <w:sz w:val="20"/>
                <w:szCs w:val="20"/>
              </w:rPr>
              <w:t>A1-A2</w:t>
            </w:r>
          </w:p>
        </w:tc>
      </w:tr>
      <w:tr w:rsidR="005754BA" w:rsidRPr="0040357B" w14:paraId="60AC108C" w14:textId="77777777" w:rsidTr="00B45EA4">
        <w:tc>
          <w:tcPr>
            <w:tcW w:w="1637" w:type="dxa"/>
            <w:vMerge/>
            <w:shd w:val="clear" w:color="auto" w:fill="auto"/>
          </w:tcPr>
          <w:p w14:paraId="556F0E10" w14:textId="77777777" w:rsidR="005754BA" w:rsidRPr="00E81629" w:rsidRDefault="005754BA" w:rsidP="005754BA">
            <w:pPr>
              <w:spacing w:before="20" w:after="20"/>
              <w:rPr>
                <w:b/>
                <w:color w:val="1F497D"/>
                <w:sz w:val="20"/>
                <w:szCs w:val="20"/>
                <w:lang w:val="tr-TR"/>
              </w:rPr>
            </w:pPr>
          </w:p>
        </w:tc>
        <w:tc>
          <w:tcPr>
            <w:tcW w:w="792" w:type="dxa"/>
            <w:shd w:val="clear" w:color="auto" w:fill="auto"/>
            <w:vAlign w:val="center"/>
          </w:tcPr>
          <w:p w14:paraId="207B683C" w14:textId="0019A2E7" w:rsidR="005754BA" w:rsidRPr="0040357B" w:rsidRDefault="005754BA" w:rsidP="005754BA">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04858E2E" w:rsidR="005754BA" w:rsidRPr="00B649C2" w:rsidRDefault="005754BA" w:rsidP="005754BA">
            <w:pPr>
              <w:tabs>
                <w:tab w:val="left" w:pos="4395"/>
              </w:tabs>
              <w:jc w:val="center"/>
              <w:rPr>
                <w:sz w:val="20"/>
                <w:szCs w:val="20"/>
                <w:lang w:val="tr-TR"/>
              </w:rPr>
            </w:pPr>
            <w:r>
              <w:rPr>
                <w:sz w:val="20"/>
                <w:szCs w:val="20"/>
                <w:lang w:val="tr-TR"/>
              </w:rPr>
              <w:t>13</w:t>
            </w:r>
          </w:p>
        </w:tc>
        <w:tc>
          <w:tcPr>
            <w:tcW w:w="1978" w:type="dxa"/>
            <w:gridSpan w:val="4"/>
            <w:shd w:val="clear" w:color="auto" w:fill="auto"/>
            <w:vAlign w:val="center"/>
          </w:tcPr>
          <w:p w14:paraId="63B6ACE1" w14:textId="7E29715D" w:rsidR="005754BA" w:rsidRPr="00B649C2" w:rsidRDefault="005754BA" w:rsidP="005754BA">
            <w:pPr>
              <w:tabs>
                <w:tab w:val="left" w:pos="4395"/>
              </w:tabs>
              <w:rPr>
                <w:sz w:val="20"/>
                <w:szCs w:val="20"/>
                <w:lang w:val="tr-TR"/>
              </w:rPr>
            </w:pPr>
            <w:r w:rsidRPr="005754BA">
              <w:rPr>
                <w:sz w:val="20"/>
                <w:szCs w:val="20"/>
                <w:lang w:val="tr-TR"/>
              </w:rPr>
              <w:t>Işığın yarı iletkenlerle etkileşimi</w:t>
            </w:r>
          </w:p>
        </w:tc>
        <w:tc>
          <w:tcPr>
            <w:tcW w:w="838" w:type="dxa"/>
            <w:gridSpan w:val="2"/>
            <w:shd w:val="clear" w:color="auto" w:fill="auto"/>
          </w:tcPr>
          <w:p w14:paraId="3B3F0FEA" w14:textId="3621C874" w:rsidR="005754BA" w:rsidRPr="0040357B" w:rsidRDefault="005754BA" w:rsidP="005754BA">
            <w:pPr>
              <w:tabs>
                <w:tab w:val="left" w:pos="4395"/>
              </w:tabs>
              <w:jc w:val="center"/>
              <w:rPr>
                <w:b/>
                <w:sz w:val="20"/>
                <w:szCs w:val="20"/>
                <w:lang w:val="tr-TR"/>
              </w:rPr>
            </w:pPr>
            <w:r>
              <w:rPr>
                <w:i/>
                <w:color w:val="262626"/>
                <w:sz w:val="20"/>
                <w:szCs w:val="20"/>
              </w:rPr>
              <w:t>A1-A2</w:t>
            </w:r>
          </w:p>
        </w:tc>
        <w:tc>
          <w:tcPr>
            <w:tcW w:w="838" w:type="dxa"/>
            <w:gridSpan w:val="3"/>
            <w:shd w:val="clear" w:color="auto" w:fill="auto"/>
          </w:tcPr>
          <w:p w14:paraId="7D5245F1" w14:textId="4913D452" w:rsidR="005754BA" w:rsidRPr="0040357B" w:rsidRDefault="005754BA" w:rsidP="005754BA">
            <w:pPr>
              <w:tabs>
                <w:tab w:val="left" w:pos="4395"/>
              </w:tabs>
              <w:jc w:val="center"/>
              <w:rPr>
                <w:b/>
                <w:sz w:val="20"/>
                <w:szCs w:val="20"/>
                <w:lang w:val="tr-TR"/>
              </w:rPr>
            </w:pPr>
            <w:r>
              <w:rPr>
                <w:i/>
                <w:color w:val="262626"/>
                <w:sz w:val="20"/>
                <w:szCs w:val="20"/>
              </w:rPr>
              <w:t>A1-A2</w:t>
            </w:r>
          </w:p>
        </w:tc>
        <w:tc>
          <w:tcPr>
            <w:tcW w:w="838" w:type="dxa"/>
            <w:gridSpan w:val="5"/>
            <w:shd w:val="clear" w:color="auto" w:fill="auto"/>
          </w:tcPr>
          <w:p w14:paraId="58523665" w14:textId="18C520E3" w:rsidR="005754BA" w:rsidRPr="0040357B" w:rsidRDefault="005754BA" w:rsidP="005754BA">
            <w:pPr>
              <w:tabs>
                <w:tab w:val="left" w:pos="4395"/>
              </w:tabs>
              <w:jc w:val="center"/>
              <w:rPr>
                <w:b/>
                <w:sz w:val="20"/>
                <w:szCs w:val="20"/>
                <w:lang w:val="tr-TR"/>
              </w:rPr>
            </w:pPr>
            <w:r>
              <w:rPr>
                <w:i/>
                <w:color w:val="262626"/>
                <w:sz w:val="20"/>
                <w:szCs w:val="20"/>
              </w:rPr>
              <w:t>A1-A2</w:t>
            </w:r>
          </w:p>
        </w:tc>
        <w:tc>
          <w:tcPr>
            <w:tcW w:w="838" w:type="dxa"/>
            <w:gridSpan w:val="2"/>
            <w:shd w:val="clear" w:color="auto" w:fill="auto"/>
          </w:tcPr>
          <w:p w14:paraId="64FDA6AB" w14:textId="5D8B68CC" w:rsidR="005754BA" w:rsidRPr="0040357B" w:rsidRDefault="005754BA" w:rsidP="005754BA">
            <w:pPr>
              <w:tabs>
                <w:tab w:val="left" w:pos="4395"/>
              </w:tabs>
              <w:jc w:val="center"/>
              <w:rPr>
                <w:b/>
                <w:sz w:val="20"/>
                <w:szCs w:val="20"/>
                <w:lang w:val="tr-TR"/>
              </w:rPr>
            </w:pPr>
            <w:r>
              <w:rPr>
                <w:i/>
                <w:color w:val="262626"/>
                <w:sz w:val="20"/>
                <w:szCs w:val="20"/>
              </w:rPr>
              <w:t>A1-A2</w:t>
            </w:r>
          </w:p>
        </w:tc>
        <w:tc>
          <w:tcPr>
            <w:tcW w:w="838" w:type="dxa"/>
            <w:gridSpan w:val="3"/>
            <w:shd w:val="clear" w:color="auto" w:fill="auto"/>
          </w:tcPr>
          <w:p w14:paraId="71EFD020" w14:textId="48404D20" w:rsidR="005754BA" w:rsidRPr="0040357B" w:rsidRDefault="005754BA" w:rsidP="005754BA">
            <w:pPr>
              <w:tabs>
                <w:tab w:val="left" w:pos="4395"/>
              </w:tabs>
              <w:jc w:val="center"/>
              <w:rPr>
                <w:b/>
                <w:sz w:val="20"/>
                <w:szCs w:val="20"/>
                <w:lang w:val="tr-TR"/>
              </w:rPr>
            </w:pPr>
            <w:r>
              <w:rPr>
                <w:i/>
                <w:color w:val="262626"/>
                <w:sz w:val="20"/>
                <w:szCs w:val="20"/>
              </w:rPr>
              <w:t>A1-A2</w:t>
            </w:r>
          </w:p>
        </w:tc>
        <w:tc>
          <w:tcPr>
            <w:tcW w:w="840" w:type="dxa"/>
            <w:gridSpan w:val="2"/>
            <w:shd w:val="clear" w:color="auto" w:fill="auto"/>
            <w:vAlign w:val="center"/>
          </w:tcPr>
          <w:p w14:paraId="72131225" w14:textId="65DB977E" w:rsidR="005754BA" w:rsidRPr="0040357B" w:rsidRDefault="005754BA" w:rsidP="005754BA">
            <w:pPr>
              <w:tabs>
                <w:tab w:val="left" w:pos="4395"/>
              </w:tabs>
              <w:jc w:val="center"/>
              <w:rPr>
                <w:b/>
                <w:sz w:val="20"/>
                <w:szCs w:val="20"/>
                <w:lang w:val="tr-TR"/>
              </w:rPr>
            </w:pPr>
            <w:r>
              <w:rPr>
                <w:i/>
                <w:color w:val="262626"/>
                <w:sz w:val="20"/>
                <w:szCs w:val="20"/>
              </w:rPr>
              <w:t>A1-A2</w:t>
            </w:r>
          </w:p>
        </w:tc>
      </w:tr>
      <w:tr w:rsidR="005754BA" w:rsidRPr="0040357B" w14:paraId="3FD36DC3" w14:textId="77777777" w:rsidTr="001C6A6B">
        <w:tc>
          <w:tcPr>
            <w:tcW w:w="1637" w:type="dxa"/>
            <w:vMerge/>
            <w:shd w:val="clear" w:color="auto" w:fill="auto"/>
          </w:tcPr>
          <w:p w14:paraId="4403B57B" w14:textId="77777777" w:rsidR="005754BA" w:rsidRPr="0040357B" w:rsidRDefault="005754BA" w:rsidP="005754BA">
            <w:pPr>
              <w:spacing w:before="20" w:after="20"/>
              <w:rPr>
                <w:b/>
                <w:color w:val="1F497D"/>
                <w:sz w:val="20"/>
                <w:szCs w:val="20"/>
              </w:rPr>
            </w:pPr>
          </w:p>
        </w:tc>
        <w:tc>
          <w:tcPr>
            <w:tcW w:w="792" w:type="dxa"/>
            <w:shd w:val="clear" w:color="auto" w:fill="auto"/>
            <w:vAlign w:val="center"/>
          </w:tcPr>
          <w:p w14:paraId="5D561BBB" w14:textId="728B386E" w:rsidR="005754BA" w:rsidRPr="0040357B" w:rsidRDefault="005754BA" w:rsidP="005754BA">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12AC39CE" w:rsidR="005754BA" w:rsidRPr="00B649C2" w:rsidRDefault="005754BA" w:rsidP="005754BA">
            <w:pPr>
              <w:tabs>
                <w:tab w:val="left" w:pos="4395"/>
              </w:tabs>
              <w:jc w:val="center"/>
              <w:rPr>
                <w:sz w:val="20"/>
                <w:szCs w:val="20"/>
                <w:lang w:val="tr-TR"/>
              </w:rPr>
            </w:pPr>
            <w:r>
              <w:rPr>
                <w:sz w:val="20"/>
                <w:szCs w:val="20"/>
                <w:lang w:val="tr-TR"/>
              </w:rPr>
              <w:t>14</w:t>
            </w:r>
          </w:p>
        </w:tc>
        <w:tc>
          <w:tcPr>
            <w:tcW w:w="1978" w:type="dxa"/>
            <w:gridSpan w:val="4"/>
            <w:shd w:val="clear" w:color="auto" w:fill="auto"/>
            <w:vAlign w:val="center"/>
          </w:tcPr>
          <w:p w14:paraId="093A7885" w14:textId="62893922" w:rsidR="005754BA" w:rsidRPr="00B649C2" w:rsidRDefault="005754BA" w:rsidP="005754BA">
            <w:pPr>
              <w:tabs>
                <w:tab w:val="left" w:pos="4395"/>
              </w:tabs>
              <w:jc w:val="center"/>
              <w:rPr>
                <w:sz w:val="20"/>
                <w:szCs w:val="20"/>
                <w:lang w:val="tr-TR"/>
              </w:rPr>
            </w:pPr>
            <w:r w:rsidRPr="005754BA">
              <w:rPr>
                <w:sz w:val="20"/>
                <w:szCs w:val="20"/>
                <w:lang w:val="tr-TR"/>
              </w:rPr>
              <w:t>Güneş hücreleri</w:t>
            </w:r>
          </w:p>
        </w:tc>
        <w:tc>
          <w:tcPr>
            <w:tcW w:w="838" w:type="dxa"/>
            <w:gridSpan w:val="2"/>
            <w:shd w:val="clear" w:color="auto" w:fill="auto"/>
          </w:tcPr>
          <w:p w14:paraId="7CEC198F" w14:textId="344FB8EE" w:rsidR="005754BA" w:rsidRPr="0040357B" w:rsidRDefault="005754BA" w:rsidP="005754BA">
            <w:pPr>
              <w:tabs>
                <w:tab w:val="left" w:pos="4395"/>
              </w:tabs>
              <w:jc w:val="center"/>
              <w:rPr>
                <w:b/>
                <w:sz w:val="20"/>
                <w:szCs w:val="20"/>
                <w:lang w:val="tr-TR"/>
              </w:rPr>
            </w:pPr>
            <w:r>
              <w:rPr>
                <w:i/>
                <w:color w:val="262626"/>
                <w:sz w:val="20"/>
                <w:szCs w:val="20"/>
              </w:rPr>
              <w:t>A1-A2</w:t>
            </w:r>
          </w:p>
        </w:tc>
        <w:tc>
          <w:tcPr>
            <w:tcW w:w="838" w:type="dxa"/>
            <w:gridSpan w:val="3"/>
            <w:shd w:val="clear" w:color="auto" w:fill="auto"/>
          </w:tcPr>
          <w:p w14:paraId="089D8135" w14:textId="71765B79" w:rsidR="005754BA" w:rsidRPr="0040357B" w:rsidRDefault="005754BA" w:rsidP="005754BA">
            <w:pPr>
              <w:tabs>
                <w:tab w:val="left" w:pos="4395"/>
              </w:tabs>
              <w:jc w:val="center"/>
              <w:rPr>
                <w:b/>
                <w:sz w:val="20"/>
                <w:szCs w:val="20"/>
                <w:lang w:val="tr-TR"/>
              </w:rPr>
            </w:pPr>
            <w:r>
              <w:rPr>
                <w:i/>
                <w:color w:val="262626"/>
                <w:sz w:val="20"/>
                <w:szCs w:val="20"/>
              </w:rPr>
              <w:t>A1-A2</w:t>
            </w:r>
          </w:p>
        </w:tc>
        <w:tc>
          <w:tcPr>
            <w:tcW w:w="838" w:type="dxa"/>
            <w:gridSpan w:val="5"/>
            <w:shd w:val="clear" w:color="auto" w:fill="auto"/>
          </w:tcPr>
          <w:p w14:paraId="1D728448" w14:textId="64A02911" w:rsidR="005754BA" w:rsidRPr="0040357B" w:rsidRDefault="005754BA" w:rsidP="005754BA">
            <w:pPr>
              <w:tabs>
                <w:tab w:val="left" w:pos="4395"/>
              </w:tabs>
              <w:jc w:val="center"/>
              <w:rPr>
                <w:b/>
                <w:sz w:val="20"/>
                <w:szCs w:val="20"/>
                <w:lang w:val="tr-TR"/>
              </w:rPr>
            </w:pPr>
            <w:r>
              <w:rPr>
                <w:i/>
                <w:color w:val="262626"/>
                <w:sz w:val="20"/>
                <w:szCs w:val="20"/>
              </w:rPr>
              <w:t>A1-A2</w:t>
            </w:r>
          </w:p>
        </w:tc>
        <w:tc>
          <w:tcPr>
            <w:tcW w:w="838" w:type="dxa"/>
            <w:gridSpan w:val="2"/>
            <w:shd w:val="clear" w:color="auto" w:fill="auto"/>
          </w:tcPr>
          <w:p w14:paraId="4D497035" w14:textId="6F54519B" w:rsidR="005754BA" w:rsidRPr="0040357B" w:rsidRDefault="005754BA" w:rsidP="005754BA">
            <w:pPr>
              <w:tabs>
                <w:tab w:val="left" w:pos="4395"/>
              </w:tabs>
              <w:jc w:val="center"/>
              <w:rPr>
                <w:b/>
                <w:sz w:val="20"/>
                <w:szCs w:val="20"/>
                <w:lang w:val="tr-TR"/>
              </w:rPr>
            </w:pPr>
            <w:r>
              <w:rPr>
                <w:i/>
                <w:color w:val="262626"/>
                <w:sz w:val="20"/>
                <w:szCs w:val="20"/>
              </w:rPr>
              <w:t>A1-A2</w:t>
            </w:r>
          </w:p>
        </w:tc>
        <w:tc>
          <w:tcPr>
            <w:tcW w:w="838" w:type="dxa"/>
            <w:gridSpan w:val="3"/>
            <w:shd w:val="clear" w:color="auto" w:fill="auto"/>
          </w:tcPr>
          <w:p w14:paraId="156287FC" w14:textId="10CB9EBF" w:rsidR="005754BA" w:rsidRPr="0040357B" w:rsidRDefault="005754BA" w:rsidP="005754BA">
            <w:pPr>
              <w:tabs>
                <w:tab w:val="left" w:pos="4395"/>
              </w:tabs>
              <w:jc w:val="center"/>
              <w:rPr>
                <w:b/>
                <w:sz w:val="20"/>
                <w:szCs w:val="20"/>
                <w:lang w:val="tr-TR"/>
              </w:rPr>
            </w:pPr>
            <w:r>
              <w:rPr>
                <w:i/>
                <w:color w:val="262626"/>
                <w:sz w:val="20"/>
                <w:szCs w:val="20"/>
              </w:rPr>
              <w:t>A1-A2</w:t>
            </w:r>
          </w:p>
        </w:tc>
        <w:tc>
          <w:tcPr>
            <w:tcW w:w="840" w:type="dxa"/>
            <w:gridSpan w:val="2"/>
            <w:shd w:val="clear" w:color="auto" w:fill="auto"/>
          </w:tcPr>
          <w:p w14:paraId="232E3C7E" w14:textId="6E95CD8A" w:rsidR="005754BA" w:rsidRPr="0040357B" w:rsidRDefault="005754BA" w:rsidP="005754BA">
            <w:pPr>
              <w:tabs>
                <w:tab w:val="left" w:pos="4395"/>
              </w:tabs>
              <w:jc w:val="center"/>
              <w:rPr>
                <w:b/>
                <w:sz w:val="20"/>
                <w:szCs w:val="20"/>
                <w:lang w:val="tr-TR"/>
              </w:rPr>
            </w:pPr>
            <w:r>
              <w:rPr>
                <w:i/>
                <w:color w:val="262626"/>
                <w:sz w:val="20"/>
                <w:szCs w:val="20"/>
              </w:rPr>
              <w:t>A1-A2</w:t>
            </w:r>
          </w:p>
        </w:tc>
      </w:tr>
      <w:tr w:rsidR="005754BA" w:rsidRPr="0040357B" w14:paraId="6BA21FC7" w14:textId="77777777" w:rsidTr="002B635D">
        <w:trPr>
          <w:trHeight w:val="411"/>
        </w:trPr>
        <w:tc>
          <w:tcPr>
            <w:tcW w:w="1637" w:type="dxa"/>
            <w:vMerge w:val="restart"/>
            <w:shd w:val="clear" w:color="auto" w:fill="auto"/>
            <w:vAlign w:val="center"/>
          </w:tcPr>
          <w:p w14:paraId="4087E36F" w14:textId="4A70CA1A" w:rsidR="005754BA" w:rsidRPr="00AF1137" w:rsidRDefault="005754BA" w:rsidP="005754BA">
            <w:pPr>
              <w:spacing w:before="20" w:after="20"/>
              <w:jc w:val="center"/>
              <w:rPr>
                <w:b/>
                <w:color w:val="1F497D"/>
                <w:sz w:val="20"/>
                <w:szCs w:val="20"/>
              </w:rPr>
            </w:pPr>
            <w:r w:rsidRPr="00AF1137">
              <w:rPr>
                <w:b/>
                <w:color w:val="1F497D"/>
                <w:sz w:val="20"/>
                <w:szCs w:val="20"/>
              </w:rPr>
              <w:lastRenderedPageBreak/>
              <w:t>Öğrenim Değerlendirme Metotları,</w:t>
            </w:r>
          </w:p>
          <w:p w14:paraId="382CEF7E" w14:textId="77777777" w:rsidR="005754BA" w:rsidRDefault="005754BA" w:rsidP="005754BA">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2" w:type="dxa"/>
            <w:shd w:val="clear" w:color="auto" w:fill="auto"/>
            <w:vAlign w:val="center"/>
          </w:tcPr>
          <w:p w14:paraId="2EEC8A45" w14:textId="77777777" w:rsidR="005754BA" w:rsidRPr="00ED1457" w:rsidRDefault="005754BA" w:rsidP="005754BA">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5754BA" w:rsidRPr="00ED1457" w:rsidRDefault="005754BA" w:rsidP="005754BA">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5754BA" w:rsidRPr="00ED1457" w:rsidRDefault="005754BA" w:rsidP="005754BA">
            <w:pPr>
              <w:spacing w:before="20" w:after="20"/>
              <w:jc w:val="center"/>
              <w:rPr>
                <w:sz w:val="20"/>
                <w:szCs w:val="20"/>
              </w:rPr>
            </w:pPr>
            <w:r w:rsidRPr="00ED1457">
              <w:rPr>
                <w:b/>
                <w:color w:val="1F497D"/>
                <w:sz w:val="20"/>
                <w:szCs w:val="20"/>
              </w:rPr>
              <w:t>Ağırlık</w:t>
            </w:r>
          </w:p>
        </w:tc>
        <w:tc>
          <w:tcPr>
            <w:tcW w:w="1918" w:type="dxa"/>
            <w:gridSpan w:val="7"/>
            <w:shd w:val="clear" w:color="auto" w:fill="auto"/>
            <w:vAlign w:val="center"/>
          </w:tcPr>
          <w:p w14:paraId="385380E8" w14:textId="48371841" w:rsidR="005754BA" w:rsidRPr="00FD215A" w:rsidRDefault="005754BA" w:rsidP="005754BA">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5754BA" w:rsidRPr="00FD215A" w:rsidRDefault="005754BA" w:rsidP="005754BA">
            <w:pPr>
              <w:spacing w:before="20" w:after="20"/>
              <w:jc w:val="center"/>
              <w:rPr>
                <w:sz w:val="20"/>
                <w:szCs w:val="20"/>
              </w:rPr>
            </w:pPr>
            <w:r w:rsidRPr="00F23B27">
              <w:rPr>
                <w:b/>
                <w:color w:val="1F497D"/>
                <w:sz w:val="20"/>
                <w:szCs w:val="20"/>
              </w:rPr>
              <w:t>Telafi Kuralı</w:t>
            </w:r>
          </w:p>
        </w:tc>
      </w:tr>
      <w:tr w:rsidR="005754BA" w:rsidRPr="0040357B" w14:paraId="335E6147" w14:textId="77777777" w:rsidTr="002B635D">
        <w:trPr>
          <w:trHeight w:val="290"/>
        </w:trPr>
        <w:tc>
          <w:tcPr>
            <w:tcW w:w="1637" w:type="dxa"/>
            <w:vMerge/>
            <w:shd w:val="clear" w:color="auto" w:fill="auto"/>
          </w:tcPr>
          <w:p w14:paraId="45A9FC9E" w14:textId="77777777" w:rsidR="005754BA" w:rsidRDefault="005754BA" w:rsidP="005754BA">
            <w:pPr>
              <w:spacing w:before="20" w:after="20"/>
              <w:rPr>
                <w:b/>
                <w:color w:val="1F497D"/>
                <w:sz w:val="20"/>
                <w:szCs w:val="20"/>
              </w:rPr>
            </w:pPr>
          </w:p>
        </w:tc>
        <w:tc>
          <w:tcPr>
            <w:tcW w:w="792" w:type="dxa"/>
            <w:shd w:val="clear" w:color="auto" w:fill="auto"/>
            <w:vAlign w:val="center"/>
          </w:tcPr>
          <w:p w14:paraId="254D25D2" w14:textId="77777777" w:rsidR="005754BA" w:rsidRPr="00ED1457" w:rsidRDefault="005754BA" w:rsidP="005754BA">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5754BA" w:rsidRPr="00ED1457" w:rsidRDefault="005754BA" w:rsidP="005754BA">
            <w:pPr>
              <w:spacing w:before="20" w:after="20"/>
              <w:rPr>
                <w:b/>
                <w:color w:val="1F497D"/>
                <w:sz w:val="20"/>
                <w:szCs w:val="20"/>
              </w:rPr>
            </w:pPr>
            <w:r w:rsidRPr="00ED1457">
              <w:rPr>
                <w:b/>
                <w:color w:val="1F497D"/>
                <w:sz w:val="20"/>
                <w:szCs w:val="20"/>
              </w:rPr>
              <w:t>Sınav</w:t>
            </w:r>
          </w:p>
        </w:tc>
        <w:tc>
          <w:tcPr>
            <w:tcW w:w="1189" w:type="dxa"/>
            <w:gridSpan w:val="2"/>
            <w:shd w:val="clear" w:color="auto" w:fill="auto"/>
            <w:vAlign w:val="center"/>
          </w:tcPr>
          <w:p w14:paraId="664645A7" w14:textId="595BA9D2" w:rsidR="005754BA" w:rsidRPr="00375EDC" w:rsidRDefault="005754BA" w:rsidP="005754BA">
            <w:pPr>
              <w:spacing w:before="20" w:after="20"/>
              <w:jc w:val="center"/>
              <w:rPr>
                <w:i/>
                <w:color w:val="262626"/>
                <w:sz w:val="20"/>
                <w:szCs w:val="20"/>
              </w:rPr>
            </w:pPr>
            <w:r>
              <w:rPr>
                <w:color w:val="262626" w:themeColor="text1" w:themeTint="D9"/>
                <w:sz w:val="20"/>
                <w:szCs w:val="20"/>
              </w:rPr>
              <w:t>8</w:t>
            </w:r>
            <w:r w:rsidRPr="00494686">
              <w:rPr>
                <w:color w:val="262626" w:themeColor="text1" w:themeTint="D9"/>
                <w:sz w:val="20"/>
                <w:szCs w:val="20"/>
              </w:rPr>
              <w:t>0%</w:t>
            </w:r>
          </w:p>
        </w:tc>
        <w:tc>
          <w:tcPr>
            <w:tcW w:w="1918" w:type="dxa"/>
            <w:gridSpan w:val="7"/>
            <w:shd w:val="clear" w:color="auto" w:fill="auto"/>
            <w:vAlign w:val="center"/>
          </w:tcPr>
          <w:p w14:paraId="30EAF614" w14:textId="2D0EA0A8" w:rsidR="005754BA" w:rsidRPr="00375EDC" w:rsidRDefault="005754BA" w:rsidP="005754BA">
            <w:pPr>
              <w:spacing w:before="20" w:after="20"/>
              <w:rPr>
                <w:i/>
                <w:color w:val="262626"/>
                <w:sz w:val="20"/>
                <w:szCs w:val="20"/>
              </w:rPr>
            </w:pPr>
            <w:r w:rsidRPr="005754BA">
              <w:rPr>
                <w:i/>
                <w:color w:val="262626"/>
                <w:sz w:val="20"/>
                <w:szCs w:val="20"/>
              </w:rPr>
              <w:t>Hesap makineleri dışında sınavlara elektronik cihaz giremez</w:t>
            </w:r>
          </w:p>
        </w:tc>
        <w:tc>
          <w:tcPr>
            <w:tcW w:w="3112" w:type="dxa"/>
            <w:gridSpan w:val="10"/>
            <w:shd w:val="clear" w:color="auto" w:fill="auto"/>
            <w:vAlign w:val="center"/>
          </w:tcPr>
          <w:p w14:paraId="40EF3203" w14:textId="5FE64AF8" w:rsidR="005754BA" w:rsidRPr="00375EDC" w:rsidRDefault="005754BA" w:rsidP="005754BA">
            <w:pPr>
              <w:spacing w:before="20" w:after="20"/>
              <w:rPr>
                <w:i/>
                <w:color w:val="262626"/>
                <w:sz w:val="20"/>
                <w:szCs w:val="20"/>
              </w:rPr>
            </w:pPr>
            <w:r w:rsidRPr="005754BA">
              <w:rPr>
                <w:i/>
                <w:color w:val="262626"/>
                <w:sz w:val="20"/>
                <w:szCs w:val="20"/>
              </w:rPr>
              <w:t>Mazeretinin geçerli olması ve beraberinde eşlik eden doktorların raporlarının verilmesi halinde, öğrenciye bütünleme sınavı hakkında bilgi verilir.</w:t>
            </w:r>
          </w:p>
        </w:tc>
      </w:tr>
      <w:tr w:rsidR="005754BA" w:rsidRPr="0040357B" w14:paraId="0FB12A28" w14:textId="77777777" w:rsidTr="002B635D">
        <w:trPr>
          <w:trHeight w:val="234"/>
        </w:trPr>
        <w:tc>
          <w:tcPr>
            <w:tcW w:w="1637" w:type="dxa"/>
            <w:vMerge/>
            <w:shd w:val="clear" w:color="auto" w:fill="auto"/>
          </w:tcPr>
          <w:p w14:paraId="46C69F82" w14:textId="77777777" w:rsidR="005754BA" w:rsidRDefault="005754BA" w:rsidP="005754BA">
            <w:pPr>
              <w:spacing w:before="20" w:after="20"/>
              <w:rPr>
                <w:b/>
                <w:color w:val="1F497D"/>
                <w:sz w:val="20"/>
                <w:szCs w:val="20"/>
              </w:rPr>
            </w:pPr>
          </w:p>
        </w:tc>
        <w:tc>
          <w:tcPr>
            <w:tcW w:w="792" w:type="dxa"/>
            <w:shd w:val="clear" w:color="auto" w:fill="auto"/>
            <w:vAlign w:val="center"/>
          </w:tcPr>
          <w:p w14:paraId="4CE21957" w14:textId="77777777" w:rsidR="005754BA" w:rsidRPr="00ED1457" w:rsidRDefault="005754BA" w:rsidP="005754BA">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5754BA" w:rsidRPr="00ED1457" w:rsidRDefault="005754BA" w:rsidP="005754BA">
            <w:pPr>
              <w:spacing w:before="20" w:after="20"/>
              <w:rPr>
                <w:b/>
                <w:color w:val="1F497D"/>
                <w:sz w:val="20"/>
                <w:szCs w:val="20"/>
              </w:rPr>
            </w:pPr>
            <w:r>
              <w:rPr>
                <w:b/>
                <w:color w:val="1F497D"/>
                <w:sz w:val="20"/>
                <w:szCs w:val="20"/>
              </w:rPr>
              <w:t>Kısa Sınav (Quiz)</w:t>
            </w:r>
          </w:p>
        </w:tc>
        <w:tc>
          <w:tcPr>
            <w:tcW w:w="1189" w:type="dxa"/>
            <w:gridSpan w:val="2"/>
            <w:shd w:val="clear" w:color="auto" w:fill="auto"/>
            <w:vAlign w:val="center"/>
          </w:tcPr>
          <w:p w14:paraId="3B7A075D" w14:textId="33AA12BA" w:rsidR="005754BA" w:rsidRPr="005A29FF" w:rsidRDefault="005754BA" w:rsidP="005754BA">
            <w:pPr>
              <w:pStyle w:val="ListeParagraf"/>
              <w:spacing w:before="20" w:after="20"/>
              <w:ind w:left="357"/>
              <w:jc w:val="center"/>
              <w:rPr>
                <w:i/>
                <w:color w:val="262626"/>
                <w:sz w:val="20"/>
                <w:szCs w:val="20"/>
              </w:rPr>
            </w:pPr>
            <w:r>
              <w:rPr>
                <w:color w:val="262626" w:themeColor="text1" w:themeTint="D9"/>
                <w:sz w:val="20"/>
                <w:szCs w:val="20"/>
              </w:rPr>
              <w:t>20%</w:t>
            </w:r>
          </w:p>
        </w:tc>
        <w:tc>
          <w:tcPr>
            <w:tcW w:w="1918" w:type="dxa"/>
            <w:gridSpan w:val="7"/>
            <w:shd w:val="clear" w:color="auto" w:fill="auto"/>
            <w:vAlign w:val="center"/>
          </w:tcPr>
          <w:p w14:paraId="53794F61" w14:textId="3608A656" w:rsidR="005754BA" w:rsidRPr="005A29FF" w:rsidRDefault="005754BA" w:rsidP="005754BA">
            <w:pPr>
              <w:pStyle w:val="ListeParagraf"/>
              <w:spacing w:before="20" w:after="20"/>
              <w:ind w:left="357"/>
              <w:rPr>
                <w:i/>
                <w:color w:val="262626"/>
                <w:sz w:val="20"/>
                <w:szCs w:val="20"/>
              </w:rPr>
            </w:pPr>
            <w:r w:rsidRPr="005754BA">
              <w:rPr>
                <w:i/>
                <w:color w:val="262626"/>
                <w:sz w:val="20"/>
                <w:szCs w:val="20"/>
              </w:rPr>
              <w:t>Hesap makineleri dışında sınavlara elektronik cihaz giremez</w:t>
            </w:r>
          </w:p>
        </w:tc>
        <w:tc>
          <w:tcPr>
            <w:tcW w:w="3112" w:type="dxa"/>
            <w:gridSpan w:val="10"/>
            <w:shd w:val="clear" w:color="auto" w:fill="auto"/>
            <w:vAlign w:val="center"/>
          </w:tcPr>
          <w:p w14:paraId="6FE718D9" w14:textId="04E1F07C" w:rsidR="005754BA" w:rsidRPr="005A29FF" w:rsidRDefault="005754BA" w:rsidP="005754BA">
            <w:pPr>
              <w:pStyle w:val="ListeParagraf"/>
              <w:spacing w:before="20" w:after="20"/>
              <w:ind w:left="357"/>
              <w:rPr>
                <w:i/>
                <w:color w:val="262626"/>
                <w:sz w:val="20"/>
                <w:szCs w:val="20"/>
              </w:rPr>
            </w:pPr>
            <w:r w:rsidRPr="005754BA">
              <w:rPr>
                <w:i/>
                <w:color w:val="262626"/>
                <w:sz w:val="20"/>
                <w:szCs w:val="20"/>
              </w:rPr>
              <w:t>Mazeretinin geçerli olması ve beraberinde eşlik eden doktorların raporlarının verilmesi halinde, öğrenciye bütünleme sınavı hakkında bilgi verilir.</w:t>
            </w:r>
          </w:p>
        </w:tc>
      </w:tr>
      <w:tr w:rsidR="005754BA" w:rsidRPr="0040357B" w14:paraId="62767DAD" w14:textId="77777777" w:rsidTr="002B635D">
        <w:trPr>
          <w:trHeight w:val="234"/>
        </w:trPr>
        <w:tc>
          <w:tcPr>
            <w:tcW w:w="1637" w:type="dxa"/>
            <w:vMerge/>
            <w:shd w:val="clear" w:color="auto" w:fill="auto"/>
          </w:tcPr>
          <w:p w14:paraId="1AAAF49C" w14:textId="77777777" w:rsidR="005754BA" w:rsidRDefault="005754BA" w:rsidP="005754BA">
            <w:pPr>
              <w:spacing w:before="20" w:after="20"/>
              <w:rPr>
                <w:b/>
                <w:color w:val="1F497D"/>
                <w:sz w:val="20"/>
                <w:szCs w:val="20"/>
              </w:rPr>
            </w:pPr>
          </w:p>
        </w:tc>
        <w:tc>
          <w:tcPr>
            <w:tcW w:w="792" w:type="dxa"/>
            <w:shd w:val="clear" w:color="auto" w:fill="auto"/>
            <w:vAlign w:val="center"/>
          </w:tcPr>
          <w:p w14:paraId="2B76C15E" w14:textId="77777777" w:rsidR="005754BA" w:rsidRPr="00ED1457" w:rsidRDefault="005754BA" w:rsidP="005754BA">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5754BA" w:rsidRPr="00ED1457" w:rsidRDefault="005754BA" w:rsidP="005754BA">
            <w:pPr>
              <w:spacing w:before="20" w:after="20"/>
              <w:rPr>
                <w:b/>
                <w:color w:val="1F497D"/>
                <w:sz w:val="20"/>
                <w:szCs w:val="20"/>
              </w:rPr>
            </w:pPr>
            <w:r w:rsidRPr="00ED1457">
              <w:rPr>
                <w:b/>
                <w:color w:val="1F497D"/>
                <w:sz w:val="20"/>
                <w:szCs w:val="20"/>
              </w:rPr>
              <w:t>Ödev</w:t>
            </w:r>
          </w:p>
        </w:tc>
        <w:tc>
          <w:tcPr>
            <w:tcW w:w="1189" w:type="dxa"/>
            <w:gridSpan w:val="2"/>
            <w:shd w:val="clear" w:color="auto" w:fill="auto"/>
            <w:vAlign w:val="center"/>
          </w:tcPr>
          <w:p w14:paraId="3A2E1143" w14:textId="77777777" w:rsidR="005754BA" w:rsidRPr="005A29FF" w:rsidRDefault="005754BA" w:rsidP="005754BA">
            <w:pPr>
              <w:pStyle w:val="ListeParagraf"/>
              <w:spacing w:before="20" w:after="20"/>
              <w:ind w:left="357"/>
              <w:jc w:val="center"/>
              <w:rPr>
                <w:i/>
                <w:color w:val="262626"/>
                <w:sz w:val="20"/>
                <w:szCs w:val="20"/>
              </w:rPr>
            </w:pPr>
          </w:p>
        </w:tc>
        <w:tc>
          <w:tcPr>
            <w:tcW w:w="1918" w:type="dxa"/>
            <w:gridSpan w:val="7"/>
            <w:shd w:val="clear" w:color="auto" w:fill="auto"/>
            <w:vAlign w:val="center"/>
          </w:tcPr>
          <w:p w14:paraId="14590D49" w14:textId="77777777" w:rsidR="005754BA" w:rsidRPr="005A29FF" w:rsidRDefault="005754BA" w:rsidP="005754BA">
            <w:pPr>
              <w:pStyle w:val="ListeParagraf"/>
              <w:spacing w:before="20" w:after="20"/>
              <w:ind w:left="357"/>
              <w:rPr>
                <w:i/>
                <w:color w:val="262626"/>
                <w:sz w:val="20"/>
                <w:szCs w:val="20"/>
              </w:rPr>
            </w:pPr>
          </w:p>
        </w:tc>
        <w:tc>
          <w:tcPr>
            <w:tcW w:w="3112" w:type="dxa"/>
            <w:gridSpan w:val="10"/>
            <w:shd w:val="clear" w:color="auto" w:fill="auto"/>
            <w:vAlign w:val="center"/>
          </w:tcPr>
          <w:p w14:paraId="375F6A1C" w14:textId="77777777" w:rsidR="005754BA" w:rsidRPr="005A29FF" w:rsidRDefault="005754BA" w:rsidP="005754BA">
            <w:pPr>
              <w:pStyle w:val="ListeParagraf"/>
              <w:spacing w:before="20" w:after="20"/>
              <w:ind w:left="357"/>
              <w:rPr>
                <w:i/>
                <w:color w:val="262626"/>
                <w:sz w:val="20"/>
                <w:szCs w:val="20"/>
              </w:rPr>
            </w:pPr>
          </w:p>
        </w:tc>
      </w:tr>
      <w:tr w:rsidR="005754BA" w:rsidRPr="0040357B" w14:paraId="1B4456C9" w14:textId="77777777" w:rsidTr="002B635D">
        <w:trPr>
          <w:trHeight w:val="234"/>
        </w:trPr>
        <w:tc>
          <w:tcPr>
            <w:tcW w:w="1637" w:type="dxa"/>
            <w:vMerge/>
            <w:shd w:val="clear" w:color="auto" w:fill="auto"/>
          </w:tcPr>
          <w:p w14:paraId="76C036F4" w14:textId="77777777" w:rsidR="005754BA" w:rsidRDefault="005754BA" w:rsidP="005754BA">
            <w:pPr>
              <w:spacing w:before="20" w:after="20"/>
              <w:rPr>
                <w:b/>
                <w:color w:val="1F497D"/>
                <w:sz w:val="20"/>
                <w:szCs w:val="20"/>
              </w:rPr>
            </w:pPr>
          </w:p>
        </w:tc>
        <w:tc>
          <w:tcPr>
            <w:tcW w:w="792" w:type="dxa"/>
            <w:shd w:val="clear" w:color="auto" w:fill="auto"/>
            <w:vAlign w:val="center"/>
          </w:tcPr>
          <w:p w14:paraId="47091811" w14:textId="77777777" w:rsidR="005754BA" w:rsidRPr="00ED1457" w:rsidRDefault="005754BA" w:rsidP="005754BA">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5754BA" w:rsidRPr="00ED1457" w:rsidRDefault="005754BA" w:rsidP="005754BA">
            <w:pPr>
              <w:spacing w:before="20" w:after="20"/>
              <w:rPr>
                <w:b/>
                <w:color w:val="1F497D"/>
                <w:sz w:val="20"/>
                <w:szCs w:val="20"/>
              </w:rPr>
            </w:pPr>
            <w:r w:rsidRPr="00ED1457">
              <w:rPr>
                <w:b/>
                <w:color w:val="1F497D"/>
                <w:sz w:val="20"/>
                <w:szCs w:val="20"/>
              </w:rPr>
              <w:t>Proje</w:t>
            </w:r>
          </w:p>
        </w:tc>
        <w:tc>
          <w:tcPr>
            <w:tcW w:w="1189" w:type="dxa"/>
            <w:gridSpan w:val="2"/>
            <w:shd w:val="clear" w:color="auto" w:fill="auto"/>
            <w:vAlign w:val="center"/>
          </w:tcPr>
          <w:p w14:paraId="1B2CED94" w14:textId="5D2DA3DE" w:rsidR="005754BA" w:rsidRDefault="005754BA" w:rsidP="005754BA">
            <w:pPr>
              <w:spacing w:before="20" w:after="20"/>
              <w:jc w:val="center"/>
              <w:rPr>
                <w:sz w:val="20"/>
                <w:szCs w:val="20"/>
              </w:rPr>
            </w:pPr>
          </w:p>
        </w:tc>
        <w:tc>
          <w:tcPr>
            <w:tcW w:w="1918" w:type="dxa"/>
            <w:gridSpan w:val="7"/>
            <w:shd w:val="clear" w:color="auto" w:fill="auto"/>
            <w:vAlign w:val="center"/>
          </w:tcPr>
          <w:p w14:paraId="25A31212" w14:textId="3B664339" w:rsidR="005754BA" w:rsidRDefault="005754BA" w:rsidP="005754BA">
            <w:pPr>
              <w:spacing w:before="20" w:after="20"/>
              <w:rPr>
                <w:sz w:val="20"/>
                <w:szCs w:val="20"/>
              </w:rPr>
            </w:pPr>
          </w:p>
        </w:tc>
        <w:tc>
          <w:tcPr>
            <w:tcW w:w="3112" w:type="dxa"/>
            <w:gridSpan w:val="10"/>
            <w:shd w:val="clear" w:color="auto" w:fill="auto"/>
            <w:vAlign w:val="center"/>
          </w:tcPr>
          <w:p w14:paraId="7BF90511" w14:textId="1BC3A38E" w:rsidR="005754BA" w:rsidRDefault="005754BA" w:rsidP="005754BA">
            <w:pPr>
              <w:spacing w:before="20" w:after="20"/>
              <w:rPr>
                <w:sz w:val="20"/>
                <w:szCs w:val="20"/>
              </w:rPr>
            </w:pPr>
          </w:p>
        </w:tc>
      </w:tr>
      <w:tr w:rsidR="005754BA" w:rsidRPr="0040357B" w14:paraId="168E1449" w14:textId="77777777" w:rsidTr="002B635D">
        <w:trPr>
          <w:trHeight w:val="234"/>
        </w:trPr>
        <w:tc>
          <w:tcPr>
            <w:tcW w:w="1637" w:type="dxa"/>
            <w:vMerge/>
            <w:shd w:val="clear" w:color="auto" w:fill="auto"/>
          </w:tcPr>
          <w:p w14:paraId="27C22F5E" w14:textId="77777777" w:rsidR="005754BA" w:rsidRDefault="005754BA" w:rsidP="005754BA">
            <w:pPr>
              <w:spacing w:before="20" w:after="20"/>
              <w:rPr>
                <w:b/>
                <w:color w:val="1F497D"/>
                <w:sz w:val="20"/>
                <w:szCs w:val="20"/>
              </w:rPr>
            </w:pPr>
          </w:p>
        </w:tc>
        <w:tc>
          <w:tcPr>
            <w:tcW w:w="792" w:type="dxa"/>
            <w:shd w:val="clear" w:color="auto" w:fill="auto"/>
            <w:vAlign w:val="center"/>
          </w:tcPr>
          <w:p w14:paraId="5F9FF486" w14:textId="77777777" w:rsidR="005754BA" w:rsidRPr="00ED1457" w:rsidRDefault="005754BA" w:rsidP="005754BA">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5754BA" w:rsidRPr="00ED1457" w:rsidRDefault="005754BA" w:rsidP="005754BA">
            <w:pPr>
              <w:spacing w:before="20" w:after="20"/>
              <w:rPr>
                <w:b/>
                <w:color w:val="1F497D"/>
                <w:sz w:val="20"/>
                <w:szCs w:val="20"/>
              </w:rPr>
            </w:pPr>
            <w:r w:rsidRPr="00ED1457">
              <w:rPr>
                <w:b/>
                <w:color w:val="1F497D"/>
                <w:sz w:val="20"/>
                <w:szCs w:val="20"/>
              </w:rPr>
              <w:t>Rapor</w:t>
            </w:r>
          </w:p>
        </w:tc>
        <w:tc>
          <w:tcPr>
            <w:tcW w:w="1189" w:type="dxa"/>
            <w:gridSpan w:val="2"/>
            <w:shd w:val="clear" w:color="auto" w:fill="auto"/>
            <w:vAlign w:val="center"/>
          </w:tcPr>
          <w:p w14:paraId="1558D9A0" w14:textId="77777777" w:rsidR="005754BA" w:rsidRDefault="005754BA" w:rsidP="005754BA">
            <w:pPr>
              <w:spacing w:before="20" w:after="20"/>
              <w:jc w:val="center"/>
              <w:rPr>
                <w:sz w:val="20"/>
                <w:szCs w:val="20"/>
              </w:rPr>
            </w:pPr>
          </w:p>
        </w:tc>
        <w:tc>
          <w:tcPr>
            <w:tcW w:w="1918" w:type="dxa"/>
            <w:gridSpan w:val="7"/>
            <w:shd w:val="clear" w:color="auto" w:fill="auto"/>
            <w:vAlign w:val="center"/>
          </w:tcPr>
          <w:p w14:paraId="0CA17B69" w14:textId="77777777" w:rsidR="005754BA" w:rsidRDefault="005754BA" w:rsidP="005754BA">
            <w:pPr>
              <w:spacing w:before="20" w:after="20"/>
              <w:rPr>
                <w:sz w:val="20"/>
                <w:szCs w:val="20"/>
              </w:rPr>
            </w:pPr>
          </w:p>
        </w:tc>
        <w:tc>
          <w:tcPr>
            <w:tcW w:w="3112" w:type="dxa"/>
            <w:gridSpan w:val="10"/>
            <w:shd w:val="clear" w:color="auto" w:fill="auto"/>
            <w:vAlign w:val="center"/>
          </w:tcPr>
          <w:p w14:paraId="2A082C09" w14:textId="77777777" w:rsidR="005754BA" w:rsidRDefault="005754BA" w:rsidP="005754BA">
            <w:pPr>
              <w:spacing w:before="20" w:after="20"/>
              <w:rPr>
                <w:sz w:val="20"/>
                <w:szCs w:val="20"/>
              </w:rPr>
            </w:pPr>
          </w:p>
        </w:tc>
      </w:tr>
      <w:tr w:rsidR="005754BA" w:rsidRPr="0040357B" w14:paraId="2CD07CA4" w14:textId="77777777" w:rsidTr="002B635D">
        <w:trPr>
          <w:trHeight w:val="234"/>
        </w:trPr>
        <w:tc>
          <w:tcPr>
            <w:tcW w:w="1637" w:type="dxa"/>
            <w:vMerge/>
            <w:shd w:val="clear" w:color="auto" w:fill="auto"/>
          </w:tcPr>
          <w:p w14:paraId="63AD0524" w14:textId="77777777" w:rsidR="005754BA" w:rsidRDefault="005754BA" w:rsidP="005754BA">
            <w:pPr>
              <w:spacing w:before="20" w:after="20"/>
              <w:rPr>
                <w:b/>
                <w:color w:val="1F497D"/>
                <w:sz w:val="20"/>
                <w:szCs w:val="20"/>
              </w:rPr>
            </w:pPr>
          </w:p>
        </w:tc>
        <w:tc>
          <w:tcPr>
            <w:tcW w:w="792" w:type="dxa"/>
            <w:shd w:val="clear" w:color="auto" w:fill="auto"/>
            <w:vAlign w:val="center"/>
          </w:tcPr>
          <w:p w14:paraId="7FAB20FF" w14:textId="77777777" w:rsidR="005754BA" w:rsidRPr="00ED1457" w:rsidRDefault="005754BA" w:rsidP="005754BA">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5754BA" w:rsidRPr="00ED1457" w:rsidRDefault="005754BA" w:rsidP="005754BA">
            <w:pPr>
              <w:spacing w:before="20" w:after="20"/>
              <w:rPr>
                <w:b/>
                <w:color w:val="1F497D"/>
                <w:sz w:val="20"/>
                <w:szCs w:val="20"/>
              </w:rPr>
            </w:pPr>
            <w:r w:rsidRPr="00ED1457">
              <w:rPr>
                <w:b/>
                <w:color w:val="1F497D"/>
                <w:sz w:val="20"/>
                <w:szCs w:val="20"/>
              </w:rPr>
              <w:t>Sunum</w:t>
            </w:r>
          </w:p>
        </w:tc>
        <w:tc>
          <w:tcPr>
            <w:tcW w:w="1189" w:type="dxa"/>
            <w:gridSpan w:val="2"/>
            <w:shd w:val="clear" w:color="auto" w:fill="auto"/>
            <w:vAlign w:val="center"/>
          </w:tcPr>
          <w:p w14:paraId="0BEFDA9C" w14:textId="77777777" w:rsidR="005754BA" w:rsidRPr="005A29FF" w:rsidRDefault="005754BA" w:rsidP="005754BA">
            <w:pPr>
              <w:pStyle w:val="ListeParagraf"/>
              <w:spacing w:before="20" w:after="20"/>
              <w:ind w:left="357"/>
              <w:jc w:val="center"/>
              <w:rPr>
                <w:i/>
                <w:color w:val="262626"/>
                <w:sz w:val="20"/>
                <w:szCs w:val="20"/>
              </w:rPr>
            </w:pPr>
          </w:p>
        </w:tc>
        <w:tc>
          <w:tcPr>
            <w:tcW w:w="1918" w:type="dxa"/>
            <w:gridSpan w:val="7"/>
            <w:shd w:val="clear" w:color="auto" w:fill="auto"/>
            <w:vAlign w:val="center"/>
          </w:tcPr>
          <w:p w14:paraId="0BA2512A" w14:textId="77777777" w:rsidR="005754BA" w:rsidRPr="005A29FF" w:rsidRDefault="005754BA" w:rsidP="005754BA">
            <w:pPr>
              <w:pStyle w:val="ListeParagraf"/>
              <w:spacing w:before="20" w:after="20"/>
              <w:ind w:left="357"/>
              <w:rPr>
                <w:i/>
                <w:color w:val="262626"/>
                <w:sz w:val="20"/>
                <w:szCs w:val="20"/>
              </w:rPr>
            </w:pPr>
          </w:p>
        </w:tc>
        <w:tc>
          <w:tcPr>
            <w:tcW w:w="3112" w:type="dxa"/>
            <w:gridSpan w:val="10"/>
            <w:shd w:val="clear" w:color="auto" w:fill="auto"/>
            <w:vAlign w:val="center"/>
          </w:tcPr>
          <w:p w14:paraId="6D107E77" w14:textId="77777777" w:rsidR="005754BA" w:rsidRDefault="005754BA" w:rsidP="005754BA">
            <w:pPr>
              <w:spacing w:before="20" w:after="20"/>
              <w:rPr>
                <w:sz w:val="20"/>
                <w:szCs w:val="20"/>
              </w:rPr>
            </w:pPr>
          </w:p>
        </w:tc>
      </w:tr>
      <w:tr w:rsidR="005754BA" w:rsidRPr="0040357B" w14:paraId="63598F1D" w14:textId="77777777" w:rsidTr="002B635D">
        <w:trPr>
          <w:trHeight w:val="234"/>
        </w:trPr>
        <w:tc>
          <w:tcPr>
            <w:tcW w:w="1637" w:type="dxa"/>
            <w:vMerge/>
            <w:shd w:val="clear" w:color="auto" w:fill="auto"/>
          </w:tcPr>
          <w:p w14:paraId="554A5826" w14:textId="77777777" w:rsidR="005754BA" w:rsidRDefault="005754BA" w:rsidP="005754BA">
            <w:pPr>
              <w:spacing w:before="20" w:after="20"/>
              <w:rPr>
                <w:b/>
                <w:color w:val="1F497D"/>
                <w:sz w:val="20"/>
                <w:szCs w:val="20"/>
              </w:rPr>
            </w:pPr>
          </w:p>
        </w:tc>
        <w:tc>
          <w:tcPr>
            <w:tcW w:w="792" w:type="dxa"/>
            <w:shd w:val="clear" w:color="auto" w:fill="auto"/>
            <w:vAlign w:val="center"/>
          </w:tcPr>
          <w:p w14:paraId="202488F7" w14:textId="77777777" w:rsidR="005754BA" w:rsidRPr="00ED1457" w:rsidRDefault="005754BA" w:rsidP="005754BA">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5754BA" w:rsidRPr="00ED1457" w:rsidRDefault="005754BA" w:rsidP="005754BA">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5754BA" w:rsidRPr="005A29FF" w:rsidRDefault="005754BA" w:rsidP="005754BA">
            <w:pPr>
              <w:pStyle w:val="ListeParagraf"/>
              <w:spacing w:before="20" w:after="20"/>
              <w:ind w:left="357"/>
              <w:jc w:val="center"/>
              <w:rPr>
                <w:i/>
                <w:color w:val="262626"/>
                <w:sz w:val="20"/>
                <w:szCs w:val="20"/>
              </w:rPr>
            </w:pPr>
          </w:p>
        </w:tc>
        <w:tc>
          <w:tcPr>
            <w:tcW w:w="1918" w:type="dxa"/>
            <w:gridSpan w:val="7"/>
            <w:shd w:val="clear" w:color="auto" w:fill="auto"/>
            <w:vAlign w:val="center"/>
          </w:tcPr>
          <w:p w14:paraId="24E5F439" w14:textId="77777777" w:rsidR="005754BA" w:rsidRPr="005A29FF" w:rsidRDefault="005754BA" w:rsidP="005754BA">
            <w:pPr>
              <w:pStyle w:val="ListeParagraf"/>
              <w:spacing w:before="20" w:after="20"/>
              <w:ind w:left="357"/>
              <w:rPr>
                <w:i/>
                <w:color w:val="262626"/>
                <w:sz w:val="20"/>
                <w:szCs w:val="20"/>
              </w:rPr>
            </w:pPr>
          </w:p>
        </w:tc>
        <w:tc>
          <w:tcPr>
            <w:tcW w:w="3112" w:type="dxa"/>
            <w:gridSpan w:val="10"/>
            <w:shd w:val="clear" w:color="auto" w:fill="auto"/>
            <w:vAlign w:val="center"/>
          </w:tcPr>
          <w:p w14:paraId="24D6E69B" w14:textId="77777777" w:rsidR="005754BA" w:rsidRDefault="005754BA" w:rsidP="005754BA">
            <w:pPr>
              <w:spacing w:before="20" w:after="20"/>
              <w:rPr>
                <w:sz w:val="20"/>
                <w:szCs w:val="20"/>
              </w:rPr>
            </w:pPr>
          </w:p>
        </w:tc>
      </w:tr>
      <w:tr w:rsidR="005754BA" w:rsidRPr="0040357B" w14:paraId="3BF44D35" w14:textId="77777777" w:rsidTr="002B635D">
        <w:trPr>
          <w:trHeight w:val="234"/>
        </w:trPr>
        <w:tc>
          <w:tcPr>
            <w:tcW w:w="1637" w:type="dxa"/>
            <w:vMerge/>
            <w:shd w:val="clear" w:color="auto" w:fill="auto"/>
          </w:tcPr>
          <w:p w14:paraId="7DD43E52" w14:textId="77777777" w:rsidR="005754BA" w:rsidRDefault="005754BA" w:rsidP="005754BA">
            <w:pPr>
              <w:spacing w:before="20" w:after="20"/>
              <w:rPr>
                <w:b/>
                <w:color w:val="1F497D"/>
                <w:sz w:val="20"/>
                <w:szCs w:val="20"/>
              </w:rPr>
            </w:pPr>
          </w:p>
        </w:tc>
        <w:tc>
          <w:tcPr>
            <w:tcW w:w="792" w:type="dxa"/>
            <w:shd w:val="clear" w:color="auto" w:fill="auto"/>
            <w:vAlign w:val="center"/>
          </w:tcPr>
          <w:p w14:paraId="5267DA7B" w14:textId="77777777" w:rsidR="005754BA" w:rsidRPr="00ED1457" w:rsidRDefault="005754BA" w:rsidP="005754BA">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5754BA" w:rsidRPr="00ED1457" w:rsidRDefault="005754BA" w:rsidP="005754BA">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308B892B" w:rsidR="005754BA" w:rsidRPr="00375EDC" w:rsidRDefault="005754BA" w:rsidP="005754BA">
            <w:pPr>
              <w:spacing w:before="20" w:after="20"/>
              <w:jc w:val="center"/>
              <w:rPr>
                <w:i/>
                <w:color w:val="262626"/>
                <w:sz w:val="20"/>
                <w:szCs w:val="20"/>
              </w:rPr>
            </w:pPr>
          </w:p>
        </w:tc>
        <w:tc>
          <w:tcPr>
            <w:tcW w:w="1918" w:type="dxa"/>
            <w:gridSpan w:val="7"/>
            <w:shd w:val="clear" w:color="auto" w:fill="auto"/>
            <w:vAlign w:val="center"/>
          </w:tcPr>
          <w:p w14:paraId="1F0F01FE" w14:textId="0E352E47" w:rsidR="005754BA" w:rsidRPr="00375EDC" w:rsidRDefault="005754BA" w:rsidP="005754BA">
            <w:pPr>
              <w:spacing w:before="20" w:after="20"/>
              <w:rPr>
                <w:i/>
                <w:color w:val="262626"/>
                <w:sz w:val="20"/>
                <w:szCs w:val="20"/>
              </w:rPr>
            </w:pPr>
          </w:p>
        </w:tc>
        <w:tc>
          <w:tcPr>
            <w:tcW w:w="3112" w:type="dxa"/>
            <w:gridSpan w:val="10"/>
            <w:shd w:val="clear" w:color="auto" w:fill="auto"/>
            <w:vAlign w:val="center"/>
          </w:tcPr>
          <w:p w14:paraId="1DCC26AC" w14:textId="6411D4D3" w:rsidR="005754BA" w:rsidRDefault="005754BA" w:rsidP="005754BA">
            <w:pPr>
              <w:spacing w:before="20" w:after="20"/>
              <w:rPr>
                <w:sz w:val="20"/>
                <w:szCs w:val="20"/>
              </w:rPr>
            </w:pPr>
          </w:p>
        </w:tc>
      </w:tr>
      <w:tr w:rsidR="005754BA" w:rsidRPr="0040357B" w14:paraId="0E784748" w14:textId="77777777" w:rsidTr="002B635D">
        <w:trPr>
          <w:trHeight w:val="407"/>
        </w:trPr>
        <w:tc>
          <w:tcPr>
            <w:tcW w:w="1637" w:type="dxa"/>
            <w:vMerge/>
            <w:shd w:val="clear" w:color="auto" w:fill="auto"/>
          </w:tcPr>
          <w:p w14:paraId="2642B0FD" w14:textId="77777777" w:rsidR="005754BA" w:rsidRDefault="005754BA" w:rsidP="005754BA">
            <w:pPr>
              <w:spacing w:before="20" w:after="20"/>
              <w:rPr>
                <w:b/>
                <w:color w:val="1F497D"/>
                <w:sz w:val="20"/>
                <w:szCs w:val="20"/>
              </w:rPr>
            </w:pPr>
          </w:p>
        </w:tc>
        <w:tc>
          <w:tcPr>
            <w:tcW w:w="792" w:type="dxa"/>
            <w:shd w:val="clear" w:color="auto" w:fill="auto"/>
            <w:vAlign w:val="center"/>
          </w:tcPr>
          <w:p w14:paraId="678C9F5E" w14:textId="77777777" w:rsidR="005754BA" w:rsidRPr="00ED1457" w:rsidRDefault="005754BA" w:rsidP="005754BA">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5754BA" w:rsidRPr="00ED1457" w:rsidRDefault="005754BA" w:rsidP="005754BA">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5754BA" w:rsidRDefault="005754BA" w:rsidP="005754BA">
            <w:pPr>
              <w:spacing w:before="20" w:after="20"/>
              <w:jc w:val="center"/>
              <w:rPr>
                <w:sz w:val="20"/>
                <w:szCs w:val="20"/>
              </w:rPr>
            </w:pPr>
            <w:r>
              <w:rPr>
                <w:sz w:val="20"/>
                <w:szCs w:val="20"/>
              </w:rPr>
              <w:t>-</w:t>
            </w:r>
          </w:p>
        </w:tc>
        <w:tc>
          <w:tcPr>
            <w:tcW w:w="1918" w:type="dxa"/>
            <w:gridSpan w:val="7"/>
            <w:shd w:val="clear" w:color="auto" w:fill="auto"/>
            <w:vAlign w:val="center"/>
          </w:tcPr>
          <w:p w14:paraId="6E858732" w14:textId="77777777" w:rsidR="005754BA" w:rsidRDefault="005754BA" w:rsidP="005754BA">
            <w:pPr>
              <w:spacing w:before="20" w:after="20"/>
              <w:jc w:val="center"/>
              <w:rPr>
                <w:sz w:val="20"/>
                <w:szCs w:val="20"/>
              </w:rPr>
            </w:pPr>
          </w:p>
        </w:tc>
        <w:tc>
          <w:tcPr>
            <w:tcW w:w="3112" w:type="dxa"/>
            <w:gridSpan w:val="10"/>
            <w:shd w:val="clear" w:color="auto" w:fill="auto"/>
            <w:vAlign w:val="center"/>
          </w:tcPr>
          <w:p w14:paraId="13A07A16" w14:textId="77777777" w:rsidR="005754BA" w:rsidRDefault="005754BA" w:rsidP="005754BA">
            <w:pPr>
              <w:spacing w:before="20" w:after="20"/>
              <w:jc w:val="center"/>
              <w:rPr>
                <w:sz w:val="20"/>
                <w:szCs w:val="20"/>
              </w:rPr>
            </w:pPr>
          </w:p>
        </w:tc>
      </w:tr>
      <w:tr w:rsidR="005754BA" w:rsidRPr="0040357B" w14:paraId="7EE3AF7B" w14:textId="77777777" w:rsidTr="002B635D">
        <w:trPr>
          <w:trHeight w:val="407"/>
        </w:trPr>
        <w:tc>
          <w:tcPr>
            <w:tcW w:w="1637" w:type="dxa"/>
            <w:vMerge/>
            <w:shd w:val="clear" w:color="auto" w:fill="auto"/>
          </w:tcPr>
          <w:p w14:paraId="37534BDB" w14:textId="77777777" w:rsidR="005754BA" w:rsidRDefault="005754BA" w:rsidP="005754BA">
            <w:pPr>
              <w:spacing w:before="20" w:after="20"/>
              <w:rPr>
                <w:b/>
                <w:color w:val="1F497D"/>
                <w:sz w:val="20"/>
                <w:szCs w:val="20"/>
              </w:rPr>
            </w:pPr>
          </w:p>
        </w:tc>
        <w:tc>
          <w:tcPr>
            <w:tcW w:w="2600" w:type="dxa"/>
            <w:gridSpan w:val="7"/>
            <w:shd w:val="clear" w:color="auto" w:fill="auto"/>
            <w:vAlign w:val="center"/>
          </w:tcPr>
          <w:p w14:paraId="1191DAF7" w14:textId="77777777" w:rsidR="005754BA" w:rsidRPr="00ED1457" w:rsidRDefault="005754BA" w:rsidP="005754BA">
            <w:pPr>
              <w:spacing w:before="20" w:after="20"/>
              <w:rPr>
                <w:b/>
                <w:color w:val="1F497D"/>
                <w:sz w:val="20"/>
                <w:szCs w:val="20"/>
              </w:rPr>
            </w:pPr>
            <w:r w:rsidRPr="00ED1457">
              <w:rPr>
                <w:b/>
                <w:color w:val="1F497D"/>
                <w:sz w:val="20"/>
                <w:szCs w:val="20"/>
              </w:rPr>
              <w:t>TOPLAM</w:t>
            </w:r>
          </w:p>
        </w:tc>
        <w:tc>
          <w:tcPr>
            <w:tcW w:w="6219" w:type="dxa"/>
            <w:gridSpan w:val="19"/>
            <w:shd w:val="clear" w:color="auto" w:fill="auto"/>
            <w:vAlign w:val="center"/>
          </w:tcPr>
          <w:p w14:paraId="2389F75F" w14:textId="77777777" w:rsidR="005754BA" w:rsidRPr="00ED1457" w:rsidRDefault="005754BA" w:rsidP="005754BA">
            <w:pPr>
              <w:spacing w:before="20" w:after="20"/>
              <w:rPr>
                <w:b/>
                <w:color w:val="1F497D"/>
                <w:sz w:val="20"/>
                <w:szCs w:val="20"/>
              </w:rPr>
            </w:pPr>
            <w:r w:rsidRPr="00ED1457">
              <w:rPr>
                <w:b/>
                <w:color w:val="1F497D"/>
                <w:sz w:val="20"/>
                <w:szCs w:val="20"/>
              </w:rPr>
              <w:t>%100</w:t>
            </w:r>
          </w:p>
        </w:tc>
      </w:tr>
      <w:tr w:rsidR="005754BA" w:rsidRPr="0040357B" w14:paraId="3EA4C686" w14:textId="77777777" w:rsidTr="002B635D">
        <w:trPr>
          <w:trHeight w:val="407"/>
        </w:trPr>
        <w:tc>
          <w:tcPr>
            <w:tcW w:w="1637" w:type="dxa"/>
            <w:shd w:val="clear" w:color="auto" w:fill="auto"/>
            <w:vAlign w:val="center"/>
          </w:tcPr>
          <w:p w14:paraId="7FCFF5D2" w14:textId="77777777" w:rsidR="005754BA" w:rsidRDefault="005754BA" w:rsidP="005754BA">
            <w:pPr>
              <w:spacing w:before="20" w:after="20"/>
              <w:jc w:val="center"/>
              <w:rPr>
                <w:b/>
                <w:color w:val="1F497D"/>
                <w:sz w:val="20"/>
                <w:szCs w:val="20"/>
              </w:rPr>
            </w:pPr>
            <w:r>
              <w:rPr>
                <w:b/>
                <w:color w:val="1F497D"/>
                <w:sz w:val="20"/>
                <w:szCs w:val="20"/>
                <w:lang w:val="tr-TR"/>
              </w:rPr>
              <w:t>Öğrenim Çıktılarının Kazanılmasının Kanıtı</w:t>
            </w:r>
          </w:p>
        </w:tc>
        <w:tc>
          <w:tcPr>
            <w:tcW w:w="8819" w:type="dxa"/>
            <w:gridSpan w:val="26"/>
            <w:shd w:val="clear" w:color="auto" w:fill="auto"/>
            <w:vAlign w:val="center"/>
          </w:tcPr>
          <w:p w14:paraId="6816681B" w14:textId="3DC4C389" w:rsidR="005754BA" w:rsidRPr="005754BA" w:rsidRDefault="005754BA" w:rsidP="005754BA">
            <w:pPr>
              <w:spacing w:before="20" w:after="20"/>
              <w:rPr>
                <w:color w:val="1F497D"/>
                <w:sz w:val="20"/>
                <w:szCs w:val="20"/>
              </w:rPr>
            </w:pPr>
            <w:r w:rsidRPr="005754BA">
              <w:rPr>
                <w:color w:val="1F497D"/>
                <w:sz w:val="20"/>
                <w:szCs w:val="20"/>
              </w:rPr>
              <w:t>Sınavlarda her konudan en az bir soru sorulur. Her bir değerlendirme yönteminin yüzdesine göre her öğrenci için ağırlıklı bir ortalama hesaplanır. Öğrencilerin dersi geçmek için 100 üzerinden en az bir puan almaları gerekir (eğitmen tarafından belirlenir). Bu puan, sınıf ortalamasına göre belirlenir.</w:t>
            </w:r>
          </w:p>
        </w:tc>
      </w:tr>
      <w:tr w:rsidR="005754BA" w:rsidRPr="0040357B" w14:paraId="65D85329" w14:textId="77777777" w:rsidTr="002B635D">
        <w:trPr>
          <w:trHeight w:val="407"/>
        </w:trPr>
        <w:tc>
          <w:tcPr>
            <w:tcW w:w="1637" w:type="dxa"/>
            <w:shd w:val="clear" w:color="auto" w:fill="auto"/>
            <w:vAlign w:val="center"/>
          </w:tcPr>
          <w:p w14:paraId="5260E00A" w14:textId="77777777" w:rsidR="005754BA" w:rsidRDefault="005754BA" w:rsidP="005754BA">
            <w:pPr>
              <w:spacing w:before="20" w:after="20"/>
              <w:jc w:val="center"/>
              <w:rPr>
                <w:b/>
                <w:color w:val="1F497D"/>
                <w:sz w:val="20"/>
                <w:szCs w:val="20"/>
              </w:rPr>
            </w:pPr>
            <w:r>
              <w:rPr>
                <w:b/>
                <w:color w:val="1F497D"/>
                <w:sz w:val="20"/>
                <w:szCs w:val="20"/>
              </w:rPr>
              <w:t>Harf Notu Belirleme Metodu</w:t>
            </w:r>
          </w:p>
        </w:tc>
        <w:tc>
          <w:tcPr>
            <w:tcW w:w="8819" w:type="dxa"/>
            <w:gridSpan w:val="26"/>
            <w:shd w:val="clear" w:color="auto" w:fill="auto"/>
          </w:tcPr>
          <w:p w14:paraId="09F000C6" w14:textId="77777777" w:rsidR="005754BA" w:rsidRDefault="005754BA" w:rsidP="005754BA">
            <w:pPr>
              <w:spacing w:before="20" w:after="20"/>
              <w:rPr>
                <w:sz w:val="20"/>
                <w:szCs w:val="20"/>
                <w:lang w:val="tr-TR"/>
              </w:rPr>
            </w:pPr>
          </w:p>
          <w:p w14:paraId="5E9FDCF0" w14:textId="7051B740" w:rsidR="005754BA" w:rsidRDefault="005754BA" w:rsidP="005754BA">
            <w:pPr>
              <w:spacing w:before="20" w:after="20"/>
              <w:rPr>
                <w:sz w:val="20"/>
                <w:szCs w:val="20"/>
                <w:lang w:val="tr-TR"/>
              </w:rPr>
            </w:pPr>
            <w:r>
              <w:rPr>
                <w:sz w:val="20"/>
                <w:szCs w:val="20"/>
                <w:lang w:val="tr-TR"/>
              </w:rPr>
              <w:t>Notlamada toplam 3 sınav, 6 laboratuvar performansı/raporu ve 1 proje performansı/raporu kullanılır. Sınavlardan, laboratuvarlardan ve projeden alınabilecek en fazla puanlar şöyledir:</w:t>
            </w:r>
          </w:p>
          <w:p w14:paraId="317FF30B" w14:textId="77777777" w:rsidR="005754BA" w:rsidRDefault="005754BA" w:rsidP="005754BA">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5754BA" w:rsidRPr="002B635D" w14:paraId="695B27B4" w14:textId="77777777" w:rsidTr="00B97BE7">
              <w:tc>
                <w:tcPr>
                  <w:tcW w:w="1488" w:type="dxa"/>
                </w:tcPr>
                <w:p w14:paraId="5F33B4AA" w14:textId="4EDE77DE" w:rsidR="005754BA" w:rsidRDefault="005754BA" w:rsidP="005754BA">
                  <w:pPr>
                    <w:spacing w:before="20" w:after="20"/>
                    <w:rPr>
                      <w:sz w:val="20"/>
                      <w:szCs w:val="20"/>
                      <w:lang w:val="tr-TR"/>
                    </w:rPr>
                  </w:pPr>
                  <w:r>
                    <w:rPr>
                      <w:sz w:val="20"/>
                      <w:szCs w:val="20"/>
                      <w:lang w:val="tr-TR"/>
                    </w:rPr>
                    <w:t>Değerlendirme</w:t>
                  </w:r>
                </w:p>
              </w:tc>
              <w:tc>
                <w:tcPr>
                  <w:tcW w:w="1183" w:type="dxa"/>
                </w:tcPr>
                <w:p w14:paraId="5DA6C7DB" w14:textId="47F1CC8A" w:rsidR="005754BA" w:rsidRDefault="005754BA" w:rsidP="005754BA">
                  <w:pPr>
                    <w:spacing w:before="20" w:after="20"/>
                    <w:rPr>
                      <w:sz w:val="20"/>
                      <w:szCs w:val="20"/>
                      <w:lang w:val="tr-TR"/>
                    </w:rPr>
                  </w:pPr>
                  <w:r>
                    <w:rPr>
                      <w:sz w:val="20"/>
                      <w:szCs w:val="20"/>
                      <w:lang w:val="tr-TR"/>
                    </w:rPr>
                    <w:t>Ara sınav 1</w:t>
                  </w:r>
                </w:p>
              </w:tc>
              <w:tc>
                <w:tcPr>
                  <w:tcW w:w="1184" w:type="dxa"/>
                </w:tcPr>
                <w:p w14:paraId="624DFE30" w14:textId="538260B6" w:rsidR="005754BA" w:rsidRDefault="005754BA" w:rsidP="005754BA">
                  <w:pPr>
                    <w:spacing w:before="20" w:after="20"/>
                    <w:rPr>
                      <w:sz w:val="20"/>
                      <w:szCs w:val="20"/>
                      <w:lang w:val="tr-TR"/>
                    </w:rPr>
                  </w:pPr>
                  <w:r>
                    <w:rPr>
                      <w:sz w:val="20"/>
                      <w:szCs w:val="20"/>
                      <w:lang w:val="tr-TR"/>
                    </w:rPr>
                    <w:t>Ara sınav 2</w:t>
                  </w:r>
                </w:p>
              </w:tc>
              <w:tc>
                <w:tcPr>
                  <w:tcW w:w="1183" w:type="dxa"/>
                </w:tcPr>
                <w:p w14:paraId="651D6B46" w14:textId="10730615" w:rsidR="005754BA" w:rsidRDefault="005754BA" w:rsidP="005754BA">
                  <w:pPr>
                    <w:spacing w:before="20" w:after="20"/>
                    <w:rPr>
                      <w:sz w:val="20"/>
                      <w:szCs w:val="20"/>
                      <w:lang w:val="tr-TR"/>
                    </w:rPr>
                  </w:pPr>
                  <w:r>
                    <w:rPr>
                      <w:sz w:val="20"/>
                      <w:szCs w:val="20"/>
                      <w:lang w:val="tr-TR"/>
                    </w:rPr>
                    <w:t>Final sınavı</w:t>
                  </w:r>
                </w:p>
              </w:tc>
              <w:tc>
                <w:tcPr>
                  <w:tcW w:w="1269" w:type="dxa"/>
                </w:tcPr>
                <w:p w14:paraId="34A95597" w14:textId="02AF7EFF" w:rsidR="005754BA" w:rsidRDefault="005754BA" w:rsidP="005754BA">
                  <w:pPr>
                    <w:spacing w:before="20" w:after="20"/>
                    <w:rPr>
                      <w:sz w:val="20"/>
                      <w:szCs w:val="20"/>
                      <w:lang w:val="tr-TR"/>
                    </w:rPr>
                  </w:pPr>
                  <w:r>
                    <w:rPr>
                      <w:sz w:val="20"/>
                      <w:szCs w:val="20"/>
                      <w:lang w:val="tr-TR"/>
                    </w:rPr>
                    <w:t>Quiz</w:t>
                  </w:r>
                </w:p>
              </w:tc>
              <w:tc>
                <w:tcPr>
                  <w:tcW w:w="1098" w:type="dxa"/>
                </w:tcPr>
                <w:p w14:paraId="5F4550AE" w14:textId="1170009E" w:rsidR="005754BA" w:rsidRDefault="005754BA" w:rsidP="005754BA">
                  <w:pPr>
                    <w:spacing w:before="20" w:after="20"/>
                    <w:rPr>
                      <w:sz w:val="20"/>
                      <w:szCs w:val="20"/>
                      <w:lang w:val="tr-TR"/>
                    </w:rPr>
                  </w:pPr>
                </w:p>
              </w:tc>
              <w:tc>
                <w:tcPr>
                  <w:tcW w:w="1184" w:type="dxa"/>
                </w:tcPr>
                <w:p w14:paraId="0135005A" w14:textId="20EEEF83" w:rsidR="005754BA" w:rsidRDefault="005754BA" w:rsidP="005754BA">
                  <w:pPr>
                    <w:spacing w:before="20" w:after="20"/>
                    <w:rPr>
                      <w:sz w:val="20"/>
                      <w:szCs w:val="20"/>
                      <w:lang w:val="tr-TR"/>
                    </w:rPr>
                  </w:pPr>
                  <w:r>
                    <w:rPr>
                      <w:sz w:val="20"/>
                      <w:szCs w:val="20"/>
                      <w:lang w:val="tr-TR"/>
                    </w:rPr>
                    <w:t>Toplam</w:t>
                  </w:r>
                </w:p>
              </w:tc>
            </w:tr>
            <w:tr w:rsidR="005754BA" w:rsidRPr="002B635D" w14:paraId="01EF2802" w14:textId="77777777" w:rsidTr="00B97BE7">
              <w:tc>
                <w:tcPr>
                  <w:tcW w:w="1488" w:type="dxa"/>
                </w:tcPr>
                <w:p w14:paraId="690F0845" w14:textId="47A960C2" w:rsidR="005754BA" w:rsidRDefault="005754BA" w:rsidP="005754BA">
                  <w:pPr>
                    <w:spacing w:before="20" w:after="20"/>
                    <w:rPr>
                      <w:sz w:val="20"/>
                      <w:szCs w:val="20"/>
                      <w:lang w:val="tr-TR"/>
                    </w:rPr>
                  </w:pPr>
                  <w:r>
                    <w:rPr>
                      <w:sz w:val="20"/>
                      <w:szCs w:val="20"/>
                      <w:lang w:val="tr-TR"/>
                    </w:rPr>
                    <w:t>Puan</w:t>
                  </w:r>
                </w:p>
              </w:tc>
              <w:tc>
                <w:tcPr>
                  <w:tcW w:w="1183" w:type="dxa"/>
                </w:tcPr>
                <w:p w14:paraId="00BD293E" w14:textId="106580E2" w:rsidR="005754BA" w:rsidRDefault="005754BA" w:rsidP="005754BA">
                  <w:pPr>
                    <w:spacing w:before="20" w:after="20"/>
                    <w:rPr>
                      <w:sz w:val="20"/>
                      <w:szCs w:val="20"/>
                      <w:lang w:val="tr-TR"/>
                    </w:rPr>
                  </w:pPr>
                  <w:r>
                    <w:rPr>
                      <w:sz w:val="20"/>
                      <w:szCs w:val="20"/>
                      <w:lang w:val="tr-TR"/>
                    </w:rPr>
                    <w:t>35</w:t>
                  </w:r>
                </w:p>
              </w:tc>
              <w:tc>
                <w:tcPr>
                  <w:tcW w:w="1184" w:type="dxa"/>
                </w:tcPr>
                <w:p w14:paraId="73E3F1C2" w14:textId="2277CC08" w:rsidR="005754BA" w:rsidRDefault="005754BA" w:rsidP="005754BA">
                  <w:pPr>
                    <w:spacing w:before="20" w:after="20"/>
                    <w:rPr>
                      <w:sz w:val="20"/>
                      <w:szCs w:val="20"/>
                      <w:lang w:val="tr-TR"/>
                    </w:rPr>
                  </w:pPr>
                </w:p>
              </w:tc>
              <w:tc>
                <w:tcPr>
                  <w:tcW w:w="1183" w:type="dxa"/>
                </w:tcPr>
                <w:p w14:paraId="0ABE8F33" w14:textId="58207DA6" w:rsidR="005754BA" w:rsidRDefault="005754BA" w:rsidP="005754BA">
                  <w:pPr>
                    <w:spacing w:before="20" w:after="20"/>
                    <w:rPr>
                      <w:sz w:val="20"/>
                      <w:szCs w:val="20"/>
                      <w:lang w:val="tr-TR"/>
                    </w:rPr>
                  </w:pPr>
                  <w:r>
                    <w:rPr>
                      <w:sz w:val="20"/>
                      <w:szCs w:val="20"/>
                      <w:lang w:val="tr-TR"/>
                    </w:rPr>
                    <w:t>45</w:t>
                  </w:r>
                </w:p>
              </w:tc>
              <w:tc>
                <w:tcPr>
                  <w:tcW w:w="1269" w:type="dxa"/>
                </w:tcPr>
                <w:p w14:paraId="4B884FF3" w14:textId="28D3A89A" w:rsidR="005754BA" w:rsidRDefault="005754BA" w:rsidP="005754BA">
                  <w:pPr>
                    <w:spacing w:before="20" w:after="20"/>
                    <w:rPr>
                      <w:sz w:val="20"/>
                      <w:szCs w:val="20"/>
                      <w:lang w:val="tr-TR"/>
                    </w:rPr>
                  </w:pPr>
                  <w:r>
                    <w:rPr>
                      <w:sz w:val="20"/>
                      <w:szCs w:val="20"/>
                      <w:lang w:val="tr-TR"/>
                    </w:rPr>
                    <w:t>20</w:t>
                  </w:r>
                </w:p>
              </w:tc>
              <w:tc>
                <w:tcPr>
                  <w:tcW w:w="1098" w:type="dxa"/>
                </w:tcPr>
                <w:p w14:paraId="476FEE80" w14:textId="7D249438" w:rsidR="005754BA" w:rsidRDefault="005754BA" w:rsidP="005754BA">
                  <w:pPr>
                    <w:spacing w:before="20" w:after="20"/>
                    <w:rPr>
                      <w:sz w:val="20"/>
                      <w:szCs w:val="20"/>
                      <w:lang w:val="tr-TR"/>
                    </w:rPr>
                  </w:pPr>
                </w:p>
              </w:tc>
              <w:tc>
                <w:tcPr>
                  <w:tcW w:w="1184" w:type="dxa"/>
                </w:tcPr>
                <w:p w14:paraId="2C1D7A72" w14:textId="3DC0D3F7" w:rsidR="005754BA" w:rsidRDefault="005754BA" w:rsidP="005754BA">
                  <w:pPr>
                    <w:spacing w:before="20" w:after="20"/>
                    <w:rPr>
                      <w:sz w:val="20"/>
                      <w:szCs w:val="20"/>
                      <w:lang w:val="tr-TR"/>
                    </w:rPr>
                  </w:pPr>
                  <w:r>
                    <w:rPr>
                      <w:sz w:val="20"/>
                      <w:szCs w:val="20"/>
                      <w:lang w:val="tr-TR"/>
                    </w:rPr>
                    <w:t>100</w:t>
                  </w:r>
                </w:p>
              </w:tc>
            </w:tr>
          </w:tbl>
          <w:p w14:paraId="149BA951" w14:textId="77777777" w:rsidR="005754BA" w:rsidRDefault="005754BA" w:rsidP="005754BA">
            <w:pPr>
              <w:spacing w:before="20" w:after="20"/>
              <w:rPr>
                <w:sz w:val="20"/>
                <w:szCs w:val="20"/>
                <w:lang w:val="tr-TR"/>
              </w:rPr>
            </w:pPr>
          </w:p>
          <w:p w14:paraId="0A9AB353" w14:textId="77777777" w:rsidR="005754BA" w:rsidRDefault="005754BA" w:rsidP="005754BA">
            <w:pPr>
              <w:spacing w:before="20" w:after="20"/>
              <w:rPr>
                <w:sz w:val="20"/>
                <w:szCs w:val="20"/>
                <w:lang w:val="tr-TR"/>
              </w:rPr>
            </w:pPr>
            <w:r>
              <w:rPr>
                <w:sz w:val="20"/>
                <w:szCs w:val="20"/>
                <w:lang w:val="tr-TR"/>
              </w:rPr>
              <w:t>Toplam puanın harf notu karşılığı aşağıdaki tablo kullanılarak belirlenir:</w:t>
            </w:r>
          </w:p>
          <w:p w14:paraId="6BDE2681" w14:textId="77777777" w:rsidR="005754BA" w:rsidRDefault="005754BA" w:rsidP="005754BA">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5754BA" w14:paraId="4F90D3E8" w14:textId="77777777" w:rsidTr="00B97BE7">
              <w:tc>
                <w:tcPr>
                  <w:tcW w:w="780" w:type="dxa"/>
                </w:tcPr>
                <w:p w14:paraId="0278DE2D" w14:textId="02186038" w:rsidR="005754BA" w:rsidRDefault="005754BA" w:rsidP="005754BA">
                  <w:pPr>
                    <w:spacing w:before="20" w:after="20"/>
                    <w:rPr>
                      <w:sz w:val="20"/>
                      <w:szCs w:val="20"/>
                      <w:lang w:val="tr-TR"/>
                    </w:rPr>
                  </w:pPr>
                  <w:r>
                    <w:rPr>
                      <w:sz w:val="20"/>
                      <w:szCs w:val="20"/>
                      <w:lang w:val="tr-TR"/>
                    </w:rPr>
                    <w:t>Puan</w:t>
                  </w:r>
                </w:p>
              </w:tc>
              <w:tc>
                <w:tcPr>
                  <w:tcW w:w="849" w:type="dxa"/>
                </w:tcPr>
                <w:p w14:paraId="71F01679" w14:textId="3B81F651" w:rsidR="005754BA" w:rsidRDefault="005754BA" w:rsidP="005754BA">
                  <w:pPr>
                    <w:spacing w:before="20" w:after="20"/>
                    <w:rPr>
                      <w:sz w:val="20"/>
                      <w:szCs w:val="20"/>
                      <w:lang w:val="tr-TR"/>
                    </w:rPr>
                  </w:pPr>
                  <w:r>
                    <w:rPr>
                      <w:sz w:val="20"/>
                      <w:szCs w:val="20"/>
                      <w:lang w:val="tr-TR"/>
                    </w:rPr>
                    <w:t>100-75</w:t>
                  </w:r>
                </w:p>
              </w:tc>
              <w:tc>
                <w:tcPr>
                  <w:tcW w:w="712" w:type="dxa"/>
                </w:tcPr>
                <w:p w14:paraId="229B0DA8" w14:textId="0C34DE38" w:rsidR="005754BA" w:rsidRDefault="005754BA" w:rsidP="005754BA">
                  <w:pPr>
                    <w:spacing w:before="20" w:after="20"/>
                    <w:rPr>
                      <w:sz w:val="20"/>
                      <w:szCs w:val="20"/>
                      <w:lang w:val="tr-TR"/>
                    </w:rPr>
                  </w:pPr>
                  <w:r>
                    <w:rPr>
                      <w:sz w:val="20"/>
                      <w:szCs w:val="20"/>
                      <w:lang w:val="tr-TR"/>
                    </w:rPr>
                    <w:t xml:space="preserve">74-70 </w:t>
                  </w:r>
                </w:p>
              </w:tc>
              <w:tc>
                <w:tcPr>
                  <w:tcW w:w="781" w:type="dxa"/>
                </w:tcPr>
                <w:p w14:paraId="3167AD97" w14:textId="50F8C65C" w:rsidR="005754BA" w:rsidRDefault="005754BA" w:rsidP="005754BA">
                  <w:pPr>
                    <w:spacing w:before="20" w:after="20"/>
                    <w:rPr>
                      <w:sz w:val="20"/>
                      <w:szCs w:val="20"/>
                      <w:lang w:val="tr-TR"/>
                    </w:rPr>
                  </w:pPr>
                  <w:r>
                    <w:rPr>
                      <w:sz w:val="20"/>
                      <w:szCs w:val="20"/>
                      <w:lang w:val="tr-TR"/>
                    </w:rPr>
                    <w:t>69-65</w:t>
                  </w:r>
                </w:p>
              </w:tc>
              <w:tc>
                <w:tcPr>
                  <w:tcW w:w="781" w:type="dxa"/>
                </w:tcPr>
                <w:p w14:paraId="717B3F3D" w14:textId="72DE9528" w:rsidR="005754BA" w:rsidRDefault="005754BA" w:rsidP="005754BA">
                  <w:pPr>
                    <w:spacing w:before="20" w:after="20"/>
                    <w:rPr>
                      <w:sz w:val="20"/>
                      <w:szCs w:val="20"/>
                      <w:lang w:val="tr-TR"/>
                    </w:rPr>
                  </w:pPr>
                  <w:r>
                    <w:rPr>
                      <w:sz w:val="20"/>
                      <w:szCs w:val="20"/>
                      <w:lang w:val="tr-TR"/>
                    </w:rPr>
                    <w:t>64-60</w:t>
                  </w:r>
                </w:p>
              </w:tc>
              <w:tc>
                <w:tcPr>
                  <w:tcW w:w="781" w:type="dxa"/>
                </w:tcPr>
                <w:p w14:paraId="2035E8A5" w14:textId="600D0249" w:rsidR="005754BA" w:rsidRDefault="005754BA" w:rsidP="005754BA">
                  <w:pPr>
                    <w:spacing w:before="20" w:after="20"/>
                    <w:rPr>
                      <w:sz w:val="20"/>
                      <w:szCs w:val="20"/>
                      <w:lang w:val="tr-TR"/>
                    </w:rPr>
                  </w:pPr>
                  <w:r>
                    <w:rPr>
                      <w:sz w:val="20"/>
                      <w:szCs w:val="20"/>
                      <w:lang w:val="tr-TR"/>
                    </w:rPr>
                    <w:t>59-55</w:t>
                  </w:r>
                </w:p>
              </w:tc>
              <w:tc>
                <w:tcPr>
                  <w:tcW w:w="781" w:type="dxa"/>
                </w:tcPr>
                <w:p w14:paraId="4F2AC18E" w14:textId="6E1D93F1" w:rsidR="005754BA" w:rsidRDefault="005754BA" w:rsidP="005754BA">
                  <w:pPr>
                    <w:spacing w:before="20" w:after="20"/>
                    <w:rPr>
                      <w:sz w:val="20"/>
                      <w:szCs w:val="20"/>
                      <w:lang w:val="tr-TR"/>
                    </w:rPr>
                  </w:pPr>
                  <w:r>
                    <w:rPr>
                      <w:sz w:val="20"/>
                      <w:szCs w:val="20"/>
                      <w:lang w:val="tr-TR"/>
                    </w:rPr>
                    <w:t>54-50</w:t>
                  </w:r>
                </w:p>
              </w:tc>
              <w:tc>
                <w:tcPr>
                  <w:tcW w:w="781" w:type="dxa"/>
                </w:tcPr>
                <w:p w14:paraId="36504698" w14:textId="7FC17431" w:rsidR="005754BA" w:rsidRDefault="005754BA" w:rsidP="005754BA">
                  <w:pPr>
                    <w:spacing w:before="20" w:after="20"/>
                    <w:rPr>
                      <w:sz w:val="20"/>
                      <w:szCs w:val="20"/>
                      <w:lang w:val="tr-TR"/>
                    </w:rPr>
                  </w:pPr>
                  <w:r>
                    <w:rPr>
                      <w:sz w:val="20"/>
                      <w:szCs w:val="20"/>
                      <w:lang w:val="tr-TR"/>
                    </w:rPr>
                    <w:t>49-45</w:t>
                  </w:r>
                </w:p>
              </w:tc>
              <w:tc>
                <w:tcPr>
                  <w:tcW w:w="781" w:type="dxa"/>
                </w:tcPr>
                <w:p w14:paraId="40B0FF2C" w14:textId="3B936E84" w:rsidR="005754BA" w:rsidRDefault="005754BA" w:rsidP="005754BA">
                  <w:pPr>
                    <w:spacing w:before="20" w:after="20"/>
                    <w:rPr>
                      <w:sz w:val="20"/>
                      <w:szCs w:val="20"/>
                      <w:lang w:val="tr-TR"/>
                    </w:rPr>
                  </w:pPr>
                  <w:r>
                    <w:rPr>
                      <w:sz w:val="20"/>
                      <w:szCs w:val="20"/>
                      <w:lang w:val="tr-TR"/>
                    </w:rPr>
                    <w:t>44-40</w:t>
                  </w:r>
                </w:p>
              </w:tc>
              <w:tc>
                <w:tcPr>
                  <w:tcW w:w="781" w:type="dxa"/>
                </w:tcPr>
                <w:p w14:paraId="613A1F89" w14:textId="22039B64" w:rsidR="005754BA" w:rsidRDefault="005754BA" w:rsidP="005754BA">
                  <w:pPr>
                    <w:spacing w:before="20" w:after="20"/>
                    <w:rPr>
                      <w:sz w:val="20"/>
                      <w:szCs w:val="20"/>
                      <w:lang w:val="tr-TR"/>
                    </w:rPr>
                  </w:pPr>
                  <w:r>
                    <w:rPr>
                      <w:sz w:val="20"/>
                      <w:szCs w:val="20"/>
                      <w:lang w:val="tr-TR"/>
                    </w:rPr>
                    <w:t>39-35</w:t>
                  </w:r>
                </w:p>
              </w:tc>
              <w:tc>
                <w:tcPr>
                  <w:tcW w:w="781" w:type="dxa"/>
                </w:tcPr>
                <w:p w14:paraId="0DD8C1D5" w14:textId="7F6D1235" w:rsidR="005754BA" w:rsidRDefault="005754BA" w:rsidP="005754BA">
                  <w:pPr>
                    <w:spacing w:before="20" w:after="20"/>
                    <w:rPr>
                      <w:sz w:val="20"/>
                      <w:szCs w:val="20"/>
                      <w:lang w:val="tr-TR"/>
                    </w:rPr>
                  </w:pPr>
                  <w:r>
                    <w:rPr>
                      <w:sz w:val="20"/>
                      <w:szCs w:val="20"/>
                      <w:lang w:val="tr-TR"/>
                    </w:rPr>
                    <w:t>34-30</w:t>
                  </w:r>
                </w:p>
              </w:tc>
            </w:tr>
            <w:tr w:rsidR="005754BA" w14:paraId="332DE0DD" w14:textId="77777777" w:rsidTr="00B97BE7">
              <w:tc>
                <w:tcPr>
                  <w:tcW w:w="780" w:type="dxa"/>
                </w:tcPr>
                <w:p w14:paraId="021E48B9" w14:textId="7C300754" w:rsidR="005754BA" w:rsidRDefault="005754BA" w:rsidP="005754BA">
                  <w:pPr>
                    <w:spacing w:before="20" w:after="20"/>
                    <w:rPr>
                      <w:sz w:val="20"/>
                      <w:szCs w:val="20"/>
                      <w:lang w:val="tr-TR"/>
                    </w:rPr>
                  </w:pPr>
                  <w:r>
                    <w:rPr>
                      <w:sz w:val="20"/>
                      <w:szCs w:val="20"/>
                      <w:lang w:val="tr-TR"/>
                    </w:rPr>
                    <w:t>Harf</w:t>
                  </w:r>
                </w:p>
              </w:tc>
              <w:tc>
                <w:tcPr>
                  <w:tcW w:w="849" w:type="dxa"/>
                </w:tcPr>
                <w:p w14:paraId="5ED881B9" w14:textId="59960A31" w:rsidR="005754BA" w:rsidRDefault="005754BA" w:rsidP="005754BA">
                  <w:pPr>
                    <w:spacing w:before="20" w:after="20"/>
                    <w:rPr>
                      <w:sz w:val="20"/>
                      <w:szCs w:val="20"/>
                      <w:lang w:val="tr-TR"/>
                    </w:rPr>
                  </w:pPr>
                  <w:r>
                    <w:rPr>
                      <w:sz w:val="20"/>
                      <w:szCs w:val="20"/>
                      <w:lang w:val="tr-TR"/>
                    </w:rPr>
                    <w:t>A</w:t>
                  </w:r>
                </w:p>
              </w:tc>
              <w:tc>
                <w:tcPr>
                  <w:tcW w:w="712" w:type="dxa"/>
                </w:tcPr>
                <w:p w14:paraId="32F58FF8" w14:textId="6C11E120" w:rsidR="005754BA" w:rsidRDefault="005754BA" w:rsidP="005754BA">
                  <w:pPr>
                    <w:spacing w:before="20" w:after="20"/>
                    <w:rPr>
                      <w:sz w:val="20"/>
                      <w:szCs w:val="20"/>
                      <w:lang w:val="tr-TR"/>
                    </w:rPr>
                  </w:pPr>
                  <w:r>
                    <w:rPr>
                      <w:sz w:val="20"/>
                      <w:szCs w:val="20"/>
                      <w:lang w:val="tr-TR"/>
                    </w:rPr>
                    <w:t>A-</w:t>
                  </w:r>
                </w:p>
              </w:tc>
              <w:tc>
                <w:tcPr>
                  <w:tcW w:w="781" w:type="dxa"/>
                </w:tcPr>
                <w:p w14:paraId="11A0EDF2" w14:textId="04F674FA" w:rsidR="005754BA" w:rsidRDefault="005754BA" w:rsidP="005754BA">
                  <w:pPr>
                    <w:spacing w:before="20" w:after="20"/>
                    <w:rPr>
                      <w:sz w:val="20"/>
                      <w:szCs w:val="20"/>
                      <w:lang w:val="tr-TR"/>
                    </w:rPr>
                  </w:pPr>
                  <w:r>
                    <w:rPr>
                      <w:sz w:val="20"/>
                      <w:szCs w:val="20"/>
                      <w:lang w:val="tr-TR"/>
                    </w:rPr>
                    <w:t>B+</w:t>
                  </w:r>
                </w:p>
              </w:tc>
              <w:tc>
                <w:tcPr>
                  <w:tcW w:w="781" w:type="dxa"/>
                </w:tcPr>
                <w:p w14:paraId="65D51003" w14:textId="7DF2411B" w:rsidR="005754BA" w:rsidRDefault="005754BA" w:rsidP="005754BA">
                  <w:pPr>
                    <w:spacing w:before="20" w:after="20"/>
                    <w:rPr>
                      <w:sz w:val="20"/>
                      <w:szCs w:val="20"/>
                      <w:lang w:val="tr-TR"/>
                    </w:rPr>
                  </w:pPr>
                  <w:r>
                    <w:rPr>
                      <w:sz w:val="20"/>
                      <w:szCs w:val="20"/>
                      <w:lang w:val="tr-TR"/>
                    </w:rPr>
                    <w:t>B</w:t>
                  </w:r>
                </w:p>
              </w:tc>
              <w:tc>
                <w:tcPr>
                  <w:tcW w:w="781" w:type="dxa"/>
                </w:tcPr>
                <w:p w14:paraId="39D43EA6" w14:textId="51B8A20B" w:rsidR="005754BA" w:rsidRDefault="005754BA" w:rsidP="005754BA">
                  <w:pPr>
                    <w:spacing w:before="20" w:after="20"/>
                    <w:rPr>
                      <w:sz w:val="20"/>
                      <w:szCs w:val="20"/>
                      <w:lang w:val="tr-TR"/>
                    </w:rPr>
                  </w:pPr>
                  <w:r>
                    <w:rPr>
                      <w:sz w:val="20"/>
                      <w:szCs w:val="20"/>
                      <w:lang w:val="tr-TR"/>
                    </w:rPr>
                    <w:t>B-</w:t>
                  </w:r>
                </w:p>
              </w:tc>
              <w:tc>
                <w:tcPr>
                  <w:tcW w:w="781" w:type="dxa"/>
                </w:tcPr>
                <w:p w14:paraId="1E742DF0" w14:textId="332D55F1" w:rsidR="005754BA" w:rsidRDefault="005754BA" w:rsidP="005754BA">
                  <w:pPr>
                    <w:spacing w:before="20" w:after="20"/>
                    <w:rPr>
                      <w:sz w:val="20"/>
                      <w:szCs w:val="20"/>
                      <w:lang w:val="tr-TR"/>
                    </w:rPr>
                  </w:pPr>
                  <w:r>
                    <w:rPr>
                      <w:sz w:val="20"/>
                      <w:szCs w:val="20"/>
                      <w:lang w:val="tr-TR"/>
                    </w:rPr>
                    <w:t>C+</w:t>
                  </w:r>
                </w:p>
              </w:tc>
              <w:tc>
                <w:tcPr>
                  <w:tcW w:w="781" w:type="dxa"/>
                </w:tcPr>
                <w:p w14:paraId="6A131C8A" w14:textId="6D46BF23" w:rsidR="005754BA" w:rsidRDefault="005754BA" w:rsidP="005754BA">
                  <w:pPr>
                    <w:spacing w:before="20" w:after="20"/>
                    <w:rPr>
                      <w:sz w:val="20"/>
                      <w:szCs w:val="20"/>
                      <w:lang w:val="tr-TR"/>
                    </w:rPr>
                  </w:pPr>
                  <w:r>
                    <w:rPr>
                      <w:sz w:val="20"/>
                      <w:szCs w:val="20"/>
                      <w:lang w:val="tr-TR"/>
                    </w:rPr>
                    <w:t>C</w:t>
                  </w:r>
                </w:p>
              </w:tc>
              <w:tc>
                <w:tcPr>
                  <w:tcW w:w="781" w:type="dxa"/>
                </w:tcPr>
                <w:p w14:paraId="7A3AB77E" w14:textId="4E1F9195" w:rsidR="005754BA" w:rsidRDefault="005754BA" w:rsidP="005754BA">
                  <w:pPr>
                    <w:spacing w:before="20" w:after="20"/>
                    <w:rPr>
                      <w:sz w:val="20"/>
                      <w:szCs w:val="20"/>
                      <w:lang w:val="tr-TR"/>
                    </w:rPr>
                  </w:pPr>
                  <w:r>
                    <w:rPr>
                      <w:sz w:val="20"/>
                      <w:szCs w:val="20"/>
                      <w:lang w:val="tr-TR"/>
                    </w:rPr>
                    <w:t>C-</w:t>
                  </w:r>
                </w:p>
              </w:tc>
              <w:tc>
                <w:tcPr>
                  <w:tcW w:w="781" w:type="dxa"/>
                </w:tcPr>
                <w:p w14:paraId="399E430D" w14:textId="2C20E250" w:rsidR="005754BA" w:rsidRDefault="005754BA" w:rsidP="005754BA">
                  <w:pPr>
                    <w:spacing w:before="20" w:after="20"/>
                    <w:rPr>
                      <w:sz w:val="20"/>
                      <w:szCs w:val="20"/>
                      <w:lang w:val="tr-TR"/>
                    </w:rPr>
                  </w:pPr>
                  <w:r>
                    <w:rPr>
                      <w:sz w:val="20"/>
                      <w:szCs w:val="20"/>
                      <w:lang w:val="tr-TR"/>
                    </w:rPr>
                    <w:t>D+</w:t>
                  </w:r>
                </w:p>
              </w:tc>
              <w:tc>
                <w:tcPr>
                  <w:tcW w:w="781" w:type="dxa"/>
                </w:tcPr>
                <w:p w14:paraId="077F2151" w14:textId="0496E118" w:rsidR="005754BA" w:rsidRDefault="005754BA" w:rsidP="005754BA">
                  <w:pPr>
                    <w:spacing w:before="20" w:after="20"/>
                    <w:rPr>
                      <w:sz w:val="20"/>
                      <w:szCs w:val="20"/>
                      <w:lang w:val="tr-TR"/>
                    </w:rPr>
                  </w:pPr>
                  <w:r>
                    <w:rPr>
                      <w:sz w:val="20"/>
                      <w:szCs w:val="20"/>
                      <w:lang w:val="tr-TR"/>
                    </w:rPr>
                    <w:t>D</w:t>
                  </w:r>
                </w:p>
              </w:tc>
            </w:tr>
          </w:tbl>
          <w:p w14:paraId="4EBB225F" w14:textId="77777777" w:rsidR="005754BA" w:rsidRDefault="005754BA" w:rsidP="005754BA">
            <w:pPr>
              <w:spacing w:before="20" w:after="20"/>
              <w:rPr>
                <w:sz w:val="20"/>
                <w:szCs w:val="20"/>
                <w:lang w:val="tr-TR"/>
              </w:rPr>
            </w:pPr>
          </w:p>
          <w:p w14:paraId="697FC5E8" w14:textId="4FC1F34E" w:rsidR="005754BA" w:rsidRDefault="005754BA" w:rsidP="005754BA">
            <w:pPr>
              <w:spacing w:before="20" w:after="20"/>
              <w:rPr>
                <w:sz w:val="20"/>
                <w:szCs w:val="20"/>
                <w:lang w:val="tr-TR"/>
              </w:rPr>
            </w:pPr>
          </w:p>
        </w:tc>
      </w:tr>
      <w:tr w:rsidR="005754BA" w:rsidRPr="0040357B" w14:paraId="3550DC91" w14:textId="77777777" w:rsidTr="002B635D">
        <w:trPr>
          <w:trHeight w:val="135"/>
        </w:trPr>
        <w:tc>
          <w:tcPr>
            <w:tcW w:w="1637" w:type="dxa"/>
            <w:vMerge w:val="restart"/>
            <w:shd w:val="clear" w:color="auto" w:fill="auto"/>
            <w:vAlign w:val="center"/>
          </w:tcPr>
          <w:p w14:paraId="36FB2BBB" w14:textId="44781B46" w:rsidR="005754BA" w:rsidRPr="0040357B" w:rsidRDefault="005754BA" w:rsidP="005754BA">
            <w:pPr>
              <w:spacing w:before="20" w:after="20"/>
              <w:jc w:val="center"/>
              <w:rPr>
                <w:b/>
                <w:color w:val="1F497D"/>
                <w:sz w:val="20"/>
                <w:szCs w:val="20"/>
              </w:rPr>
            </w:pPr>
            <w:r w:rsidRPr="00A97C2B">
              <w:rPr>
                <w:b/>
                <w:color w:val="1F497D"/>
                <w:sz w:val="20"/>
                <w:szCs w:val="20"/>
              </w:rPr>
              <w:t>Öğretim Metodları, Tahmini Öğrenci Yükü</w:t>
            </w:r>
          </w:p>
        </w:tc>
        <w:tc>
          <w:tcPr>
            <w:tcW w:w="1127" w:type="dxa"/>
            <w:gridSpan w:val="4"/>
            <w:shd w:val="clear" w:color="auto" w:fill="auto"/>
            <w:vAlign w:val="center"/>
          </w:tcPr>
          <w:p w14:paraId="5CC9649F" w14:textId="77777777" w:rsidR="005754BA" w:rsidRPr="00FD215A" w:rsidRDefault="005754BA" w:rsidP="005754BA">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5754BA" w:rsidRPr="00FD215A" w:rsidRDefault="005754BA" w:rsidP="005754BA">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5754BA" w:rsidRPr="00D47D24" w:rsidRDefault="005754BA" w:rsidP="005754BA">
            <w:pPr>
              <w:spacing w:before="20" w:after="20"/>
              <w:jc w:val="center"/>
              <w:rPr>
                <w:sz w:val="20"/>
                <w:szCs w:val="20"/>
              </w:rPr>
            </w:pPr>
            <w:r>
              <w:rPr>
                <w:b/>
                <w:color w:val="1F497D"/>
                <w:sz w:val="20"/>
                <w:szCs w:val="20"/>
              </w:rPr>
              <w:t>Açıklama</w:t>
            </w:r>
          </w:p>
        </w:tc>
        <w:tc>
          <w:tcPr>
            <w:tcW w:w="915" w:type="dxa"/>
            <w:gridSpan w:val="3"/>
            <w:shd w:val="clear" w:color="auto" w:fill="auto"/>
            <w:vAlign w:val="center"/>
          </w:tcPr>
          <w:p w14:paraId="57500EB3" w14:textId="77777777" w:rsidR="005754BA" w:rsidRPr="00D47D24" w:rsidRDefault="005754BA" w:rsidP="005754BA">
            <w:pPr>
              <w:spacing w:before="20" w:after="20"/>
              <w:jc w:val="center"/>
              <w:rPr>
                <w:sz w:val="20"/>
                <w:szCs w:val="20"/>
              </w:rPr>
            </w:pPr>
            <w:r>
              <w:rPr>
                <w:b/>
                <w:color w:val="1F497D"/>
                <w:sz w:val="20"/>
                <w:szCs w:val="20"/>
              </w:rPr>
              <w:t>Saat</w:t>
            </w:r>
          </w:p>
        </w:tc>
      </w:tr>
      <w:tr w:rsidR="005754BA" w:rsidRPr="0040357B" w14:paraId="6937EF7C" w14:textId="77777777" w:rsidTr="002B635D">
        <w:trPr>
          <w:trHeight w:val="126"/>
        </w:trPr>
        <w:tc>
          <w:tcPr>
            <w:tcW w:w="1637" w:type="dxa"/>
            <w:vMerge/>
            <w:shd w:val="clear" w:color="auto" w:fill="auto"/>
          </w:tcPr>
          <w:p w14:paraId="7A2A83F5" w14:textId="77777777" w:rsidR="005754BA" w:rsidRPr="00FD215A" w:rsidRDefault="005754BA" w:rsidP="005754BA">
            <w:pPr>
              <w:spacing w:before="20" w:after="20"/>
              <w:rPr>
                <w:b/>
                <w:color w:val="1F497D"/>
                <w:sz w:val="20"/>
                <w:szCs w:val="20"/>
              </w:rPr>
            </w:pPr>
          </w:p>
        </w:tc>
        <w:tc>
          <w:tcPr>
            <w:tcW w:w="8819" w:type="dxa"/>
            <w:gridSpan w:val="26"/>
            <w:shd w:val="clear" w:color="auto" w:fill="F2F2F2"/>
            <w:vAlign w:val="center"/>
          </w:tcPr>
          <w:p w14:paraId="4C1553AD" w14:textId="77777777" w:rsidR="005754BA" w:rsidRPr="005A29FF" w:rsidRDefault="005754BA" w:rsidP="005754BA">
            <w:pPr>
              <w:jc w:val="center"/>
              <w:rPr>
                <w:i/>
                <w:color w:val="262626"/>
                <w:sz w:val="20"/>
                <w:szCs w:val="20"/>
              </w:rPr>
            </w:pPr>
            <w:r w:rsidRPr="008A4550">
              <w:rPr>
                <w:b/>
                <w:color w:val="1F497D"/>
                <w:sz w:val="20"/>
                <w:szCs w:val="20"/>
              </w:rPr>
              <w:t>Öğretim elemanı tarafından uygulanan süre</w:t>
            </w:r>
          </w:p>
        </w:tc>
      </w:tr>
      <w:tr w:rsidR="005754BA" w:rsidRPr="0040357B" w14:paraId="29CA4224" w14:textId="77777777" w:rsidTr="00073C7E">
        <w:trPr>
          <w:trHeight w:val="126"/>
        </w:trPr>
        <w:tc>
          <w:tcPr>
            <w:tcW w:w="1637" w:type="dxa"/>
            <w:vMerge/>
            <w:shd w:val="clear" w:color="auto" w:fill="auto"/>
          </w:tcPr>
          <w:p w14:paraId="21EB4782" w14:textId="77777777" w:rsidR="005754BA" w:rsidRPr="00FD215A" w:rsidRDefault="005754BA" w:rsidP="005754BA">
            <w:pPr>
              <w:spacing w:before="20" w:after="20"/>
              <w:rPr>
                <w:b/>
                <w:color w:val="1F497D"/>
                <w:sz w:val="20"/>
                <w:szCs w:val="20"/>
              </w:rPr>
            </w:pPr>
          </w:p>
        </w:tc>
        <w:tc>
          <w:tcPr>
            <w:tcW w:w="1127" w:type="dxa"/>
            <w:gridSpan w:val="4"/>
            <w:shd w:val="clear" w:color="auto" w:fill="auto"/>
            <w:vAlign w:val="center"/>
          </w:tcPr>
          <w:p w14:paraId="5A230970" w14:textId="77777777" w:rsidR="005754BA" w:rsidRPr="001D4508" w:rsidRDefault="005754BA" w:rsidP="005754BA">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5754BA" w:rsidRPr="001D4508" w:rsidRDefault="005754BA" w:rsidP="005754BA">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1DC4A092" w:rsidR="005754BA" w:rsidRPr="001D4508" w:rsidRDefault="005754BA" w:rsidP="005754BA">
            <w:pPr>
              <w:spacing w:before="20" w:after="20"/>
              <w:rPr>
                <w:sz w:val="18"/>
                <w:szCs w:val="18"/>
              </w:rPr>
            </w:pPr>
            <w:r>
              <w:rPr>
                <w:sz w:val="18"/>
                <w:szCs w:val="18"/>
              </w:rPr>
              <w:t>Ders konuları tahtaya yazarak veya bilgisayarlı sunum ile anlatılır. Ders sırasında örnek sorular çözülür</w:t>
            </w:r>
          </w:p>
        </w:tc>
        <w:tc>
          <w:tcPr>
            <w:tcW w:w="915" w:type="dxa"/>
            <w:gridSpan w:val="3"/>
            <w:shd w:val="clear" w:color="auto" w:fill="auto"/>
          </w:tcPr>
          <w:p w14:paraId="5FE686B2" w14:textId="7C8FB87E" w:rsidR="005754BA" w:rsidRPr="005A29FF" w:rsidRDefault="005754BA" w:rsidP="005754BA">
            <w:pPr>
              <w:spacing w:before="20" w:after="20"/>
              <w:jc w:val="center"/>
              <w:rPr>
                <w:i/>
                <w:color w:val="262626"/>
                <w:sz w:val="20"/>
                <w:szCs w:val="20"/>
              </w:rPr>
            </w:pPr>
            <w:r>
              <w:rPr>
                <w:color w:val="262626"/>
                <w:sz w:val="20"/>
                <w:szCs w:val="20"/>
              </w:rPr>
              <w:t>4</w:t>
            </w:r>
            <w:r w:rsidRPr="00383C1D">
              <w:rPr>
                <w:color w:val="262626"/>
                <w:sz w:val="20"/>
                <w:szCs w:val="20"/>
              </w:rPr>
              <w:t>x14</w:t>
            </w:r>
          </w:p>
        </w:tc>
      </w:tr>
      <w:tr w:rsidR="005754BA" w:rsidRPr="0040357B" w14:paraId="745F3B11" w14:textId="77777777" w:rsidTr="00073C7E">
        <w:trPr>
          <w:trHeight w:val="126"/>
        </w:trPr>
        <w:tc>
          <w:tcPr>
            <w:tcW w:w="1637" w:type="dxa"/>
            <w:vMerge/>
            <w:shd w:val="clear" w:color="auto" w:fill="auto"/>
          </w:tcPr>
          <w:p w14:paraId="4F5832FF" w14:textId="77777777" w:rsidR="005754BA" w:rsidRPr="00FD215A" w:rsidRDefault="005754BA" w:rsidP="005754BA">
            <w:pPr>
              <w:spacing w:before="20" w:after="20"/>
              <w:rPr>
                <w:b/>
                <w:color w:val="1F497D"/>
                <w:sz w:val="20"/>
                <w:szCs w:val="20"/>
              </w:rPr>
            </w:pPr>
          </w:p>
        </w:tc>
        <w:tc>
          <w:tcPr>
            <w:tcW w:w="1127" w:type="dxa"/>
            <w:gridSpan w:val="4"/>
            <w:shd w:val="clear" w:color="auto" w:fill="auto"/>
            <w:vAlign w:val="center"/>
          </w:tcPr>
          <w:p w14:paraId="05A94B43" w14:textId="77777777" w:rsidR="005754BA" w:rsidRPr="001D4508" w:rsidRDefault="005754BA" w:rsidP="005754BA">
            <w:pPr>
              <w:jc w:val="center"/>
              <w:rPr>
                <w:b/>
                <w:color w:val="1F497D"/>
                <w:sz w:val="20"/>
                <w:szCs w:val="20"/>
              </w:rPr>
            </w:pPr>
            <w:r w:rsidRPr="001D4508">
              <w:rPr>
                <w:b/>
                <w:color w:val="1F497D"/>
                <w:sz w:val="20"/>
                <w:szCs w:val="20"/>
              </w:rPr>
              <w:t>2</w:t>
            </w:r>
          </w:p>
          <w:p w14:paraId="4AB90F06" w14:textId="77777777" w:rsidR="005754BA" w:rsidRPr="001D4508" w:rsidRDefault="005754BA" w:rsidP="005754BA">
            <w:pPr>
              <w:jc w:val="center"/>
              <w:rPr>
                <w:b/>
                <w:color w:val="1F497D"/>
                <w:sz w:val="20"/>
                <w:szCs w:val="20"/>
              </w:rPr>
            </w:pPr>
          </w:p>
        </w:tc>
        <w:tc>
          <w:tcPr>
            <w:tcW w:w="2077" w:type="dxa"/>
            <w:gridSpan w:val="4"/>
            <w:shd w:val="clear" w:color="auto" w:fill="auto"/>
            <w:vAlign w:val="center"/>
          </w:tcPr>
          <w:p w14:paraId="3882302C" w14:textId="77777777" w:rsidR="005754BA" w:rsidRPr="001D4508" w:rsidRDefault="005754BA" w:rsidP="005754BA">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5754BA" w:rsidRPr="001D4508" w:rsidRDefault="005754BA" w:rsidP="005754BA">
            <w:pPr>
              <w:spacing w:before="20" w:after="20"/>
              <w:rPr>
                <w:sz w:val="18"/>
                <w:szCs w:val="18"/>
              </w:rPr>
            </w:pPr>
          </w:p>
        </w:tc>
        <w:tc>
          <w:tcPr>
            <w:tcW w:w="915" w:type="dxa"/>
            <w:gridSpan w:val="3"/>
            <w:shd w:val="clear" w:color="auto" w:fill="auto"/>
          </w:tcPr>
          <w:p w14:paraId="1F0094F5" w14:textId="77777777" w:rsidR="005754BA" w:rsidRPr="005A29FF" w:rsidRDefault="005754BA" w:rsidP="005754BA">
            <w:pPr>
              <w:spacing w:before="20" w:after="20"/>
              <w:ind w:left="90"/>
              <w:jc w:val="center"/>
              <w:rPr>
                <w:i/>
                <w:color w:val="262626"/>
                <w:sz w:val="20"/>
                <w:szCs w:val="20"/>
              </w:rPr>
            </w:pPr>
          </w:p>
        </w:tc>
      </w:tr>
      <w:tr w:rsidR="005754BA" w:rsidRPr="0040357B" w14:paraId="38361EBA" w14:textId="77777777" w:rsidTr="00073C7E">
        <w:trPr>
          <w:trHeight w:val="126"/>
        </w:trPr>
        <w:tc>
          <w:tcPr>
            <w:tcW w:w="1637" w:type="dxa"/>
            <w:vMerge/>
            <w:shd w:val="clear" w:color="auto" w:fill="auto"/>
          </w:tcPr>
          <w:p w14:paraId="0469E0A2" w14:textId="77777777" w:rsidR="005754BA" w:rsidRPr="00FD215A" w:rsidRDefault="005754BA" w:rsidP="005754BA">
            <w:pPr>
              <w:spacing w:before="20" w:after="20"/>
              <w:rPr>
                <w:b/>
                <w:color w:val="1F497D"/>
                <w:sz w:val="20"/>
                <w:szCs w:val="20"/>
              </w:rPr>
            </w:pPr>
          </w:p>
        </w:tc>
        <w:tc>
          <w:tcPr>
            <w:tcW w:w="1127" w:type="dxa"/>
            <w:gridSpan w:val="4"/>
            <w:shd w:val="clear" w:color="auto" w:fill="auto"/>
            <w:vAlign w:val="center"/>
          </w:tcPr>
          <w:p w14:paraId="6CDB583A" w14:textId="77777777" w:rsidR="005754BA" w:rsidRPr="001D4508" w:rsidRDefault="005754BA" w:rsidP="005754BA">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5754BA" w:rsidRPr="001D4508" w:rsidRDefault="005754BA" w:rsidP="005754BA">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79A91869" w:rsidR="005754BA" w:rsidRPr="001D4508" w:rsidRDefault="005754BA" w:rsidP="005754BA">
            <w:pPr>
              <w:spacing w:before="20" w:after="20"/>
              <w:rPr>
                <w:sz w:val="18"/>
                <w:szCs w:val="18"/>
              </w:rPr>
            </w:pPr>
          </w:p>
        </w:tc>
        <w:tc>
          <w:tcPr>
            <w:tcW w:w="915" w:type="dxa"/>
            <w:gridSpan w:val="3"/>
            <w:shd w:val="clear" w:color="auto" w:fill="auto"/>
          </w:tcPr>
          <w:p w14:paraId="5BF0994E" w14:textId="30A5A73F" w:rsidR="005754BA" w:rsidRPr="005A29FF" w:rsidRDefault="005754BA" w:rsidP="005754BA">
            <w:pPr>
              <w:spacing w:before="20" w:after="20"/>
              <w:ind w:left="90"/>
              <w:jc w:val="center"/>
              <w:rPr>
                <w:i/>
                <w:color w:val="262626"/>
                <w:sz w:val="20"/>
                <w:szCs w:val="20"/>
              </w:rPr>
            </w:pPr>
            <w:r>
              <w:rPr>
                <w:sz w:val="18"/>
                <w:szCs w:val="18"/>
              </w:rPr>
              <w:t>2x14</w:t>
            </w:r>
          </w:p>
        </w:tc>
      </w:tr>
      <w:tr w:rsidR="005754BA" w:rsidRPr="0040357B" w14:paraId="2AE4D65E" w14:textId="77777777" w:rsidTr="00073C7E">
        <w:trPr>
          <w:trHeight w:val="126"/>
        </w:trPr>
        <w:tc>
          <w:tcPr>
            <w:tcW w:w="1637" w:type="dxa"/>
            <w:vMerge/>
            <w:shd w:val="clear" w:color="auto" w:fill="auto"/>
          </w:tcPr>
          <w:p w14:paraId="0F4593CC" w14:textId="77777777" w:rsidR="005754BA" w:rsidRPr="00FD215A" w:rsidRDefault="005754BA" w:rsidP="005754BA">
            <w:pPr>
              <w:spacing w:before="20" w:after="20"/>
              <w:rPr>
                <w:b/>
                <w:color w:val="1F497D"/>
                <w:sz w:val="20"/>
                <w:szCs w:val="20"/>
              </w:rPr>
            </w:pPr>
          </w:p>
        </w:tc>
        <w:tc>
          <w:tcPr>
            <w:tcW w:w="1127" w:type="dxa"/>
            <w:gridSpan w:val="4"/>
            <w:shd w:val="clear" w:color="auto" w:fill="auto"/>
            <w:vAlign w:val="center"/>
          </w:tcPr>
          <w:p w14:paraId="7B43C4DC" w14:textId="77777777" w:rsidR="005754BA" w:rsidRPr="001D4508" w:rsidRDefault="005754BA" w:rsidP="005754BA">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5754BA" w:rsidRPr="001D4508" w:rsidRDefault="005754BA" w:rsidP="005754BA">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6FD47928" w:rsidR="005754BA" w:rsidRPr="00F96D06" w:rsidRDefault="005754BA" w:rsidP="005754BA">
            <w:pPr>
              <w:spacing w:before="20" w:after="20"/>
              <w:rPr>
                <w:sz w:val="18"/>
                <w:szCs w:val="18"/>
                <w:lang w:val="de-DE"/>
              </w:rPr>
            </w:pPr>
          </w:p>
        </w:tc>
        <w:tc>
          <w:tcPr>
            <w:tcW w:w="915" w:type="dxa"/>
            <w:gridSpan w:val="3"/>
            <w:shd w:val="clear" w:color="auto" w:fill="auto"/>
          </w:tcPr>
          <w:p w14:paraId="11920C0C" w14:textId="225A74B2" w:rsidR="005754BA" w:rsidRPr="005A29FF" w:rsidRDefault="005754BA" w:rsidP="005754BA">
            <w:pPr>
              <w:spacing w:before="20" w:after="20"/>
              <w:ind w:left="90"/>
              <w:jc w:val="center"/>
              <w:rPr>
                <w:i/>
                <w:color w:val="262626"/>
                <w:sz w:val="20"/>
                <w:szCs w:val="20"/>
              </w:rPr>
            </w:pPr>
          </w:p>
        </w:tc>
      </w:tr>
      <w:tr w:rsidR="005754BA" w:rsidRPr="0040357B" w14:paraId="740D94DE" w14:textId="77777777" w:rsidTr="00073C7E">
        <w:trPr>
          <w:trHeight w:val="126"/>
        </w:trPr>
        <w:tc>
          <w:tcPr>
            <w:tcW w:w="1637" w:type="dxa"/>
            <w:vMerge/>
            <w:shd w:val="clear" w:color="auto" w:fill="auto"/>
          </w:tcPr>
          <w:p w14:paraId="28009BDB" w14:textId="77777777" w:rsidR="005754BA" w:rsidRPr="00FD215A" w:rsidRDefault="005754BA" w:rsidP="005754BA">
            <w:pPr>
              <w:spacing w:before="20" w:after="20"/>
              <w:rPr>
                <w:b/>
                <w:color w:val="1F497D"/>
                <w:sz w:val="20"/>
                <w:szCs w:val="20"/>
              </w:rPr>
            </w:pPr>
          </w:p>
        </w:tc>
        <w:tc>
          <w:tcPr>
            <w:tcW w:w="1127" w:type="dxa"/>
            <w:gridSpan w:val="4"/>
            <w:shd w:val="clear" w:color="auto" w:fill="auto"/>
            <w:vAlign w:val="center"/>
          </w:tcPr>
          <w:p w14:paraId="3A67F3E1" w14:textId="77777777" w:rsidR="005754BA" w:rsidRPr="001D4508" w:rsidRDefault="005754BA" w:rsidP="005754BA">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5754BA" w:rsidRPr="001D4508" w:rsidRDefault="005754BA" w:rsidP="005754BA">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77777777" w:rsidR="005754BA" w:rsidRPr="001D4508" w:rsidRDefault="005754BA" w:rsidP="005754BA">
            <w:pPr>
              <w:spacing w:before="20" w:after="20"/>
              <w:rPr>
                <w:sz w:val="18"/>
                <w:szCs w:val="18"/>
              </w:rPr>
            </w:pPr>
          </w:p>
        </w:tc>
        <w:tc>
          <w:tcPr>
            <w:tcW w:w="915" w:type="dxa"/>
            <w:gridSpan w:val="3"/>
            <w:shd w:val="clear" w:color="auto" w:fill="auto"/>
          </w:tcPr>
          <w:p w14:paraId="40F78DF4" w14:textId="77777777" w:rsidR="005754BA" w:rsidRPr="005A29FF" w:rsidRDefault="005754BA" w:rsidP="005754BA">
            <w:pPr>
              <w:spacing w:before="20" w:after="20"/>
              <w:ind w:left="90"/>
              <w:jc w:val="center"/>
              <w:rPr>
                <w:i/>
                <w:color w:val="262626"/>
                <w:sz w:val="20"/>
                <w:szCs w:val="20"/>
              </w:rPr>
            </w:pPr>
          </w:p>
        </w:tc>
      </w:tr>
      <w:tr w:rsidR="005754BA" w:rsidRPr="0040357B" w14:paraId="4EB56882" w14:textId="77777777" w:rsidTr="00073C7E">
        <w:trPr>
          <w:trHeight w:val="126"/>
        </w:trPr>
        <w:tc>
          <w:tcPr>
            <w:tcW w:w="1637" w:type="dxa"/>
            <w:vMerge/>
            <w:shd w:val="clear" w:color="auto" w:fill="auto"/>
          </w:tcPr>
          <w:p w14:paraId="4814F093" w14:textId="77777777" w:rsidR="005754BA" w:rsidRPr="00FD215A" w:rsidRDefault="005754BA" w:rsidP="005754BA">
            <w:pPr>
              <w:spacing w:before="20" w:after="20"/>
              <w:rPr>
                <w:b/>
                <w:color w:val="1F497D"/>
                <w:sz w:val="20"/>
                <w:szCs w:val="20"/>
              </w:rPr>
            </w:pPr>
          </w:p>
        </w:tc>
        <w:tc>
          <w:tcPr>
            <w:tcW w:w="1127" w:type="dxa"/>
            <w:gridSpan w:val="4"/>
            <w:shd w:val="clear" w:color="auto" w:fill="auto"/>
            <w:vAlign w:val="center"/>
          </w:tcPr>
          <w:p w14:paraId="665E0ED7" w14:textId="77777777" w:rsidR="005754BA" w:rsidRPr="001D4508" w:rsidRDefault="005754BA" w:rsidP="005754BA">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5754BA" w:rsidRPr="001D4508" w:rsidRDefault="005754BA" w:rsidP="005754BA">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5754BA" w:rsidRPr="001D4508" w:rsidRDefault="005754BA" w:rsidP="005754BA">
            <w:pPr>
              <w:spacing w:before="20" w:after="20"/>
              <w:rPr>
                <w:sz w:val="18"/>
                <w:szCs w:val="18"/>
              </w:rPr>
            </w:pPr>
          </w:p>
        </w:tc>
        <w:tc>
          <w:tcPr>
            <w:tcW w:w="915" w:type="dxa"/>
            <w:gridSpan w:val="3"/>
            <w:shd w:val="clear" w:color="auto" w:fill="auto"/>
          </w:tcPr>
          <w:p w14:paraId="080BFB54" w14:textId="77777777" w:rsidR="005754BA" w:rsidRPr="005A29FF" w:rsidRDefault="005754BA" w:rsidP="005754BA">
            <w:pPr>
              <w:spacing w:before="20" w:after="20"/>
              <w:ind w:left="90"/>
              <w:jc w:val="center"/>
              <w:rPr>
                <w:i/>
                <w:color w:val="262626"/>
                <w:sz w:val="20"/>
                <w:szCs w:val="20"/>
              </w:rPr>
            </w:pPr>
          </w:p>
        </w:tc>
      </w:tr>
      <w:tr w:rsidR="005754BA" w:rsidRPr="0040357B" w14:paraId="72041BF3" w14:textId="77777777" w:rsidTr="002B635D">
        <w:trPr>
          <w:trHeight w:val="126"/>
        </w:trPr>
        <w:tc>
          <w:tcPr>
            <w:tcW w:w="1637" w:type="dxa"/>
            <w:vMerge/>
            <w:shd w:val="clear" w:color="auto" w:fill="auto"/>
          </w:tcPr>
          <w:p w14:paraId="20771666" w14:textId="77777777" w:rsidR="005754BA" w:rsidRPr="00FD215A" w:rsidRDefault="005754BA" w:rsidP="005754BA">
            <w:pPr>
              <w:spacing w:before="20" w:after="20"/>
              <w:rPr>
                <w:b/>
                <w:color w:val="1F497D"/>
                <w:sz w:val="20"/>
                <w:szCs w:val="20"/>
              </w:rPr>
            </w:pPr>
          </w:p>
        </w:tc>
        <w:tc>
          <w:tcPr>
            <w:tcW w:w="8819" w:type="dxa"/>
            <w:gridSpan w:val="26"/>
            <w:shd w:val="clear" w:color="auto" w:fill="F2F2F2"/>
            <w:vAlign w:val="center"/>
          </w:tcPr>
          <w:p w14:paraId="13A3125C" w14:textId="77777777" w:rsidR="005754BA" w:rsidRPr="005A29FF" w:rsidRDefault="005754BA" w:rsidP="005754BA">
            <w:pPr>
              <w:jc w:val="center"/>
              <w:rPr>
                <w:i/>
                <w:color w:val="262626"/>
                <w:sz w:val="20"/>
                <w:szCs w:val="20"/>
              </w:rPr>
            </w:pPr>
            <w:r w:rsidRPr="008A4550">
              <w:rPr>
                <w:b/>
                <w:color w:val="1F497D"/>
                <w:sz w:val="20"/>
                <w:szCs w:val="20"/>
              </w:rPr>
              <w:t>Öğrencinin ayırması beklenen tahmini süre</w:t>
            </w:r>
          </w:p>
        </w:tc>
      </w:tr>
      <w:tr w:rsidR="005754BA" w:rsidRPr="0040357B" w14:paraId="152ACFC7" w14:textId="77777777" w:rsidTr="002B635D">
        <w:trPr>
          <w:trHeight w:val="126"/>
        </w:trPr>
        <w:tc>
          <w:tcPr>
            <w:tcW w:w="1637" w:type="dxa"/>
            <w:vMerge/>
            <w:shd w:val="clear" w:color="auto" w:fill="auto"/>
          </w:tcPr>
          <w:p w14:paraId="22B132E3" w14:textId="77777777" w:rsidR="005754BA" w:rsidRPr="00FD215A" w:rsidRDefault="005754BA" w:rsidP="005754BA">
            <w:pPr>
              <w:spacing w:before="20" w:after="20"/>
              <w:rPr>
                <w:b/>
                <w:color w:val="1F497D"/>
                <w:sz w:val="20"/>
                <w:szCs w:val="20"/>
              </w:rPr>
            </w:pPr>
          </w:p>
        </w:tc>
        <w:tc>
          <w:tcPr>
            <w:tcW w:w="1127" w:type="dxa"/>
            <w:gridSpan w:val="4"/>
            <w:shd w:val="clear" w:color="auto" w:fill="auto"/>
            <w:vAlign w:val="center"/>
          </w:tcPr>
          <w:p w14:paraId="02FA00D1" w14:textId="77777777" w:rsidR="005754BA" w:rsidRPr="008A4550" w:rsidRDefault="005754BA" w:rsidP="005754BA">
            <w:pPr>
              <w:jc w:val="center"/>
              <w:rPr>
                <w:b/>
                <w:color w:val="1F497D"/>
                <w:sz w:val="20"/>
                <w:szCs w:val="20"/>
              </w:rPr>
            </w:pPr>
            <w:r w:rsidRPr="008A4550">
              <w:rPr>
                <w:b/>
                <w:color w:val="1F497D"/>
                <w:sz w:val="20"/>
                <w:szCs w:val="20"/>
              </w:rPr>
              <w:t>6</w:t>
            </w:r>
          </w:p>
        </w:tc>
        <w:tc>
          <w:tcPr>
            <w:tcW w:w="2077" w:type="dxa"/>
            <w:gridSpan w:val="4"/>
            <w:shd w:val="clear" w:color="auto" w:fill="auto"/>
            <w:vAlign w:val="center"/>
          </w:tcPr>
          <w:p w14:paraId="4BFDF6F1" w14:textId="77777777" w:rsidR="005754BA" w:rsidRPr="008A4550" w:rsidRDefault="005754BA" w:rsidP="005754BA">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6095C3C5" w:rsidR="005754BA" w:rsidRPr="008A4550" w:rsidRDefault="005754BA" w:rsidP="005754BA">
            <w:pPr>
              <w:spacing w:before="20" w:after="20"/>
              <w:rPr>
                <w:sz w:val="18"/>
                <w:szCs w:val="18"/>
              </w:rPr>
            </w:pPr>
          </w:p>
        </w:tc>
        <w:tc>
          <w:tcPr>
            <w:tcW w:w="915" w:type="dxa"/>
            <w:gridSpan w:val="3"/>
            <w:shd w:val="clear" w:color="auto" w:fill="auto"/>
            <w:vAlign w:val="center"/>
          </w:tcPr>
          <w:p w14:paraId="720717D9" w14:textId="6B84DA78" w:rsidR="005754BA" w:rsidRPr="005A29FF" w:rsidRDefault="005754BA" w:rsidP="005754BA">
            <w:pPr>
              <w:spacing w:before="20" w:after="20"/>
              <w:ind w:left="90"/>
              <w:jc w:val="center"/>
              <w:rPr>
                <w:i/>
                <w:color w:val="262626"/>
                <w:sz w:val="20"/>
                <w:szCs w:val="20"/>
              </w:rPr>
            </w:pPr>
          </w:p>
        </w:tc>
      </w:tr>
      <w:tr w:rsidR="005754BA" w:rsidRPr="0040357B" w14:paraId="4E33474F" w14:textId="77777777" w:rsidTr="00042CB4">
        <w:trPr>
          <w:trHeight w:val="126"/>
        </w:trPr>
        <w:tc>
          <w:tcPr>
            <w:tcW w:w="1637" w:type="dxa"/>
            <w:vMerge/>
            <w:shd w:val="clear" w:color="auto" w:fill="auto"/>
          </w:tcPr>
          <w:p w14:paraId="2671C728" w14:textId="77777777" w:rsidR="005754BA" w:rsidRPr="00FD215A" w:rsidRDefault="005754BA" w:rsidP="005754BA">
            <w:pPr>
              <w:spacing w:before="20" w:after="20"/>
              <w:rPr>
                <w:b/>
                <w:color w:val="1F497D"/>
                <w:sz w:val="20"/>
                <w:szCs w:val="20"/>
              </w:rPr>
            </w:pPr>
          </w:p>
        </w:tc>
        <w:tc>
          <w:tcPr>
            <w:tcW w:w="1127" w:type="dxa"/>
            <w:gridSpan w:val="4"/>
            <w:shd w:val="clear" w:color="auto" w:fill="auto"/>
            <w:vAlign w:val="center"/>
          </w:tcPr>
          <w:p w14:paraId="75F21668" w14:textId="77777777" w:rsidR="005754BA" w:rsidRPr="008A4550" w:rsidRDefault="005754BA" w:rsidP="005754BA">
            <w:pPr>
              <w:jc w:val="center"/>
              <w:rPr>
                <w:b/>
                <w:color w:val="1F497D"/>
                <w:sz w:val="20"/>
                <w:szCs w:val="20"/>
              </w:rPr>
            </w:pPr>
            <w:r w:rsidRPr="008A4550">
              <w:rPr>
                <w:b/>
                <w:color w:val="1F497D"/>
                <w:sz w:val="20"/>
                <w:szCs w:val="20"/>
              </w:rPr>
              <w:t>7</w:t>
            </w:r>
          </w:p>
        </w:tc>
        <w:tc>
          <w:tcPr>
            <w:tcW w:w="2077" w:type="dxa"/>
            <w:gridSpan w:val="4"/>
            <w:shd w:val="clear" w:color="auto" w:fill="auto"/>
            <w:vAlign w:val="center"/>
          </w:tcPr>
          <w:p w14:paraId="63527B8E" w14:textId="77777777" w:rsidR="005754BA" w:rsidRPr="008A4550" w:rsidRDefault="005754BA" w:rsidP="005754BA">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49A0DA09" w:rsidR="005754BA" w:rsidRPr="008A4550" w:rsidRDefault="005754BA" w:rsidP="005754BA">
            <w:pPr>
              <w:spacing w:before="20" w:after="20"/>
              <w:rPr>
                <w:sz w:val="18"/>
                <w:szCs w:val="18"/>
              </w:rPr>
            </w:pPr>
            <w:r w:rsidRPr="005754BA">
              <w:rPr>
                <w:sz w:val="18"/>
                <w:szCs w:val="18"/>
              </w:rPr>
              <w:t>Öd</w:t>
            </w:r>
            <w:r>
              <w:rPr>
                <w:sz w:val="18"/>
                <w:szCs w:val="18"/>
              </w:rPr>
              <w:t>ev hazırlığı için ödev tamamlanır</w:t>
            </w:r>
          </w:p>
        </w:tc>
        <w:tc>
          <w:tcPr>
            <w:tcW w:w="915" w:type="dxa"/>
            <w:gridSpan w:val="3"/>
            <w:shd w:val="clear" w:color="auto" w:fill="auto"/>
          </w:tcPr>
          <w:p w14:paraId="3047D140" w14:textId="3D7B643C" w:rsidR="005754BA" w:rsidRPr="005A29FF" w:rsidRDefault="005754BA" w:rsidP="005754BA">
            <w:pPr>
              <w:spacing w:before="20" w:after="20"/>
              <w:ind w:left="90"/>
              <w:jc w:val="center"/>
              <w:rPr>
                <w:i/>
                <w:color w:val="262626"/>
                <w:sz w:val="20"/>
                <w:szCs w:val="20"/>
              </w:rPr>
            </w:pPr>
            <w:r>
              <w:rPr>
                <w:color w:val="262626"/>
                <w:sz w:val="20"/>
                <w:szCs w:val="20"/>
              </w:rPr>
              <w:t>4</w:t>
            </w:r>
            <w:r w:rsidRPr="00383C1D">
              <w:rPr>
                <w:color w:val="262626"/>
                <w:sz w:val="20"/>
                <w:szCs w:val="20"/>
              </w:rPr>
              <w:t>x</w:t>
            </w:r>
            <w:r>
              <w:rPr>
                <w:color w:val="262626"/>
                <w:sz w:val="20"/>
                <w:szCs w:val="20"/>
              </w:rPr>
              <w:t>4</w:t>
            </w:r>
          </w:p>
        </w:tc>
      </w:tr>
      <w:tr w:rsidR="005754BA" w:rsidRPr="0040357B" w14:paraId="1898B98A" w14:textId="77777777" w:rsidTr="00042CB4">
        <w:trPr>
          <w:trHeight w:val="126"/>
        </w:trPr>
        <w:tc>
          <w:tcPr>
            <w:tcW w:w="1637" w:type="dxa"/>
            <w:vMerge/>
            <w:shd w:val="clear" w:color="auto" w:fill="auto"/>
          </w:tcPr>
          <w:p w14:paraId="20439158" w14:textId="77777777" w:rsidR="005754BA" w:rsidRPr="00FD215A" w:rsidRDefault="005754BA" w:rsidP="005754BA">
            <w:pPr>
              <w:spacing w:before="20" w:after="20"/>
              <w:rPr>
                <w:b/>
                <w:color w:val="1F497D"/>
                <w:sz w:val="20"/>
                <w:szCs w:val="20"/>
              </w:rPr>
            </w:pPr>
          </w:p>
        </w:tc>
        <w:tc>
          <w:tcPr>
            <w:tcW w:w="1127" w:type="dxa"/>
            <w:gridSpan w:val="4"/>
            <w:shd w:val="clear" w:color="auto" w:fill="auto"/>
            <w:vAlign w:val="center"/>
          </w:tcPr>
          <w:p w14:paraId="5B2BA92B" w14:textId="77777777" w:rsidR="005754BA" w:rsidRPr="008A4550" w:rsidRDefault="005754BA" w:rsidP="005754BA">
            <w:pPr>
              <w:jc w:val="center"/>
              <w:rPr>
                <w:b/>
                <w:color w:val="1F497D"/>
                <w:sz w:val="20"/>
                <w:szCs w:val="20"/>
              </w:rPr>
            </w:pPr>
            <w:r w:rsidRPr="008A4550">
              <w:rPr>
                <w:b/>
                <w:color w:val="1F497D"/>
                <w:sz w:val="20"/>
                <w:szCs w:val="20"/>
              </w:rPr>
              <w:t>8</w:t>
            </w:r>
          </w:p>
        </w:tc>
        <w:tc>
          <w:tcPr>
            <w:tcW w:w="2077" w:type="dxa"/>
            <w:gridSpan w:val="4"/>
            <w:shd w:val="clear" w:color="auto" w:fill="auto"/>
            <w:vAlign w:val="center"/>
          </w:tcPr>
          <w:p w14:paraId="3505CC69" w14:textId="77777777" w:rsidR="005754BA" w:rsidRPr="008A4550" w:rsidRDefault="005754BA" w:rsidP="005754BA">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53F1BFE5" w:rsidR="005754BA" w:rsidRPr="008A4550" w:rsidRDefault="005754BA" w:rsidP="005754BA">
            <w:pPr>
              <w:spacing w:before="20" w:after="20"/>
              <w:rPr>
                <w:sz w:val="18"/>
                <w:szCs w:val="18"/>
              </w:rPr>
            </w:pPr>
            <w:r w:rsidRPr="005754BA">
              <w:rPr>
                <w:sz w:val="18"/>
                <w:szCs w:val="18"/>
              </w:rPr>
              <w:t>Bir sonraki sınıfın materyali dersten önce okunur.</w:t>
            </w:r>
          </w:p>
        </w:tc>
        <w:tc>
          <w:tcPr>
            <w:tcW w:w="915" w:type="dxa"/>
            <w:gridSpan w:val="3"/>
            <w:shd w:val="clear" w:color="auto" w:fill="auto"/>
          </w:tcPr>
          <w:p w14:paraId="4D3580BD" w14:textId="41C1160F" w:rsidR="005754BA" w:rsidRPr="005A29FF" w:rsidRDefault="005754BA" w:rsidP="005754BA">
            <w:pPr>
              <w:spacing w:before="20" w:after="20"/>
              <w:ind w:left="90"/>
              <w:jc w:val="center"/>
              <w:rPr>
                <w:i/>
                <w:color w:val="262626"/>
                <w:sz w:val="20"/>
                <w:szCs w:val="20"/>
              </w:rPr>
            </w:pPr>
            <w:r>
              <w:rPr>
                <w:color w:val="262626"/>
                <w:sz w:val="20"/>
                <w:szCs w:val="20"/>
              </w:rPr>
              <w:t>3</w:t>
            </w:r>
            <w:r w:rsidRPr="00383C1D">
              <w:rPr>
                <w:color w:val="262626"/>
                <w:sz w:val="20"/>
                <w:szCs w:val="20"/>
              </w:rPr>
              <w:t>x14</w:t>
            </w:r>
          </w:p>
        </w:tc>
      </w:tr>
      <w:tr w:rsidR="005754BA" w:rsidRPr="0040357B" w14:paraId="657E92B2" w14:textId="77777777" w:rsidTr="00042CB4">
        <w:trPr>
          <w:trHeight w:val="126"/>
        </w:trPr>
        <w:tc>
          <w:tcPr>
            <w:tcW w:w="1637" w:type="dxa"/>
            <w:vMerge/>
            <w:shd w:val="clear" w:color="auto" w:fill="auto"/>
          </w:tcPr>
          <w:p w14:paraId="3612A5AC" w14:textId="77777777" w:rsidR="005754BA" w:rsidRPr="00FD215A" w:rsidRDefault="005754BA" w:rsidP="005754BA">
            <w:pPr>
              <w:spacing w:before="20" w:after="20"/>
              <w:rPr>
                <w:b/>
                <w:color w:val="1F497D"/>
                <w:sz w:val="20"/>
                <w:szCs w:val="20"/>
              </w:rPr>
            </w:pPr>
          </w:p>
        </w:tc>
        <w:tc>
          <w:tcPr>
            <w:tcW w:w="1127" w:type="dxa"/>
            <w:gridSpan w:val="4"/>
            <w:shd w:val="clear" w:color="auto" w:fill="auto"/>
            <w:vAlign w:val="center"/>
          </w:tcPr>
          <w:p w14:paraId="046A765A" w14:textId="77777777" w:rsidR="005754BA" w:rsidRPr="008A4550" w:rsidRDefault="005754BA" w:rsidP="005754BA">
            <w:pPr>
              <w:jc w:val="center"/>
              <w:rPr>
                <w:b/>
                <w:color w:val="1F497D"/>
                <w:sz w:val="20"/>
                <w:szCs w:val="20"/>
              </w:rPr>
            </w:pPr>
            <w:r w:rsidRPr="008A4550">
              <w:rPr>
                <w:b/>
                <w:color w:val="1F497D"/>
                <w:sz w:val="20"/>
                <w:szCs w:val="20"/>
              </w:rPr>
              <w:t>9</w:t>
            </w:r>
          </w:p>
        </w:tc>
        <w:tc>
          <w:tcPr>
            <w:tcW w:w="2077" w:type="dxa"/>
            <w:gridSpan w:val="4"/>
            <w:shd w:val="clear" w:color="auto" w:fill="auto"/>
            <w:vAlign w:val="center"/>
          </w:tcPr>
          <w:p w14:paraId="034B1D63" w14:textId="77777777" w:rsidR="005754BA" w:rsidRPr="008A4550" w:rsidRDefault="005754BA" w:rsidP="005754BA">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2CE8962C" w:rsidR="005754BA" w:rsidRPr="008A4550" w:rsidRDefault="005754BA" w:rsidP="005754BA">
            <w:pPr>
              <w:spacing w:before="20" w:after="20"/>
              <w:rPr>
                <w:sz w:val="18"/>
                <w:szCs w:val="18"/>
              </w:rPr>
            </w:pPr>
            <w:r w:rsidRPr="005754BA">
              <w:rPr>
                <w:sz w:val="18"/>
                <w:szCs w:val="18"/>
              </w:rPr>
              <w:t>Her hafta önceki sınıf materyalleri gözden geçirilir</w:t>
            </w:r>
          </w:p>
        </w:tc>
        <w:tc>
          <w:tcPr>
            <w:tcW w:w="915" w:type="dxa"/>
            <w:gridSpan w:val="3"/>
            <w:shd w:val="clear" w:color="auto" w:fill="auto"/>
          </w:tcPr>
          <w:p w14:paraId="35E3213B" w14:textId="27780322" w:rsidR="005754BA" w:rsidRPr="005A29FF" w:rsidRDefault="005754BA" w:rsidP="005754BA">
            <w:pPr>
              <w:spacing w:before="20" w:after="20"/>
              <w:ind w:left="90"/>
              <w:jc w:val="center"/>
              <w:rPr>
                <w:i/>
                <w:color w:val="262626"/>
                <w:sz w:val="20"/>
                <w:szCs w:val="20"/>
              </w:rPr>
            </w:pPr>
            <w:r>
              <w:rPr>
                <w:color w:val="262626"/>
                <w:sz w:val="20"/>
                <w:szCs w:val="20"/>
              </w:rPr>
              <w:t>3</w:t>
            </w:r>
            <w:r w:rsidRPr="00383C1D">
              <w:rPr>
                <w:color w:val="262626"/>
                <w:sz w:val="20"/>
                <w:szCs w:val="20"/>
              </w:rPr>
              <w:t>x14</w:t>
            </w:r>
          </w:p>
        </w:tc>
      </w:tr>
      <w:tr w:rsidR="005754BA" w:rsidRPr="0040357B" w14:paraId="6757941C" w14:textId="77777777" w:rsidTr="00042CB4">
        <w:trPr>
          <w:trHeight w:val="126"/>
        </w:trPr>
        <w:tc>
          <w:tcPr>
            <w:tcW w:w="1637" w:type="dxa"/>
            <w:vMerge/>
            <w:shd w:val="clear" w:color="auto" w:fill="auto"/>
          </w:tcPr>
          <w:p w14:paraId="43CEB4B2" w14:textId="77777777" w:rsidR="005754BA" w:rsidRPr="00FD215A" w:rsidRDefault="005754BA" w:rsidP="005754BA">
            <w:pPr>
              <w:spacing w:before="20" w:after="20"/>
              <w:rPr>
                <w:b/>
                <w:color w:val="1F497D"/>
                <w:sz w:val="20"/>
                <w:szCs w:val="20"/>
              </w:rPr>
            </w:pPr>
          </w:p>
        </w:tc>
        <w:tc>
          <w:tcPr>
            <w:tcW w:w="1127" w:type="dxa"/>
            <w:gridSpan w:val="4"/>
            <w:shd w:val="clear" w:color="auto" w:fill="auto"/>
            <w:vAlign w:val="center"/>
          </w:tcPr>
          <w:p w14:paraId="6BF6D812" w14:textId="77777777" w:rsidR="005754BA" w:rsidRPr="008A4550" w:rsidRDefault="005754BA" w:rsidP="005754BA">
            <w:pPr>
              <w:jc w:val="center"/>
              <w:rPr>
                <w:b/>
                <w:color w:val="1F497D"/>
                <w:sz w:val="20"/>
                <w:szCs w:val="20"/>
              </w:rPr>
            </w:pPr>
            <w:r w:rsidRPr="008A4550">
              <w:rPr>
                <w:b/>
                <w:color w:val="1F497D"/>
                <w:sz w:val="20"/>
                <w:szCs w:val="20"/>
              </w:rPr>
              <w:t>10</w:t>
            </w:r>
          </w:p>
        </w:tc>
        <w:tc>
          <w:tcPr>
            <w:tcW w:w="2077" w:type="dxa"/>
            <w:gridSpan w:val="4"/>
            <w:shd w:val="clear" w:color="auto" w:fill="auto"/>
            <w:vAlign w:val="center"/>
          </w:tcPr>
          <w:p w14:paraId="77CC0859" w14:textId="77777777" w:rsidR="005754BA" w:rsidRPr="008A4550" w:rsidRDefault="005754BA" w:rsidP="005754BA">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5754BA" w:rsidRPr="008A4550" w:rsidRDefault="005754BA" w:rsidP="005754BA">
            <w:pPr>
              <w:spacing w:before="20" w:after="20"/>
              <w:rPr>
                <w:sz w:val="18"/>
                <w:szCs w:val="18"/>
              </w:rPr>
            </w:pPr>
          </w:p>
        </w:tc>
        <w:tc>
          <w:tcPr>
            <w:tcW w:w="915" w:type="dxa"/>
            <w:gridSpan w:val="3"/>
            <w:shd w:val="clear" w:color="auto" w:fill="auto"/>
          </w:tcPr>
          <w:p w14:paraId="02328651" w14:textId="77777777" w:rsidR="005754BA" w:rsidRPr="005A29FF" w:rsidRDefault="005754BA" w:rsidP="005754BA">
            <w:pPr>
              <w:spacing w:before="20" w:after="20"/>
              <w:ind w:left="90"/>
              <w:jc w:val="center"/>
              <w:rPr>
                <w:i/>
                <w:color w:val="262626"/>
                <w:sz w:val="20"/>
                <w:szCs w:val="20"/>
              </w:rPr>
            </w:pPr>
          </w:p>
        </w:tc>
      </w:tr>
      <w:tr w:rsidR="005754BA" w:rsidRPr="0040357B" w14:paraId="0BB45872" w14:textId="77777777" w:rsidTr="00042CB4">
        <w:trPr>
          <w:trHeight w:val="126"/>
        </w:trPr>
        <w:tc>
          <w:tcPr>
            <w:tcW w:w="1637" w:type="dxa"/>
            <w:vMerge/>
            <w:shd w:val="clear" w:color="auto" w:fill="auto"/>
          </w:tcPr>
          <w:p w14:paraId="25D9E957" w14:textId="77777777" w:rsidR="005754BA" w:rsidRPr="00FD215A" w:rsidRDefault="005754BA" w:rsidP="005754BA">
            <w:pPr>
              <w:spacing w:before="20" w:after="20"/>
              <w:rPr>
                <w:b/>
                <w:color w:val="1F497D"/>
                <w:sz w:val="20"/>
                <w:szCs w:val="20"/>
              </w:rPr>
            </w:pPr>
          </w:p>
        </w:tc>
        <w:tc>
          <w:tcPr>
            <w:tcW w:w="1127" w:type="dxa"/>
            <w:gridSpan w:val="4"/>
            <w:shd w:val="clear" w:color="auto" w:fill="auto"/>
            <w:vAlign w:val="center"/>
          </w:tcPr>
          <w:p w14:paraId="33D9800E" w14:textId="77777777" w:rsidR="005754BA" w:rsidRPr="008A4550" w:rsidRDefault="005754BA" w:rsidP="005754BA">
            <w:pPr>
              <w:jc w:val="center"/>
              <w:rPr>
                <w:b/>
                <w:color w:val="1F497D"/>
                <w:sz w:val="20"/>
                <w:szCs w:val="20"/>
              </w:rPr>
            </w:pPr>
            <w:r w:rsidRPr="008A4550">
              <w:rPr>
                <w:b/>
                <w:color w:val="1F497D"/>
                <w:sz w:val="20"/>
                <w:szCs w:val="20"/>
              </w:rPr>
              <w:t>11</w:t>
            </w:r>
          </w:p>
        </w:tc>
        <w:tc>
          <w:tcPr>
            <w:tcW w:w="2077" w:type="dxa"/>
            <w:gridSpan w:val="4"/>
            <w:shd w:val="clear" w:color="auto" w:fill="auto"/>
            <w:vAlign w:val="center"/>
          </w:tcPr>
          <w:p w14:paraId="3A125D92" w14:textId="77777777" w:rsidR="005754BA" w:rsidRPr="008A4550" w:rsidRDefault="005754BA" w:rsidP="005754BA">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1EBF604B" w:rsidR="005754BA" w:rsidRPr="008A4550" w:rsidRDefault="005754BA" w:rsidP="005754BA">
            <w:pPr>
              <w:spacing w:before="20" w:after="20"/>
              <w:rPr>
                <w:sz w:val="18"/>
                <w:szCs w:val="18"/>
              </w:rPr>
            </w:pPr>
            <w:r w:rsidRPr="005754BA">
              <w:rPr>
                <w:sz w:val="18"/>
                <w:szCs w:val="18"/>
              </w:rPr>
              <w:t>Tartışmalar için bire bir toplantılar</w:t>
            </w:r>
          </w:p>
        </w:tc>
        <w:tc>
          <w:tcPr>
            <w:tcW w:w="915" w:type="dxa"/>
            <w:gridSpan w:val="3"/>
            <w:shd w:val="clear" w:color="auto" w:fill="auto"/>
          </w:tcPr>
          <w:p w14:paraId="2898DF1E" w14:textId="6E893362" w:rsidR="005754BA" w:rsidRPr="005A29FF" w:rsidRDefault="005754BA" w:rsidP="005754BA">
            <w:pPr>
              <w:spacing w:before="20" w:after="20"/>
              <w:ind w:left="90"/>
              <w:jc w:val="center"/>
              <w:rPr>
                <w:i/>
                <w:color w:val="262626"/>
                <w:sz w:val="20"/>
                <w:szCs w:val="20"/>
              </w:rPr>
            </w:pPr>
            <w:r>
              <w:rPr>
                <w:color w:val="262626"/>
                <w:sz w:val="20"/>
                <w:szCs w:val="20"/>
              </w:rPr>
              <w:t>2</w:t>
            </w:r>
            <w:r w:rsidRPr="00383C1D">
              <w:rPr>
                <w:color w:val="262626"/>
                <w:sz w:val="20"/>
                <w:szCs w:val="20"/>
              </w:rPr>
              <w:t>x14</w:t>
            </w:r>
          </w:p>
        </w:tc>
      </w:tr>
      <w:tr w:rsidR="005754BA" w:rsidRPr="0040357B" w14:paraId="29F73AC4" w14:textId="77777777" w:rsidTr="002B635D">
        <w:trPr>
          <w:trHeight w:val="126"/>
        </w:trPr>
        <w:tc>
          <w:tcPr>
            <w:tcW w:w="1637" w:type="dxa"/>
            <w:vMerge/>
            <w:shd w:val="clear" w:color="auto" w:fill="auto"/>
          </w:tcPr>
          <w:p w14:paraId="20B1B906" w14:textId="77777777" w:rsidR="005754BA" w:rsidRPr="00FD215A" w:rsidRDefault="005754BA" w:rsidP="005754BA">
            <w:pPr>
              <w:spacing w:before="20" w:after="20"/>
              <w:rPr>
                <w:b/>
                <w:color w:val="1F497D"/>
                <w:sz w:val="20"/>
                <w:szCs w:val="20"/>
              </w:rPr>
            </w:pPr>
          </w:p>
        </w:tc>
        <w:tc>
          <w:tcPr>
            <w:tcW w:w="3204" w:type="dxa"/>
            <w:gridSpan w:val="8"/>
            <w:shd w:val="clear" w:color="auto" w:fill="auto"/>
          </w:tcPr>
          <w:p w14:paraId="5D13EA14" w14:textId="77777777" w:rsidR="005754BA" w:rsidRPr="005A29FF" w:rsidRDefault="005754BA" w:rsidP="005754BA">
            <w:pPr>
              <w:spacing w:before="20" w:after="20"/>
              <w:rPr>
                <w:i/>
                <w:color w:val="262626"/>
                <w:sz w:val="20"/>
                <w:szCs w:val="20"/>
              </w:rPr>
            </w:pPr>
            <w:r w:rsidRPr="005A29FF">
              <w:rPr>
                <w:i/>
                <w:color w:val="262626"/>
                <w:sz w:val="20"/>
                <w:szCs w:val="20"/>
              </w:rPr>
              <w:t>TOPLAM</w:t>
            </w:r>
          </w:p>
        </w:tc>
        <w:tc>
          <w:tcPr>
            <w:tcW w:w="5615" w:type="dxa"/>
            <w:gridSpan w:val="18"/>
            <w:shd w:val="clear" w:color="auto" w:fill="auto"/>
          </w:tcPr>
          <w:p w14:paraId="6007E55E" w14:textId="34AFE960" w:rsidR="005754BA" w:rsidRPr="00501BFA" w:rsidRDefault="005754BA" w:rsidP="005754BA">
            <w:pPr>
              <w:spacing w:before="20" w:after="20"/>
              <w:ind w:left="-360"/>
              <w:jc w:val="right"/>
              <w:rPr>
                <w:i/>
                <w:color w:val="262626"/>
                <w:sz w:val="20"/>
                <w:szCs w:val="20"/>
              </w:rPr>
            </w:pPr>
            <w:r>
              <w:rPr>
                <w:i/>
                <w:color w:val="262626"/>
                <w:sz w:val="20"/>
                <w:szCs w:val="20"/>
              </w:rPr>
              <w:t>212</w:t>
            </w:r>
          </w:p>
        </w:tc>
      </w:tr>
      <w:tr w:rsidR="005754BA" w:rsidRPr="0040357B" w14:paraId="789986E7" w14:textId="77777777" w:rsidTr="00375EDC">
        <w:trPr>
          <w:trHeight w:val="115"/>
        </w:trPr>
        <w:tc>
          <w:tcPr>
            <w:tcW w:w="10456" w:type="dxa"/>
            <w:gridSpan w:val="27"/>
            <w:shd w:val="clear" w:color="auto" w:fill="D9D9D9"/>
          </w:tcPr>
          <w:p w14:paraId="0C962F19" w14:textId="77777777" w:rsidR="005754BA" w:rsidRPr="000E6EC3" w:rsidRDefault="005754BA" w:rsidP="005754BA">
            <w:pPr>
              <w:spacing w:before="20" w:after="20"/>
              <w:ind w:left="90"/>
              <w:jc w:val="center"/>
              <w:rPr>
                <w:color w:val="1F497D"/>
                <w:sz w:val="20"/>
                <w:szCs w:val="20"/>
              </w:rPr>
            </w:pPr>
            <w:r w:rsidRPr="00B751A8">
              <w:rPr>
                <w:b/>
                <w:color w:val="1F497D"/>
                <w:sz w:val="20"/>
                <w:szCs w:val="20"/>
              </w:rPr>
              <w:t>IV. BÖLÜM</w:t>
            </w:r>
          </w:p>
        </w:tc>
      </w:tr>
      <w:tr w:rsidR="00654BA4" w:rsidRPr="0040357B" w14:paraId="33160616" w14:textId="77777777" w:rsidTr="002B635D">
        <w:trPr>
          <w:trHeight w:val="115"/>
        </w:trPr>
        <w:tc>
          <w:tcPr>
            <w:tcW w:w="1637" w:type="dxa"/>
            <w:vMerge w:val="restart"/>
            <w:shd w:val="clear" w:color="auto" w:fill="auto"/>
            <w:vAlign w:val="center"/>
          </w:tcPr>
          <w:p w14:paraId="34D94E4B" w14:textId="77777777" w:rsidR="00654BA4" w:rsidRDefault="00654BA4" w:rsidP="00654BA4">
            <w:pPr>
              <w:spacing w:before="20" w:after="20"/>
              <w:jc w:val="center"/>
              <w:rPr>
                <w:b/>
                <w:color w:val="1F497D"/>
                <w:sz w:val="20"/>
                <w:szCs w:val="20"/>
              </w:rPr>
            </w:pPr>
            <w:r w:rsidRPr="0006419F">
              <w:rPr>
                <w:b/>
                <w:color w:val="1F497D"/>
                <w:sz w:val="20"/>
                <w:szCs w:val="20"/>
                <w:lang w:val="tr-TR"/>
              </w:rPr>
              <w:t>Öğretim Elemanı</w:t>
            </w:r>
          </w:p>
        </w:tc>
        <w:tc>
          <w:tcPr>
            <w:tcW w:w="3204" w:type="dxa"/>
            <w:gridSpan w:val="8"/>
            <w:shd w:val="clear" w:color="auto" w:fill="auto"/>
            <w:vAlign w:val="center"/>
          </w:tcPr>
          <w:p w14:paraId="0F9D6F30" w14:textId="77777777" w:rsidR="00654BA4" w:rsidRDefault="00654BA4" w:rsidP="00654BA4">
            <w:pPr>
              <w:rPr>
                <w:b/>
                <w:color w:val="1F497D"/>
                <w:sz w:val="20"/>
                <w:szCs w:val="20"/>
              </w:rPr>
            </w:pPr>
            <w:r w:rsidRPr="0006419F">
              <w:rPr>
                <w:b/>
                <w:color w:val="1F497D"/>
                <w:sz w:val="20"/>
                <w:szCs w:val="20"/>
                <w:lang w:val="tr-TR"/>
              </w:rPr>
              <w:t>İsim</w:t>
            </w:r>
          </w:p>
        </w:tc>
        <w:tc>
          <w:tcPr>
            <w:tcW w:w="5615" w:type="dxa"/>
            <w:gridSpan w:val="18"/>
            <w:shd w:val="clear" w:color="auto" w:fill="auto"/>
          </w:tcPr>
          <w:p w14:paraId="25BF330B" w14:textId="2B6CDE0E" w:rsidR="00654BA4" w:rsidRPr="000E6EC3" w:rsidRDefault="009D2B6F" w:rsidP="00654BA4">
            <w:pPr>
              <w:spacing w:before="20" w:after="20"/>
              <w:rPr>
                <w:color w:val="1F497D"/>
                <w:sz w:val="20"/>
                <w:szCs w:val="20"/>
              </w:rPr>
            </w:pPr>
            <w:r>
              <w:rPr>
                <w:color w:val="1F497D"/>
                <w:sz w:val="20"/>
                <w:szCs w:val="20"/>
              </w:rPr>
              <w:t>Prof. Dr. Engin Arslan</w:t>
            </w:r>
          </w:p>
        </w:tc>
      </w:tr>
      <w:tr w:rsidR="00654BA4" w:rsidRPr="0040357B" w14:paraId="458A7397" w14:textId="77777777" w:rsidTr="002B635D">
        <w:trPr>
          <w:trHeight w:val="115"/>
        </w:trPr>
        <w:tc>
          <w:tcPr>
            <w:tcW w:w="1637" w:type="dxa"/>
            <w:vMerge/>
            <w:shd w:val="clear" w:color="auto" w:fill="auto"/>
            <w:vAlign w:val="center"/>
          </w:tcPr>
          <w:p w14:paraId="6EF452B4" w14:textId="77777777" w:rsidR="00654BA4" w:rsidRDefault="00654BA4" w:rsidP="00654BA4">
            <w:pPr>
              <w:spacing w:before="20" w:after="20"/>
              <w:jc w:val="center"/>
              <w:rPr>
                <w:b/>
                <w:color w:val="1F497D"/>
                <w:sz w:val="20"/>
                <w:szCs w:val="20"/>
              </w:rPr>
            </w:pPr>
          </w:p>
        </w:tc>
        <w:tc>
          <w:tcPr>
            <w:tcW w:w="3204" w:type="dxa"/>
            <w:gridSpan w:val="8"/>
            <w:shd w:val="clear" w:color="auto" w:fill="auto"/>
            <w:vAlign w:val="center"/>
          </w:tcPr>
          <w:p w14:paraId="2E15C5FE" w14:textId="77777777" w:rsidR="00654BA4" w:rsidRDefault="00654BA4" w:rsidP="00654BA4">
            <w:pPr>
              <w:rPr>
                <w:b/>
                <w:color w:val="1F497D"/>
                <w:sz w:val="20"/>
                <w:szCs w:val="20"/>
              </w:rPr>
            </w:pPr>
            <w:r w:rsidRPr="0006419F">
              <w:rPr>
                <w:b/>
                <w:color w:val="1F497D"/>
                <w:sz w:val="20"/>
                <w:szCs w:val="20"/>
                <w:lang w:val="tr-TR"/>
              </w:rPr>
              <w:t>E-mail</w:t>
            </w:r>
          </w:p>
        </w:tc>
        <w:tc>
          <w:tcPr>
            <w:tcW w:w="5615" w:type="dxa"/>
            <w:gridSpan w:val="18"/>
            <w:shd w:val="clear" w:color="auto" w:fill="auto"/>
          </w:tcPr>
          <w:p w14:paraId="14596BD5" w14:textId="476FB1BE" w:rsidR="00654BA4" w:rsidRPr="000E6EC3" w:rsidRDefault="00654BA4" w:rsidP="00654BA4">
            <w:pPr>
              <w:spacing w:before="20" w:after="20"/>
              <w:rPr>
                <w:color w:val="1F497D"/>
                <w:sz w:val="20"/>
                <w:szCs w:val="20"/>
              </w:rPr>
            </w:pPr>
          </w:p>
        </w:tc>
      </w:tr>
      <w:tr w:rsidR="00654BA4" w:rsidRPr="0040357B" w14:paraId="43D4E9F0" w14:textId="77777777" w:rsidTr="002B635D">
        <w:trPr>
          <w:trHeight w:val="115"/>
        </w:trPr>
        <w:tc>
          <w:tcPr>
            <w:tcW w:w="1637" w:type="dxa"/>
            <w:vMerge/>
            <w:shd w:val="clear" w:color="auto" w:fill="auto"/>
            <w:vAlign w:val="center"/>
          </w:tcPr>
          <w:p w14:paraId="6B813DF2" w14:textId="77777777" w:rsidR="00654BA4" w:rsidRDefault="00654BA4" w:rsidP="00654BA4">
            <w:pPr>
              <w:spacing w:before="20" w:after="20"/>
              <w:jc w:val="center"/>
              <w:rPr>
                <w:b/>
                <w:color w:val="1F497D"/>
                <w:sz w:val="20"/>
                <w:szCs w:val="20"/>
              </w:rPr>
            </w:pPr>
          </w:p>
        </w:tc>
        <w:tc>
          <w:tcPr>
            <w:tcW w:w="3204" w:type="dxa"/>
            <w:gridSpan w:val="8"/>
            <w:shd w:val="clear" w:color="auto" w:fill="auto"/>
            <w:vAlign w:val="center"/>
          </w:tcPr>
          <w:p w14:paraId="583261CD" w14:textId="77777777" w:rsidR="00654BA4" w:rsidRDefault="00654BA4" w:rsidP="00654BA4">
            <w:pPr>
              <w:rPr>
                <w:b/>
                <w:color w:val="1F497D"/>
                <w:sz w:val="20"/>
                <w:szCs w:val="20"/>
              </w:rPr>
            </w:pPr>
            <w:r w:rsidRPr="0006419F">
              <w:rPr>
                <w:b/>
                <w:color w:val="1F497D"/>
                <w:sz w:val="20"/>
                <w:szCs w:val="20"/>
                <w:lang w:val="tr-TR"/>
              </w:rPr>
              <w:t>Tel</w:t>
            </w:r>
          </w:p>
        </w:tc>
        <w:tc>
          <w:tcPr>
            <w:tcW w:w="5615" w:type="dxa"/>
            <w:gridSpan w:val="18"/>
            <w:shd w:val="clear" w:color="auto" w:fill="auto"/>
          </w:tcPr>
          <w:p w14:paraId="1FDEDD1A" w14:textId="591A3DEB" w:rsidR="00654BA4" w:rsidRPr="00802E2A" w:rsidRDefault="00654BA4" w:rsidP="00654BA4">
            <w:pPr>
              <w:spacing w:before="20" w:after="20"/>
              <w:rPr>
                <w:sz w:val="20"/>
                <w:szCs w:val="20"/>
              </w:rPr>
            </w:pPr>
          </w:p>
        </w:tc>
      </w:tr>
      <w:tr w:rsidR="00654BA4" w:rsidRPr="0040357B" w14:paraId="40C0B8DA" w14:textId="77777777" w:rsidTr="002B635D">
        <w:trPr>
          <w:trHeight w:val="115"/>
        </w:trPr>
        <w:tc>
          <w:tcPr>
            <w:tcW w:w="1637" w:type="dxa"/>
            <w:vMerge/>
            <w:shd w:val="clear" w:color="auto" w:fill="auto"/>
            <w:vAlign w:val="center"/>
          </w:tcPr>
          <w:p w14:paraId="5A1F7E91" w14:textId="77777777" w:rsidR="00654BA4" w:rsidRDefault="00654BA4" w:rsidP="00654BA4">
            <w:pPr>
              <w:spacing w:before="20" w:after="20"/>
              <w:jc w:val="center"/>
              <w:rPr>
                <w:b/>
                <w:color w:val="1F497D"/>
                <w:sz w:val="20"/>
                <w:szCs w:val="20"/>
              </w:rPr>
            </w:pPr>
          </w:p>
        </w:tc>
        <w:tc>
          <w:tcPr>
            <w:tcW w:w="3204" w:type="dxa"/>
            <w:gridSpan w:val="8"/>
            <w:shd w:val="clear" w:color="auto" w:fill="auto"/>
            <w:vAlign w:val="center"/>
          </w:tcPr>
          <w:p w14:paraId="05476D7A" w14:textId="77777777" w:rsidR="00654BA4" w:rsidRDefault="00654BA4" w:rsidP="00654BA4">
            <w:pPr>
              <w:rPr>
                <w:b/>
                <w:color w:val="1F497D"/>
                <w:sz w:val="20"/>
                <w:szCs w:val="20"/>
              </w:rPr>
            </w:pPr>
            <w:r w:rsidRPr="0006419F">
              <w:rPr>
                <w:b/>
                <w:color w:val="1F497D"/>
                <w:sz w:val="20"/>
                <w:szCs w:val="20"/>
                <w:lang w:val="tr-TR"/>
              </w:rPr>
              <w:t>Ofis</w:t>
            </w:r>
          </w:p>
        </w:tc>
        <w:tc>
          <w:tcPr>
            <w:tcW w:w="5615" w:type="dxa"/>
            <w:gridSpan w:val="18"/>
            <w:shd w:val="clear" w:color="auto" w:fill="auto"/>
          </w:tcPr>
          <w:p w14:paraId="203F8AE8" w14:textId="74D9851D" w:rsidR="00654BA4" w:rsidRPr="00802E2A" w:rsidRDefault="00654BA4" w:rsidP="00654BA4">
            <w:pPr>
              <w:pStyle w:val="ListeParagraf"/>
              <w:numPr>
                <w:ilvl w:val="0"/>
                <w:numId w:val="3"/>
              </w:numPr>
              <w:spacing w:before="20" w:after="20"/>
              <w:ind w:left="0"/>
              <w:rPr>
                <w:sz w:val="20"/>
                <w:szCs w:val="20"/>
              </w:rPr>
            </w:pPr>
            <w:r>
              <w:rPr>
                <w:sz w:val="20"/>
                <w:szCs w:val="20"/>
              </w:rPr>
              <w:t>A1-62</w:t>
            </w:r>
          </w:p>
        </w:tc>
      </w:tr>
      <w:tr w:rsidR="00654BA4" w:rsidRPr="0040357B" w14:paraId="036C0638" w14:textId="77777777" w:rsidTr="002B635D">
        <w:trPr>
          <w:trHeight w:val="115"/>
        </w:trPr>
        <w:tc>
          <w:tcPr>
            <w:tcW w:w="1637" w:type="dxa"/>
            <w:vMerge/>
            <w:shd w:val="clear" w:color="auto" w:fill="auto"/>
            <w:vAlign w:val="center"/>
          </w:tcPr>
          <w:p w14:paraId="3C80637B" w14:textId="77777777" w:rsidR="00654BA4" w:rsidRDefault="00654BA4" w:rsidP="00654BA4">
            <w:pPr>
              <w:spacing w:before="20" w:after="20"/>
              <w:jc w:val="center"/>
              <w:rPr>
                <w:b/>
                <w:color w:val="1F497D"/>
                <w:sz w:val="20"/>
                <w:szCs w:val="20"/>
              </w:rPr>
            </w:pPr>
          </w:p>
        </w:tc>
        <w:tc>
          <w:tcPr>
            <w:tcW w:w="3204" w:type="dxa"/>
            <w:gridSpan w:val="8"/>
            <w:shd w:val="clear" w:color="auto" w:fill="auto"/>
            <w:vAlign w:val="center"/>
          </w:tcPr>
          <w:p w14:paraId="247528D2" w14:textId="77777777" w:rsidR="00654BA4" w:rsidRDefault="00654BA4" w:rsidP="00654BA4">
            <w:pPr>
              <w:rPr>
                <w:b/>
                <w:color w:val="1F497D"/>
                <w:sz w:val="20"/>
                <w:szCs w:val="20"/>
              </w:rPr>
            </w:pPr>
            <w:r w:rsidRPr="0006419F">
              <w:rPr>
                <w:b/>
                <w:color w:val="1F497D"/>
                <w:sz w:val="20"/>
                <w:szCs w:val="20"/>
                <w:lang w:val="tr-TR"/>
              </w:rPr>
              <w:t>Görüşme saatleri</w:t>
            </w:r>
          </w:p>
        </w:tc>
        <w:tc>
          <w:tcPr>
            <w:tcW w:w="5615" w:type="dxa"/>
            <w:gridSpan w:val="18"/>
            <w:shd w:val="clear" w:color="auto" w:fill="auto"/>
          </w:tcPr>
          <w:p w14:paraId="3DABD08A" w14:textId="5B964F12" w:rsidR="00654BA4" w:rsidRPr="005A29FF" w:rsidRDefault="00654BA4" w:rsidP="00654BA4">
            <w:pPr>
              <w:spacing w:before="20" w:after="20"/>
              <w:rPr>
                <w:i/>
                <w:color w:val="262626"/>
                <w:sz w:val="20"/>
                <w:szCs w:val="20"/>
              </w:rPr>
            </w:pPr>
            <w:r>
              <w:rPr>
                <w:i/>
                <w:color w:val="262626"/>
                <w:sz w:val="20"/>
                <w:szCs w:val="20"/>
              </w:rPr>
              <w:t>Dönem içerisinde haftalık 2 saat olarak belirlenir</w:t>
            </w:r>
          </w:p>
        </w:tc>
      </w:tr>
      <w:tr w:rsidR="00654BA4" w:rsidRPr="0040357B" w14:paraId="19F1AD9C" w14:textId="77777777" w:rsidTr="002B635D">
        <w:trPr>
          <w:trHeight w:val="115"/>
        </w:trPr>
        <w:tc>
          <w:tcPr>
            <w:tcW w:w="1637" w:type="dxa"/>
            <w:shd w:val="clear" w:color="auto" w:fill="auto"/>
            <w:vAlign w:val="center"/>
          </w:tcPr>
          <w:p w14:paraId="62373BC7" w14:textId="77777777" w:rsidR="00654BA4" w:rsidRDefault="00654BA4" w:rsidP="00654BA4">
            <w:pPr>
              <w:spacing w:before="20" w:after="20"/>
              <w:jc w:val="center"/>
              <w:rPr>
                <w:b/>
                <w:color w:val="1F497D"/>
                <w:sz w:val="20"/>
                <w:szCs w:val="20"/>
              </w:rPr>
            </w:pPr>
            <w:r w:rsidRPr="0006419F">
              <w:rPr>
                <w:b/>
                <w:color w:val="1F497D"/>
                <w:sz w:val="20"/>
                <w:szCs w:val="20"/>
                <w:lang w:val="tr-TR"/>
              </w:rPr>
              <w:t>Ders Materyalleri</w:t>
            </w:r>
          </w:p>
        </w:tc>
        <w:tc>
          <w:tcPr>
            <w:tcW w:w="3204" w:type="dxa"/>
            <w:gridSpan w:val="8"/>
            <w:shd w:val="clear" w:color="auto" w:fill="auto"/>
            <w:vAlign w:val="center"/>
          </w:tcPr>
          <w:p w14:paraId="7BFD2C4A" w14:textId="77777777" w:rsidR="00654BA4" w:rsidRDefault="00654BA4" w:rsidP="00654BA4">
            <w:pPr>
              <w:rPr>
                <w:b/>
                <w:color w:val="1F497D"/>
                <w:sz w:val="20"/>
                <w:szCs w:val="20"/>
              </w:rPr>
            </w:pPr>
            <w:r w:rsidRPr="0006419F">
              <w:rPr>
                <w:b/>
                <w:color w:val="1F497D"/>
                <w:sz w:val="20"/>
                <w:szCs w:val="20"/>
                <w:lang w:val="tr-TR"/>
              </w:rPr>
              <w:t>Zorunlu</w:t>
            </w:r>
          </w:p>
        </w:tc>
        <w:tc>
          <w:tcPr>
            <w:tcW w:w="5615" w:type="dxa"/>
            <w:gridSpan w:val="18"/>
            <w:shd w:val="clear" w:color="auto" w:fill="auto"/>
          </w:tcPr>
          <w:p w14:paraId="3A98FB69" w14:textId="77777777" w:rsidR="00654BA4" w:rsidRPr="005A29FF" w:rsidRDefault="00654BA4" w:rsidP="00654BA4">
            <w:pPr>
              <w:spacing w:before="20" w:after="20"/>
              <w:rPr>
                <w:i/>
                <w:color w:val="262626"/>
                <w:sz w:val="20"/>
                <w:szCs w:val="20"/>
              </w:rPr>
            </w:pPr>
          </w:p>
        </w:tc>
      </w:tr>
      <w:tr w:rsidR="00654BA4" w:rsidRPr="0040357B" w14:paraId="3E71094E" w14:textId="77777777" w:rsidTr="002B635D">
        <w:trPr>
          <w:trHeight w:val="115"/>
        </w:trPr>
        <w:tc>
          <w:tcPr>
            <w:tcW w:w="1637" w:type="dxa"/>
            <w:shd w:val="clear" w:color="auto" w:fill="auto"/>
            <w:vAlign w:val="center"/>
          </w:tcPr>
          <w:p w14:paraId="679DF191" w14:textId="77777777" w:rsidR="00654BA4" w:rsidRDefault="00654BA4" w:rsidP="00654BA4">
            <w:pPr>
              <w:spacing w:before="20" w:after="20"/>
              <w:jc w:val="center"/>
              <w:rPr>
                <w:b/>
                <w:color w:val="1F497D"/>
                <w:sz w:val="20"/>
                <w:szCs w:val="20"/>
              </w:rPr>
            </w:pPr>
          </w:p>
        </w:tc>
        <w:tc>
          <w:tcPr>
            <w:tcW w:w="3204" w:type="dxa"/>
            <w:gridSpan w:val="8"/>
            <w:shd w:val="clear" w:color="auto" w:fill="auto"/>
          </w:tcPr>
          <w:p w14:paraId="314934D9" w14:textId="77777777" w:rsidR="00654BA4" w:rsidRDefault="00654BA4" w:rsidP="00654BA4">
            <w:pPr>
              <w:rPr>
                <w:b/>
                <w:color w:val="1F497D"/>
                <w:sz w:val="20"/>
                <w:szCs w:val="20"/>
              </w:rPr>
            </w:pPr>
            <w:r w:rsidRPr="0006419F">
              <w:rPr>
                <w:b/>
                <w:color w:val="1F497D"/>
                <w:sz w:val="20"/>
                <w:szCs w:val="20"/>
                <w:lang w:val="tr-TR"/>
              </w:rPr>
              <w:t>Önerilen</w:t>
            </w:r>
          </w:p>
        </w:tc>
        <w:tc>
          <w:tcPr>
            <w:tcW w:w="5615" w:type="dxa"/>
            <w:gridSpan w:val="18"/>
            <w:shd w:val="clear" w:color="auto" w:fill="auto"/>
          </w:tcPr>
          <w:p w14:paraId="547FB5CC" w14:textId="77777777" w:rsidR="00654BA4" w:rsidRPr="0000585D" w:rsidRDefault="00654BA4" w:rsidP="00654BA4">
            <w:pPr>
              <w:spacing w:line="225" w:lineRule="atLeast"/>
              <w:ind w:right="36"/>
              <w:rPr>
                <w:color w:val="333333"/>
                <w:spacing w:val="8"/>
                <w:sz w:val="20"/>
                <w:szCs w:val="20"/>
              </w:rPr>
            </w:pPr>
            <w:r w:rsidRPr="00501BFA">
              <w:rPr>
                <w:i/>
                <w:color w:val="262626"/>
                <w:sz w:val="20"/>
                <w:szCs w:val="20"/>
                <w:lang w:val="tr-TR"/>
              </w:rPr>
              <w:t>“</w:t>
            </w:r>
            <w:r w:rsidRPr="0000585D">
              <w:rPr>
                <w:color w:val="333333"/>
                <w:spacing w:val="8"/>
                <w:sz w:val="20"/>
                <w:szCs w:val="20"/>
              </w:rPr>
              <w:t xml:space="preserve">Semiconductor Physics and Devices, Fourth Edition </w:t>
            </w:r>
          </w:p>
          <w:p w14:paraId="607D3542" w14:textId="426E39E9" w:rsidR="00654BA4" w:rsidRPr="005A29FF" w:rsidRDefault="00654BA4" w:rsidP="00654BA4">
            <w:pPr>
              <w:spacing w:before="20" w:after="20"/>
              <w:rPr>
                <w:i/>
                <w:color w:val="262626"/>
                <w:sz w:val="20"/>
                <w:szCs w:val="20"/>
              </w:rPr>
            </w:pPr>
            <w:r w:rsidRPr="0000585D">
              <w:rPr>
                <w:color w:val="333333"/>
                <w:spacing w:val="8"/>
                <w:sz w:val="20"/>
                <w:szCs w:val="20"/>
              </w:rPr>
              <w:t>by Donald A. Neamen</w:t>
            </w:r>
          </w:p>
        </w:tc>
      </w:tr>
      <w:tr w:rsidR="00654BA4" w:rsidRPr="0040357B" w14:paraId="0BB035FD" w14:textId="77777777" w:rsidTr="002B635D">
        <w:trPr>
          <w:trHeight w:val="115"/>
        </w:trPr>
        <w:tc>
          <w:tcPr>
            <w:tcW w:w="1637" w:type="dxa"/>
            <w:vMerge w:val="restart"/>
            <w:shd w:val="clear" w:color="auto" w:fill="auto"/>
            <w:vAlign w:val="center"/>
          </w:tcPr>
          <w:p w14:paraId="117ED77F" w14:textId="77777777" w:rsidR="00654BA4" w:rsidRPr="0040357B" w:rsidRDefault="00654BA4" w:rsidP="00654BA4">
            <w:pPr>
              <w:spacing w:before="20" w:after="20"/>
              <w:jc w:val="center"/>
              <w:rPr>
                <w:b/>
                <w:color w:val="1F497D"/>
                <w:sz w:val="20"/>
                <w:szCs w:val="20"/>
              </w:rPr>
            </w:pPr>
            <w:r>
              <w:rPr>
                <w:b/>
                <w:color w:val="1F497D"/>
                <w:sz w:val="20"/>
                <w:szCs w:val="20"/>
              </w:rPr>
              <w:t>Diğer</w:t>
            </w:r>
          </w:p>
        </w:tc>
        <w:tc>
          <w:tcPr>
            <w:tcW w:w="3204" w:type="dxa"/>
            <w:gridSpan w:val="8"/>
            <w:shd w:val="clear" w:color="auto" w:fill="auto"/>
            <w:vAlign w:val="center"/>
          </w:tcPr>
          <w:p w14:paraId="4A1DD4AA" w14:textId="77777777" w:rsidR="00654BA4" w:rsidRPr="0040357B" w:rsidRDefault="00654BA4" w:rsidP="00654BA4">
            <w:pPr>
              <w:rPr>
                <w:b/>
                <w:color w:val="1F497D"/>
                <w:sz w:val="20"/>
                <w:szCs w:val="20"/>
              </w:rPr>
            </w:pPr>
            <w:r>
              <w:rPr>
                <w:b/>
                <w:color w:val="1F497D"/>
                <w:sz w:val="20"/>
                <w:szCs w:val="20"/>
              </w:rPr>
              <w:t>Akademik Dürüstlük</w:t>
            </w:r>
          </w:p>
        </w:tc>
        <w:tc>
          <w:tcPr>
            <w:tcW w:w="5615" w:type="dxa"/>
            <w:gridSpan w:val="18"/>
            <w:shd w:val="clear" w:color="auto" w:fill="auto"/>
          </w:tcPr>
          <w:p w14:paraId="75745A11" w14:textId="3850B0A2" w:rsidR="00654BA4" w:rsidRPr="00125FC8" w:rsidRDefault="00654BA4" w:rsidP="00654BA4">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54BA4" w:rsidRPr="0040357B" w14:paraId="45DE70C4" w14:textId="77777777" w:rsidTr="002B635D">
        <w:trPr>
          <w:trHeight w:val="115"/>
        </w:trPr>
        <w:tc>
          <w:tcPr>
            <w:tcW w:w="1637" w:type="dxa"/>
            <w:vMerge/>
            <w:shd w:val="clear" w:color="auto" w:fill="auto"/>
          </w:tcPr>
          <w:p w14:paraId="0213EF79" w14:textId="77777777" w:rsidR="00654BA4" w:rsidRPr="0040357B" w:rsidRDefault="00654BA4" w:rsidP="00654BA4">
            <w:pPr>
              <w:spacing w:before="20" w:after="20"/>
              <w:rPr>
                <w:b/>
                <w:color w:val="1F497D"/>
                <w:sz w:val="20"/>
                <w:szCs w:val="20"/>
              </w:rPr>
            </w:pPr>
          </w:p>
        </w:tc>
        <w:tc>
          <w:tcPr>
            <w:tcW w:w="3204" w:type="dxa"/>
            <w:gridSpan w:val="8"/>
            <w:shd w:val="clear" w:color="auto" w:fill="auto"/>
            <w:vAlign w:val="center"/>
          </w:tcPr>
          <w:p w14:paraId="51D6B026" w14:textId="77777777" w:rsidR="00654BA4" w:rsidRPr="0040357B" w:rsidRDefault="00654BA4" w:rsidP="00654BA4">
            <w:pPr>
              <w:rPr>
                <w:b/>
                <w:color w:val="1F497D"/>
                <w:sz w:val="20"/>
                <w:szCs w:val="20"/>
              </w:rPr>
            </w:pPr>
            <w:r>
              <w:rPr>
                <w:b/>
                <w:color w:val="1F497D"/>
                <w:sz w:val="20"/>
                <w:szCs w:val="20"/>
              </w:rPr>
              <w:t>Engelli Öğrenciler</w:t>
            </w:r>
          </w:p>
        </w:tc>
        <w:tc>
          <w:tcPr>
            <w:tcW w:w="5615" w:type="dxa"/>
            <w:gridSpan w:val="18"/>
            <w:shd w:val="clear" w:color="auto" w:fill="auto"/>
          </w:tcPr>
          <w:p w14:paraId="34308EAE" w14:textId="0A9512CB" w:rsidR="00654BA4" w:rsidRPr="00125FC8" w:rsidRDefault="00654BA4" w:rsidP="00654BA4">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654BA4" w:rsidRPr="0040357B" w14:paraId="008A4CBF" w14:textId="77777777" w:rsidTr="002B635D">
        <w:trPr>
          <w:trHeight w:val="115"/>
        </w:trPr>
        <w:tc>
          <w:tcPr>
            <w:tcW w:w="1637" w:type="dxa"/>
            <w:vMerge/>
            <w:shd w:val="clear" w:color="auto" w:fill="auto"/>
          </w:tcPr>
          <w:p w14:paraId="0198FAF4" w14:textId="77777777" w:rsidR="00654BA4" w:rsidRPr="0040357B" w:rsidRDefault="00654BA4" w:rsidP="00654BA4">
            <w:pPr>
              <w:spacing w:before="20" w:after="20"/>
              <w:rPr>
                <w:b/>
                <w:color w:val="1F497D"/>
                <w:sz w:val="20"/>
                <w:szCs w:val="20"/>
              </w:rPr>
            </w:pPr>
          </w:p>
        </w:tc>
        <w:tc>
          <w:tcPr>
            <w:tcW w:w="3204" w:type="dxa"/>
            <w:gridSpan w:val="8"/>
            <w:shd w:val="clear" w:color="auto" w:fill="auto"/>
            <w:vAlign w:val="center"/>
          </w:tcPr>
          <w:p w14:paraId="64E01DC2" w14:textId="74CB9E67" w:rsidR="00654BA4" w:rsidRPr="0040357B" w:rsidRDefault="00654BA4" w:rsidP="00654BA4">
            <w:pPr>
              <w:rPr>
                <w:b/>
                <w:color w:val="1F497D"/>
                <w:sz w:val="20"/>
                <w:szCs w:val="20"/>
              </w:rPr>
            </w:pPr>
            <w:r>
              <w:rPr>
                <w:b/>
                <w:color w:val="1F497D"/>
                <w:sz w:val="20"/>
                <w:szCs w:val="20"/>
              </w:rPr>
              <w:t>Güvenlik Konuları</w:t>
            </w:r>
          </w:p>
        </w:tc>
        <w:tc>
          <w:tcPr>
            <w:tcW w:w="5615" w:type="dxa"/>
            <w:gridSpan w:val="18"/>
            <w:shd w:val="clear" w:color="auto" w:fill="auto"/>
          </w:tcPr>
          <w:p w14:paraId="04E28162" w14:textId="13FEA45B" w:rsidR="00654BA4" w:rsidRPr="00125FC8" w:rsidRDefault="00654BA4" w:rsidP="00654BA4">
            <w:pPr>
              <w:spacing w:before="20" w:after="20"/>
              <w:rPr>
                <w:color w:val="1F497D"/>
                <w:sz w:val="20"/>
                <w:szCs w:val="20"/>
              </w:rPr>
            </w:pPr>
            <w:r>
              <w:rPr>
                <w:color w:val="1F497D"/>
                <w:sz w:val="20"/>
                <w:szCs w:val="20"/>
              </w:rPr>
              <w:t>Dersin işlenişi özel bir güvenlik önlemi gerektirmemektedir.</w:t>
            </w:r>
          </w:p>
        </w:tc>
      </w:tr>
      <w:tr w:rsidR="00654BA4" w:rsidRPr="0040357B" w14:paraId="7F60A499" w14:textId="77777777" w:rsidTr="002B635D">
        <w:trPr>
          <w:trHeight w:val="115"/>
        </w:trPr>
        <w:tc>
          <w:tcPr>
            <w:tcW w:w="1637" w:type="dxa"/>
            <w:vMerge/>
            <w:shd w:val="clear" w:color="auto" w:fill="auto"/>
          </w:tcPr>
          <w:p w14:paraId="54AEDB15" w14:textId="77777777" w:rsidR="00654BA4" w:rsidRPr="0040357B" w:rsidRDefault="00654BA4" w:rsidP="00654BA4">
            <w:pPr>
              <w:spacing w:before="20" w:after="20"/>
              <w:rPr>
                <w:b/>
                <w:color w:val="1F497D"/>
                <w:sz w:val="20"/>
                <w:szCs w:val="20"/>
              </w:rPr>
            </w:pPr>
          </w:p>
        </w:tc>
        <w:tc>
          <w:tcPr>
            <w:tcW w:w="3204" w:type="dxa"/>
            <w:gridSpan w:val="8"/>
            <w:shd w:val="clear" w:color="auto" w:fill="auto"/>
            <w:vAlign w:val="center"/>
          </w:tcPr>
          <w:p w14:paraId="53178819" w14:textId="77777777" w:rsidR="00654BA4" w:rsidRDefault="00654BA4" w:rsidP="00654BA4">
            <w:pPr>
              <w:rPr>
                <w:b/>
                <w:color w:val="1F497D"/>
                <w:sz w:val="20"/>
                <w:szCs w:val="20"/>
              </w:rPr>
            </w:pPr>
            <w:r w:rsidRPr="0070450C">
              <w:rPr>
                <w:b/>
                <w:color w:val="1F497D"/>
                <w:sz w:val="20"/>
                <w:szCs w:val="20"/>
              </w:rPr>
              <w:t>Esneklik</w:t>
            </w:r>
          </w:p>
        </w:tc>
        <w:tc>
          <w:tcPr>
            <w:tcW w:w="5615" w:type="dxa"/>
            <w:gridSpan w:val="18"/>
            <w:shd w:val="clear" w:color="auto" w:fill="auto"/>
          </w:tcPr>
          <w:p w14:paraId="48CD19B9" w14:textId="2AF3E9C9" w:rsidR="00654BA4" w:rsidRPr="00125FC8" w:rsidRDefault="00654BA4" w:rsidP="00654BA4">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6758D" w14:textId="77777777" w:rsidR="00185818" w:rsidRDefault="00185818" w:rsidP="00DC2AE9">
      <w:r>
        <w:separator/>
      </w:r>
    </w:p>
  </w:endnote>
  <w:endnote w:type="continuationSeparator" w:id="0">
    <w:p w14:paraId="068232FE" w14:textId="77777777" w:rsidR="00185818" w:rsidRDefault="00185818"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3BA35" w14:textId="77777777" w:rsidR="00FC62A9" w:rsidRDefault="00FC62A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7291D1B2" w:rsidR="004F1BBE" w:rsidRDefault="004F1BBE">
    <w:pPr>
      <w:pStyle w:val="AltBilgi"/>
      <w:jc w:val="center"/>
    </w:pPr>
    <w:r>
      <w:fldChar w:fldCharType="begin"/>
    </w:r>
    <w:r>
      <w:instrText>PAGE   \* MERGEFORMAT</w:instrText>
    </w:r>
    <w:r>
      <w:fldChar w:fldCharType="separate"/>
    </w:r>
    <w:r w:rsidR="000B5F43" w:rsidRPr="000B5F43">
      <w:rPr>
        <w:noProof/>
        <w:lang w:val="tr-TR"/>
      </w:rPr>
      <w:t>1</w:t>
    </w:r>
    <w:r>
      <w:fldChar w:fldCharType="end"/>
    </w:r>
  </w:p>
  <w:p w14:paraId="07A5B090" w14:textId="101906EE" w:rsidR="00FC62A9" w:rsidRPr="007400C0" w:rsidRDefault="000B5F43" w:rsidP="00FC62A9">
    <w:pPr>
      <w:pStyle w:val="AltBilgi1"/>
      <w:rPr>
        <w:rFonts w:ascii="Times New Roman" w:hAnsi="Times New Roman"/>
        <w:sz w:val="18"/>
      </w:rPr>
    </w:pPr>
    <w:r>
      <w:rPr>
        <w:rFonts w:ascii="Times New Roman" w:hAnsi="Times New Roman"/>
        <w:sz w:val="18"/>
      </w:rPr>
      <w:t>Form No:ÜY-FR-0645</w:t>
    </w:r>
    <w:bookmarkStart w:id="0" w:name="_GoBack"/>
    <w:bookmarkEnd w:id="0"/>
    <w:r w:rsidR="00FC62A9" w:rsidRPr="007400C0">
      <w:rPr>
        <w:rFonts w:ascii="Times New Roman" w:hAnsi="Times New Roman"/>
        <w:sz w:val="18"/>
      </w:rPr>
      <w:t xml:space="preserve"> Yayın Tarihi:</w:t>
    </w:r>
    <w:r w:rsidR="00FC62A9">
      <w:rPr>
        <w:rFonts w:ascii="Times New Roman" w:hAnsi="Times New Roman"/>
        <w:sz w:val="18"/>
      </w:rPr>
      <w:t xml:space="preserve">29.01.2020 </w:t>
    </w:r>
    <w:r w:rsidR="00FC62A9" w:rsidRPr="007400C0">
      <w:rPr>
        <w:rFonts w:ascii="Times New Roman" w:hAnsi="Times New Roman"/>
        <w:sz w:val="18"/>
      </w:rPr>
      <w:t>Değ.No:0 Değ. Tarihi:-</w:t>
    </w:r>
  </w:p>
  <w:p w14:paraId="280149C3" w14:textId="77777777" w:rsidR="004F1BBE" w:rsidRDefault="004F1BB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7129" w14:textId="77777777" w:rsidR="00FC62A9" w:rsidRDefault="00FC62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E0A87" w14:textId="77777777" w:rsidR="00185818" w:rsidRDefault="00185818" w:rsidP="00DC2AE9">
      <w:r>
        <w:separator/>
      </w:r>
    </w:p>
  </w:footnote>
  <w:footnote w:type="continuationSeparator" w:id="0">
    <w:p w14:paraId="73F3548D" w14:textId="77777777" w:rsidR="00185818" w:rsidRDefault="00185818"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C0BC" w14:textId="77777777" w:rsidR="00FC62A9" w:rsidRDefault="00FC62A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F936" w14:textId="77777777" w:rsidR="00FC62A9" w:rsidRDefault="00FC62A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961C" w14:textId="77777777" w:rsidR="00FC62A9" w:rsidRDefault="00FC62A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23F"/>
    <w:rsid w:val="00083E41"/>
    <w:rsid w:val="000856F8"/>
    <w:rsid w:val="00086052"/>
    <w:rsid w:val="00097353"/>
    <w:rsid w:val="000A2D69"/>
    <w:rsid w:val="000A44E4"/>
    <w:rsid w:val="000B5F43"/>
    <w:rsid w:val="000C6065"/>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85818"/>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D78D6"/>
    <w:rsid w:val="003E45D0"/>
    <w:rsid w:val="003F09EC"/>
    <w:rsid w:val="003F49AE"/>
    <w:rsid w:val="003F7850"/>
    <w:rsid w:val="0040357B"/>
    <w:rsid w:val="0040422F"/>
    <w:rsid w:val="004143B5"/>
    <w:rsid w:val="0043190A"/>
    <w:rsid w:val="00446A04"/>
    <w:rsid w:val="00457A71"/>
    <w:rsid w:val="004744A6"/>
    <w:rsid w:val="004832E7"/>
    <w:rsid w:val="00483AB1"/>
    <w:rsid w:val="00486058"/>
    <w:rsid w:val="00486361"/>
    <w:rsid w:val="0049043A"/>
    <w:rsid w:val="00490800"/>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41D9F"/>
    <w:rsid w:val="00552AFA"/>
    <w:rsid w:val="005554D1"/>
    <w:rsid w:val="00565612"/>
    <w:rsid w:val="0056566B"/>
    <w:rsid w:val="00566EF9"/>
    <w:rsid w:val="00570CA1"/>
    <w:rsid w:val="005754BA"/>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56F5"/>
    <w:rsid w:val="005E7333"/>
    <w:rsid w:val="005F082B"/>
    <w:rsid w:val="005F552A"/>
    <w:rsid w:val="00601F6B"/>
    <w:rsid w:val="00606F13"/>
    <w:rsid w:val="00607CEE"/>
    <w:rsid w:val="0062718C"/>
    <w:rsid w:val="006348FD"/>
    <w:rsid w:val="00636F81"/>
    <w:rsid w:val="00647879"/>
    <w:rsid w:val="006542EE"/>
    <w:rsid w:val="00654BA4"/>
    <w:rsid w:val="00657D0F"/>
    <w:rsid w:val="00670346"/>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C45C9"/>
    <w:rsid w:val="007D3565"/>
    <w:rsid w:val="007D73BA"/>
    <w:rsid w:val="007F28B0"/>
    <w:rsid w:val="00802E2A"/>
    <w:rsid w:val="00810B8E"/>
    <w:rsid w:val="00811C8A"/>
    <w:rsid w:val="00821470"/>
    <w:rsid w:val="00833123"/>
    <w:rsid w:val="00833E55"/>
    <w:rsid w:val="00854951"/>
    <w:rsid w:val="0088218E"/>
    <w:rsid w:val="00885105"/>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D2B6F"/>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C135A"/>
    <w:rsid w:val="00AD0671"/>
    <w:rsid w:val="00AD2456"/>
    <w:rsid w:val="00AD691D"/>
    <w:rsid w:val="00AF1137"/>
    <w:rsid w:val="00AF23C5"/>
    <w:rsid w:val="00B062D9"/>
    <w:rsid w:val="00B2746F"/>
    <w:rsid w:val="00B36FE1"/>
    <w:rsid w:val="00B44BE4"/>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6184"/>
    <w:rsid w:val="00CD174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A53D0"/>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C62A9"/>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customStyle="1" w:styleId="AltBilgi1">
    <w:name w:val="Alt Bilgi1"/>
    <w:basedOn w:val="Normal"/>
    <w:uiPriority w:val="99"/>
    <w:rsid w:val="00FC62A9"/>
    <w:pPr>
      <w:tabs>
        <w:tab w:val="center" w:pos="4536"/>
        <w:tab w:val="right" w:pos="9072"/>
      </w:tabs>
    </w:pPr>
    <w:rPr>
      <w:rFonts w:ascii="Arial" w:hAnsi="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78E746-C28D-4A6E-B54A-04533378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47</cp:revision>
  <cp:lastPrinted>2017-03-21T12:24:00Z</cp:lastPrinted>
  <dcterms:created xsi:type="dcterms:W3CDTF">2017-03-22T06:27:00Z</dcterms:created>
  <dcterms:modified xsi:type="dcterms:W3CDTF">2020-01-29T11:14:00Z</dcterms:modified>
</cp:coreProperties>
</file>