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77777777" w:rsidR="000554A8" w:rsidRPr="0005057E"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685"/>
        <w:gridCol w:w="154"/>
        <w:gridCol w:w="1173"/>
        <w:gridCol w:w="346"/>
        <w:gridCol w:w="289"/>
        <w:gridCol w:w="368"/>
        <w:gridCol w:w="339"/>
        <w:gridCol w:w="316"/>
        <w:gridCol w:w="655"/>
        <w:gridCol w:w="305"/>
        <w:gridCol w:w="11"/>
        <w:gridCol w:w="338"/>
        <w:gridCol w:w="605"/>
        <w:gridCol w:w="605"/>
        <w:gridCol w:w="11"/>
      </w:tblGrid>
      <w:tr w:rsidR="004974FD" w:rsidRPr="00A04CA2" w14:paraId="6CE46C28" w14:textId="77777777" w:rsidTr="00ED33A0">
        <w:trPr>
          <w:gridBefore w:val="1"/>
          <w:gridAfter w:val="1"/>
          <w:wBefore w:w="23" w:type="dxa"/>
          <w:wAfter w:w="11" w:type="dxa"/>
          <w:trHeight w:val="753"/>
          <w:jc w:val="center"/>
        </w:trPr>
        <w:tc>
          <w:tcPr>
            <w:tcW w:w="3613" w:type="dxa"/>
            <w:gridSpan w:val="5"/>
            <w:shd w:val="clear" w:color="auto" w:fill="auto"/>
          </w:tcPr>
          <w:p w14:paraId="514F0E77" w14:textId="0D4D33EF" w:rsidR="004974FD" w:rsidRPr="00A04CA2" w:rsidRDefault="009C78E9" w:rsidP="00607CEE">
            <w:pPr>
              <w:spacing w:before="20" w:after="20"/>
              <w:rPr>
                <w:b/>
                <w:sz w:val="20"/>
                <w:szCs w:val="20"/>
              </w:rPr>
            </w:pPr>
            <w:r>
              <w:pict w14:anchorId="6666B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ntalya bilim Ã¼niversitesi ile ilgili gÃ¶rsel sonucu" style="position:absolute;margin-left:-.75pt;margin-top:4.1pt;width:66.6pt;height:4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antalya bilim Ã¼niversitesi ile ilgili gÃ¶rsel sonucu"/>
                </v:shape>
              </w:pict>
            </w:r>
          </w:p>
        </w:tc>
        <w:tc>
          <w:tcPr>
            <w:tcW w:w="7268" w:type="dxa"/>
            <w:gridSpan w:val="18"/>
            <w:shd w:val="clear" w:color="auto" w:fill="auto"/>
          </w:tcPr>
          <w:p w14:paraId="30011334" w14:textId="77777777" w:rsidR="004974FD" w:rsidRDefault="004974FD">
            <w:pPr>
              <w:spacing w:before="20" w:after="20"/>
              <w:rPr>
                <w:b/>
                <w:sz w:val="20"/>
                <w:szCs w:val="20"/>
              </w:rPr>
            </w:pPr>
          </w:p>
          <w:p w14:paraId="344A6DFC" w14:textId="77777777" w:rsidR="004974FD" w:rsidRDefault="004974FD">
            <w:pPr>
              <w:spacing w:before="20" w:after="20"/>
              <w:ind w:left="-2184" w:firstLine="2043"/>
              <w:rPr>
                <w:b/>
                <w:sz w:val="28"/>
                <w:szCs w:val="28"/>
              </w:rPr>
            </w:pPr>
          </w:p>
          <w:p w14:paraId="59715C07" w14:textId="266A29F3" w:rsidR="004974FD" w:rsidRPr="00A04CA2" w:rsidRDefault="004974FD" w:rsidP="00AA1198">
            <w:pPr>
              <w:spacing w:before="20" w:after="20"/>
              <w:ind w:left="-2184" w:firstLine="2043"/>
              <w:rPr>
                <w:b/>
                <w:sz w:val="20"/>
                <w:szCs w:val="20"/>
              </w:rPr>
            </w:pPr>
            <w:r>
              <w:rPr>
                <w:b/>
                <w:sz w:val="28"/>
                <w:szCs w:val="28"/>
              </w:rPr>
              <w:t>ECTS Course Description Form</w:t>
            </w:r>
          </w:p>
        </w:tc>
      </w:tr>
      <w:tr w:rsidR="000C5DA1" w:rsidRPr="00A04CA2" w14:paraId="424390E1"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14:paraId="4456ED02" w14:textId="2D389E79" w:rsidR="00C01D15" w:rsidRPr="003B018B" w:rsidRDefault="00B2576A" w:rsidP="00B2576A">
            <w:pPr>
              <w:spacing w:before="20" w:after="20"/>
              <w:rPr>
                <w:i/>
                <w:sz w:val="20"/>
                <w:szCs w:val="20"/>
              </w:rPr>
            </w:pPr>
            <w:r>
              <w:rPr>
                <w:i/>
                <w:sz w:val="20"/>
                <w:szCs w:val="20"/>
              </w:rPr>
              <w:t xml:space="preserve">College of </w:t>
            </w:r>
            <w:r w:rsidR="000F4E16" w:rsidRPr="003B018B">
              <w:rPr>
                <w:i/>
                <w:sz w:val="20"/>
                <w:szCs w:val="20"/>
              </w:rPr>
              <w:t xml:space="preserve">Engineering </w:t>
            </w:r>
          </w:p>
        </w:tc>
      </w:tr>
      <w:tr w:rsidR="00C01D15" w:rsidRPr="00A04CA2" w14:paraId="7EEE3ECB"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14:paraId="6BE302C5" w14:textId="54D53D75" w:rsidR="00C01D15" w:rsidRPr="003B018B" w:rsidRDefault="000F4E16" w:rsidP="00607CEE">
            <w:pPr>
              <w:spacing w:before="20" w:after="20"/>
              <w:rPr>
                <w:i/>
                <w:sz w:val="20"/>
                <w:szCs w:val="20"/>
              </w:rPr>
            </w:pPr>
            <w:r w:rsidRPr="003B018B">
              <w:rPr>
                <w:i/>
                <w:sz w:val="20"/>
                <w:szCs w:val="20"/>
              </w:rPr>
              <w:t>Industrial Engineering</w:t>
            </w:r>
          </w:p>
        </w:tc>
      </w:tr>
      <w:tr w:rsidR="00C01D15" w:rsidRPr="00A04CA2" w14:paraId="51773D8E" w14:textId="77777777" w:rsidTr="00ED33A0">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38F2753F" w:rsidR="00C01D15" w:rsidRPr="003B018B" w:rsidRDefault="000F4E16" w:rsidP="00597FE2">
            <w:pPr>
              <w:spacing w:before="20" w:after="20"/>
              <w:rPr>
                <w:i/>
                <w:sz w:val="20"/>
                <w:szCs w:val="20"/>
              </w:rPr>
            </w:pPr>
            <w:r w:rsidRPr="003B018B">
              <w:rPr>
                <w:i/>
                <w:sz w:val="20"/>
                <w:szCs w:val="20"/>
              </w:rPr>
              <w:t>Industrial Engineering</w:t>
            </w:r>
          </w:p>
        </w:tc>
        <w:tc>
          <w:tcPr>
            <w:tcW w:w="3542" w:type="dxa"/>
            <w:gridSpan w:val="9"/>
            <w:shd w:val="clear" w:color="auto" w:fill="auto"/>
          </w:tcPr>
          <w:p w14:paraId="158CB137" w14:textId="109D6687" w:rsidR="00C01D15" w:rsidRPr="003B018B" w:rsidRDefault="000F4E16" w:rsidP="003258FC">
            <w:pPr>
              <w:spacing w:before="20" w:after="20"/>
              <w:rPr>
                <w:i/>
                <w:sz w:val="20"/>
                <w:szCs w:val="20"/>
              </w:rPr>
            </w:pPr>
            <w:r w:rsidRPr="003B018B">
              <w:rPr>
                <w:i/>
                <w:sz w:val="20"/>
                <w:szCs w:val="20"/>
              </w:rPr>
              <w:t>Elective</w:t>
            </w:r>
          </w:p>
        </w:tc>
      </w:tr>
      <w:tr w:rsidR="000F4E16" w:rsidRPr="00A04CA2" w14:paraId="4E6546CA" w14:textId="77777777" w:rsidTr="00ED33A0">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0F4E16" w:rsidRPr="00A04CA2" w:rsidRDefault="000F4E16" w:rsidP="000F4E16">
            <w:pPr>
              <w:spacing w:before="20" w:after="20"/>
              <w:rPr>
                <w:b/>
                <w:color w:val="1F497D"/>
                <w:sz w:val="20"/>
                <w:szCs w:val="20"/>
              </w:rPr>
            </w:pPr>
          </w:p>
        </w:tc>
        <w:tc>
          <w:tcPr>
            <w:tcW w:w="5673" w:type="dxa"/>
            <w:gridSpan w:val="13"/>
            <w:shd w:val="clear" w:color="auto" w:fill="auto"/>
          </w:tcPr>
          <w:p w14:paraId="0C8F010D" w14:textId="53768382" w:rsidR="000F4E16" w:rsidRPr="003B018B" w:rsidRDefault="000F4E16" w:rsidP="000F4E16">
            <w:pPr>
              <w:spacing w:before="20" w:after="20"/>
              <w:rPr>
                <w:i/>
                <w:sz w:val="20"/>
                <w:szCs w:val="20"/>
              </w:rPr>
            </w:pPr>
            <w:r w:rsidRPr="003B018B">
              <w:rPr>
                <w:i/>
                <w:sz w:val="20"/>
                <w:szCs w:val="20"/>
              </w:rPr>
              <w:t>Computer Engineering</w:t>
            </w:r>
          </w:p>
        </w:tc>
        <w:tc>
          <w:tcPr>
            <w:tcW w:w="3542" w:type="dxa"/>
            <w:gridSpan w:val="9"/>
            <w:shd w:val="clear" w:color="auto" w:fill="auto"/>
          </w:tcPr>
          <w:p w14:paraId="65281973" w14:textId="0EA8DB62" w:rsidR="000F4E16" w:rsidRPr="003B018B" w:rsidRDefault="000F4E16" w:rsidP="000F4E16">
            <w:pPr>
              <w:rPr>
                <w:i/>
                <w:sz w:val="20"/>
                <w:szCs w:val="20"/>
              </w:rPr>
            </w:pPr>
            <w:r w:rsidRPr="003B018B">
              <w:rPr>
                <w:i/>
                <w:sz w:val="20"/>
                <w:szCs w:val="20"/>
              </w:rPr>
              <w:t>Elective</w:t>
            </w:r>
          </w:p>
        </w:tc>
      </w:tr>
      <w:tr w:rsidR="000F4E16" w:rsidRPr="00A04CA2" w14:paraId="040DFE70" w14:textId="77777777" w:rsidTr="00ED33A0">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0F4E16" w:rsidRPr="00A04CA2" w:rsidRDefault="000F4E16" w:rsidP="000F4E16">
            <w:pPr>
              <w:spacing w:before="20" w:after="20"/>
              <w:rPr>
                <w:b/>
                <w:color w:val="1F497D"/>
                <w:sz w:val="20"/>
                <w:szCs w:val="20"/>
              </w:rPr>
            </w:pPr>
          </w:p>
        </w:tc>
        <w:tc>
          <w:tcPr>
            <w:tcW w:w="5673" w:type="dxa"/>
            <w:gridSpan w:val="13"/>
            <w:shd w:val="clear" w:color="auto" w:fill="auto"/>
          </w:tcPr>
          <w:p w14:paraId="6D072FD1" w14:textId="48A78B0A" w:rsidR="000F4E16" w:rsidRPr="003B018B" w:rsidRDefault="000F4E16" w:rsidP="000F4E16">
            <w:pPr>
              <w:spacing w:before="20" w:after="20"/>
              <w:rPr>
                <w:i/>
                <w:sz w:val="20"/>
                <w:szCs w:val="20"/>
              </w:rPr>
            </w:pPr>
            <w:r w:rsidRPr="003B018B">
              <w:rPr>
                <w:i/>
                <w:sz w:val="20"/>
                <w:szCs w:val="20"/>
              </w:rPr>
              <w:t>Civil Engineering / Electrical Engineering</w:t>
            </w:r>
          </w:p>
        </w:tc>
        <w:tc>
          <w:tcPr>
            <w:tcW w:w="3542" w:type="dxa"/>
            <w:gridSpan w:val="9"/>
            <w:shd w:val="clear" w:color="auto" w:fill="auto"/>
          </w:tcPr>
          <w:p w14:paraId="47C24CED" w14:textId="0313AFD8" w:rsidR="000F4E16" w:rsidRPr="003B018B" w:rsidRDefault="000F4E16" w:rsidP="000F4E16">
            <w:pPr>
              <w:rPr>
                <w:i/>
                <w:sz w:val="20"/>
                <w:szCs w:val="20"/>
              </w:rPr>
            </w:pPr>
            <w:r w:rsidRPr="003B018B">
              <w:rPr>
                <w:i/>
                <w:sz w:val="20"/>
                <w:szCs w:val="20"/>
              </w:rPr>
              <w:t>Elective</w:t>
            </w:r>
          </w:p>
        </w:tc>
      </w:tr>
      <w:tr w:rsidR="000F4E16" w:rsidRPr="00A04CA2" w14:paraId="7EE3457A"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0F4E16" w:rsidRPr="00A04CA2" w:rsidRDefault="000F4E16" w:rsidP="000F4E16">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14:paraId="5ED079F3" w14:textId="62E7213D" w:rsidR="000F4E16" w:rsidRPr="009C500D" w:rsidRDefault="00FE5308" w:rsidP="000F4E16">
            <w:pPr>
              <w:spacing w:before="20" w:after="20"/>
              <w:rPr>
                <w:i/>
                <w:sz w:val="20"/>
                <w:szCs w:val="20"/>
              </w:rPr>
            </w:pPr>
            <w:r>
              <w:rPr>
                <w:i/>
                <w:sz w:val="20"/>
                <w:szCs w:val="20"/>
              </w:rPr>
              <w:t>IE 461</w:t>
            </w:r>
          </w:p>
        </w:tc>
      </w:tr>
      <w:tr w:rsidR="000F4E16" w:rsidRPr="00A04CA2" w14:paraId="71295A96"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0F4E16" w:rsidRPr="00A04CA2" w:rsidRDefault="000F4E16" w:rsidP="000F4E16">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14:paraId="7E2BCB76" w14:textId="3D66B930" w:rsidR="000F4E16" w:rsidRPr="003B018B" w:rsidRDefault="00FE5308" w:rsidP="000F4E16">
            <w:pPr>
              <w:spacing w:before="20" w:after="20"/>
              <w:rPr>
                <w:i/>
                <w:sz w:val="20"/>
                <w:szCs w:val="20"/>
              </w:rPr>
            </w:pPr>
            <w:r>
              <w:rPr>
                <w:i/>
                <w:sz w:val="20"/>
                <w:szCs w:val="20"/>
              </w:rPr>
              <w:t>Advanced</w:t>
            </w:r>
            <w:r w:rsidR="009056D3">
              <w:rPr>
                <w:i/>
                <w:sz w:val="20"/>
                <w:szCs w:val="20"/>
              </w:rPr>
              <w:t xml:space="preserve"> Optimization</w:t>
            </w:r>
            <w:r>
              <w:rPr>
                <w:i/>
                <w:sz w:val="20"/>
                <w:szCs w:val="20"/>
              </w:rPr>
              <w:t xml:space="preserve"> Methods</w:t>
            </w:r>
          </w:p>
        </w:tc>
      </w:tr>
      <w:tr w:rsidR="000F4E16" w:rsidRPr="00A04CA2" w14:paraId="0F9846FF"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0F4E16" w:rsidRPr="00A04CA2" w:rsidRDefault="000F4E16" w:rsidP="000F4E16">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14:paraId="3F8C9761" w14:textId="51274CAD" w:rsidR="000F4E16" w:rsidRPr="003B018B" w:rsidRDefault="000F4E16" w:rsidP="000F4E16">
            <w:pPr>
              <w:spacing w:before="20" w:after="20"/>
              <w:rPr>
                <w:i/>
                <w:sz w:val="20"/>
                <w:szCs w:val="20"/>
              </w:rPr>
            </w:pPr>
            <w:r w:rsidRPr="003B018B">
              <w:rPr>
                <w:i/>
                <w:sz w:val="20"/>
                <w:szCs w:val="20"/>
              </w:rPr>
              <w:t>English</w:t>
            </w:r>
          </w:p>
        </w:tc>
      </w:tr>
      <w:tr w:rsidR="009B3D2B" w:rsidRPr="00A04CA2" w14:paraId="7BADD72B"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9B3D2B" w:rsidRPr="00A04CA2" w:rsidRDefault="009B3D2B" w:rsidP="000F4E16">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14:paraId="0CA6F265" w14:textId="71EDED63" w:rsidR="009B3D2B" w:rsidRPr="003B018B" w:rsidRDefault="009B3D2B" w:rsidP="000F4E16">
            <w:pPr>
              <w:spacing w:before="20" w:after="20"/>
              <w:rPr>
                <w:i/>
                <w:sz w:val="20"/>
                <w:szCs w:val="20"/>
              </w:rPr>
            </w:pPr>
            <w:r>
              <w:rPr>
                <w:b/>
                <w:bCs/>
                <w:iCs/>
                <w:color w:val="1F497D" w:themeColor="text2"/>
                <w:sz w:val="20"/>
                <w:szCs w:val="20"/>
              </w:rPr>
              <w:t>Departmental Area Elective</w:t>
            </w:r>
          </w:p>
        </w:tc>
      </w:tr>
      <w:tr w:rsidR="009B3D2B" w:rsidRPr="00A04CA2" w14:paraId="39711478"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9B3D2B" w:rsidRPr="00A04CA2" w:rsidRDefault="009B3D2B" w:rsidP="000F4E16">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14:paraId="08081743" w14:textId="033AE7B4" w:rsidR="009B3D2B" w:rsidRPr="003B018B" w:rsidRDefault="009B3D2B" w:rsidP="000F4E16">
            <w:pPr>
              <w:spacing w:before="20" w:after="20"/>
              <w:rPr>
                <w:i/>
                <w:sz w:val="20"/>
                <w:szCs w:val="20"/>
              </w:rPr>
            </w:pPr>
            <w:r>
              <w:rPr>
                <w:sz w:val="18"/>
              </w:rPr>
              <w:t>Undergraduate</w:t>
            </w:r>
          </w:p>
        </w:tc>
      </w:tr>
      <w:tr w:rsidR="000F4E16" w:rsidRPr="00A04CA2" w14:paraId="45D8E731" w14:textId="77777777" w:rsidTr="00FE5308">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0F4E16" w:rsidRPr="00A04CA2" w:rsidRDefault="000F4E16" w:rsidP="000F4E16">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557BD861" w:rsidR="000F4E16" w:rsidRPr="00BF4CDA" w:rsidRDefault="000F4E16" w:rsidP="000F4E16">
            <w:pPr>
              <w:spacing w:before="20" w:after="20"/>
              <w:rPr>
                <w:b/>
                <w:color w:val="1F497D" w:themeColor="text2"/>
                <w:sz w:val="20"/>
                <w:szCs w:val="20"/>
              </w:rPr>
            </w:pPr>
            <w:r w:rsidRPr="00BF4CDA">
              <w:rPr>
                <w:b/>
                <w:color w:val="1F497D" w:themeColor="text2"/>
                <w:sz w:val="20"/>
                <w:szCs w:val="20"/>
              </w:rPr>
              <w:t xml:space="preserve">Lecture: </w:t>
            </w:r>
            <w:r w:rsidR="003B018B" w:rsidRPr="00990206">
              <w:rPr>
                <w:i/>
                <w:sz w:val="20"/>
                <w:szCs w:val="20"/>
              </w:rPr>
              <w:t xml:space="preserve">3 </w:t>
            </w:r>
            <w:proofErr w:type="spellStart"/>
            <w:r w:rsidR="003B018B" w:rsidRPr="00990206">
              <w:rPr>
                <w:i/>
                <w:sz w:val="20"/>
                <w:szCs w:val="20"/>
              </w:rPr>
              <w:t>hrs</w:t>
            </w:r>
            <w:proofErr w:type="spellEnd"/>
          </w:p>
        </w:tc>
        <w:tc>
          <w:tcPr>
            <w:tcW w:w="1728" w:type="dxa"/>
            <w:gridSpan w:val="4"/>
            <w:shd w:val="clear" w:color="auto" w:fill="auto"/>
          </w:tcPr>
          <w:p w14:paraId="78023726" w14:textId="4312A1F7" w:rsidR="000F4E16" w:rsidRPr="00BF4CDA" w:rsidRDefault="000F4E16" w:rsidP="003B3FBA">
            <w:pPr>
              <w:spacing w:before="20" w:after="20"/>
              <w:rPr>
                <w:b/>
                <w:color w:val="1F497D" w:themeColor="text2"/>
                <w:sz w:val="20"/>
                <w:szCs w:val="20"/>
              </w:rPr>
            </w:pPr>
            <w:r w:rsidRPr="00BF4CDA">
              <w:rPr>
                <w:b/>
                <w:color w:val="1F497D" w:themeColor="text2"/>
                <w:sz w:val="20"/>
                <w:szCs w:val="20"/>
              </w:rPr>
              <w:t>Laboratory:</w:t>
            </w:r>
            <w:r w:rsidR="00BE6849">
              <w:rPr>
                <w:b/>
                <w:color w:val="1F497D" w:themeColor="text2"/>
                <w:sz w:val="20"/>
                <w:szCs w:val="20"/>
              </w:rPr>
              <w:t xml:space="preserve"> </w:t>
            </w:r>
          </w:p>
        </w:tc>
        <w:tc>
          <w:tcPr>
            <w:tcW w:w="1327" w:type="dxa"/>
            <w:gridSpan w:val="2"/>
            <w:shd w:val="clear" w:color="auto" w:fill="auto"/>
          </w:tcPr>
          <w:p w14:paraId="080AB135" w14:textId="28DB3D95" w:rsidR="000F4E16" w:rsidRPr="00BF4CDA" w:rsidRDefault="000F4E16" w:rsidP="000F4E16">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FE5308">
              <w:rPr>
                <w:sz w:val="20"/>
                <w:szCs w:val="20"/>
              </w:rPr>
              <w:t>1</w:t>
            </w:r>
          </w:p>
        </w:tc>
        <w:tc>
          <w:tcPr>
            <w:tcW w:w="1342" w:type="dxa"/>
            <w:gridSpan w:val="4"/>
            <w:shd w:val="clear" w:color="auto" w:fill="auto"/>
          </w:tcPr>
          <w:p w14:paraId="2D13D6FA" w14:textId="44CFEFB3" w:rsidR="000F4E16" w:rsidRPr="00BF4CDA" w:rsidRDefault="000F4E16" w:rsidP="000F4E16">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046F492C" w:rsidR="000F4E16" w:rsidRPr="00BF4CDA" w:rsidRDefault="000F4E16" w:rsidP="000F4E16">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6C9D76EA" w:rsidR="000F4E16" w:rsidRPr="00BF4CDA" w:rsidRDefault="000F4E16" w:rsidP="000F4E16">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0F4E16" w:rsidRPr="00A04CA2" w14:paraId="5D66A0C9"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0F4E16" w:rsidRPr="00A04CA2" w:rsidRDefault="000F4E16" w:rsidP="000F4E16">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15" w:type="dxa"/>
            <w:gridSpan w:val="22"/>
            <w:shd w:val="clear" w:color="auto" w:fill="auto"/>
          </w:tcPr>
          <w:p w14:paraId="022B97AE" w14:textId="6D498E52" w:rsidR="000F4E16" w:rsidRPr="00990206" w:rsidRDefault="003B018B" w:rsidP="000F4E16">
            <w:pPr>
              <w:spacing w:before="20" w:after="20"/>
              <w:rPr>
                <w:i/>
                <w:sz w:val="20"/>
                <w:szCs w:val="20"/>
              </w:rPr>
            </w:pPr>
            <w:r w:rsidRPr="00990206">
              <w:rPr>
                <w:i/>
                <w:sz w:val="20"/>
                <w:szCs w:val="20"/>
              </w:rPr>
              <w:t>6</w:t>
            </w:r>
          </w:p>
        </w:tc>
      </w:tr>
      <w:tr w:rsidR="000F4E16" w:rsidRPr="00A04CA2" w14:paraId="376E99E7"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0F4E16" w:rsidRPr="00A04CA2" w:rsidRDefault="000F4E16" w:rsidP="000F4E16">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14:paraId="57CB9060" w14:textId="1796533B" w:rsidR="000F4E16" w:rsidRPr="00990206" w:rsidRDefault="00BE6849" w:rsidP="000F4E16">
            <w:pPr>
              <w:spacing w:before="20" w:after="20"/>
              <w:rPr>
                <w:i/>
                <w:sz w:val="20"/>
                <w:szCs w:val="20"/>
              </w:rPr>
            </w:pPr>
            <w:r w:rsidRPr="00990206">
              <w:rPr>
                <w:i/>
                <w:sz w:val="20"/>
                <w:szCs w:val="20"/>
              </w:rPr>
              <w:t>Letter Grade</w:t>
            </w:r>
          </w:p>
        </w:tc>
      </w:tr>
      <w:tr w:rsidR="000F4E16" w:rsidRPr="00A04CA2" w14:paraId="1C9116DD" w14:textId="77777777" w:rsidTr="00ED33A0">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0F4E16" w:rsidRPr="00A04CA2" w:rsidRDefault="000F4E16" w:rsidP="000F4E16">
            <w:pPr>
              <w:spacing w:before="20" w:after="20"/>
              <w:rPr>
                <w:b/>
                <w:color w:val="1F497D"/>
                <w:sz w:val="20"/>
                <w:szCs w:val="20"/>
              </w:rPr>
            </w:pPr>
            <w:r w:rsidRPr="00A04CA2">
              <w:rPr>
                <w:b/>
                <w:bCs/>
                <w:color w:val="1F497D"/>
                <w:sz w:val="20"/>
                <w:szCs w:val="20"/>
              </w:rPr>
              <w:t>Pre-requisites</w:t>
            </w:r>
          </w:p>
        </w:tc>
        <w:tc>
          <w:tcPr>
            <w:tcW w:w="9215" w:type="dxa"/>
            <w:gridSpan w:val="22"/>
            <w:shd w:val="clear" w:color="auto" w:fill="auto"/>
          </w:tcPr>
          <w:p w14:paraId="5975F050" w14:textId="24D2CC81" w:rsidR="000F4E16" w:rsidRPr="00990206" w:rsidRDefault="003B3FBA" w:rsidP="00B95B87">
            <w:pPr>
              <w:spacing w:before="20" w:after="20"/>
              <w:rPr>
                <w:i/>
                <w:sz w:val="20"/>
                <w:szCs w:val="20"/>
              </w:rPr>
            </w:pPr>
            <w:r>
              <w:rPr>
                <w:i/>
                <w:sz w:val="20"/>
                <w:szCs w:val="20"/>
              </w:rPr>
              <w:t xml:space="preserve">IE </w:t>
            </w:r>
            <w:r w:rsidR="00B95B87">
              <w:rPr>
                <w:i/>
                <w:sz w:val="20"/>
                <w:szCs w:val="20"/>
              </w:rPr>
              <w:t>202</w:t>
            </w:r>
            <w:bookmarkStart w:id="0" w:name="_GoBack"/>
            <w:bookmarkEnd w:id="0"/>
          </w:p>
        </w:tc>
      </w:tr>
      <w:tr w:rsidR="000F4E16" w:rsidRPr="00A04CA2" w14:paraId="5DDF45B4"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0F4E16" w:rsidRPr="00A04CA2" w:rsidRDefault="000F4E16" w:rsidP="000F4E16">
            <w:pPr>
              <w:spacing w:before="20" w:after="20"/>
              <w:rPr>
                <w:b/>
                <w:color w:val="1F497D"/>
                <w:sz w:val="20"/>
                <w:szCs w:val="20"/>
              </w:rPr>
            </w:pPr>
            <w:r w:rsidRPr="00A04CA2">
              <w:rPr>
                <w:b/>
                <w:color w:val="1F497D"/>
                <w:sz w:val="20"/>
                <w:szCs w:val="20"/>
              </w:rPr>
              <w:t>Co-requisites</w:t>
            </w:r>
          </w:p>
        </w:tc>
        <w:tc>
          <w:tcPr>
            <w:tcW w:w="9215" w:type="dxa"/>
            <w:gridSpan w:val="22"/>
            <w:shd w:val="clear" w:color="auto" w:fill="auto"/>
          </w:tcPr>
          <w:p w14:paraId="65C8A7EE" w14:textId="28ADA899" w:rsidR="000F4E16" w:rsidRPr="00BF4CDA" w:rsidRDefault="000F4E16" w:rsidP="000F4E16">
            <w:pPr>
              <w:spacing w:before="20" w:after="20"/>
              <w:rPr>
                <w:b/>
                <w:color w:val="1F497D" w:themeColor="text2"/>
                <w:sz w:val="20"/>
                <w:szCs w:val="20"/>
              </w:rPr>
            </w:pPr>
          </w:p>
        </w:tc>
      </w:tr>
      <w:tr w:rsidR="000F4E16" w:rsidRPr="00A04CA2" w14:paraId="36520155"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0F4E16" w:rsidRPr="00A04CA2" w:rsidRDefault="000F4E16" w:rsidP="000F4E16">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14:paraId="16F45448" w14:textId="2929D112" w:rsidR="000F4E16" w:rsidRPr="001A3CF8" w:rsidRDefault="000F4E16" w:rsidP="000F4E16">
            <w:pPr>
              <w:spacing w:before="20" w:after="20"/>
              <w:rPr>
                <w:i/>
                <w:color w:val="262626" w:themeColor="text1" w:themeTint="D9"/>
                <w:sz w:val="20"/>
                <w:szCs w:val="20"/>
              </w:rPr>
            </w:pPr>
          </w:p>
        </w:tc>
      </w:tr>
      <w:tr w:rsidR="000F4E16" w:rsidRPr="00A04CA2" w14:paraId="7B15FCBA"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0F4E16" w:rsidRPr="00A04CA2" w:rsidRDefault="000F4E16" w:rsidP="000F4E16">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14:paraId="67AD36A3" w14:textId="5F662DE3" w:rsidR="000F4E16" w:rsidRPr="002A591B" w:rsidRDefault="00F437D9" w:rsidP="00D75354">
            <w:pPr>
              <w:spacing w:before="20" w:after="20"/>
              <w:rPr>
                <w:i/>
                <w:sz w:val="20"/>
                <w:szCs w:val="20"/>
              </w:rPr>
            </w:pPr>
            <w:r>
              <w:rPr>
                <w:i/>
                <w:sz w:val="20"/>
                <w:szCs w:val="20"/>
              </w:rPr>
              <w:t>The objective of</w:t>
            </w:r>
            <w:r w:rsidRPr="002A591B">
              <w:rPr>
                <w:i/>
                <w:sz w:val="20"/>
                <w:szCs w:val="20"/>
              </w:rPr>
              <w:t xml:space="preserve"> this course</w:t>
            </w:r>
            <w:r>
              <w:rPr>
                <w:i/>
                <w:sz w:val="20"/>
                <w:szCs w:val="20"/>
              </w:rPr>
              <w:t xml:space="preserve"> is to </w:t>
            </w:r>
            <w:r w:rsidR="00FE5308">
              <w:rPr>
                <w:i/>
                <w:sz w:val="20"/>
                <w:szCs w:val="20"/>
              </w:rPr>
              <w:t xml:space="preserve">teach </w:t>
            </w:r>
            <w:r w:rsidRPr="002A591B">
              <w:rPr>
                <w:i/>
                <w:sz w:val="20"/>
                <w:szCs w:val="20"/>
              </w:rPr>
              <w:t>students</w:t>
            </w:r>
            <w:r w:rsidR="00FE5308" w:rsidRPr="00FE5308">
              <w:rPr>
                <w:i/>
                <w:sz w:val="20"/>
                <w:szCs w:val="20"/>
              </w:rPr>
              <w:t xml:space="preserve"> various optimization methods </w:t>
            </w:r>
            <w:r w:rsidR="003120F7">
              <w:rPr>
                <w:i/>
                <w:sz w:val="20"/>
                <w:szCs w:val="20"/>
              </w:rPr>
              <w:t>in</w:t>
            </w:r>
            <w:r w:rsidR="00FE5308" w:rsidRPr="00FE5308">
              <w:rPr>
                <w:i/>
                <w:sz w:val="20"/>
                <w:szCs w:val="20"/>
              </w:rPr>
              <w:t xml:space="preserve"> linear</w:t>
            </w:r>
            <w:r w:rsidR="00A43372">
              <w:rPr>
                <w:i/>
                <w:sz w:val="20"/>
                <w:szCs w:val="20"/>
              </w:rPr>
              <w:t xml:space="preserve">, </w:t>
            </w:r>
            <w:r w:rsidR="00FE5308" w:rsidRPr="00FE5308">
              <w:rPr>
                <w:i/>
                <w:sz w:val="20"/>
                <w:szCs w:val="20"/>
              </w:rPr>
              <w:t>nonlinear</w:t>
            </w:r>
            <w:r w:rsidR="00A43372">
              <w:rPr>
                <w:i/>
                <w:sz w:val="20"/>
                <w:szCs w:val="20"/>
              </w:rPr>
              <w:t>,</w:t>
            </w:r>
            <w:r w:rsidR="00FE5308" w:rsidRPr="00FE5308">
              <w:rPr>
                <w:i/>
                <w:sz w:val="20"/>
                <w:szCs w:val="20"/>
              </w:rPr>
              <w:t xml:space="preserve"> </w:t>
            </w:r>
            <w:r w:rsidR="003120F7">
              <w:rPr>
                <w:i/>
                <w:sz w:val="20"/>
                <w:szCs w:val="20"/>
              </w:rPr>
              <w:t>and mixed-integer programming</w:t>
            </w:r>
            <w:r w:rsidR="00FE5308">
              <w:rPr>
                <w:i/>
                <w:sz w:val="20"/>
                <w:szCs w:val="20"/>
              </w:rPr>
              <w:t xml:space="preserve">. Students will learn new </w:t>
            </w:r>
            <w:r w:rsidR="00FE5308" w:rsidRPr="00FE5308">
              <w:rPr>
                <w:i/>
                <w:sz w:val="20"/>
                <w:szCs w:val="20"/>
              </w:rPr>
              <w:t>methods</w:t>
            </w:r>
            <w:r w:rsidR="00FE5308">
              <w:rPr>
                <w:i/>
                <w:sz w:val="20"/>
                <w:szCs w:val="20"/>
              </w:rPr>
              <w:t xml:space="preserve"> to solve mathematical programming problems arising from different applications.</w:t>
            </w:r>
          </w:p>
        </w:tc>
      </w:tr>
      <w:tr w:rsidR="000F4E16" w:rsidRPr="00A04CA2" w14:paraId="5D5064B0"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0F4E16" w:rsidRPr="00A04CA2" w:rsidRDefault="000F4E16" w:rsidP="000F4E16">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14:paraId="55FC5321" w14:textId="77777777" w:rsidR="003120F7" w:rsidRDefault="003120F7" w:rsidP="003120F7">
            <w:pPr>
              <w:spacing w:before="20" w:after="20"/>
              <w:rPr>
                <w:i/>
                <w:sz w:val="20"/>
                <w:szCs w:val="20"/>
              </w:rPr>
            </w:pPr>
            <w:r w:rsidRPr="00FE5308">
              <w:rPr>
                <w:i/>
                <w:sz w:val="20"/>
                <w:szCs w:val="20"/>
              </w:rPr>
              <w:t>Detailed analysis of various optimization methods, including linear, nonlinear, and mixed-integer programming, dynamic programming, network modeling, and meta-heuristics and their applications on various platforms are given in this course.</w:t>
            </w:r>
          </w:p>
          <w:p w14:paraId="6E7D7077" w14:textId="73105E3E" w:rsidR="000F4E16" w:rsidRPr="00695A45" w:rsidRDefault="000F4E16" w:rsidP="00D753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0F4E16" w:rsidRPr="00A04CA2" w14:paraId="382FA337"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0F4E16" w:rsidRPr="00A04CA2" w:rsidRDefault="000F4E16" w:rsidP="000F4E16">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0F4E16" w:rsidRPr="00A04CA2" w:rsidRDefault="000F4E16" w:rsidP="000F4E16">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14:paraId="4DB3317C" w14:textId="10C0074C" w:rsidR="00FC3152" w:rsidRPr="00FC3152" w:rsidRDefault="00551B70" w:rsidP="00FC3152">
            <w:pPr>
              <w:pStyle w:val="ListeParagraf"/>
              <w:numPr>
                <w:ilvl w:val="0"/>
                <w:numId w:val="17"/>
              </w:numPr>
              <w:ind w:left="136" w:hanging="136"/>
              <w:rPr>
                <w:i/>
                <w:color w:val="262626" w:themeColor="text1" w:themeTint="D9"/>
                <w:sz w:val="20"/>
                <w:szCs w:val="20"/>
              </w:rPr>
            </w:pPr>
            <w:r>
              <w:rPr>
                <w:i/>
                <w:color w:val="262626" w:themeColor="text1" w:themeTint="D9"/>
                <w:sz w:val="20"/>
                <w:szCs w:val="20"/>
              </w:rPr>
              <w:t>Familiarity with</w:t>
            </w:r>
            <w:r w:rsidR="00FC3152" w:rsidRPr="00FC3152">
              <w:rPr>
                <w:i/>
                <w:color w:val="262626" w:themeColor="text1" w:themeTint="D9"/>
                <w:sz w:val="20"/>
                <w:szCs w:val="20"/>
              </w:rPr>
              <w:t xml:space="preserve"> various optimization methods</w:t>
            </w:r>
            <w:r w:rsidR="002A3AAF">
              <w:rPr>
                <w:i/>
                <w:color w:val="262626" w:themeColor="text1" w:themeTint="D9"/>
                <w:sz w:val="20"/>
                <w:szCs w:val="20"/>
              </w:rPr>
              <w:t xml:space="preserve"> in</w:t>
            </w:r>
            <w:r w:rsidR="00FC3152" w:rsidRPr="00FC3152">
              <w:rPr>
                <w:i/>
                <w:color w:val="262626" w:themeColor="text1" w:themeTint="D9"/>
                <w:sz w:val="20"/>
                <w:szCs w:val="20"/>
              </w:rPr>
              <w:t xml:space="preserve"> linear, nonlinear, and mixed-integer programming</w:t>
            </w:r>
          </w:p>
          <w:p w14:paraId="4AF9F7C9" w14:textId="58B269F1" w:rsidR="002A3AAF" w:rsidRDefault="002A3AAF" w:rsidP="002A3AAF">
            <w:pPr>
              <w:pStyle w:val="ListeParagraf"/>
              <w:numPr>
                <w:ilvl w:val="0"/>
                <w:numId w:val="17"/>
              </w:numPr>
              <w:ind w:left="136" w:hanging="136"/>
              <w:rPr>
                <w:i/>
                <w:color w:val="262626" w:themeColor="text1" w:themeTint="D9"/>
                <w:sz w:val="20"/>
                <w:szCs w:val="20"/>
              </w:rPr>
            </w:pPr>
            <w:r w:rsidRPr="00FC3152">
              <w:rPr>
                <w:i/>
                <w:color w:val="262626" w:themeColor="text1" w:themeTint="D9"/>
                <w:sz w:val="20"/>
                <w:szCs w:val="20"/>
              </w:rPr>
              <w:t>familiarity with network modeling</w:t>
            </w:r>
            <w:r>
              <w:rPr>
                <w:i/>
                <w:color w:val="262626" w:themeColor="text1" w:themeTint="D9"/>
                <w:sz w:val="20"/>
                <w:szCs w:val="20"/>
              </w:rPr>
              <w:t xml:space="preserve"> and optimization</w:t>
            </w:r>
            <w:r w:rsidR="00971A35">
              <w:rPr>
                <w:i/>
                <w:color w:val="262626" w:themeColor="text1" w:themeTint="D9"/>
                <w:sz w:val="20"/>
                <w:szCs w:val="20"/>
              </w:rPr>
              <w:t xml:space="preserve"> approaches</w:t>
            </w:r>
          </w:p>
          <w:p w14:paraId="4F971A5E" w14:textId="3F3A5602" w:rsidR="008A1318" w:rsidRPr="00FC3152" w:rsidRDefault="008A1318" w:rsidP="002A3AAF">
            <w:pPr>
              <w:pStyle w:val="ListeParagraf"/>
              <w:numPr>
                <w:ilvl w:val="0"/>
                <w:numId w:val="17"/>
              </w:numPr>
              <w:ind w:left="136" w:hanging="136"/>
              <w:rPr>
                <w:i/>
                <w:color w:val="262626" w:themeColor="text1" w:themeTint="D9"/>
                <w:sz w:val="20"/>
                <w:szCs w:val="20"/>
              </w:rPr>
            </w:pPr>
            <w:r>
              <w:rPr>
                <w:i/>
                <w:color w:val="262626" w:themeColor="text1" w:themeTint="D9"/>
                <w:sz w:val="20"/>
                <w:szCs w:val="20"/>
              </w:rPr>
              <w:t>famili</w:t>
            </w:r>
            <w:r w:rsidR="0084211B">
              <w:rPr>
                <w:i/>
                <w:color w:val="262626" w:themeColor="text1" w:themeTint="D9"/>
                <w:sz w:val="20"/>
                <w:szCs w:val="20"/>
              </w:rPr>
              <w:t>arity with nonlinear programming algorithms</w:t>
            </w:r>
          </w:p>
          <w:p w14:paraId="53729A9A" w14:textId="333280BF" w:rsidR="00FC3152" w:rsidRPr="00FC3152" w:rsidRDefault="00FC3152" w:rsidP="00FC3152">
            <w:pPr>
              <w:pStyle w:val="ListeParagraf"/>
              <w:numPr>
                <w:ilvl w:val="0"/>
                <w:numId w:val="17"/>
              </w:numPr>
              <w:ind w:left="136" w:hanging="136"/>
              <w:rPr>
                <w:i/>
                <w:color w:val="262626" w:themeColor="text1" w:themeTint="D9"/>
                <w:sz w:val="20"/>
                <w:szCs w:val="20"/>
              </w:rPr>
            </w:pPr>
            <w:r w:rsidRPr="00FC3152">
              <w:rPr>
                <w:i/>
                <w:color w:val="262626" w:themeColor="text1" w:themeTint="D9"/>
                <w:sz w:val="20"/>
                <w:szCs w:val="20"/>
              </w:rPr>
              <w:t>familiarity with dynamic programming</w:t>
            </w:r>
          </w:p>
          <w:p w14:paraId="7AC37A16" w14:textId="78A13E1E" w:rsidR="00CF1DD9" w:rsidRPr="00CF1DD9" w:rsidRDefault="00FC3152" w:rsidP="00C3583C">
            <w:pPr>
              <w:pStyle w:val="ListeParagraf"/>
              <w:numPr>
                <w:ilvl w:val="0"/>
                <w:numId w:val="17"/>
              </w:numPr>
              <w:ind w:left="136" w:hanging="136"/>
              <w:rPr>
                <w:i/>
                <w:color w:val="262626" w:themeColor="text1" w:themeTint="D9"/>
                <w:sz w:val="20"/>
                <w:szCs w:val="20"/>
              </w:rPr>
            </w:pPr>
            <w:r w:rsidRPr="00C3583C">
              <w:rPr>
                <w:i/>
                <w:color w:val="262626" w:themeColor="text1" w:themeTint="D9"/>
                <w:sz w:val="20"/>
                <w:szCs w:val="20"/>
              </w:rPr>
              <w:t xml:space="preserve">familiarity with </w:t>
            </w:r>
            <w:r w:rsidR="00971A35">
              <w:rPr>
                <w:i/>
                <w:color w:val="262626" w:themeColor="text1" w:themeTint="D9"/>
                <w:sz w:val="20"/>
                <w:szCs w:val="20"/>
              </w:rPr>
              <w:t xml:space="preserve">adaptive optimization and </w:t>
            </w:r>
            <w:r w:rsidRPr="00C3583C">
              <w:rPr>
                <w:i/>
                <w:color w:val="262626" w:themeColor="text1" w:themeTint="D9"/>
                <w:sz w:val="20"/>
                <w:szCs w:val="20"/>
              </w:rPr>
              <w:t>meta-heuristics and their applications on various platforms</w:t>
            </w:r>
          </w:p>
        </w:tc>
      </w:tr>
      <w:tr w:rsidR="000F4E16" w:rsidRPr="00A04CA2" w14:paraId="79CB91B8"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78C4228B" w14:textId="57466A55" w:rsidR="000F4E16" w:rsidRPr="00A04CA2" w:rsidRDefault="000F4E16" w:rsidP="000F4E16">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14:paraId="176E33F2" w14:textId="0819E32A" w:rsidR="000F4E16" w:rsidRPr="00A04CA2" w:rsidRDefault="000F4E16" w:rsidP="000F4E16">
            <w:pPr>
              <w:spacing w:before="20" w:beforeAutospacing="1" w:after="20" w:afterAutospacing="1"/>
              <w:rPr>
                <w:b/>
                <w:color w:val="1F497D"/>
                <w:sz w:val="20"/>
                <w:szCs w:val="20"/>
                <w:lang w:val="tr-TR"/>
              </w:rPr>
            </w:pPr>
          </w:p>
        </w:tc>
      </w:tr>
      <w:tr w:rsidR="000F4E16" w:rsidRPr="00A04CA2" w14:paraId="7BE9C789"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167D552F" w14:textId="0D8C5A86" w:rsidR="000F4E16" w:rsidRPr="00A04CA2" w:rsidRDefault="000F4E16" w:rsidP="000F4E16">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14:paraId="6139A7DE" w14:textId="642C6715" w:rsidR="000F4E16" w:rsidRPr="00A04CA2" w:rsidRDefault="000F4E16" w:rsidP="000F4E16">
            <w:pPr>
              <w:spacing w:before="20" w:beforeAutospacing="1" w:after="20" w:afterAutospacing="1"/>
              <w:rPr>
                <w:b/>
                <w:color w:val="1F497D"/>
                <w:sz w:val="20"/>
                <w:szCs w:val="20"/>
                <w:lang w:val="tr-TR"/>
              </w:rPr>
            </w:pPr>
          </w:p>
        </w:tc>
      </w:tr>
      <w:tr w:rsidR="000F4E16" w:rsidRPr="00A04CA2" w14:paraId="540D3927"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4C4147DC" w14:textId="3D136DE6" w:rsidR="000F4E16" w:rsidRPr="00A04CA2" w:rsidRDefault="000F4E16" w:rsidP="000F4E16">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14:paraId="7F6EADC4" w14:textId="167B8841" w:rsidR="000F4E16" w:rsidRPr="00A04CA2" w:rsidRDefault="000F4E16" w:rsidP="000F4E16">
            <w:pPr>
              <w:spacing w:before="20" w:beforeAutospacing="1" w:after="20" w:afterAutospacing="1"/>
              <w:rPr>
                <w:b/>
                <w:color w:val="1F497D"/>
                <w:sz w:val="20"/>
                <w:szCs w:val="20"/>
                <w:lang w:val="tr-TR"/>
              </w:rPr>
            </w:pPr>
          </w:p>
        </w:tc>
      </w:tr>
      <w:tr w:rsidR="000F4E16" w:rsidRPr="00A04CA2" w14:paraId="5765ED7F"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0335A150" w14:textId="20C10E38" w:rsidR="000F4E16" w:rsidRPr="00A04CA2" w:rsidRDefault="000F4E16" w:rsidP="000F4E16">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14:paraId="3B7A218D" w14:textId="1C26EBE6" w:rsidR="000F4E16" w:rsidRPr="00A04CA2" w:rsidRDefault="000F4E16" w:rsidP="000F4E16">
            <w:pPr>
              <w:spacing w:before="20" w:beforeAutospacing="1" w:after="20" w:afterAutospacing="1"/>
              <w:rPr>
                <w:b/>
                <w:color w:val="1F497D"/>
                <w:sz w:val="20"/>
                <w:szCs w:val="20"/>
                <w:lang w:val="tr-TR"/>
              </w:rPr>
            </w:pPr>
          </w:p>
        </w:tc>
      </w:tr>
      <w:tr w:rsidR="000F4E16" w:rsidRPr="00A04CA2" w14:paraId="754FEFED"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C1DD2F0"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3F31FB25" w14:textId="456E7459" w:rsidR="000F4E16" w:rsidRPr="00A04CA2" w:rsidRDefault="000F4E16" w:rsidP="000F4E16">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14:paraId="7B7C943D" w14:textId="1C349892" w:rsidR="000F4E16" w:rsidRPr="00A04CA2" w:rsidRDefault="000F4E16" w:rsidP="000F4E16">
            <w:pPr>
              <w:tabs>
                <w:tab w:val="left" w:pos="4395"/>
              </w:tabs>
              <w:rPr>
                <w:b/>
                <w:sz w:val="20"/>
                <w:szCs w:val="20"/>
                <w:lang w:val="tr-TR"/>
              </w:rPr>
            </w:pPr>
          </w:p>
        </w:tc>
      </w:tr>
      <w:tr w:rsidR="000F4E16" w:rsidRPr="00A04CA2" w14:paraId="3C4FF74F"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042F1513" w14:textId="77777777" w:rsidR="000F4E16" w:rsidRPr="00A04CA2" w:rsidRDefault="000F4E16" w:rsidP="000F4E16">
            <w:pPr>
              <w:spacing w:before="20" w:after="20"/>
              <w:rPr>
                <w:b/>
                <w:color w:val="1F497D"/>
                <w:sz w:val="20"/>
                <w:szCs w:val="20"/>
              </w:rPr>
            </w:pPr>
          </w:p>
        </w:tc>
        <w:tc>
          <w:tcPr>
            <w:tcW w:w="1574" w:type="dxa"/>
            <w:gridSpan w:val="3"/>
            <w:shd w:val="clear" w:color="auto" w:fill="auto"/>
          </w:tcPr>
          <w:p w14:paraId="1D481CBF" w14:textId="13FDEBAB" w:rsidR="000F4E16" w:rsidRPr="00A04CA2" w:rsidRDefault="000F4E16" w:rsidP="000F4E16">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14:paraId="7283909E" w14:textId="5AB68D01" w:rsidR="000F4E16" w:rsidRPr="00A04CA2" w:rsidRDefault="000F4E16" w:rsidP="000F4E16">
            <w:pPr>
              <w:tabs>
                <w:tab w:val="left" w:pos="4395"/>
              </w:tabs>
              <w:rPr>
                <w:b/>
                <w:sz w:val="20"/>
                <w:szCs w:val="20"/>
                <w:lang w:val="tr-TR"/>
              </w:rPr>
            </w:pPr>
          </w:p>
        </w:tc>
      </w:tr>
      <w:tr w:rsidR="000F4E16" w:rsidRPr="00A04CA2" w14:paraId="3429E66F"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3"/>
            <w:shd w:val="clear" w:color="auto" w:fill="D9D9D9" w:themeFill="background1" w:themeFillShade="D9"/>
          </w:tcPr>
          <w:p w14:paraId="01A864A6" w14:textId="5289B26F" w:rsidR="000F4E16" w:rsidRPr="00A04CA2" w:rsidRDefault="000F4E16" w:rsidP="000F4E16">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0F4E16" w:rsidRPr="00A04CA2" w14:paraId="2BEDA343"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0F4E16" w:rsidRPr="00A04CA2" w:rsidRDefault="000F4E16" w:rsidP="000F4E16">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0F4E16" w:rsidRPr="00A04CA2" w:rsidRDefault="000F4E16" w:rsidP="000F4E16">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0F4E16" w:rsidRPr="00A04CA2" w:rsidRDefault="000F4E16" w:rsidP="000F4E16">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0F4E16" w:rsidRPr="00A04CA2" w:rsidRDefault="000F4E16" w:rsidP="000F4E16">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0F4E16" w:rsidRPr="00A04CA2" w:rsidRDefault="000F4E16" w:rsidP="000F4E16">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0F4E16" w:rsidRPr="00A04CA2" w:rsidRDefault="000F4E16" w:rsidP="000F4E16">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0F4E16" w:rsidRPr="00A04CA2" w:rsidRDefault="000F4E16" w:rsidP="000F4E16">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0F4E16" w:rsidRPr="00A04CA2" w:rsidRDefault="000F4E16" w:rsidP="000F4E16">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0F4E16" w:rsidRPr="00A04CA2" w:rsidRDefault="000F4E16" w:rsidP="000F4E16">
            <w:pPr>
              <w:spacing w:before="20" w:after="20"/>
              <w:rPr>
                <w:b/>
                <w:color w:val="1F497D"/>
                <w:sz w:val="20"/>
                <w:szCs w:val="20"/>
              </w:rPr>
            </w:pPr>
            <w:r w:rsidRPr="00A04CA2">
              <w:rPr>
                <w:b/>
                <w:color w:val="1F497D"/>
                <w:sz w:val="20"/>
                <w:szCs w:val="20"/>
              </w:rPr>
              <w:t>LO6</w:t>
            </w:r>
          </w:p>
        </w:tc>
      </w:tr>
      <w:tr w:rsidR="000F4E16" w:rsidRPr="00A04CA2" w14:paraId="10942CEE"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0F4E16" w:rsidRPr="00A04CA2" w:rsidRDefault="000F4E16" w:rsidP="000F4E16">
            <w:pPr>
              <w:spacing w:before="20" w:after="20"/>
              <w:rPr>
                <w:b/>
                <w:color w:val="1F497D"/>
                <w:sz w:val="20"/>
                <w:szCs w:val="20"/>
              </w:rPr>
            </w:pPr>
          </w:p>
        </w:tc>
        <w:tc>
          <w:tcPr>
            <w:tcW w:w="939" w:type="dxa"/>
            <w:shd w:val="clear" w:color="auto" w:fill="auto"/>
          </w:tcPr>
          <w:p w14:paraId="612EF8B7" w14:textId="54FE3647" w:rsidR="000F4E16" w:rsidRPr="00A04CA2" w:rsidRDefault="000F4E16" w:rsidP="000F4E16">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162A80CA" w:rsidR="000F4E16" w:rsidRPr="00A04CA2" w:rsidRDefault="000F4E16" w:rsidP="000F4E16">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14:paraId="41C55224" w14:textId="01A0BF2A" w:rsidR="006F2B29" w:rsidRDefault="006F2B29" w:rsidP="006F2B29">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00F40E6C">
              <w:rPr>
                <w:sz w:val="40"/>
                <w:szCs w:val="40"/>
              </w:rPr>
              <w:t xml:space="preserve"> </w:t>
            </w:r>
            <w:r>
              <w:rPr>
                <w:sz w:val="40"/>
                <w:szCs w:val="40"/>
              </w:rPr>
              <w:t xml:space="preserve"> </w:t>
            </w:r>
            <w:r w:rsidR="00F40E6C" w:rsidRPr="00C011EA">
              <w:rPr>
                <w:sz w:val="40"/>
                <w:szCs w:val="40"/>
              </w:rPr>
              <w:sym w:font="Wingdings 2" w:char="F050"/>
            </w:r>
            <w:r w:rsidR="00F40E6C">
              <w:rPr>
                <w:sz w:val="40"/>
                <w:szCs w:val="40"/>
              </w:rPr>
              <w:t xml:space="preserve">  </w:t>
            </w:r>
            <w:r>
              <w:rPr>
                <w:sz w:val="40"/>
                <w:szCs w:val="40"/>
              </w:rPr>
              <w:t xml:space="preserve">   </w:t>
            </w:r>
          </w:p>
          <w:p w14:paraId="606A0B01" w14:textId="77777777" w:rsidR="00F40E6C" w:rsidRDefault="00F40E6C" w:rsidP="00F40E6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54BB35D" w14:textId="77777777" w:rsidR="00F40E6C" w:rsidRDefault="00F40E6C" w:rsidP="00F40E6C">
            <w:pPr>
              <w:rPr>
                <w:sz w:val="40"/>
                <w:szCs w:val="40"/>
              </w:rPr>
            </w:pPr>
            <w:r>
              <w:rPr>
                <w:i/>
                <w:color w:val="262626" w:themeColor="text1" w:themeTint="D9"/>
                <w:sz w:val="20"/>
                <w:szCs w:val="2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366A042F" w14:textId="77777777" w:rsidR="00F40E6C" w:rsidRDefault="00F40E6C" w:rsidP="00F40E6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C2F4223" w14:textId="77777777" w:rsidR="00F40E6C" w:rsidRDefault="00F40E6C" w:rsidP="00F40E6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C0901FE" w14:textId="77777777" w:rsidR="00F40E6C" w:rsidRDefault="00F40E6C" w:rsidP="00F40E6C">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9E9CBCC" w14:textId="5F350B0A" w:rsidR="000F4E16" w:rsidRDefault="000F4E16" w:rsidP="00F40E6C">
            <w:pPr>
              <w:spacing w:before="20" w:after="20"/>
              <w:rPr>
                <w:i/>
                <w:color w:val="262626" w:themeColor="text1" w:themeTint="D9"/>
                <w:sz w:val="20"/>
                <w:szCs w:val="20"/>
              </w:rPr>
            </w:pPr>
          </w:p>
          <w:p w14:paraId="100E5309" w14:textId="34545696" w:rsidR="000F4E16" w:rsidRPr="00A04CA2" w:rsidRDefault="000F4E16" w:rsidP="000F4E16">
            <w:pPr>
              <w:spacing w:before="20" w:after="20"/>
              <w:rPr>
                <w:b/>
                <w:color w:val="1F497D"/>
                <w:sz w:val="20"/>
                <w:szCs w:val="20"/>
              </w:rPr>
            </w:pPr>
            <w:r w:rsidRPr="00A04CA2">
              <w:rPr>
                <w:b/>
                <w:color w:val="1F497D"/>
                <w:sz w:val="20"/>
                <w:szCs w:val="20"/>
              </w:rPr>
              <w:t xml:space="preserve"> </w:t>
            </w:r>
          </w:p>
        </w:tc>
      </w:tr>
      <w:tr w:rsidR="000F4E16" w:rsidRPr="00A04CA2" w14:paraId="59F2B63C"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0F4E16" w:rsidRPr="00A04CA2" w:rsidRDefault="000F4E16" w:rsidP="000F4E16">
            <w:pPr>
              <w:spacing w:before="20" w:after="20"/>
              <w:rPr>
                <w:b/>
                <w:color w:val="1F497D"/>
                <w:sz w:val="20"/>
                <w:szCs w:val="20"/>
              </w:rPr>
            </w:pPr>
          </w:p>
        </w:tc>
        <w:tc>
          <w:tcPr>
            <w:tcW w:w="939" w:type="dxa"/>
            <w:shd w:val="clear" w:color="auto" w:fill="auto"/>
          </w:tcPr>
          <w:p w14:paraId="304ACE06" w14:textId="21B4F2E8" w:rsidR="000F4E16" w:rsidRPr="00A04CA2" w:rsidRDefault="000F4E16" w:rsidP="000F4E16">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0F4E16" w:rsidRPr="00A04CA2" w:rsidRDefault="000F4E16" w:rsidP="000F4E16">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tcPr>
          <w:p w14:paraId="78CFE0DF" w14:textId="469FD7A5" w:rsidR="000F4E16" w:rsidRPr="00A04CA2" w:rsidRDefault="000F4E16" w:rsidP="000F4E16">
            <w:pPr>
              <w:spacing w:before="20" w:after="20"/>
              <w:rPr>
                <w:b/>
                <w:color w:val="1F497D"/>
                <w:sz w:val="20"/>
                <w:szCs w:val="20"/>
              </w:rPr>
            </w:pPr>
          </w:p>
        </w:tc>
      </w:tr>
      <w:tr w:rsidR="000F4E16" w:rsidRPr="00A04CA2" w14:paraId="47E65D8D"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0F4E16" w:rsidRPr="00A04CA2" w:rsidRDefault="000F4E16" w:rsidP="000F4E16">
            <w:pPr>
              <w:spacing w:before="20" w:after="20"/>
              <w:rPr>
                <w:b/>
                <w:color w:val="1F497D"/>
                <w:sz w:val="20"/>
                <w:szCs w:val="20"/>
              </w:rPr>
            </w:pPr>
          </w:p>
        </w:tc>
        <w:tc>
          <w:tcPr>
            <w:tcW w:w="939" w:type="dxa"/>
            <w:shd w:val="clear" w:color="auto" w:fill="auto"/>
          </w:tcPr>
          <w:p w14:paraId="5360A62A" w14:textId="2557C3EC" w:rsidR="000F4E16" w:rsidRPr="00A04CA2" w:rsidRDefault="000F4E16" w:rsidP="000F4E16">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7A009C5C" w:rsidR="000F4E16" w:rsidRPr="00A04CA2" w:rsidRDefault="000F4E16" w:rsidP="000F4E16">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tcPr>
          <w:p w14:paraId="1F562C18" w14:textId="250873C5" w:rsidR="000F4E16" w:rsidRPr="00A04CA2" w:rsidRDefault="000F4E16" w:rsidP="000F4E16">
            <w:pPr>
              <w:spacing w:before="20" w:after="20"/>
              <w:rPr>
                <w:b/>
                <w:color w:val="1F497D"/>
                <w:sz w:val="20"/>
                <w:szCs w:val="20"/>
              </w:rPr>
            </w:pPr>
          </w:p>
        </w:tc>
      </w:tr>
      <w:tr w:rsidR="000F4E16" w:rsidRPr="00A04CA2" w14:paraId="19E13F4E"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0F4E16" w:rsidRPr="00A04CA2" w:rsidRDefault="000F4E16" w:rsidP="000F4E16">
            <w:pPr>
              <w:spacing w:before="20" w:after="20"/>
              <w:rPr>
                <w:b/>
                <w:color w:val="1F497D"/>
                <w:sz w:val="20"/>
                <w:szCs w:val="20"/>
              </w:rPr>
            </w:pPr>
          </w:p>
        </w:tc>
        <w:tc>
          <w:tcPr>
            <w:tcW w:w="939" w:type="dxa"/>
            <w:shd w:val="clear" w:color="auto" w:fill="auto"/>
          </w:tcPr>
          <w:p w14:paraId="163BD6C8" w14:textId="60BE4D79" w:rsidR="000F4E16" w:rsidRPr="00A04CA2" w:rsidRDefault="000F4E16" w:rsidP="000F4E16">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0F4E16" w:rsidRPr="00A04CA2" w:rsidRDefault="000F4E16" w:rsidP="000F4E16">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tcPr>
          <w:p w14:paraId="00E6308D" w14:textId="4F8AB648" w:rsidR="000F4E16" w:rsidRPr="00A04CA2" w:rsidRDefault="000F4E16" w:rsidP="000F4E16">
            <w:pPr>
              <w:spacing w:before="20" w:after="20"/>
              <w:rPr>
                <w:b/>
                <w:color w:val="1F497D"/>
                <w:sz w:val="20"/>
                <w:szCs w:val="20"/>
              </w:rPr>
            </w:pPr>
          </w:p>
        </w:tc>
      </w:tr>
      <w:tr w:rsidR="000F4E16" w:rsidRPr="00A04CA2" w14:paraId="29AD1A76"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0F4E16" w:rsidRPr="00A04CA2" w:rsidRDefault="000F4E16" w:rsidP="000F4E16">
            <w:pPr>
              <w:spacing w:before="20" w:after="20"/>
              <w:rPr>
                <w:b/>
                <w:color w:val="1F497D"/>
                <w:sz w:val="20"/>
                <w:szCs w:val="20"/>
              </w:rPr>
            </w:pPr>
          </w:p>
        </w:tc>
        <w:tc>
          <w:tcPr>
            <w:tcW w:w="939" w:type="dxa"/>
            <w:shd w:val="clear" w:color="auto" w:fill="auto"/>
          </w:tcPr>
          <w:p w14:paraId="14E104C5" w14:textId="729CB903" w:rsidR="000F4E16" w:rsidRPr="00A04CA2" w:rsidRDefault="000F4E16" w:rsidP="000F4E16">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0F4E16" w:rsidRPr="00A04CA2" w:rsidRDefault="000F4E16" w:rsidP="000F4E16">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tcPr>
          <w:p w14:paraId="750DB386" w14:textId="0F6FFAE4" w:rsidR="000F4E16" w:rsidRPr="00A04CA2" w:rsidRDefault="000F4E16" w:rsidP="000F4E16">
            <w:pPr>
              <w:spacing w:before="20" w:after="20"/>
              <w:rPr>
                <w:b/>
                <w:color w:val="1F497D"/>
                <w:sz w:val="20"/>
                <w:szCs w:val="20"/>
              </w:rPr>
            </w:pPr>
          </w:p>
        </w:tc>
      </w:tr>
      <w:tr w:rsidR="000F4E16" w:rsidRPr="00A04CA2" w14:paraId="5950EB75"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0F4E16" w:rsidRPr="00A04CA2" w:rsidRDefault="000F4E16" w:rsidP="000F4E16">
            <w:pPr>
              <w:spacing w:before="20" w:after="20"/>
              <w:rPr>
                <w:b/>
                <w:color w:val="1F497D"/>
                <w:sz w:val="20"/>
                <w:szCs w:val="20"/>
              </w:rPr>
            </w:pPr>
          </w:p>
        </w:tc>
        <w:tc>
          <w:tcPr>
            <w:tcW w:w="939" w:type="dxa"/>
            <w:shd w:val="clear" w:color="auto" w:fill="auto"/>
          </w:tcPr>
          <w:p w14:paraId="75784C26" w14:textId="277E0DAF" w:rsidR="000F4E16" w:rsidRPr="00A04CA2" w:rsidRDefault="000F4E16" w:rsidP="000F4E16">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0F4E16" w:rsidRPr="00A04CA2" w:rsidRDefault="000F4E16" w:rsidP="000F4E16">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tcPr>
          <w:p w14:paraId="0361C861" w14:textId="7F8ED2C2" w:rsidR="000F4E16" w:rsidRPr="00A04CA2" w:rsidRDefault="000F4E16" w:rsidP="000F4E16">
            <w:pPr>
              <w:spacing w:before="20" w:after="20"/>
              <w:rPr>
                <w:b/>
                <w:color w:val="1F497D"/>
                <w:sz w:val="20"/>
                <w:szCs w:val="20"/>
              </w:rPr>
            </w:pPr>
          </w:p>
        </w:tc>
      </w:tr>
      <w:tr w:rsidR="000F4E16" w:rsidRPr="00A04CA2" w14:paraId="1D4EA98C"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0F4E16" w:rsidRPr="00A04CA2" w:rsidRDefault="000F4E16" w:rsidP="000F4E16">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0F4E16" w:rsidRPr="00A04CA2" w:rsidRDefault="000F4E16" w:rsidP="000F4E16">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68F40011"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7D11574A" w14:textId="4E95D100" w:rsidR="000F4E16" w:rsidRPr="00A04CA2" w:rsidRDefault="000F4E16" w:rsidP="000F4E16">
            <w:pPr>
              <w:spacing w:before="20" w:after="20"/>
              <w:rPr>
                <w:b/>
                <w:color w:val="1F497D"/>
                <w:sz w:val="20"/>
                <w:szCs w:val="20"/>
              </w:rPr>
            </w:pPr>
          </w:p>
        </w:tc>
      </w:tr>
      <w:tr w:rsidR="000F4E16" w:rsidRPr="00A04CA2" w14:paraId="60C94551" w14:textId="77777777" w:rsidTr="00ED33A0">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0F4E16" w:rsidRPr="00A04CA2" w:rsidRDefault="000F4E16" w:rsidP="000F4E16">
            <w:pPr>
              <w:spacing w:before="20" w:after="20"/>
              <w:rPr>
                <w:b/>
                <w:color w:val="1F497D"/>
                <w:sz w:val="20"/>
                <w:szCs w:val="20"/>
              </w:rPr>
            </w:pPr>
          </w:p>
        </w:tc>
        <w:tc>
          <w:tcPr>
            <w:tcW w:w="939" w:type="dxa"/>
            <w:shd w:val="clear" w:color="auto" w:fill="auto"/>
          </w:tcPr>
          <w:p w14:paraId="1E6ACBF1" w14:textId="3C6DE353" w:rsidR="000F4E16" w:rsidRPr="00A04CA2" w:rsidRDefault="000F4E16" w:rsidP="000F4E16">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73B383AF" w:rsidR="000F4E16" w:rsidRPr="00A04CA2" w:rsidRDefault="000F4E16" w:rsidP="000F4E16">
            <w:pPr>
              <w:spacing w:before="20" w:after="20"/>
              <w:rPr>
                <w:b/>
                <w:color w:val="1F497D"/>
                <w:sz w:val="20"/>
                <w:szCs w:val="20"/>
              </w:rPr>
            </w:pPr>
          </w:p>
        </w:tc>
        <w:tc>
          <w:tcPr>
            <w:tcW w:w="3831" w:type="dxa"/>
            <w:gridSpan w:val="10"/>
            <w:vMerge/>
            <w:shd w:val="clear" w:color="auto" w:fill="auto"/>
            <w:vAlign w:val="center"/>
          </w:tcPr>
          <w:p w14:paraId="0614A34C" w14:textId="0B223A84" w:rsidR="000F4E16" w:rsidRPr="000B6D0E" w:rsidRDefault="000F4E16" w:rsidP="000F4E16">
            <w:pPr>
              <w:spacing w:before="20" w:after="20"/>
              <w:rPr>
                <w:b/>
                <w:color w:val="1F497D" w:themeColor="text2"/>
                <w:sz w:val="20"/>
                <w:szCs w:val="20"/>
              </w:rPr>
            </w:pPr>
          </w:p>
        </w:tc>
      </w:tr>
      <w:tr w:rsidR="000F4E16" w:rsidRPr="00A04CA2" w14:paraId="76171E10" w14:textId="77777777" w:rsidTr="00ED33A0">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0F4E16" w:rsidRPr="00A04CA2" w:rsidRDefault="000F4E16" w:rsidP="000F4E16">
            <w:pPr>
              <w:spacing w:before="20" w:after="20"/>
              <w:rPr>
                <w:b/>
                <w:color w:val="1F497D"/>
                <w:sz w:val="20"/>
                <w:szCs w:val="20"/>
              </w:rPr>
            </w:pPr>
          </w:p>
        </w:tc>
        <w:tc>
          <w:tcPr>
            <w:tcW w:w="939" w:type="dxa"/>
            <w:shd w:val="clear" w:color="auto" w:fill="auto"/>
          </w:tcPr>
          <w:p w14:paraId="02A2BA70" w14:textId="209B8A0A" w:rsidR="000F4E16" w:rsidRPr="00A04CA2" w:rsidRDefault="000F4E16" w:rsidP="000F4E16">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48CFC5E9" w:rsidR="000F4E16" w:rsidRPr="00A04CA2" w:rsidRDefault="000F4E16" w:rsidP="000F4E16">
            <w:pPr>
              <w:spacing w:before="20" w:after="20"/>
              <w:rPr>
                <w:b/>
                <w:color w:val="1F497D"/>
                <w:sz w:val="20"/>
                <w:szCs w:val="20"/>
              </w:rPr>
            </w:pPr>
          </w:p>
        </w:tc>
        <w:tc>
          <w:tcPr>
            <w:tcW w:w="3831" w:type="dxa"/>
            <w:gridSpan w:val="10"/>
            <w:vMerge/>
            <w:shd w:val="clear" w:color="auto" w:fill="auto"/>
            <w:vAlign w:val="center"/>
          </w:tcPr>
          <w:p w14:paraId="57ABD4FF" w14:textId="2F05C34D" w:rsidR="000F4E16" w:rsidRPr="000B6D0E" w:rsidRDefault="000F4E16" w:rsidP="000F4E16">
            <w:pPr>
              <w:spacing w:before="20" w:after="20"/>
              <w:rPr>
                <w:b/>
                <w:color w:val="1F497D" w:themeColor="text2"/>
                <w:sz w:val="20"/>
                <w:szCs w:val="20"/>
              </w:rPr>
            </w:pPr>
          </w:p>
        </w:tc>
      </w:tr>
      <w:tr w:rsidR="000F4E16" w:rsidRPr="00A04CA2" w14:paraId="753910E3" w14:textId="77777777" w:rsidTr="00ED33A0">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0F4E16" w:rsidRPr="00A04CA2" w:rsidRDefault="000F4E16" w:rsidP="000F4E16">
            <w:pPr>
              <w:spacing w:before="20" w:after="20"/>
              <w:rPr>
                <w:b/>
                <w:color w:val="1F497D"/>
                <w:sz w:val="20"/>
                <w:szCs w:val="20"/>
              </w:rPr>
            </w:pPr>
          </w:p>
        </w:tc>
        <w:tc>
          <w:tcPr>
            <w:tcW w:w="939" w:type="dxa"/>
            <w:shd w:val="clear" w:color="auto" w:fill="auto"/>
          </w:tcPr>
          <w:p w14:paraId="232A567C" w14:textId="0BF16830" w:rsidR="000F4E16" w:rsidRPr="00A04CA2" w:rsidRDefault="000F4E16" w:rsidP="000F4E16">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2A4498CF" w14:textId="65E866DD" w:rsidR="000F4E16" w:rsidRPr="00A04CA2" w:rsidRDefault="000F4E16" w:rsidP="000F4E16">
            <w:pPr>
              <w:spacing w:before="20" w:after="20"/>
              <w:rPr>
                <w:b/>
                <w:color w:val="1F497D"/>
                <w:sz w:val="20"/>
                <w:szCs w:val="20"/>
              </w:rPr>
            </w:pPr>
          </w:p>
        </w:tc>
        <w:tc>
          <w:tcPr>
            <w:tcW w:w="3831" w:type="dxa"/>
            <w:gridSpan w:val="10"/>
            <w:vMerge/>
            <w:shd w:val="clear" w:color="auto" w:fill="auto"/>
            <w:vAlign w:val="center"/>
          </w:tcPr>
          <w:p w14:paraId="4822AC4E" w14:textId="2B39A643" w:rsidR="000F4E16" w:rsidRPr="000B6D0E" w:rsidRDefault="000F4E16" w:rsidP="000F4E16">
            <w:pPr>
              <w:spacing w:before="20" w:after="20"/>
              <w:jc w:val="center"/>
              <w:rPr>
                <w:b/>
                <w:color w:val="1F497D" w:themeColor="text2"/>
                <w:sz w:val="20"/>
                <w:szCs w:val="20"/>
              </w:rPr>
            </w:pPr>
          </w:p>
        </w:tc>
      </w:tr>
      <w:tr w:rsidR="000F4E16" w:rsidRPr="00A04CA2" w14:paraId="0ABF95F7"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0F4E16" w:rsidRPr="00A04CA2" w:rsidRDefault="000F4E16" w:rsidP="000F4E16">
            <w:pPr>
              <w:spacing w:before="20" w:after="20"/>
              <w:rPr>
                <w:b/>
                <w:color w:val="1F497D"/>
                <w:sz w:val="20"/>
                <w:szCs w:val="20"/>
              </w:rPr>
            </w:pPr>
          </w:p>
        </w:tc>
        <w:tc>
          <w:tcPr>
            <w:tcW w:w="939" w:type="dxa"/>
            <w:shd w:val="clear" w:color="auto" w:fill="auto"/>
          </w:tcPr>
          <w:p w14:paraId="0F11C5A6" w14:textId="287B3C17" w:rsidR="000F4E16" w:rsidRPr="00A04CA2" w:rsidRDefault="000F4E16" w:rsidP="000F4E16">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7D82F59" w14:textId="3BCF4418" w:rsidR="000F4E16" w:rsidRPr="00A04CA2" w:rsidRDefault="000F4E16" w:rsidP="000F4E16">
            <w:pPr>
              <w:spacing w:before="20" w:after="20"/>
              <w:rPr>
                <w:b/>
                <w:color w:val="1F497D"/>
                <w:sz w:val="20"/>
                <w:szCs w:val="20"/>
              </w:rPr>
            </w:pPr>
          </w:p>
        </w:tc>
        <w:tc>
          <w:tcPr>
            <w:tcW w:w="3831" w:type="dxa"/>
            <w:gridSpan w:val="10"/>
            <w:vMerge/>
            <w:shd w:val="clear" w:color="auto" w:fill="auto"/>
            <w:vAlign w:val="center"/>
          </w:tcPr>
          <w:p w14:paraId="50488FC0" w14:textId="2713B1DC" w:rsidR="000F4E16" w:rsidRPr="00A04CA2" w:rsidRDefault="000F4E16" w:rsidP="000F4E16">
            <w:pPr>
              <w:spacing w:before="20" w:after="20"/>
              <w:jc w:val="center"/>
              <w:rPr>
                <w:b/>
                <w:sz w:val="20"/>
                <w:szCs w:val="20"/>
              </w:rPr>
            </w:pPr>
          </w:p>
        </w:tc>
      </w:tr>
      <w:tr w:rsidR="000F4E16" w:rsidRPr="00A04CA2" w14:paraId="50885250"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0F4E16" w:rsidRPr="00A04CA2" w:rsidRDefault="000F4E16" w:rsidP="000F4E16">
            <w:pPr>
              <w:spacing w:before="20" w:after="20"/>
              <w:rPr>
                <w:b/>
                <w:color w:val="1F497D"/>
                <w:sz w:val="20"/>
                <w:szCs w:val="20"/>
              </w:rPr>
            </w:pPr>
          </w:p>
        </w:tc>
        <w:tc>
          <w:tcPr>
            <w:tcW w:w="939" w:type="dxa"/>
            <w:shd w:val="clear" w:color="auto" w:fill="auto"/>
          </w:tcPr>
          <w:p w14:paraId="6981BD83" w14:textId="6095C785" w:rsidR="000F4E16" w:rsidRPr="00A04CA2" w:rsidRDefault="000F4E16" w:rsidP="000F4E16">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315029D3" w14:textId="2BD7FF70"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5B1BB1FE" w14:textId="5CB7BECC" w:rsidR="000F4E16" w:rsidRPr="00A04CA2" w:rsidRDefault="000F4E16" w:rsidP="000F4E16">
            <w:pPr>
              <w:spacing w:before="20" w:after="20"/>
              <w:jc w:val="center"/>
              <w:rPr>
                <w:b/>
                <w:color w:val="1F497D"/>
                <w:sz w:val="20"/>
                <w:szCs w:val="20"/>
              </w:rPr>
            </w:pPr>
          </w:p>
        </w:tc>
      </w:tr>
      <w:tr w:rsidR="000F4E16" w:rsidRPr="00A04CA2" w14:paraId="41E86E0F"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0F4E16" w:rsidRPr="00A04CA2" w:rsidRDefault="000F4E16" w:rsidP="000F4E16">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66B62E42" w:rsidR="000F4E16" w:rsidRPr="00A04CA2" w:rsidRDefault="000F4E16" w:rsidP="000F4E16">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000980B6" w14:textId="1FBF29B8"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34732F40" w14:textId="5D956881" w:rsidR="000F4E16" w:rsidRPr="00A04CA2" w:rsidRDefault="000F4E16" w:rsidP="000F4E16">
            <w:pPr>
              <w:spacing w:before="20" w:after="20"/>
              <w:rPr>
                <w:b/>
                <w:color w:val="1F497D"/>
                <w:sz w:val="20"/>
                <w:szCs w:val="20"/>
              </w:rPr>
            </w:pPr>
          </w:p>
        </w:tc>
      </w:tr>
      <w:tr w:rsidR="000F4E16" w:rsidRPr="00A04CA2" w14:paraId="20857FA8"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0F4E16" w:rsidRPr="00A04CA2" w:rsidRDefault="000F4E16" w:rsidP="000F4E16">
            <w:pPr>
              <w:spacing w:before="20" w:after="20"/>
              <w:rPr>
                <w:b/>
                <w:color w:val="1F497D"/>
                <w:sz w:val="20"/>
                <w:szCs w:val="20"/>
              </w:rPr>
            </w:pPr>
          </w:p>
        </w:tc>
        <w:tc>
          <w:tcPr>
            <w:tcW w:w="939" w:type="dxa"/>
            <w:shd w:val="clear" w:color="auto" w:fill="auto"/>
          </w:tcPr>
          <w:p w14:paraId="1A34A215" w14:textId="4CA9A022" w:rsidR="000F4E16" w:rsidRPr="00A04CA2" w:rsidRDefault="000F4E16" w:rsidP="000F4E16">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703AAC6F" w14:textId="03B02DDF"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4E54A688" w14:textId="47D70085" w:rsidR="000F4E16" w:rsidRPr="00A04CA2" w:rsidRDefault="000F4E16" w:rsidP="000F4E16">
            <w:pPr>
              <w:spacing w:before="20" w:after="20"/>
              <w:rPr>
                <w:b/>
                <w:color w:val="1F497D"/>
                <w:sz w:val="20"/>
                <w:szCs w:val="20"/>
              </w:rPr>
            </w:pPr>
          </w:p>
        </w:tc>
      </w:tr>
      <w:tr w:rsidR="000F4E16" w:rsidRPr="00A04CA2" w14:paraId="46DE8396"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0F4E16" w:rsidRPr="00A04CA2" w:rsidRDefault="000F4E16" w:rsidP="000F4E16">
            <w:pPr>
              <w:spacing w:before="20" w:after="20"/>
              <w:rPr>
                <w:b/>
                <w:color w:val="1F497D"/>
                <w:sz w:val="20"/>
                <w:szCs w:val="20"/>
              </w:rPr>
            </w:pPr>
          </w:p>
        </w:tc>
        <w:tc>
          <w:tcPr>
            <w:tcW w:w="939" w:type="dxa"/>
            <w:shd w:val="clear" w:color="auto" w:fill="auto"/>
          </w:tcPr>
          <w:p w14:paraId="72CCE055" w14:textId="69F2CF85" w:rsidR="000F4E16" w:rsidRPr="00A04CA2" w:rsidRDefault="000F4E16" w:rsidP="000F4E16">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38C707E1" w14:textId="18DC7611"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374756ED" w14:textId="072ECB19" w:rsidR="000F4E16" w:rsidRPr="00A04CA2" w:rsidRDefault="000F4E16" w:rsidP="000F4E16">
            <w:pPr>
              <w:spacing w:before="20" w:after="20"/>
              <w:rPr>
                <w:b/>
                <w:color w:val="1F497D"/>
                <w:sz w:val="20"/>
                <w:szCs w:val="20"/>
              </w:rPr>
            </w:pPr>
          </w:p>
        </w:tc>
      </w:tr>
      <w:tr w:rsidR="000F4E16" w:rsidRPr="00A04CA2" w14:paraId="06AF424E"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0F4E16" w:rsidRPr="00A04CA2" w:rsidRDefault="000F4E16" w:rsidP="000F4E16">
            <w:pPr>
              <w:spacing w:before="20" w:after="20"/>
              <w:rPr>
                <w:b/>
                <w:color w:val="1F497D"/>
                <w:sz w:val="20"/>
                <w:szCs w:val="20"/>
              </w:rPr>
            </w:pPr>
          </w:p>
        </w:tc>
        <w:tc>
          <w:tcPr>
            <w:tcW w:w="939" w:type="dxa"/>
            <w:shd w:val="clear" w:color="auto" w:fill="auto"/>
          </w:tcPr>
          <w:p w14:paraId="5C68BDD8" w14:textId="37DAF6ED" w:rsidR="000F4E16" w:rsidRPr="00A04CA2" w:rsidRDefault="000F4E16" w:rsidP="000F4E16">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3947F564" w14:textId="4964DEA6"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2C1D9A25" w14:textId="13E85B12" w:rsidR="000F4E16" w:rsidRPr="00A04CA2" w:rsidRDefault="000F4E16" w:rsidP="000F4E16">
            <w:pPr>
              <w:spacing w:before="20" w:after="20"/>
              <w:rPr>
                <w:b/>
                <w:color w:val="1F497D"/>
                <w:sz w:val="20"/>
                <w:szCs w:val="20"/>
              </w:rPr>
            </w:pPr>
          </w:p>
        </w:tc>
      </w:tr>
      <w:tr w:rsidR="000F4E16" w:rsidRPr="00A04CA2" w14:paraId="133F0DB8"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0F4E16" w:rsidRPr="00A04CA2" w:rsidRDefault="000F4E16" w:rsidP="000F4E16">
            <w:pPr>
              <w:spacing w:before="20" w:after="20"/>
              <w:rPr>
                <w:b/>
                <w:color w:val="1F497D"/>
                <w:sz w:val="20"/>
                <w:szCs w:val="20"/>
              </w:rPr>
            </w:pPr>
          </w:p>
        </w:tc>
        <w:tc>
          <w:tcPr>
            <w:tcW w:w="939" w:type="dxa"/>
            <w:shd w:val="clear" w:color="auto" w:fill="auto"/>
          </w:tcPr>
          <w:p w14:paraId="72A46B04" w14:textId="36C0705C" w:rsidR="000F4E16" w:rsidRPr="00A04CA2" w:rsidRDefault="000F4E16" w:rsidP="000F4E16">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28AA773C" w14:textId="3DBE5A3A"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7E62114F" w14:textId="72E82862" w:rsidR="000F4E16" w:rsidRPr="00A04CA2" w:rsidRDefault="000F4E16" w:rsidP="000F4E16">
            <w:pPr>
              <w:spacing w:before="20" w:after="20"/>
              <w:rPr>
                <w:b/>
                <w:color w:val="1F497D"/>
                <w:sz w:val="20"/>
                <w:szCs w:val="20"/>
              </w:rPr>
            </w:pPr>
          </w:p>
        </w:tc>
      </w:tr>
      <w:tr w:rsidR="000F4E16" w:rsidRPr="00A04CA2" w14:paraId="05C13287"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0F4E16" w:rsidRPr="00A04CA2" w:rsidRDefault="000F4E16" w:rsidP="000F4E16">
            <w:pPr>
              <w:spacing w:before="20" w:after="20"/>
              <w:rPr>
                <w:b/>
                <w:color w:val="1F497D"/>
                <w:sz w:val="20"/>
                <w:szCs w:val="20"/>
              </w:rPr>
            </w:pPr>
          </w:p>
        </w:tc>
        <w:tc>
          <w:tcPr>
            <w:tcW w:w="939" w:type="dxa"/>
            <w:shd w:val="clear" w:color="auto" w:fill="auto"/>
          </w:tcPr>
          <w:p w14:paraId="529717AA" w14:textId="0659930D" w:rsidR="000F4E16" w:rsidRPr="00A04CA2" w:rsidRDefault="000F4E16" w:rsidP="000F4E16">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14:paraId="0973A59C" w14:textId="4A982754"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26BB97F4" w14:textId="6A321E4E" w:rsidR="000F4E16" w:rsidRPr="00A04CA2" w:rsidRDefault="000F4E16" w:rsidP="000F4E16">
            <w:pPr>
              <w:spacing w:before="20" w:after="20"/>
              <w:rPr>
                <w:b/>
                <w:color w:val="1F497D"/>
                <w:sz w:val="20"/>
                <w:szCs w:val="20"/>
              </w:rPr>
            </w:pPr>
          </w:p>
        </w:tc>
      </w:tr>
      <w:tr w:rsidR="000F4E16" w:rsidRPr="00A04CA2" w14:paraId="0AAE5402" w14:textId="77777777" w:rsidTr="00ED33A0">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0F4E16" w:rsidRPr="00A04CA2" w:rsidRDefault="000F4E16" w:rsidP="000F4E16">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0F4E16" w:rsidRPr="00A04CA2" w:rsidRDefault="000F4E16" w:rsidP="000F4E16">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77777777" w:rsidR="000F4E16" w:rsidRPr="00A04CA2" w:rsidRDefault="000F4E16" w:rsidP="000F4E16">
            <w:pPr>
              <w:spacing w:before="20" w:after="20"/>
              <w:rPr>
                <w:b/>
                <w:color w:val="1F497D"/>
                <w:sz w:val="20"/>
                <w:szCs w:val="20"/>
              </w:rPr>
            </w:pPr>
          </w:p>
        </w:tc>
        <w:tc>
          <w:tcPr>
            <w:tcW w:w="3831" w:type="dxa"/>
            <w:gridSpan w:val="10"/>
            <w:vMerge/>
            <w:shd w:val="clear" w:color="auto" w:fill="auto"/>
          </w:tcPr>
          <w:p w14:paraId="3A1675B4" w14:textId="77777777" w:rsidR="000F4E16" w:rsidRPr="00A04CA2" w:rsidRDefault="000F4E16" w:rsidP="000F4E16">
            <w:pPr>
              <w:spacing w:before="20" w:after="20"/>
              <w:rPr>
                <w:b/>
                <w:color w:val="1F497D"/>
                <w:sz w:val="20"/>
                <w:szCs w:val="20"/>
              </w:rPr>
            </w:pPr>
          </w:p>
        </w:tc>
      </w:tr>
      <w:tr w:rsidR="000F4E16" w:rsidRPr="00FC0A10" w14:paraId="626DC1D6" w14:textId="77777777" w:rsidTr="00ED33A0">
        <w:tblPrEx>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0F4E16" w:rsidRPr="00FC0A10" w:rsidRDefault="000F4E16" w:rsidP="000F4E16">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0F4E16" w:rsidRPr="00FC0A10" w14:paraId="3207B8BD" w14:textId="77777777" w:rsidTr="00ED33A0">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0F4E16" w:rsidRPr="00FC0A10" w:rsidRDefault="000F4E16" w:rsidP="000F4E16">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0F4E16" w:rsidRPr="00FC0A10" w:rsidRDefault="000F4E16" w:rsidP="000F4E16">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0F4E16" w:rsidRPr="00FC0A10" w:rsidRDefault="000F4E16" w:rsidP="000F4E16">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0F4E16" w:rsidRPr="00FC0A10" w:rsidRDefault="000F4E16" w:rsidP="000F4E16">
            <w:pPr>
              <w:spacing w:before="20" w:after="20"/>
              <w:rPr>
                <w:b/>
                <w:sz w:val="20"/>
                <w:szCs w:val="20"/>
              </w:rPr>
            </w:pPr>
          </w:p>
        </w:tc>
        <w:tc>
          <w:tcPr>
            <w:tcW w:w="657" w:type="dxa"/>
            <w:gridSpan w:val="2"/>
            <w:shd w:val="clear" w:color="auto" w:fill="auto"/>
          </w:tcPr>
          <w:p w14:paraId="031A34B0" w14:textId="77777777" w:rsidR="000F4E16" w:rsidRPr="00FC0A10" w:rsidRDefault="000F4E16" w:rsidP="000F4E16">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0F4E16" w:rsidRPr="00FC0A10" w:rsidRDefault="000F4E16" w:rsidP="000F4E16">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0F4E16" w:rsidRPr="00FC0A10" w:rsidRDefault="000F4E16" w:rsidP="000F4E16">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0F4E16" w:rsidRPr="00FC0A10" w:rsidRDefault="000F4E16" w:rsidP="000F4E16">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0F4E16" w:rsidRPr="00FC0A10" w:rsidRDefault="000F4E16" w:rsidP="000F4E16">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0F4E16" w:rsidRPr="00FC0A10" w:rsidRDefault="000F4E16" w:rsidP="000F4E16">
            <w:pPr>
              <w:spacing w:before="20" w:after="20"/>
              <w:rPr>
                <w:b/>
                <w:color w:val="1F497D"/>
                <w:sz w:val="20"/>
                <w:szCs w:val="20"/>
              </w:rPr>
            </w:pPr>
            <w:r w:rsidRPr="00FC0A10">
              <w:rPr>
                <w:b/>
                <w:color w:val="1F497D"/>
                <w:sz w:val="20"/>
                <w:szCs w:val="20"/>
              </w:rPr>
              <w:t>LO6</w:t>
            </w:r>
          </w:p>
        </w:tc>
      </w:tr>
      <w:tr w:rsidR="00A43372" w:rsidRPr="00FC0A10" w14:paraId="45362467" w14:textId="77777777" w:rsidTr="002107BE">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A43372" w:rsidRPr="00FC0A10" w:rsidRDefault="00A43372" w:rsidP="00A43372">
            <w:pPr>
              <w:spacing w:before="20" w:after="20"/>
              <w:rPr>
                <w:b/>
                <w:color w:val="1F497D"/>
                <w:sz w:val="20"/>
                <w:szCs w:val="20"/>
              </w:rPr>
            </w:pPr>
          </w:p>
        </w:tc>
        <w:tc>
          <w:tcPr>
            <w:tcW w:w="939" w:type="dxa"/>
            <w:shd w:val="clear" w:color="auto" w:fill="auto"/>
          </w:tcPr>
          <w:p w14:paraId="58BB11B7" w14:textId="77777777" w:rsidR="00A43372" w:rsidRPr="00FC0A10" w:rsidRDefault="00A43372" w:rsidP="00A43372">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4E398589" w:rsidR="00A43372" w:rsidRPr="00FC0A10" w:rsidRDefault="00A43372" w:rsidP="00A43372">
            <w:pPr>
              <w:spacing w:before="20" w:after="20"/>
              <w:rPr>
                <w:sz w:val="18"/>
                <w:szCs w:val="18"/>
              </w:rPr>
            </w:pPr>
            <w:r>
              <w:rPr>
                <w:sz w:val="18"/>
                <w:szCs w:val="18"/>
              </w:rPr>
              <w:t>1</w:t>
            </w:r>
          </w:p>
        </w:tc>
        <w:tc>
          <w:tcPr>
            <w:tcW w:w="3117" w:type="dxa"/>
            <w:gridSpan w:val="6"/>
            <w:shd w:val="clear" w:color="auto" w:fill="auto"/>
          </w:tcPr>
          <w:p w14:paraId="684125D2" w14:textId="7951ADD8" w:rsidR="00A43372" w:rsidRPr="00D45502" w:rsidRDefault="00A43372" w:rsidP="00A43372">
            <w:pPr>
              <w:spacing w:before="20" w:after="20"/>
              <w:rPr>
                <w:i/>
                <w:sz w:val="18"/>
                <w:szCs w:val="18"/>
              </w:rPr>
            </w:pPr>
            <w:r w:rsidRPr="00D45502">
              <w:rPr>
                <w:i/>
                <w:sz w:val="18"/>
                <w:szCs w:val="18"/>
              </w:rPr>
              <w:t>Introduction</w:t>
            </w:r>
          </w:p>
        </w:tc>
        <w:tc>
          <w:tcPr>
            <w:tcW w:w="657" w:type="dxa"/>
            <w:gridSpan w:val="2"/>
            <w:shd w:val="clear" w:color="auto" w:fill="auto"/>
            <w:vAlign w:val="center"/>
          </w:tcPr>
          <w:p w14:paraId="2654E11A" w14:textId="39675D5E" w:rsidR="00A43372" w:rsidRPr="00FC0A10" w:rsidRDefault="00A43372" w:rsidP="00A43372">
            <w:pPr>
              <w:spacing w:before="20" w:after="20"/>
              <w:jc w:val="center"/>
              <w:rPr>
                <w:sz w:val="18"/>
                <w:szCs w:val="18"/>
              </w:rPr>
            </w:pPr>
            <w:r>
              <w:rPr>
                <w:sz w:val="18"/>
                <w:szCs w:val="18"/>
              </w:rPr>
              <w:t>A1, A3</w:t>
            </w:r>
          </w:p>
        </w:tc>
        <w:tc>
          <w:tcPr>
            <w:tcW w:w="655" w:type="dxa"/>
            <w:gridSpan w:val="2"/>
            <w:shd w:val="clear" w:color="auto" w:fill="auto"/>
          </w:tcPr>
          <w:p w14:paraId="214C66EF" w14:textId="63375427" w:rsidR="00A43372" w:rsidRPr="00FC0A10" w:rsidRDefault="00A43372" w:rsidP="00A43372">
            <w:pPr>
              <w:spacing w:before="20" w:after="20"/>
              <w:jc w:val="center"/>
              <w:rPr>
                <w:sz w:val="18"/>
                <w:szCs w:val="18"/>
              </w:rPr>
            </w:pPr>
            <w:r w:rsidRPr="00FF717C">
              <w:rPr>
                <w:sz w:val="18"/>
                <w:szCs w:val="18"/>
              </w:rPr>
              <w:t>A1, A3</w:t>
            </w:r>
          </w:p>
        </w:tc>
        <w:tc>
          <w:tcPr>
            <w:tcW w:w="655" w:type="dxa"/>
            <w:shd w:val="clear" w:color="auto" w:fill="auto"/>
          </w:tcPr>
          <w:p w14:paraId="0B15930E" w14:textId="2484A7B5" w:rsidR="00A43372" w:rsidRPr="00FC0A10" w:rsidRDefault="00A43372" w:rsidP="00A43372">
            <w:pPr>
              <w:spacing w:before="20" w:after="20"/>
              <w:jc w:val="center"/>
              <w:rPr>
                <w:sz w:val="18"/>
                <w:szCs w:val="18"/>
              </w:rPr>
            </w:pPr>
            <w:r w:rsidRPr="00FF717C">
              <w:rPr>
                <w:sz w:val="18"/>
                <w:szCs w:val="18"/>
              </w:rPr>
              <w:t>A1, A3</w:t>
            </w:r>
          </w:p>
        </w:tc>
        <w:tc>
          <w:tcPr>
            <w:tcW w:w="654" w:type="dxa"/>
            <w:gridSpan w:val="3"/>
            <w:shd w:val="clear" w:color="auto" w:fill="auto"/>
          </w:tcPr>
          <w:p w14:paraId="55B7245A" w14:textId="1AEBFA16" w:rsidR="00A43372" w:rsidRPr="00FC0A10" w:rsidRDefault="00A43372" w:rsidP="00A43372">
            <w:pPr>
              <w:spacing w:before="20" w:after="20"/>
              <w:jc w:val="center"/>
              <w:rPr>
                <w:sz w:val="18"/>
                <w:szCs w:val="18"/>
              </w:rPr>
            </w:pPr>
            <w:r w:rsidRPr="00FF717C">
              <w:rPr>
                <w:sz w:val="18"/>
                <w:szCs w:val="18"/>
              </w:rPr>
              <w:t>A1, A3</w:t>
            </w:r>
          </w:p>
        </w:tc>
        <w:tc>
          <w:tcPr>
            <w:tcW w:w="605" w:type="dxa"/>
            <w:shd w:val="clear" w:color="auto" w:fill="auto"/>
          </w:tcPr>
          <w:p w14:paraId="6DFA673C" w14:textId="30513DE3" w:rsidR="00A43372" w:rsidRPr="00FC0A10" w:rsidRDefault="00A43372" w:rsidP="00A43372">
            <w:pPr>
              <w:spacing w:before="20" w:after="20"/>
              <w:jc w:val="center"/>
              <w:rPr>
                <w:sz w:val="18"/>
                <w:szCs w:val="18"/>
              </w:rPr>
            </w:pPr>
            <w:r w:rsidRPr="00FF717C">
              <w:rPr>
                <w:sz w:val="18"/>
                <w:szCs w:val="18"/>
              </w:rPr>
              <w:t>A1, A3</w:t>
            </w:r>
          </w:p>
        </w:tc>
        <w:tc>
          <w:tcPr>
            <w:tcW w:w="616" w:type="dxa"/>
            <w:gridSpan w:val="2"/>
            <w:shd w:val="clear" w:color="auto" w:fill="auto"/>
          </w:tcPr>
          <w:p w14:paraId="3A576122" w14:textId="6B99D93C" w:rsidR="00A43372" w:rsidRPr="00FC0A10" w:rsidRDefault="00A43372" w:rsidP="00A43372">
            <w:pPr>
              <w:spacing w:before="20" w:after="20"/>
              <w:jc w:val="center"/>
              <w:rPr>
                <w:sz w:val="18"/>
                <w:szCs w:val="18"/>
              </w:rPr>
            </w:pPr>
          </w:p>
        </w:tc>
      </w:tr>
      <w:tr w:rsidR="00A43372" w:rsidRPr="00FC0A10" w14:paraId="2A93E4A3" w14:textId="77777777" w:rsidTr="00B736EF">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A43372" w:rsidRPr="00FC0A10" w:rsidRDefault="00A43372" w:rsidP="00A43372">
            <w:pPr>
              <w:spacing w:before="20" w:after="20"/>
              <w:rPr>
                <w:b/>
                <w:color w:val="1F497D"/>
                <w:sz w:val="20"/>
                <w:szCs w:val="20"/>
              </w:rPr>
            </w:pPr>
          </w:p>
        </w:tc>
        <w:tc>
          <w:tcPr>
            <w:tcW w:w="939" w:type="dxa"/>
            <w:shd w:val="clear" w:color="auto" w:fill="auto"/>
          </w:tcPr>
          <w:p w14:paraId="512A3717" w14:textId="77777777" w:rsidR="00A43372" w:rsidRPr="00FC0A10" w:rsidRDefault="00A43372" w:rsidP="00A43372">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7C50BD2C" w:rsidR="00A43372" w:rsidRPr="00FC0A10" w:rsidRDefault="00A43372" w:rsidP="00A43372">
            <w:pPr>
              <w:spacing w:before="20" w:after="20"/>
              <w:rPr>
                <w:sz w:val="18"/>
                <w:szCs w:val="18"/>
              </w:rPr>
            </w:pPr>
            <w:r>
              <w:rPr>
                <w:sz w:val="18"/>
                <w:szCs w:val="18"/>
              </w:rPr>
              <w:t>2-4</w:t>
            </w:r>
          </w:p>
        </w:tc>
        <w:tc>
          <w:tcPr>
            <w:tcW w:w="3117" w:type="dxa"/>
            <w:gridSpan w:val="6"/>
            <w:shd w:val="clear" w:color="auto" w:fill="auto"/>
          </w:tcPr>
          <w:p w14:paraId="4AB46791" w14:textId="33C69073" w:rsidR="00A43372" w:rsidRPr="00D45502" w:rsidRDefault="00A43372" w:rsidP="00A43372">
            <w:pPr>
              <w:spacing w:before="20" w:after="20"/>
              <w:rPr>
                <w:i/>
                <w:sz w:val="18"/>
                <w:szCs w:val="18"/>
              </w:rPr>
            </w:pPr>
            <w:r>
              <w:rPr>
                <w:i/>
                <w:sz w:val="18"/>
                <w:szCs w:val="18"/>
              </w:rPr>
              <w:t>Network Modeling</w:t>
            </w:r>
          </w:p>
        </w:tc>
        <w:tc>
          <w:tcPr>
            <w:tcW w:w="657" w:type="dxa"/>
            <w:gridSpan w:val="2"/>
            <w:shd w:val="clear" w:color="auto" w:fill="auto"/>
            <w:vAlign w:val="center"/>
          </w:tcPr>
          <w:p w14:paraId="05F5FED8" w14:textId="4B0E65CF" w:rsidR="00A43372" w:rsidRPr="00FC0A10" w:rsidRDefault="00A43372" w:rsidP="00A43372">
            <w:pPr>
              <w:spacing w:before="20" w:after="20"/>
              <w:jc w:val="center"/>
              <w:rPr>
                <w:sz w:val="18"/>
                <w:szCs w:val="18"/>
              </w:rPr>
            </w:pPr>
            <w:r>
              <w:rPr>
                <w:sz w:val="18"/>
                <w:szCs w:val="18"/>
              </w:rPr>
              <w:t>A1, A3</w:t>
            </w:r>
          </w:p>
        </w:tc>
        <w:tc>
          <w:tcPr>
            <w:tcW w:w="655" w:type="dxa"/>
            <w:gridSpan w:val="2"/>
            <w:shd w:val="clear" w:color="auto" w:fill="auto"/>
          </w:tcPr>
          <w:p w14:paraId="493E5DCA" w14:textId="691E8879" w:rsidR="00A43372" w:rsidRPr="00FC0A10" w:rsidRDefault="00A43372" w:rsidP="00A43372">
            <w:pPr>
              <w:spacing w:before="20" w:after="20"/>
              <w:jc w:val="center"/>
              <w:rPr>
                <w:sz w:val="18"/>
                <w:szCs w:val="18"/>
              </w:rPr>
            </w:pPr>
            <w:r w:rsidRPr="00FF717C">
              <w:rPr>
                <w:sz w:val="18"/>
                <w:szCs w:val="18"/>
              </w:rPr>
              <w:t>A1, A3</w:t>
            </w:r>
          </w:p>
        </w:tc>
        <w:tc>
          <w:tcPr>
            <w:tcW w:w="655" w:type="dxa"/>
            <w:shd w:val="clear" w:color="auto" w:fill="auto"/>
          </w:tcPr>
          <w:p w14:paraId="78A0E67F" w14:textId="1C2619BB" w:rsidR="00A43372" w:rsidRPr="00FC0A10" w:rsidRDefault="00A43372" w:rsidP="00A43372">
            <w:pPr>
              <w:spacing w:before="20" w:after="20"/>
              <w:jc w:val="center"/>
              <w:rPr>
                <w:sz w:val="18"/>
                <w:szCs w:val="18"/>
              </w:rPr>
            </w:pPr>
            <w:r w:rsidRPr="00FF717C">
              <w:rPr>
                <w:sz w:val="18"/>
                <w:szCs w:val="18"/>
              </w:rPr>
              <w:t>A1, A3</w:t>
            </w:r>
          </w:p>
        </w:tc>
        <w:tc>
          <w:tcPr>
            <w:tcW w:w="654" w:type="dxa"/>
            <w:gridSpan w:val="3"/>
            <w:shd w:val="clear" w:color="auto" w:fill="auto"/>
          </w:tcPr>
          <w:p w14:paraId="4FB7875A" w14:textId="6A2BD0BB" w:rsidR="00A43372" w:rsidRPr="00FC0A10" w:rsidRDefault="00A43372" w:rsidP="00A43372">
            <w:pPr>
              <w:spacing w:before="20" w:after="20"/>
              <w:jc w:val="center"/>
              <w:rPr>
                <w:sz w:val="18"/>
                <w:szCs w:val="18"/>
              </w:rPr>
            </w:pPr>
            <w:r w:rsidRPr="00FF717C">
              <w:rPr>
                <w:sz w:val="18"/>
                <w:szCs w:val="18"/>
              </w:rPr>
              <w:t>A1, A3</w:t>
            </w:r>
          </w:p>
        </w:tc>
        <w:tc>
          <w:tcPr>
            <w:tcW w:w="605" w:type="dxa"/>
            <w:shd w:val="clear" w:color="auto" w:fill="auto"/>
          </w:tcPr>
          <w:p w14:paraId="4ED07338" w14:textId="7249EB9D" w:rsidR="00A43372" w:rsidRPr="00FC0A10" w:rsidRDefault="00A43372" w:rsidP="00A43372">
            <w:pPr>
              <w:spacing w:before="20" w:after="20"/>
              <w:jc w:val="center"/>
              <w:rPr>
                <w:sz w:val="18"/>
                <w:szCs w:val="18"/>
              </w:rPr>
            </w:pPr>
            <w:r w:rsidRPr="00FF717C">
              <w:rPr>
                <w:sz w:val="18"/>
                <w:szCs w:val="18"/>
              </w:rPr>
              <w:t>A1, A3</w:t>
            </w:r>
          </w:p>
        </w:tc>
        <w:tc>
          <w:tcPr>
            <w:tcW w:w="616" w:type="dxa"/>
            <w:gridSpan w:val="2"/>
            <w:shd w:val="clear" w:color="auto" w:fill="auto"/>
          </w:tcPr>
          <w:p w14:paraId="2DE0F7EC" w14:textId="154696CF" w:rsidR="00A43372" w:rsidRPr="00FC0A10" w:rsidRDefault="00A43372" w:rsidP="00A43372">
            <w:pPr>
              <w:spacing w:before="20" w:after="20"/>
              <w:jc w:val="center"/>
              <w:rPr>
                <w:sz w:val="18"/>
                <w:szCs w:val="18"/>
              </w:rPr>
            </w:pPr>
          </w:p>
        </w:tc>
      </w:tr>
      <w:tr w:rsidR="00A43372" w:rsidRPr="00FC0A10" w14:paraId="25EF0696" w14:textId="77777777" w:rsidTr="00B736EF">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A43372" w:rsidRPr="00FC0A10" w:rsidRDefault="00A43372" w:rsidP="00A43372">
            <w:pPr>
              <w:spacing w:before="20" w:after="20"/>
              <w:rPr>
                <w:b/>
                <w:color w:val="1F497D"/>
                <w:sz w:val="20"/>
                <w:szCs w:val="20"/>
              </w:rPr>
            </w:pPr>
          </w:p>
        </w:tc>
        <w:tc>
          <w:tcPr>
            <w:tcW w:w="939" w:type="dxa"/>
            <w:shd w:val="clear" w:color="auto" w:fill="auto"/>
          </w:tcPr>
          <w:p w14:paraId="399899A1" w14:textId="77777777" w:rsidR="00A43372" w:rsidRPr="00FC0A10" w:rsidRDefault="00A43372" w:rsidP="00A43372">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3E438A23" w:rsidR="00A43372" w:rsidRPr="00FC0A10" w:rsidRDefault="00A43372" w:rsidP="00A43372">
            <w:pPr>
              <w:spacing w:before="20" w:after="20"/>
              <w:rPr>
                <w:sz w:val="18"/>
                <w:szCs w:val="18"/>
              </w:rPr>
            </w:pPr>
            <w:r>
              <w:rPr>
                <w:sz w:val="18"/>
                <w:szCs w:val="18"/>
              </w:rPr>
              <w:t>5-8</w:t>
            </w:r>
          </w:p>
        </w:tc>
        <w:tc>
          <w:tcPr>
            <w:tcW w:w="3117" w:type="dxa"/>
            <w:gridSpan w:val="6"/>
            <w:shd w:val="clear" w:color="auto" w:fill="auto"/>
          </w:tcPr>
          <w:p w14:paraId="7CBA0313" w14:textId="0D22349D" w:rsidR="00A43372" w:rsidRPr="00D45502" w:rsidRDefault="00A43372" w:rsidP="00A43372">
            <w:pPr>
              <w:spacing w:before="20" w:after="20"/>
              <w:rPr>
                <w:i/>
                <w:sz w:val="18"/>
                <w:szCs w:val="18"/>
              </w:rPr>
            </w:pPr>
            <w:r>
              <w:rPr>
                <w:i/>
                <w:sz w:val="18"/>
                <w:szCs w:val="18"/>
              </w:rPr>
              <w:t>Advanced Linear Programming</w:t>
            </w:r>
          </w:p>
        </w:tc>
        <w:tc>
          <w:tcPr>
            <w:tcW w:w="657" w:type="dxa"/>
            <w:gridSpan w:val="2"/>
            <w:shd w:val="clear" w:color="auto" w:fill="auto"/>
            <w:vAlign w:val="center"/>
          </w:tcPr>
          <w:p w14:paraId="0714DE80" w14:textId="02B4B48A" w:rsidR="00A43372" w:rsidRPr="00FC0A10" w:rsidRDefault="00A43372" w:rsidP="00A43372">
            <w:pPr>
              <w:spacing w:before="20" w:after="20"/>
              <w:jc w:val="center"/>
              <w:rPr>
                <w:sz w:val="18"/>
                <w:szCs w:val="18"/>
              </w:rPr>
            </w:pPr>
            <w:r>
              <w:rPr>
                <w:sz w:val="18"/>
                <w:szCs w:val="18"/>
              </w:rPr>
              <w:t>A1, A3</w:t>
            </w:r>
          </w:p>
        </w:tc>
        <w:tc>
          <w:tcPr>
            <w:tcW w:w="655" w:type="dxa"/>
            <w:gridSpan w:val="2"/>
            <w:shd w:val="clear" w:color="auto" w:fill="auto"/>
          </w:tcPr>
          <w:p w14:paraId="46A88BDF" w14:textId="3CE90072" w:rsidR="00A43372" w:rsidRPr="00FC0A10" w:rsidRDefault="00A43372" w:rsidP="00A43372">
            <w:pPr>
              <w:spacing w:before="20" w:after="20"/>
              <w:jc w:val="center"/>
              <w:rPr>
                <w:sz w:val="18"/>
                <w:szCs w:val="18"/>
              </w:rPr>
            </w:pPr>
            <w:r w:rsidRPr="00FF717C">
              <w:rPr>
                <w:sz w:val="18"/>
                <w:szCs w:val="18"/>
              </w:rPr>
              <w:t>A1, A3</w:t>
            </w:r>
          </w:p>
        </w:tc>
        <w:tc>
          <w:tcPr>
            <w:tcW w:w="655" w:type="dxa"/>
            <w:shd w:val="clear" w:color="auto" w:fill="auto"/>
          </w:tcPr>
          <w:p w14:paraId="4B0ACCC4" w14:textId="3CFCF252" w:rsidR="00A43372" w:rsidRPr="00FC0A10" w:rsidRDefault="00A43372" w:rsidP="00A43372">
            <w:pPr>
              <w:spacing w:before="20" w:after="20"/>
              <w:jc w:val="center"/>
              <w:rPr>
                <w:sz w:val="18"/>
                <w:szCs w:val="18"/>
              </w:rPr>
            </w:pPr>
            <w:r w:rsidRPr="00FF717C">
              <w:rPr>
                <w:sz w:val="18"/>
                <w:szCs w:val="18"/>
              </w:rPr>
              <w:t>A1, A3</w:t>
            </w:r>
          </w:p>
        </w:tc>
        <w:tc>
          <w:tcPr>
            <w:tcW w:w="654" w:type="dxa"/>
            <w:gridSpan w:val="3"/>
            <w:shd w:val="clear" w:color="auto" w:fill="auto"/>
          </w:tcPr>
          <w:p w14:paraId="785E6479" w14:textId="5F82D6BA" w:rsidR="00A43372" w:rsidRPr="00FC0A10" w:rsidRDefault="00A43372" w:rsidP="00A43372">
            <w:pPr>
              <w:spacing w:before="20" w:after="20"/>
              <w:jc w:val="center"/>
              <w:rPr>
                <w:sz w:val="18"/>
                <w:szCs w:val="18"/>
              </w:rPr>
            </w:pPr>
            <w:r w:rsidRPr="00FF717C">
              <w:rPr>
                <w:sz w:val="18"/>
                <w:szCs w:val="18"/>
              </w:rPr>
              <w:t>A1, A3</w:t>
            </w:r>
          </w:p>
        </w:tc>
        <w:tc>
          <w:tcPr>
            <w:tcW w:w="605" w:type="dxa"/>
            <w:shd w:val="clear" w:color="auto" w:fill="auto"/>
          </w:tcPr>
          <w:p w14:paraId="58417E07" w14:textId="442CC7C8" w:rsidR="00A43372" w:rsidRPr="00FC0A10" w:rsidRDefault="00A43372" w:rsidP="00A43372">
            <w:pPr>
              <w:spacing w:before="20" w:after="20"/>
              <w:jc w:val="center"/>
              <w:rPr>
                <w:sz w:val="18"/>
                <w:szCs w:val="18"/>
              </w:rPr>
            </w:pPr>
            <w:r w:rsidRPr="00FF717C">
              <w:rPr>
                <w:sz w:val="18"/>
                <w:szCs w:val="18"/>
              </w:rPr>
              <w:t>A1, A3</w:t>
            </w:r>
          </w:p>
        </w:tc>
        <w:tc>
          <w:tcPr>
            <w:tcW w:w="616" w:type="dxa"/>
            <w:gridSpan w:val="2"/>
            <w:shd w:val="clear" w:color="auto" w:fill="auto"/>
          </w:tcPr>
          <w:p w14:paraId="638CA6FC" w14:textId="4DCDCA01" w:rsidR="00A43372" w:rsidRPr="00FC0A10" w:rsidRDefault="00A43372" w:rsidP="00A43372">
            <w:pPr>
              <w:spacing w:before="20" w:after="20"/>
              <w:jc w:val="center"/>
              <w:rPr>
                <w:sz w:val="18"/>
                <w:szCs w:val="18"/>
              </w:rPr>
            </w:pPr>
          </w:p>
        </w:tc>
      </w:tr>
      <w:tr w:rsidR="00A43372" w:rsidRPr="00FC0A10" w14:paraId="72012C18" w14:textId="77777777" w:rsidTr="00B736EF">
        <w:tblPrEx>
          <w:tblBorders>
            <w:insideH w:val="dotted" w:sz="4" w:space="0" w:color="auto"/>
            <w:insideV w:val="dotted" w:sz="4" w:space="0" w:color="auto"/>
          </w:tblBorders>
        </w:tblPrEx>
        <w:trPr>
          <w:jc w:val="center"/>
        </w:trPr>
        <w:tc>
          <w:tcPr>
            <w:tcW w:w="2249" w:type="dxa"/>
            <w:gridSpan w:val="3"/>
            <w:vMerge/>
            <w:shd w:val="clear" w:color="auto" w:fill="auto"/>
          </w:tcPr>
          <w:p w14:paraId="3BC865C9" w14:textId="77777777" w:rsidR="00A43372" w:rsidRPr="00FC0A10" w:rsidRDefault="00A43372" w:rsidP="00A43372">
            <w:pPr>
              <w:spacing w:before="20" w:after="20"/>
              <w:rPr>
                <w:b/>
                <w:color w:val="1F497D"/>
                <w:sz w:val="20"/>
                <w:szCs w:val="20"/>
              </w:rPr>
            </w:pPr>
          </w:p>
        </w:tc>
        <w:tc>
          <w:tcPr>
            <w:tcW w:w="939" w:type="dxa"/>
            <w:shd w:val="clear" w:color="auto" w:fill="auto"/>
          </w:tcPr>
          <w:p w14:paraId="11F5A54B" w14:textId="21D1A135" w:rsidR="00A43372" w:rsidRPr="00FC0A10" w:rsidRDefault="00A43372" w:rsidP="00A43372">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17D2D67C" w14:textId="3D865DFB" w:rsidR="00A43372" w:rsidRDefault="00A43372" w:rsidP="00A43372">
            <w:pPr>
              <w:spacing w:before="20" w:after="20"/>
              <w:rPr>
                <w:sz w:val="18"/>
                <w:szCs w:val="18"/>
              </w:rPr>
            </w:pPr>
            <w:r>
              <w:rPr>
                <w:sz w:val="18"/>
                <w:szCs w:val="18"/>
              </w:rPr>
              <w:t>9-12</w:t>
            </w:r>
          </w:p>
        </w:tc>
        <w:tc>
          <w:tcPr>
            <w:tcW w:w="3117" w:type="dxa"/>
            <w:gridSpan w:val="6"/>
            <w:shd w:val="clear" w:color="auto" w:fill="auto"/>
          </w:tcPr>
          <w:p w14:paraId="0E7B1B48" w14:textId="0703F6A4" w:rsidR="00A43372" w:rsidRDefault="00A43372" w:rsidP="00A43372">
            <w:pPr>
              <w:spacing w:before="20" w:after="20"/>
              <w:rPr>
                <w:i/>
                <w:sz w:val="18"/>
                <w:szCs w:val="18"/>
              </w:rPr>
            </w:pPr>
            <w:r>
              <w:rPr>
                <w:i/>
                <w:sz w:val="18"/>
                <w:szCs w:val="18"/>
              </w:rPr>
              <w:t>Nonlinear Programming</w:t>
            </w:r>
          </w:p>
        </w:tc>
        <w:tc>
          <w:tcPr>
            <w:tcW w:w="657" w:type="dxa"/>
            <w:gridSpan w:val="2"/>
            <w:shd w:val="clear" w:color="auto" w:fill="auto"/>
            <w:vAlign w:val="center"/>
          </w:tcPr>
          <w:p w14:paraId="23D25088" w14:textId="64AB1A45" w:rsidR="00A43372" w:rsidRPr="00FC0A10" w:rsidRDefault="00A43372" w:rsidP="00A43372">
            <w:pPr>
              <w:spacing w:before="20" w:after="20"/>
              <w:jc w:val="center"/>
              <w:rPr>
                <w:sz w:val="18"/>
                <w:szCs w:val="18"/>
              </w:rPr>
            </w:pPr>
            <w:r>
              <w:rPr>
                <w:sz w:val="18"/>
                <w:szCs w:val="18"/>
              </w:rPr>
              <w:t>A1, A3</w:t>
            </w:r>
          </w:p>
        </w:tc>
        <w:tc>
          <w:tcPr>
            <w:tcW w:w="655" w:type="dxa"/>
            <w:gridSpan w:val="2"/>
            <w:shd w:val="clear" w:color="auto" w:fill="auto"/>
          </w:tcPr>
          <w:p w14:paraId="56682DCC" w14:textId="2B6FB477" w:rsidR="00A43372" w:rsidRPr="00FC0A10" w:rsidRDefault="00A43372" w:rsidP="00A43372">
            <w:pPr>
              <w:spacing w:before="20" w:after="20"/>
              <w:jc w:val="center"/>
              <w:rPr>
                <w:sz w:val="18"/>
                <w:szCs w:val="18"/>
              </w:rPr>
            </w:pPr>
            <w:r w:rsidRPr="00FF717C">
              <w:rPr>
                <w:sz w:val="18"/>
                <w:szCs w:val="18"/>
              </w:rPr>
              <w:t>A1, A3</w:t>
            </w:r>
          </w:p>
        </w:tc>
        <w:tc>
          <w:tcPr>
            <w:tcW w:w="655" w:type="dxa"/>
            <w:shd w:val="clear" w:color="auto" w:fill="auto"/>
          </w:tcPr>
          <w:p w14:paraId="75B1D461" w14:textId="5F54C767" w:rsidR="00A43372" w:rsidRPr="00FC0A10" w:rsidRDefault="00A43372" w:rsidP="00A43372">
            <w:pPr>
              <w:spacing w:before="20" w:after="20"/>
              <w:jc w:val="center"/>
              <w:rPr>
                <w:sz w:val="18"/>
                <w:szCs w:val="18"/>
              </w:rPr>
            </w:pPr>
            <w:r w:rsidRPr="00FF717C">
              <w:rPr>
                <w:sz w:val="18"/>
                <w:szCs w:val="18"/>
              </w:rPr>
              <w:t>A1, A3</w:t>
            </w:r>
          </w:p>
        </w:tc>
        <w:tc>
          <w:tcPr>
            <w:tcW w:w="654" w:type="dxa"/>
            <w:gridSpan w:val="3"/>
            <w:shd w:val="clear" w:color="auto" w:fill="auto"/>
          </w:tcPr>
          <w:p w14:paraId="422D954F" w14:textId="13045EC0" w:rsidR="00A43372" w:rsidRPr="00FC0A10" w:rsidRDefault="00A43372" w:rsidP="00A43372">
            <w:pPr>
              <w:spacing w:before="20" w:after="20"/>
              <w:jc w:val="center"/>
              <w:rPr>
                <w:sz w:val="18"/>
                <w:szCs w:val="18"/>
              </w:rPr>
            </w:pPr>
            <w:r w:rsidRPr="00FF717C">
              <w:rPr>
                <w:sz w:val="18"/>
                <w:szCs w:val="18"/>
              </w:rPr>
              <w:t>A1, A3</w:t>
            </w:r>
          </w:p>
        </w:tc>
        <w:tc>
          <w:tcPr>
            <w:tcW w:w="605" w:type="dxa"/>
            <w:shd w:val="clear" w:color="auto" w:fill="auto"/>
          </w:tcPr>
          <w:p w14:paraId="69C5CC24" w14:textId="6EA4DB10" w:rsidR="00A43372" w:rsidRPr="00FC0A10" w:rsidRDefault="00A43372" w:rsidP="00A43372">
            <w:pPr>
              <w:spacing w:before="20" w:after="20"/>
              <w:jc w:val="center"/>
              <w:rPr>
                <w:sz w:val="18"/>
                <w:szCs w:val="18"/>
              </w:rPr>
            </w:pPr>
            <w:r w:rsidRPr="00FF717C">
              <w:rPr>
                <w:sz w:val="18"/>
                <w:szCs w:val="18"/>
              </w:rPr>
              <w:t>A1, A3</w:t>
            </w:r>
          </w:p>
        </w:tc>
        <w:tc>
          <w:tcPr>
            <w:tcW w:w="616" w:type="dxa"/>
            <w:gridSpan w:val="2"/>
            <w:shd w:val="clear" w:color="auto" w:fill="auto"/>
          </w:tcPr>
          <w:p w14:paraId="6435761D" w14:textId="4AAB1F73" w:rsidR="00A43372" w:rsidRPr="00FC0A10" w:rsidRDefault="00A43372" w:rsidP="00A43372">
            <w:pPr>
              <w:spacing w:before="20" w:after="20"/>
              <w:jc w:val="center"/>
              <w:rPr>
                <w:sz w:val="18"/>
                <w:szCs w:val="18"/>
              </w:rPr>
            </w:pPr>
          </w:p>
        </w:tc>
      </w:tr>
      <w:tr w:rsidR="00A43372" w:rsidRPr="00FC0A10" w14:paraId="0826FB50" w14:textId="77777777" w:rsidTr="00B736EF">
        <w:tblPrEx>
          <w:tblBorders>
            <w:insideH w:val="dotted" w:sz="4" w:space="0" w:color="auto"/>
            <w:insideV w:val="dotted" w:sz="4" w:space="0" w:color="auto"/>
          </w:tblBorders>
        </w:tblPrEx>
        <w:trPr>
          <w:jc w:val="center"/>
        </w:trPr>
        <w:tc>
          <w:tcPr>
            <w:tcW w:w="2249" w:type="dxa"/>
            <w:gridSpan w:val="3"/>
            <w:vMerge/>
            <w:shd w:val="clear" w:color="auto" w:fill="auto"/>
          </w:tcPr>
          <w:p w14:paraId="0DE77E57" w14:textId="77777777" w:rsidR="00A43372" w:rsidRPr="00FC0A10" w:rsidRDefault="00A43372" w:rsidP="00A43372">
            <w:pPr>
              <w:spacing w:before="20" w:after="20"/>
              <w:rPr>
                <w:b/>
                <w:color w:val="1F497D"/>
                <w:sz w:val="20"/>
                <w:szCs w:val="20"/>
              </w:rPr>
            </w:pPr>
          </w:p>
        </w:tc>
        <w:tc>
          <w:tcPr>
            <w:tcW w:w="939" w:type="dxa"/>
            <w:shd w:val="clear" w:color="auto" w:fill="auto"/>
          </w:tcPr>
          <w:p w14:paraId="04E6887B" w14:textId="5BFF57FB" w:rsidR="00A43372" w:rsidRDefault="00A43372" w:rsidP="00A43372">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1B0E84FE" w14:textId="37630C59" w:rsidR="00A43372" w:rsidRDefault="00A43372" w:rsidP="00A43372">
            <w:pPr>
              <w:spacing w:before="20" w:after="20"/>
              <w:rPr>
                <w:sz w:val="18"/>
                <w:szCs w:val="18"/>
              </w:rPr>
            </w:pPr>
            <w:r>
              <w:rPr>
                <w:sz w:val="18"/>
                <w:szCs w:val="18"/>
              </w:rPr>
              <w:t>13</w:t>
            </w:r>
          </w:p>
        </w:tc>
        <w:tc>
          <w:tcPr>
            <w:tcW w:w="3117" w:type="dxa"/>
            <w:gridSpan w:val="6"/>
            <w:shd w:val="clear" w:color="auto" w:fill="auto"/>
          </w:tcPr>
          <w:p w14:paraId="1710C17E" w14:textId="2B5A840D" w:rsidR="00A43372" w:rsidRDefault="00A43372" w:rsidP="00A43372">
            <w:pPr>
              <w:spacing w:before="20" w:after="20"/>
              <w:rPr>
                <w:i/>
                <w:sz w:val="18"/>
                <w:szCs w:val="18"/>
              </w:rPr>
            </w:pPr>
            <w:r>
              <w:rPr>
                <w:i/>
                <w:sz w:val="18"/>
                <w:szCs w:val="18"/>
              </w:rPr>
              <w:t>Dynamic Programming</w:t>
            </w:r>
          </w:p>
        </w:tc>
        <w:tc>
          <w:tcPr>
            <w:tcW w:w="657" w:type="dxa"/>
            <w:gridSpan w:val="2"/>
            <w:shd w:val="clear" w:color="auto" w:fill="auto"/>
            <w:vAlign w:val="center"/>
          </w:tcPr>
          <w:p w14:paraId="78DBC19B" w14:textId="30420AB9" w:rsidR="00A43372" w:rsidRPr="00FC0A10" w:rsidRDefault="00A43372" w:rsidP="00A43372">
            <w:pPr>
              <w:spacing w:before="20" w:after="20"/>
              <w:jc w:val="center"/>
              <w:rPr>
                <w:sz w:val="18"/>
                <w:szCs w:val="18"/>
              </w:rPr>
            </w:pPr>
            <w:r>
              <w:rPr>
                <w:sz w:val="18"/>
                <w:szCs w:val="18"/>
              </w:rPr>
              <w:t>A1, A3</w:t>
            </w:r>
          </w:p>
        </w:tc>
        <w:tc>
          <w:tcPr>
            <w:tcW w:w="655" w:type="dxa"/>
            <w:gridSpan w:val="2"/>
            <w:shd w:val="clear" w:color="auto" w:fill="auto"/>
          </w:tcPr>
          <w:p w14:paraId="219F586A" w14:textId="17199EB8" w:rsidR="00A43372" w:rsidRPr="00FC0A10" w:rsidRDefault="00A43372" w:rsidP="00A43372">
            <w:pPr>
              <w:spacing w:before="20" w:after="20"/>
              <w:jc w:val="center"/>
              <w:rPr>
                <w:sz w:val="18"/>
                <w:szCs w:val="18"/>
              </w:rPr>
            </w:pPr>
            <w:r w:rsidRPr="00FF717C">
              <w:rPr>
                <w:sz w:val="18"/>
                <w:szCs w:val="18"/>
              </w:rPr>
              <w:t>A1, A3</w:t>
            </w:r>
          </w:p>
        </w:tc>
        <w:tc>
          <w:tcPr>
            <w:tcW w:w="655" w:type="dxa"/>
            <w:shd w:val="clear" w:color="auto" w:fill="auto"/>
          </w:tcPr>
          <w:p w14:paraId="790F8CC8" w14:textId="63A7C307" w:rsidR="00A43372" w:rsidRPr="00FC0A10" w:rsidRDefault="00A43372" w:rsidP="00A43372">
            <w:pPr>
              <w:spacing w:before="20" w:after="20"/>
              <w:jc w:val="center"/>
              <w:rPr>
                <w:sz w:val="18"/>
                <w:szCs w:val="18"/>
              </w:rPr>
            </w:pPr>
            <w:r w:rsidRPr="00FF717C">
              <w:rPr>
                <w:sz w:val="18"/>
                <w:szCs w:val="18"/>
              </w:rPr>
              <w:t>A1, A3</w:t>
            </w:r>
          </w:p>
        </w:tc>
        <w:tc>
          <w:tcPr>
            <w:tcW w:w="654" w:type="dxa"/>
            <w:gridSpan w:val="3"/>
            <w:shd w:val="clear" w:color="auto" w:fill="auto"/>
          </w:tcPr>
          <w:p w14:paraId="6498D049" w14:textId="1612293E" w:rsidR="00A43372" w:rsidRPr="00FC0A10" w:rsidRDefault="00A43372" w:rsidP="00A43372">
            <w:pPr>
              <w:spacing w:before="20" w:after="20"/>
              <w:jc w:val="center"/>
              <w:rPr>
                <w:sz w:val="18"/>
                <w:szCs w:val="18"/>
              </w:rPr>
            </w:pPr>
            <w:r w:rsidRPr="00FF717C">
              <w:rPr>
                <w:sz w:val="18"/>
                <w:szCs w:val="18"/>
              </w:rPr>
              <w:t>A1, A3</w:t>
            </w:r>
          </w:p>
        </w:tc>
        <w:tc>
          <w:tcPr>
            <w:tcW w:w="605" w:type="dxa"/>
            <w:shd w:val="clear" w:color="auto" w:fill="auto"/>
          </w:tcPr>
          <w:p w14:paraId="557B75A2" w14:textId="0A030024" w:rsidR="00A43372" w:rsidRPr="00FC0A10" w:rsidRDefault="00A43372" w:rsidP="00A43372">
            <w:pPr>
              <w:spacing w:before="20" w:after="20"/>
              <w:jc w:val="center"/>
              <w:rPr>
                <w:sz w:val="18"/>
                <w:szCs w:val="18"/>
              </w:rPr>
            </w:pPr>
            <w:r w:rsidRPr="00FF717C">
              <w:rPr>
                <w:sz w:val="18"/>
                <w:szCs w:val="18"/>
              </w:rPr>
              <w:t>A1, A3</w:t>
            </w:r>
          </w:p>
        </w:tc>
        <w:tc>
          <w:tcPr>
            <w:tcW w:w="616" w:type="dxa"/>
            <w:gridSpan w:val="2"/>
            <w:shd w:val="clear" w:color="auto" w:fill="auto"/>
          </w:tcPr>
          <w:p w14:paraId="7C5C9E04" w14:textId="12CA36C4" w:rsidR="00A43372" w:rsidRDefault="00A43372" w:rsidP="00A43372">
            <w:pPr>
              <w:spacing w:before="20" w:after="20"/>
              <w:jc w:val="center"/>
              <w:rPr>
                <w:sz w:val="18"/>
                <w:szCs w:val="18"/>
              </w:rPr>
            </w:pPr>
          </w:p>
        </w:tc>
      </w:tr>
      <w:tr w:rsidR="00A43372" w:rsidRPr="00FC0A10" w14:paraId="36D188AC" w14:textId="77777777" w:rsidTr="00B736EF">
        <w:tblPrEx>
          <w:tblBorders>
            <w:insideH w:val="dotted" w:sz="4" w:space="0" w:color="auto"/>
            <w:insideV w:val="dotted" w:sz="4" w:space="0" w:color="auto"/>
          </w:tblBorders>
        </w:tblPrEx>
        <w:trPr>
          <w:jc w:val="center"/>
        </w:trPr>
        <w:tc>
          <w:tcPr>
            <w:tcW w:w="2249" w:type="dxa"/>
            <w:gridSpan w:val="3"/>
            <w:vMerge/>
            <w:shd w:val="clear" w:color="auto" w:fill="auto"/>
          </w:tcPr>
          <w:p w14:paraId="45A8D2E6" w14:textId="77777777" w:rsidR="00A43372" w:rsidRPr="00FC0A10" w:rsidRDefault="00A43372" w:rsidP="00A43372">
            <w:pPr>
              <w:spacing w:before="20" w:after="20"/>
              <w:rPr>
                <w:b/>
                <w:color w:val="1F497D"/>
                <w:sz w:val="20"/>
                <w:szCs w:val="20"/>
              </w:rPr>
            </w:pPr>
          </w:p>
        </w:tc>
        <w:tc>
          <w:tcPr>
            <w:tcW w:w="939" w:type="dxa"/>
            <w:shd w:val="clear" w:color="auto" w:fill="auto"/>
          </w:tcPr>
          <w:p w14:paraId="78AF98EB" w14:textId="396D4DA9" w:rsidR="00A43372" w:rsidRDefault="00A43372" w:rsidP="00A43372">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038A67A3" w14:textId="3BE299F1" w:rsidR="00A43372" w:rsidRDefault="00A43372" w:rsidP="00A43372">
            <w:pPr>
              <w:spacing w:before="20" w:after="20"/>
              <w:rPr>
                <w:sz w:val="18"/>
                <w:szCs w:val="18"/>
              </w:rPr>
            </w:pPr>
            <w:r>
              <w:rPr>
                <w:sz w:val="18"/>
                <w:szCs w:val="18"/>
              </w:rPr>
              <w:t>14</w:t>
            </w:r>
          </w:p>
        </w:tc>
        <w:tc>
          <w:tcPr>
            <w:tcW w:w="3117" w:type="dxa"/>
            <w:gridSpan w:val="6"/>
            <w:shd w:val="clear" w:color="auto" w:fill="auto"/>
          </w:tcPr>
          <w:p w14:paraId="6FB679DB" w14:textId="4BC7EFC1" w:rsidR="00A43372" w:rsidRDefault="00A43372" w:rsidP="00A43372">
            <w:pPr>
              <w:spacing w:before="20" w:after="20"/>
              <w:rPr>
                <w:i/>
                <w:sz w:val="18"/>
                <w:szCs w:val="18"/>
              </w:rPr>
            </w:pPr>
            <w:r>
              <w:rPr>
                <w:i/>
                <w:color w:val="262626" w:themeColor="text1" w:themeTint="D9"/>
                <w:sz w:val="20"/>
                <w:szCs w:val="20"/>
              </w:rPr>
              <w:t>M</w:t>
            </w:r>
            <w:r w:rsidRPr="00C3583C">
              <w:rPr>
                <w:i/>
                <w:color w:val="262626" w:themeColor="text1" w:themeTint="D9"/>
                <w:sz w:val="20"/>
                <w:szCs w:val="20"/>
              </w:rPr>
              <w:t>eta-heuristics</w:t>
            </w:r>
          </w:p>
        </w:tc>
        <w:tc>
          <w:tcPr>
            <w:tcW w:w="657" w:type="dxa"/>
            <w:gridSpan w:val="2"/>
            <w:shd w:val="clear" w:color="auto" w:fill="auto"/>
            <w:vAlign w:val="center"/>
          </w:tcPr>
          <w:p w14:paraId="466DB5C1" w14:textId="330A57FC" w:rsidR="00A43372" w:rsidRPr="00FC0A10" w:rsidRDefault="00A43372" w:rsidP="00A43372">
            <w:pPr>
              <w:spacing w:before="20" w:after="20"/>
              <w:jc w:val="center"/>
              <w:rPr>
                <w:sz w:val="18"/>
                <w:szCs w:val="18"/>
              </w:rPr>
            </w:pPr>
            <w:r>
              <w:rPr>
                <w:sz w:val="18"/>
                <w:szCs w:val="18"/>
              </w:rPr>
              <w:t>A1, A3</w:t>
            </w:r>
          </w:p>
        </w:tc>
        <w:tc>
          <w:tcPr>
            <w:tcW w:w="655" w:type="dxa"/>
            <w:gridSpan w:val="2"/>
            <w:shd w:val="clear" w:color="auto" w:fill="auto"/>
          </w:tcPr>
          <w:p w14:paraId="79E275DE" w14:textId="1BB35BD5" w:rsidR="00A43372" w:rsidRPr="00FC0A10" w:rsidRDefault="00A43372" w:rsidP="00A43372">
            <w:pPr>
              <w:spacing w:before="20" w:after="20"/>
              <w:jc w:val="center"/>
              <w:rPr>
                <w:sz w:val="18"/>
                <w:szCs w:val="18"/>
              </w:rPr>
            </w:pPr>
            <w:r w:rsidRPr="00FF717C">
              <w:rPr>
                <w:sz w:val="18"/>
                <w:szCs w:val="18"/>
              </w:rPr>
              <w:t>A1, A3</w:t>
            </w:r>
          </w:p>
        </w:tc>
        <w:tc>
          <w:tcPr>
            <w:tcW w:w="655" w:type="dxa"/>
            <w:shd w:val="clear" w:color="auto" w:fill="auto"/>
          </w:tcPr>
          <w:p w14:paraId="7FD0ADCC" w14:textId="2B2E6155" w:rsidR="00A43372" w:rsidRPr="00FC0A10" w:rsidRDefault="00A43372" w:rsidP="00A43372">
            <w:pPr>
              <w:spacing w:before="20" w:after="20"/>
              <w:jc w:val="center"/>
              <w:rPr>
                <w:sz w:val="18"/>
                <w:szCs w:val="18"/>
              </w:rPr>
            </w:pPr>
            <w:r w:rsidRPr="00FF717C">
              <w:rPr>
                <w:sz w:val="18"/>
                <w:szCs w:val="18"/>
              </w:rPr>
              <w:t>A1, A3</w:t>
            </w:r>
          </w:p>
        </w:tc>
        <w:tc>
          <w:tcPr>
            <w:tcW w:w="654" w:type="dxa"/>
            <w:gridSpan w:val="3"/>
            <w:shd w:val="clear" w:color="auto" w:fill="auto"/>
          </w:tcPr>
          <w:p w14:paraId="03A85789" w14:textId="41B3E30E" w:rsidR="00A43372" w:rsidRPr="00FC0A10" w:rsidRDefault="00A43372" w:rsidP="00A43372">
            <w:pPr>
              <w:spacing w:before="20" w:after="20"/>
              <w:jc w:val="center"/>
              <w:rPr>
                <w:sz w:val="18"/>
                <w:szCs w:val="18"/>
              </w:rPr>
            </w:pPr>
            <w:r w:rsidRPr="00FF717C">
              <w:rPr>
                <w:sz w:val="18"/>
                <w:szCs w:val="18"/>
              </w:rPr>
              <w:t>A1, A3</w:t>
            </w:r>
          </w:p>
        </w:tc>
        <w:tc>
          <w:tcPr>
            <w:tcW w:w="605" w:type="dxa"/>
            <w:shd w:val="clear" w:color="auto" w:fill="auto"/>
          </w:tcPr>
          <w:p w14:paraId="6C32CFF3" w14:textId="66B8194A" w:rsidR="00A43372" w:rsidRPr="00FC0A10" w:rsidRDefault="00A43372" w:rsidP="00A43372">
            <w:pPr>
              <w:spacing w:before="20" w:after="20"/>
              <w:jc w:val="center"/>
              <w:rPr>
                <w:sz w:val="18"/>
                <w:szCs w:val="18"/>
              </w:rPr>
            </w:pPr>
            <w:r w:rsidRPr="00FF717C">
              <w:rPr>
                <w:sz w:val="18"/>
                <w:szCs w:val="18"/>
              </w:rPr>
              <w:t>A1, A3</w:t>
            </w:r>
          </w:p>
        </w:tc>
        <w:tc>
          <w:tcPr>
            <w:tcW w:w="616" w:type="dxa"/>
            <w:gridSpan w:val="2"/>
            <w:shd w:val="clear" w:color="auto" w:fill="auto"/>
          </w:tcPr>
          <w:p w14:paraId="74608B6B" w14:textId="3DE58B75" w:rsidR="00A43372" w:rsidRDefault="00A43372" w:rsidP="00A43372">
            <w:pPr>
              <w:spacing w:before="20" w:after="20"/>
              <w:jc w:val="center"/>
              <w:rPr>
                <w:sz w:val="18"/>
                <w:szCs w:val="18"/>
              </w:rPr>
            </w:pPr>
          </w:p>
        </w:tc>
      </w:tr>
      <w:tr w:rsidR="00C05B5A" w:rsidRPr="00FC0A10" w14:paraId="5808181B" w14:textId="77777777" w:rsidTr="00B736EF">
        <w:tblPrEx>
          <w:tblBorders>
            <w:insideH w:val="dotted" w:sz="4" w:space="0" w:color="auto"/>
            <w:insideV w:val="dotted" w:sz="4" w:space="0" w:color="auto"/>
          </w:tblBorders>
        </w:tblPrEx>
        <w:trPr>
          <w:jc w:val="center"/>
        </w:trPr>
        <w:tc>
          <w:tcPr>
            <w:tcW w:w="2249" w:type="dxa"/>
            <w:gridSpan w:val="3"/>
            <w:vMerge/>
            <w:shd w:val="clear" w:color="auto" w:fill="auto"/>
          </w:tcPr>
          <w:p w14:paraId="5BAE160A" w14:textId="77777777" w:rsidR="00C05B5A" w:rsidRPr="00FC0A10" w:rsidRDefault="00C05B5A" w:rsidP="00C05B5A">
            <w:pPr>
              <w:spacing w:before="20" w:after="20"/>
              <w:rPr>
                <w:b/>
                <w:color w:val="1F497D"/>
                <w:sz w:val="20"/>
                <w:szCs w:val="20"/>
              </w:rPr>
            </w:pPr>
          </w:p>
        </w:tc>
        <w:tc>
          <w:tcPr>
            <w:tcW w:w="939" w:type="dxa"/>
            <w:shd w:val="clear" w:color="auto" w:fill="auto"/>
          </w:tcPr>
          <w:p w14:paraId="4090748B" w14:textId="74E4C9E8" w:rsidR="00C05B5A" w:rsidRDefault="00C05B5A" w:rsidP="00C05B5A">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0D3DC74" w14:textId="2690EBDD" w:rsidR="00C05B5A" w:rsidRDefault="00C05B5A" w:rsidP="00C05B5A">
            <w:pPr>
              <w:spacing w:before="20" w:after="20"/>
              <w:rPr>
                <w:sz w:val="18"/>
                <w:szCs w:val="18"/>
              </w:rPr>
            </w:pPr>
          </w:p>
        </w:tc>
        <w:tc>
          <w:tcPr>
            <w:tcW w:w="3117" w:type="dxa"/>
            <w:gridSpan w:val="6"/>
            <w:shd w:val="clear" w:color="auto" w:fill="auto"/>
          </w:tcPr>
          <w:p w14:paraId="5ABD0D74" w14:textId="49C1B678" w:rsidR="00C05B5A" w:rsidRDefault="00C05B5A" w:rsidP="00C05B5A">
            <w:pPr>
              <w:spacing w:before="20" w:after="20"/>
              <w:rPr>
                <w:i/>
                <w:sz w:val="18"/>
                <w:szCs w:val="18"/>
              </w:rPr>
            </w:pPr>
          </w:p>
        </w:tc>
        <w:tc>
          <w:tcPr>
            <w:tcW w:w="657" w:type="dxa"/>
            <w:gridSpan w:val="2"/>
            <w:shd w:val="clear" w:color="auto" w:fill="auto"/>
            <w:vAlign w:val="center"/>
          </w:tcPr>
          <w:p w14:paraId="21BA07A4" w14:textId="4F846E86" w:rsidR="00C05B5A" w:rsidRPr="00FC0A10" w:rsidRDefault="00C05B5A" w:rsidP="00C05B5A">
            <w:pPr>
              <w:spacing w:before="20" w:after="20"/>
              <w:jc w:val="center"/>
              <w:rPr>
                <w:sz w:val="18"/>
                <w:szCs w:val="18"/>
              </w:rPr>
            </w:pPr>
          </w:p>
        </w:tc>
        <w:tc>
          <w:tcPr>
            <w:tcW w:w="655" w:type="dxa"/>
            <w:gridSpan w:val="2"/>
            <w:shd w:val="clear" w:color="auto" w:fill="auto"/>
          </w:tcPr>
          <w:p w14:paraId="78C3DE1D" w14:textId="4B852FB7" w:rsidR="00C05B5A" w:rsidRPr="00FC0A10" w:rsidRDefault="00C05B5A" w:rsidP="00C05B5A">
            <w:pPr>
              <w:spacing w:before="20" w:after="20"/>
              <w:jc w:val="center"/>
              <w:rPr>
                <w:sz w:val="18"/>
                <w:szCs w:val="18"/>
              </w:rPr>
            </w:pPr>
          </w:p>
        </w:tc>
        <w:tc>
          <w:tcPr>
            <w:tcW w:w="655" w:type="dxa"/>
            <w:shd w:val="clear" w:color="auto" w:fill="auto"/>
          </w:tcPr>
          <w:p w14:paraId="0D2CFFF1" w14:textId="37657D50" w:rsidR="00C05B5A" w:rsidRPr="00FC0A10" w:rsidRDefault="00C05B5A" w:rsidP="00C05B5A">
            <w:pPr>
              <w:spacing w:before="20" w:after="20"/>
              <w:jc w:val="center"/>
              <w:rPr>
                <w:sz w:val="18"/>
                <w:szCs w:val="18"/>
              </w:rPr>
            </w:pPr>
          </w:p>
        </w:tc>
        <w:tc>
          <w:tcPr>
            <w:tcW w:w="654" w:type="dxa"/>
            <w:gridSpan w:val="3"/>
            <w:shd w:val="clear" w:color="auto" w:fill="auto"/>
          </w:tcPr>
          <w:p w14:paraId="12636857" w14:textId="5BC533EA" w:rsidR="00C05B5A" w:rsidRPr="00FC0A10" w:rsidRDefault="00C05B5A" w:rsidP="00C05B5A">
            <w:pPr>
              <w:spacing w:before="20" w:after="20"/>
              <w:jc w:val="center"/>
              <w:rPr>
                <w:sz w:val="18"/>
                <w:szCs w:val="18"/>
              </w:rPr>
            </w:pPr>
          </w:p>
        </w:tc>
        <w:tc>
          <w:tcPr>
            <w:tcW w:w="605" w:type="dxa"/>
            <w:shd w:val="clear" w:color="auto" w:fill="auto"/>
          </w:tcPr>
          <w:p w14:paraId="0AA69665" w14:textId="66D02FC3" w:rsidR="00C05B5A" w:rsidRPr="00FC0A10" w:rsidRDefault="00C05B5A" w:rsidP="00C05B5A">
            <w:pPr>
              <w:spacing w:before="20" w:after="20"/>
              <w:jc w:val="center"/>
              <w:rPr>
                <w:sz w:val="18"/>
                <w:szCs w:val="18"/>
              </w:rPr>
            </w:pPr>
          </w:p>
        </w:tc>
        <w:tc>
          <w:tcPr>
            <w:tcW w:w="616" w:type="dxa"/>
            <w:gridSpan w:val="2"/>
            <w:shd w:val="clear" w:color="auto" w:fill="auto"/>
          </w:tcPr>
          <w:p w14:paraId="33E44A6D" w14:textId="6B86421B" w:rsidR="00C05B5A" w:rsidRDefault="00C05B5A" w:rsidP="00C05B5A">
            <w:pPr>
              <w:spacing w:before="20" w:after="20"/>
              <w:jc w:val="center"/>
              <w:rPr>
                <w:sz w:val="18"/>
                <w:szCs w:val="18"/>
              </w:rPr>
            </w:pPr>
          </w:p>
        </w:tc>
      </w:tr>
      <w:tr w:rsidR="00C05B5A" w:rsidRPr="00FC0A10" w14:paraId="1C38F306" w14:textId="77777777" w:rsidTr="00716209">
        <w:tblPrEx>
          <w:tblBorders>
            <w:insideH w:val="dotted" w:sz="4" w:space="0" w:color="auto"/>
            <w:insideV w:val="dotted" w:sz="4" w:space="0" w:color="auto"/>
          </w:tblBorders>
        </w:tblPrEx>
        <w:trPr>
          <w:jc w:val="center"/>
        </w:trPr>
        <w:tc>
          <w:tcPr>
            <w:tcW w:w="2249" w:type="dxa"/>
            <w:gridSpan w:val="3"/>
            <w:vMerge/>
            <w:shd w:val="clear" w:color="auto" w:fill="auto"/>
          </w:tcPr>
          <w:p w14:paraId="07C67810" w14:textId="77777777" w:rsidR="00C05B5A" w:rsidRPr="00FC0A10" w:rsidRDefault="00C05B5A" w:rsidP="00C05B5A">
            <w:pPr>
              <w:spacing w:before="20" w:after="20"/>
              <w:rPr>
                <w:b/>
                <w:color w:val="1F497D"/>
                <w:sz w:val="20"/>
                <w:szCs w:val="20"/>
              </w:rPr>
            </w:pPr>
          </w:p>
        </w:tc>
        <w:tc>
          <w:tcPr>
            <w:tcW w:w="939" w:type="dxa"/>
            <w:shd w:val="clear" w:color="auto" w:fill="auto"/>
          </w:tcPr>
          <w:p w14:paraId="63F8AA8B" w14:textId="14A7928D" w:rsidR="00C05B5A" w:rsidRDefault="00C05B5A" w:rsidP="00C05B5A">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55B38131" w14:textId="7CAFF85E" w:rsidR="00C05B5A" w:rsidRDefault="00C05B5A" w:rsidP="00C05B5A">
            <w:pPr>
              <w:spacing w:before="20" w:after="20"/>
              <w:rPr>
                <w:sz w:val="18"/>
                <w:szCs w:val="18"/>
              </w:rPr>
            </w:pPr>
          </w:p>
        </w:tc>
        <w:tc>
          <w:tcPr>
            <w:tcW w:w="3117" w:type="dxa"/>
            <w:gridSpan w:val="6"/>
            <w:shd w:val="clear" w:color="auto" w:fill="auto"/>
          </w:tcPr>
          <w:p w14:paraId="627027D0" w14:textId="07FA3A36" w:rsidR="00C05B5A" w:rsidRDefault="00C05B5A" w:rsidP="00C05B5A">
            <w:pPr>
              <w:spacing w:before="20" w:after="20"/>
              <w:rPr>
                <w:i/>
                <w:sz w:val="18"/>
                <w:szCs w:val="18"/>
              </w:rPr>
            </w:pPr>
          </w:p>
        </w:tc>
        <w:tc>
          <w:tcPr>
            <w:tcW w:w="657" w:type="dxa"/>
            <w:gridSpan w:val="2"/>
            <w:shd w:val="clear" w:color="auto" w:fill="auto"/>
          </w:tcPr>
          <w:p w14:paraId="03B44FCD" w14:textId="47DCCCF7" w:rsidR="00C05B5A" w:rsidRPr="00FC0A10" w:rsidRDefault="00C05B5A" w:rsidP="00C05B5A">
            <w:pPr>
              <w:spacing w:before="20" w:after="20"/>
              <w:jc w:val="center"/>
              <w:rPr>
                <w:sz w:val="18"/>
                <w:szCs w:val="18"/>
              </w:rPr>
            </w:pPr>
          </w:p>
        </w:tc>
        <w:tc>
          <w:tcPr>
            <w:tcW w:w="655" w:type="dxa"/>
            <w:gridSpan w:val="2"/>
            <w:shd w:val="clear" w:color="auto" w:fill="auto"/>
          </w:tcPr>
          <w:p w14:paraId="37661AE7" w14:textId="3D42D471" w:rsidR="00C05B5A" w:rsidRPr="00FC0A10" w:rsidRDefault="00C05B5A" w:rsidP="00C05B5A">
            <w:pPr>
              <w:spacing w:before="20" w:after="20"/>
              <w:jc w:val="center"/>
              <w:rPr>
                <w:sz w:val="18"/>
                <w:szCs w:val="18"/>
              </w:rPr>
            </w:pPr>
          </w:p>
        </w:tc>
        <w:tc>
          <w:tcPr>
            <w:tcW w:w="655" w:type="dxa"/>
            <w:shd w:val="clear" w:color="auto" w:fill="auto"/>
          </w:tcPr>
          <w:p w14:paraId="6322E8EE" w14:textId="225F4E12" w:rsidR="00C05B5A" w:rsidRPr="00FC0A10" w:rsidRDefault="00C05B5A" w:rsidP="00C05B5A">
            <w:pPr>
              <w:spacing w:before="20" w:after="20"/>
              <w:jc w:val="center"/>
              <w:rPr>
                <w:sz w:val="18"/>
                <w:szCs w:val="18"/>
              </w:rPr>
            </w:pPr>
          </w:p>
        </w:tc>
        <w:tc>
          <w:tcPr>
            <w:tcW w:w="654" w:type="dxa"/>
            <w:gridSpan w:val="3"/>
            <w:shd w:val="clear" w:color="auto" w:fill="auto"/>
          </w:tcPr>
          <w:p w14:paraId="4D4EEA92" w14:textId="657DB395" w:rsidR="00C05B5A" w:rsidRPr="00FC0A10" w:rsidRDefault="00C05B5A" w:rsidP="00C05B5A">
            <w:pPr>
              <w:spacing w:before="20" w:after="20"/>
              <w:jc w:val="center"/>
              <w:rPr>
                <w:sz w:val="18"/>
                <w:szCs w:val="18"/>
              </w:rPr>
            </w:pPr>
          </w:p>
        </w:tc>
        <w:tc>
          <w:tcPr>
            <w:tcW w:w="605" w:type="dxa"/>
            <w:shd w:val="clear" w:color="auto" w:fill="auto"/>
          </w:tcPr>
          <w:p w14:paraId="6789C365" w14:textId="20B54751" w:rsidR="00C05B5A" w:rsidRPr="00FC0A10" w:rsidRDefault="00C05B5A" w:rsidP="00C05B5A">
            <w:pPr>
              <w:spacing w:before="20" w:after="20"/>
              <w:jc w:val="center"/>
              <w:rPr>
                <w:sz w:val="18"/>
                <w:szCs w:val="18"/>
              </w:rPr>
            </w:pPr>
          </w:p>
        </w:tc>
        <w:tc>
          <w:tcPr>
            <w:tcW w:w="616" w:type="dxa"/>
            <w:gridSpan w:val="2"/>
            <w:shd w:val="clear" w:color="auto" w:fill="auto"/>
          </w:tcPr>
          <w:p w14:paraId="2B19EA29" w14:textId="43DD3043" w:rsidR="00C05B5A" w:rsidRDefault="00C05B5A" w:rsidP="00C05B5A">
            <w:pPr>
              <w:spacing w:before="20" w:after="20"/>
              <w:jc w:val="center"/>
              <w:rPr>
                <w:sz w:val="18"/>
                <w:szCs w:val="18"/>
              </w:rPr>
            </w:pPr>
          </w:p>
        </w:tc>
      </w:tr>
      <w:tr w:rsidR="00C05B5A" w:rsidRPr="00FC0A10" w14:paraId="5DD7BCC0"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C05B5A" w:rsidRPr="00FC0A10" w:rsidRDefault="00C05B5A" w:rsidP="00C05B5A">
            <w:pPr>
              <w:spacing w:before="20" w:after="20"/>
              <w:rPr>
                <w:b/>
                <w:color w:val="1F497D"/>
                <w:sz w:val="20"/>
                <w:szCs w:val="20"/>
              </w:rPr>
            </w:pPr>
          </w:p>
        </w:tc>
        <w:tc>
          <w:tcPr>
            <w:tcW w:w="939" w:type="dxa"/>
            <w:shd w:val="clear" w:color="auto" w:fill="auto"/>
          </w:tcPr>
          <w:p w14:paraId="6DE89AEA" w14:textId="6111C4AB" w:rsidR="00C05B5A" w:rsidRPr="00FC0A10" w:rsidRDefault="00C05B5A" w:rsidP="00C05B5A">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0F8BE624" w14:textId="01B2C591" w:rsidR="00C05B5A" w:rsidRPr="00FC0A10" w:rsidRDefault="00C05B5A" w:rsidP="00C05B5A">
            <w:pPr>
              <w:spacing w:before="20" w:after="20"/>
              <w:rPr>
                <w:sz w:val="18"/>
                <w:szCs w:val="18"/>
              </w:rPr>
            </w:pPr>
          </w:p>
        </w:tc>
        <w:tc>
          <w:tcPr>
            <w:tcW w:w="3117" w:type="dxa"/>
            <w:gridSpan w:val="6"/>
            <w:shd w:val="clear" w:color="auto" w:fill="auto"/>
          </w:tcPr>
          <w:p w14:paraId="0508B28C" w14:textId="4251FF4D" w:rsidR="00C05B5A" w:rsidRPr="00D45502" w:rsidRDefault="00C05B5A" w:rsidP="00C05B5A">
            <w:pPr>
              <w:spacing w:before="20" w:after="20"/>
              <w:rPr>
                <w:i/>
                <w:sz w:val="18"/>
                <w:szCs w:val="18"/>
              </w:rPr>
            </w:pPr>
          </w:p>
        </w:tc>
        <w:tc>
          <w:tcPr>
            <w:tcW w:w="3842" w:type="dxa"/>
            <w:gridSpan w:val="11"/>
            <w:vMerge w:val="restart"/>
            <w:shd w:val="clear" w:color="auto" w:fill="auto"/>
            <w:vAlign w:val="center"/>
          </w:tcPr>
          <w:p w14:paraId="4DBCC4D3" w14:textId="2C782640" w:rsidR="00C05B5A" w:rsidRPr="00FC0A10" w:rsidRDefault="00C05B5A" w:rsidP="00C05B5A">
            <w:pPr>
              <w:spacing w:before="20" w:after="20"/>
              <w:jc w:val="center"/>
              <w:rPr>
                <w:sz w:val="18"/>
                <w:szCs w:val="18"/>
              </w:rPr>
            </w:pPr>
          </w:p>
        </w:tc>
      </w:tr>
      <w:tr w:rsidR="00C05B5A" w:rsidRPr="00FC0A10" w14:paraId="7564B99C"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C05B5A" w:rsidRPr="00FC0A10" w:rsidRDefault="00C05B5A" w:rsidP="00C05B5A">
            <w:pPr>
              <w:spacing w:before="20" w:after="20"/>
              <w:rPr>
                <w:b/>
                <w:color w:val="1F497D"/>
                <w:sz w:val="20"/>
                <w:szCs w:val="20"/>
              </w:rPr>
            </w:pPr>
          </w:p>
        </w:tc>
        <w:tc>
          <w:tcPr>
            <w:tcW w:w="939" w:type="dxa"/>
            <w:shd w:val="clear" w:color="auto" w:fill="auto"/>
          </w:tcPr>
          <w:p w14:paraId="6035C413" w14:textId="6F3B9847" w:rsidR="00C05B5A" w:rsidRPr="00FC0A10" w:rsidRDefault="00C05B5A" w:rsidP="00C05B5A">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9B00611" w14:textId="5C4DC810" w:rsidR="00C05B5A" w:rsidRPr="00FC0A10" w:rsidRDefault="00C05B5A" w:rsidP="00C05B5A">
            <w:pPr>
              <w:spacing w:before="20" w:after="20"/>
              <w:rPr>
                <w:sz w:val="18"/>
                <w:szCs w:val="18"/>
              </w:rPr>
            </w:pPr>
          </w:p>
        </w:tc>
        <w:tc>
          <w:tcPr>
            <w:tcW w:w="3117" w:type="dxa"/>
            <w:gridSpan w:val="6"/>
            <w:shd w:val="clear" w:color="auto" w:fill="auto"/>
          </w:tcPr>
          <w:p w14:paraId="40E562A3" w14:textId="2F00F9C9" w:rsidR="00C05B5A" w:rsidRPr="00D45502" w:rsidRDefault="00C05B5A" w:rsidP="00C05B5A">
            <w:pPr>
              <w:spacing w:before="20" w:after="20"/>
              <w:rPr>
                <w:i/>
                <w:sz w:val="18"/>
                <w:szCs w:val="18"/>
              </w:rPr>
            </w:pPr>
          </w:p>
        </w:tc>
        <w:tc>
          <w:tcPr>
            <w:tcW w:w="3842" w:type="dxa"/>
            <w:gridSpan w:val="11"/>
            <w:vMerge/>
            <w:shd w:val="clear" w:color="auto" w:fill="auto"/>
            <w:vAlign w:val="center"/>
          </w:tcPr>
          <w:p w14:paraId="387180BE" w14:textId="77777777" w:rsidR="00C05B5A" w:rsidRPr="00FC0A10" w:rsidRDefault="00C05B5A" w:rsidP="00C05B5A">
            <w:pPr>
              <w:spacing w:before="20" w:after="20"/>
              <w:jc w:val="center"/>
              <w:rPr>
                <w:sz w:val="18"/>
                <w:szCs w:val="18"/>
              </w:rPr>
            </w:pPr>
          </w:p>
        </w:tc>
      </w:tr>
      <w:tr w:rsidR="00C05B5A" w:rsidRPr="00FC0A10" w14:paraId="355F64D9"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C05B5A" w:rsidRPr="00FC0A10" w:rsidRDefault="00C05B5A" w:rsidP="00C05B5A">
            <w:pPr>
              <w:spacing w:before="20" w:after="20"/>
              <w:rPr>
                <w:b/>
                <w:color w:val="1F497D"/>
                <w:sz w:val="20"/>
                <w:szCs w:val="20"/>
              </w:rPr>
            </w:pPr>
          </w:p>
        </w:tc>
        <w:tc>
          <w:tcPr>
            <w:tcW w:w="939" w:type="dxa"/>
            <w:shd w:val="clear" w:color="auto" w:fill="auto"/>
          </w:tcPr>
          <w:p w14:paraId="6ADCE050" w14:textId="3FB9D389" w:rsidR="00C05B5A" w:rsidRPr="00FC0A10" w:rsidRDefault="00C05B5A" w:rsidP="00C05B5A">
            <w:pPr>
              <w:spacing w:before="20" w:after="20"/>
              <w:rPr>
                <w:b/>
                <w:color w:val="1F497D"/>
                <w:sz w:val="20"/>
                <w:szCs w:val="20"/>
              </w:rPr>
            </w:pPr>
            <w:r>
              <w:rPr>
                <w:b/>
                <w:color w:val="1F497D"/>
                <w:sz w:val="20"/>
                <w:szCs w:val="20"/>
              </w:rPr>
              <w:t>S11</w:t>
            </w:r>
          </w:p>
        </w:tc>
        <w:tc>
          <w:tcPr>
            <w:tcW w:w="768" w:type="dxa"/>
            <w:gridSpan w:val="4"/>
            <w:shd w:val="clear" w:color="auto" w:fill="auto"/>
          </w:tcPr>
          <w:p w14:paraId="36964D75" w14:textId="56F50AEE" w:rsidR="00C05B5A" w:rsidRPr="00FC0A10" w:rsidRDefault="00C05B5A" w:rsidP="00C05B5A">
            <w:pPr>
              <w:spacing w:before="20" w:after="20"/>
              <w:rPr>
                <w:sz w:val="18"/>
                <w:szCs w:val="18"/>
              </w:rPr>
            </w:pPr>
          </w:p>
        </w:tc>
        <w:tc>
          <w:tcPr>
            <w:tcW w:w="3117" w:type="dxa"/>
            <w:gridSpan w:val="6"/>
            <w:shd w:val="clear" w:color="auto" w:fill="auto"/>
          </w:tcPr>
          <w:p w14:paraId="3F2646AA" w14:textId="11B13656" w:rsidR="00C05B5A" w:rsidRPr="00FF44FE" w:rsidRDefault="00C05B5A" w:rsidP="00C05B5A">
            <w:pPr>
              <w:spacing w:before="20" w:after="20"/>
              <w:rPr>
                <w:i/>
                <w:sz w:val="18"/>
                <w:szCs w:val="18"/>
              </w:rPr>
            </w:pPr>
          </w:p>
        </w:tc>
        <w:tc>
          <w:tcPr>
            <w:tcW w:w="3842" w:type="dxa"/>
            <w:gridSpan w:val="11"/>
            <w:vMerge/>
            <w:shd w:val="clear" w:color="auto" w:fill="auto"/>
            <w:vAlign w:val="center"/>
          </w:tcPr>
          <w:p w14:paraId="63224935" w14:textId="77777777" w:rsidR="00C05B5A" w:rsidRPr="00FC0A10" w:rsidRDefault="00C05B5A" w:rsidP="00C05B5A">
            <w:pPr>
              <w:spacing w:before="20" w:after="20"/>
              <w:jc w:val="center"/>
              <w:rPr>
                <w:sz w:val="18"/>
                <w:szCs w:val="18"/>
              </w:rPr>
            </w:pPr>
          </w:p>
        </w:tc>
      </w:tr>
      <w:tr w:rsidR="00C05B5A" w:rsidRPr="00FC0A10" w14:paraId="109FEBDB"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C05B5A" w:rsidRPr="00FC0A10" w:rsidRDefault="00C05B5A" w:rsidP="00C05B5A">
            <w:pPr>
              <w:spacing w:before="20" w:after="20"/>
              <w:rPr>
                <w:b/>
                <w:color w:val="1F497D"/>
                <w:sz w:val="20"/>
                <w:szCs w:val="20"/>
              </w:rPr>
            </w:pPr>
          </w:p>
        </w:tc>
        <w:tc>
          <w:tcPr>
            <w:tcW w:w="939" w:type="dxa"/>
            <w:shd w:val="clear" w:color="auto" w:fill="auto"/>
          </w:tcPr>
          <w:p w14:paraId="27E4BB6F" w14:textId="3B9A0BB3" w:rsidR="00C05B5A" w:rsidRPr="00FC0A10" w:rsidRDefault="00C05B5A" w:rsidP="00C05B5A">
            <w:pPr>
              <w:spacing w:before="20" w:after="20"/>
              <w:rPr>
                <w:b/>
                <w:color w:val="1F497D"/>
                <w:sz w:val="20"/>
                <w:szCs w:val="20"/>
              </w:rPr>
            </w:pPr>
          </w:p>
        </w:tc>
        <w:tc>
          <w:tcPr>
            <w:tcW w:w="768" w:type="dxa"/>
            <w:gridSpan w:val="4"/>
            <w:shd w:val="clear" w:color="auto" w:fill="auto"/>
          </w:tcPr>
          <w:p w14:paraId="0CF7543D" w14:textId="4E1539F0" w:rsidR="00C05B5A" w:rsidRPr="00FC0A10" w:rsidRDefault="00C05B5A" w:rsidP="00C05B5A">
            <w:pPr>
              <w:spacing w:before="20" w:after="20"/>
              <w:rPr>
                <w:sz w:val="18"/>
                <w:szCs w:val="18"/>
              </w:rPr>
            </w:pPr>
          </w:p>
        </w:tc>
        <w:tc>
          <w:tcPr>
            <w:tcW w:w="3117" w:type="dxa"/>
            <w:gridSpan w:val="6"/>
            <w:shd w:val="clear" w:color="auto" w:fill="auto"/>
          </w:tcPr>
          <w:p w14:paraId="07676382" w14:textId="1F916900" w:rsidR="00C05B5A" w:rsidRPr="00FF44FE" w:rsidRDefault="00C05B5A" w:rsidP="00C05B5A">
            <w:pPr>
              <w:spacing w:before="20" w:after="20"/>
              <w:rPr>
                <w:i/>
                <w:sz w:val="18"/>
                <w:szCs w:val="18"/>
              </w:rPr>
            </w:pPr>
          </w:p>
        </w:tc>
        <w:tc>
          <w:tcPr>
            <w:tcW w:w="3842" w:type="dxa"/>
            <w:gridSpan w:val="11"/>
            <w:vMerge/>
            <w:shd w:val="clear" w:color="auto" w:fill="auto"/>
            <w:vAlign w:val="center"/>
          </w:tcPr>
          <w:p w14:paraId="5A913B61" w14:textId="77777777" w:rsidR="00C05B5A" w:rsidRPr="00FC0A10" w:rsidRDefault="00C05B5A" w:rsidP="00C05B5A">
            <w:pPr>
              <w:spacing w:before="20" w:after="20"/>
              <w:jc w:val="center"/>
              <w:rPr>
                <w:sz w:val="18"/>
                <w:szCs w:val="18"/>
              </w:rPr>
            </w:pPr>
          </w:p>
        </w:tc>
      </w:tr>
      <w:tr w:rsidR="00C05B5A" w:rsidRPr="00FC0A10" w14:paraId="19B37120"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C05B5A" w:rsidRPr="00FC0A10" w:rsidRDefault="00C05B5A" w:rsidP="00C05B5A">
            <w:pPr>
              <w:spacing w:before="20" w:after="20"/>
              <w:rPr>
                <w:b/>
                <w:color w:val="1F497D"/>
                <w:sz w:val="20"/>
                <w:szCs w:val="20"/>
              </w:rPr>
            </w:pPr>
          </w:p>
        </w:tc>
        <w:tc>
          <w:tcPr>
            <w:tcW w:w="939" w:type="dxa"/>
            <w:shd w:val="clear" w:color="auto" w:fill="auto"/>
          </w:tcPr>
          <w:p w14:paraId="30F38CF7" w14:textId="65F20D25" w:rsidR="00C05B5A" w:rsidRPr="00FC0A10" w:rsidRDefault="00C05B5A" w:rsidP="00C05B5A">
            <w:pPr>
              <w:spacing w:before="20" w:after="20"/>
              <w:rPr>
                <w:b/>
                <w:color w:val="1F497D"/>
                <w:sz w:val="20"/>
                <w:szCs w:val="20"/>
              </w:rPr>
            </w:pPr>
          </w:p>
        </w:tc>
        <w:tc>
          <w:tcPr>
            <w:tcW w:w="768" w:type="dxa"/>
            <w:gridSpan w:val="4"/>
            <w:shd w:val="clear" w:color="auto" w:fill="auto"/>
          </w:tcPr>
          <w:p w14:paraId="0A73BBBF" w14:textId="585CE0F4" w:rsidR="00C05B5A" w:rsidRPr="00FC0A10" w:rsidRDefault="00C05B5A" w:rsidP="00C05B5A">
            <w:pPr>
              <w:spacing w:before="20" w:after="20"/>
              <w:rPr>
                <w:sz w:val="18"/>
                <w:szCs w:val="18"/>
              </w:rPr>
            </w:pPr>
          </w:p>
        </w:tc>
        <w:tc>
          <w:tcPr>
            <w:tcW w:w="3117" w:type="dxa"/>
            <w:gridSpan w:val="6"/>
            <w:shd w:val="clear" w:color="auto" w:fill="auto"/>
          </w:tcPr>
          <w:p w14:paraId="14F643F7" w14:textId="5A0773C9" w:rsidR="00C05B5A" w:rsidRPr="00FC0A10" w:rsidRDefault="00C05B5A" w:rsidP="00C05B5A">
            <w:pPr>
              <w:spacing w:before="20" w:after="20"/>
              <w:rPr>
                <w:sz w:val="18"/>
                <w:szCs w:val="18"/>
              </w:rPr>
            </w:pPr>
          </w:p>
        </w:tc>
        <w:tc>
          <w:tcPr>
            <w:tcW w:w="3842" w:type="dxa"/>
            <w:gridSpan w:val="11"/>
            <w:vMerge/>
            <w:shd w:val="clear" w:color="auto" w:fill="auto"/>
            <w:vAlign w:val="center"/>
          </w:tcPr>
          <w:p w14:paraId="17790B4E" w14:textId="163DB3CD" w:rsidR="00C05B5A" w:rsidRPr="00FC0A10" w:rsidRDefault="00C05B5A" w:rsidP="00C05B5A">
            <w:pPr>
              <w:spacing w:before="20" w:after="20"/>
              <w:jc w:val="center"/>
              <w:rPr>
                <w:sz w:val="18"/>
                <w:szCs w:val="18"/>
              </w:rPr>
            </w:pPr>
          </w:p>
        </w:tc>
      </w:tr>
      <w:tr w:rsidR="00C05B5A" w:rsidRPr="00FC0A10" w14:paraId="76E639EA"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C05B5A" w:rsidRPr="00FC0A10" w:rsidRDefault="00C05B5A" w:rsidP="00C05B5A">
            <w:pPr>
              <w:spacing w:before="20" w:after="20"/>
              <w:rPr>
                <w:b/>
                <w:color w:val="1F497D"/>
                <w:sz w:val="20"/>
                <w:szCs w:val="20"/>
              </w:rPr>
            </w:pPr>
          </w:p>
        </w:tc>
        <w:tc>
          <w:tcPr>
            <w:tcW w:w="939" w:type="dxa"/>
            <w:shd w:val="clear" w:color="auto" w:fill="auto"/>
          </w:tcPr>
          <w:p w14:paraId="0359B34F" w14:textId="52DE5248" w:rsidR="00C05B5A" w:rsidRPr="00FC0A10" w:rsidRDefault="00C05B5A" w:rsidP="00C05B5A">
            <w:pPr>
              <w:spacing w:before="20" w:after="20"/>
              <w:rPr>
                <w:b/>
                <w:color w:val="1F497D"/>
                <w:sz w:val="20"/>
                <w:szCs w:val="20"/>
              </w:rPr>
            </w:pPr>
          </w:p>
        </w:tc>
        <w:tc>
          <w:tcPr>
            <w:tcW w:w="768" w:type="dxa"/>
            <w:gridSpan w:val="4"/>
            <w:shd w:val="clear" w:color="auto" w:fill="auto"/>
          </w:tcPr>
          <w:p w14:paraId="23408065" w14:textId="35CCAE6E" w:rsidR="00C05B5A" w:rsidRPr="00FC0A10" w:rsidRDefault="00C05B5A" w:rsidP="00C05B5A">
            <w:pPr>
              <w:spacing w:before="20" w:after="20"/>
              <w:rPr>
                <w:sz w:val="18"/>
                <w:szCs w:val="18"/>
              </w:rPr>
            </w:pPr>
          </w:p>
        </w:tc>
        <w:tc>
          <w:tcPr>
            <w:tcW w:w="3117" w:type="dxa"/>
            <w:gridSpan w:val="6"/>
            <w:shd w:val="clear" w:color="auto" w:fill="auto"/>
          </w:tcPr>
          <w:p w14:paraId="7C8A59FC" w14:textId="16FAFD1B" w:rsidR="00C05B5A" w:rsidRPr="00FC0A10" w:rsidRDefault="00C05B5A" w:rsidP="00C05B5A">
            <w:pPr>
              <w:spacing w:before="20" w:after="20"/>
              <w:rPr>
                <w:sz w:val="18"/>
                <w:szCs w:val="18"/>
              </w:rPr>
            </w:pPr>
          </w:p>
        </w:tc>
        <w:tc>
          <w:tcPr>
            <w:tcW w:w="3842" w:type="dxa"/>
            <w:gridSpan w:val="11"/>
            <w:vMerge/>
            <w:shd w:val="clear" w:color="auto" w:fill="auto"/>
            <w:vAlign w:val="center"/>
          </w:tcPr>
          <w:p w14:paraId="4F7281B1" w14:textId="58278860" w:rsidR="00C05B5A" w:rsidRPr="00FC0A10" w:rsidRDefault="00C05B5A" w:rsidP="00C05B5A">
            <w:pPr>
              <w:spacing w:before="20" w:after="20"/>
              <w:jc w:val="center"/>
              <w:rPr>
                <w:sz w:val="18"/>
                <w:szCs w:val="18"/>
              </w:rPr>
            </w:pPr>
          </w:p>
        </w:tc>
      </w:tr>
      <w:tr w:rsidR="00C05B5A" w:rsidRPr="00FC0A10" w14:paraId="1E8CB99D"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C05B5A" w:rsidRPr="00FC0A10" w:rsidRDefault="00C05B5A" w:rsidP="00C05B5A">
            <w:pPr>
              <w:spacing w:before="20" w:after="20"/>
              <w:rPr>
                <w:b/>
                <w:color w:val="1F497D"/>
                <w:sz w:val="20"/>
                <w:szCs w:val="20"/>
              </w:rPr>
            </w:pPr>
          </w:p>
        </w:tc>
        <w:tc>
          <w:tcPr>
            <w:tcW w:w="939" w:type="dxa"/>
            <w:shd w:val="clear" w:color="auto" w:fill="auto"/>
          </w:tcPr>
          <w:p w14:paraId="77C658EA" w14:textId="4D535751" w:rsidR="00C05B5A" w:rsidRPr="00FC0A10" w:rsidRDefault="00C05B5A" w:rsidP="00C05B5A">
            <w:pPr>
              <w:spacing w:before="20" w:after="20"/>
              <w:rPr>
                <w:b/>
                <w:color w:val="1F497D"/>
                <w:sz w:val="20"/>
                <w:szCs w:val="20"/>
              </w:rPr>
            </w:pPr>
          </w:p>
        </w:tc>
        <w:tc>
          <w:tcPr>
            <w:tcW w:w="768" w:type="dxa"/>
            <w:gridSpan w:val="4"/>
            <w:shd w:val="clear" w:color="auto" w:fill="auto"/>
          </w:tcPr>
          <w:p w14:paraId="0F4DF489" w14:textId="084C7F97" w:rsidR="00C05B5A" w:rsidRPr="00FC0A10" w:rsidRDefault="00C05B5A" w:rsidP="00C05B5A">
            <w:pPr>
              <w:spacing w:before="20" w:after="20"/>
              <w:rPr>
                <w:sz w:val="18"/>
                <w:szCs w:val="18"/>
              </w:rPr>
            </w:pPr>
          </w:p>
        </w:tc>
        <w:tc>
          <w:tcPr>
            <w:tcW w:w="3117" w:type="dxa"/>
            <w:gridSpan w:val="6"/>
            <w:shd w:val="clear" w:color="auto" w:fill="auto"/>
          </w:tcPr>
          <w:p w14:paraId="3CAAD20F" w14:textId="79C77E39" w:rsidR="00C05B5A" w:rsidRPr="00FC0A10" w:rsidRDefault="00C05B5A" w:rsidP="00C05B5A">
            <w:pPr>
              <w:spacing w:before="20" w:after="20"/>
              <w:rPr>
                <w:sz w:val="18"/>
                <w:szCs w:val="18"/>
              </w:rPr>
            </w:pPr>
          </w:p>
        </w:tc>
        <w:tc>
          <w:tcPr>
            <w:tcW w:w="3842" w:type="dxa"/>
            <w:gridSpan w:val="11"/>
            <w:vMerge/>
            <w:shd w:val="clear" w:color="auto" w:fill="auto"/>
            <w:vAlign w:val="center"/>
          </w:tcPr>
          <w:p w14:paraId="189B72B8" w14:textId="61A28165" w:rsidR="00C05B5A" w:rsidRPr="00FC0A10" w:rsidRDefault="00C05B5A" w:rsidP="00C05B5A">
            <w:pPr>
              <w:spacing w:before="20" w:after="20"/>
              <w:jc w:val="center"/>
              <w:rPr>
                <w:sz w:val="18"/>
                <w:szCs w:val="18"/>
              </w:rPr>
            </w:pPr>
          </w:p>
        </w:tc>
      </w:tr>
      <w:tr w:rsidR="00C05B5A" w:rsidRPr="00FC0A10" w14:paraId="3E7E126F"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C05B5A" w:rsidRPr="00FC0A10" w:rsidRDefault="00C05B5A" w:rsidP="00C05B5A">
            <w:pPr>
              <w:spacing w:before="20" w:after="20"/>
              <w:rPr>
                <w:b/>
                <w:color w:val="1F497D"/>
                <w:sz w:val="20"/>
                <w:szCs w:val="20"/>
              </w:rPr>
            </w:pPr>
          </w:p>
        </w:tc>
        <w:tc>
          <w:tcPr>
            <w:tcW w:w="939" w:type="dxa"/>
            <w:shd w:val="clear" w:color="auto" w:fill="auto"/>
          </w:tcPr>
          <w:p w14:paraId="41C0D1B3" w14:textId="10DBCF2E" w:rsidR="00C05B5A" w:rsidRPr="00FC0A10" w:rsidRDefault="00C05B5A" w:rsidP="00C05B5A">
            <w:pPr>
              <w:spacing w:before="20" w:after="20"/>
              <w:rPr>
                <w:b/>
                <w:color w:val="1F497D"/>
                <w:sz w:val="20"/>
                <w:szCs w:val="20"/>
              </w:rPr>
            </w:pPr>
          </w:p>
        </w:tc>
        <w:tc>
          <w:tcPr>
            <w:tcW w:w="768" w:type="dxa"/>
            <w:gridSpan w:val="4"/>
            <w:shd w:val="clear" w:color="auto" w:fill="auto"/>
          </w:tcPr>
          <w:p w14:paraId="1D399659" w14:textId="09440DB5" w:rsidR="00C05B5A" w:rsidRPr="00FC0A10" w:rsidRDefault="00C05B5A" w:rsidP="00C05B5A">
            <w:pPr>
              <w:spacing w:before="20" w:after="20"/>
              <w:rPr>
                <w:sz w:val="18"/>
                <w:szCs w:val="18"/>
              </w:rPr>
            </w:pPr>
          </w:p>
        </w:tc>
        <w:tc>
          <w:tcPr>
            <w:tcW w:w="3117" w:type="dxa"/>
            <w:gridSpan w:val="6"/>
            <w:shd w:val="clear" w:color="auto" w:fill="auto"/>
          </w:tcPr>
          <w:p w14:paraId="45499166" w14:textId="75423DA6" w:rsidR="00C05B5A" w:rsidRDefault="00C05B5A" w:rsidP="00C05B5A">
            <w:pPr>
              <w:spacing w:before="20" w:after="20"/>
              <w:rPr>
                <w:sz w:val="18"/>
                <w:szCs w:val="18"/>
              </w:rPr>
            </w:pPr>
          </w:p>
        </w:tc>
        <w:tc>
          <w:tcPr>
            <w:tcW w:w="3842" w:type="dxa"/>
            <w:gridSpan w:val="11"/>
            <w:vMerge/>
            <w:shd w:val="clear" w:color="auto" w:fill="auto"/>
            <w:vAlign w:val="center"/>
          </w:tcPr>
          <w:p w14:paraId="3B476F1A" w14:textId="324AEC6A" w:rsidR="00C05B5A" w:rsidRPr="00FC0A10" w:rsidRDefault="00C05B5A" w:rsidP="00C05B5A">
            <w:pPr>
              <w:spacing w:before="20" w:after="20"/>
              <w:jc w:val="center"/>
              <w:rPr>
                <w:sz w:val="18"/>
                <w:szCs w:val="18"/>
              </w:rPr>
            </w:pPr>
          </w:p>
        </w:tc>
      </w:tr>
      <w:tr w:rsidR="00C05B5A" w:rsidRPr="00FC0A10" w14:paraId="7DDCA7ED" w14:textId="77777777" w:rsidTr="00ED33A0">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C05B5A" w:rsidRPr="00FC0A10" w:rsidRDefault="00C05B5A" w:rsidP="00C05B5A">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C05B5A" w:rsidRPr="00FC0A10" w:rsidRDefault="00C05B5A" w:rsidP="00C05B5A">
            <w:pPr>
              <w:spacing w:before="20" w:after="20"/>
              <w:rPr>
                <w:b/>
                <w:color w:val="1F497D"/>
                <w:sz w:val="20"/>
                <w:szCs w:val="20"/>
              </w:rPr>
            </w:pPr>
          </w:p>
        </w:tc>
        <w:tc>
          <w:tcPr>
            <w:tcW w:w="939" w:type="dxa"/>
            <w:shd w:val="clear" w:color="auto" w:fill="auto"/>
          </w:tcPr>
          <w:p w14:paraId="11B03F6F" w14:textId="77777777" w:rsidR="00C05B5A" w:rsidRPr="00FC0A10" w:rsidRDefault="00C05B5A" w:rsidP="00C05B5A">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C05B5A" w:rsidRPr="00FC0A10" w:rsidRDefault="00C05B5A" w:rsidP="00C05B5A">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C05B5A" w:rsidRPr="00FC0A10" w:rsidRDefault="00C05B5A" w:rsidP="00C05B5A">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C05B5A" w:rsidRPr="00FC0A10" w:rsidRDefault="00C05B5A" w:rsidP="00C05B5A">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C05B5A" w:rsidRPr="00FC0A10" w:rsidRDefault="00C05B5A" w:rsidP="00C05B5A">
            <w:pPr>
              <w:spacing w:before="20" w:after="20"/>
              <w:rPr>
                <w:b/>
                <w:color w:val="1F497D"/>
                <w:sz w:val="20"/>
                <w:szCs w:val="20"/>
              </w:rPr>
            </w:pPr>
            <w:r w:rsidRPr="00FC0A10">
              <w:rPr>
                <w:b/>
                <w:color w:val="1F497D"/>
                <w:sz w:val="20"/>
                <w:szCs w:val="20"/>
              </w:rPr>
              <w:t>Make-Up Rule</w:t>
            </w:r>
          </w:p>
        </w:tc>
      </w:tr>
      <w:tr w:rsidR="000B5A81" w:rsidRPr="00FC0A10" w14:paraId="6DA62E28" w14:textId="77777777" w:rsidTr="00970667">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0B5A81" w:rsidRPr="00FC0A10" w:rsidRDefault="000B5A81" w:rsidP="000B5A81">
            <w:pPr>
              <w:spacing w:before="20" w:after="20"/>
              <w:rPr>
                <w:b/>
                <w:color w:val="1F497D"/>
                <w:sz w:val="20"/>
                <w:szCs w:val="20"/>
              </w:rPr>
            </w:pPr>
          </w:p>
        </w:tc>
        <w:tc>
          <w:tcPr>
            <w:tcW w:w="939" w:type="dxa"/>
            <w:shd w:val="clear" w:color="auto" w:fill="auto"/>
            <w:vAlign w:val="center"/>
          </w:tcPr>
          <w:p w14:paraId="0272C7CB" w14:textId="77777777" w:rsidR="000B5A81" w:rsidRPr="00FC0A10" w:rsidRDefault="000B5A81" w:rsidP="000B5A81">
            <w:pPr>
              <w:spacing w:before="20" w:after="20"/>
              <w:jc w:val="center"/>
              <w:rPr>
                <w:b/>
                <w:color w:val="1F497D"/>
                <w:sz w:val="20"/>
                <w:szCs w:val="20"/>
              </w:rPr>
            </w:pPr>
            <w:r w:rsidRPr="00FC0A10">
              <w:rPr>
                <w:b/>
                <w:color w:val="1F497D"/>
                <w:sz w:val="20"/>
                <w:szCs w:val="20"/>
              </w:rPr>
              <w:t>A1</w:t>
            </w:r>
          </w:p>
        </w:tc>
        <w:tc>
          <w:tcPr>
            <w:tcW w:w="1527" w:type="dxa"/>
            <w:gridSpan w:val="6"/>
            <w:shd w:val="clear" w:color="auto" w:fill="auto"/>
            <w:vAlign w:val="center"/>
          </w:tcPr>
          <w:p w14:paraId="0867758A" w14:textId="77777777" w:rsidR="000B5A81" w:rsidRPr="00FC0A10" w:rsidRDefault="000B5A81" w:rsidP="000B5A81">
            <w:pPr>
              <w:spacing w:before="20" w:after="20"/>
              <w:jc w:val="center"/>
              <w:rPr>
                <w:b/>
                <w:color w:val="1F497D"/>
                <w:sz w:val="20"/>
                <w:szCs w:val="20"/>
              </w:rPr>
            </w:pPr>
            <w:r w:rsidRPr="00FC0A10">
              <w:rPr>
                <w:b/>
                <w:color w:val="1F497D"/>
                <w:sz w:val="20"/>
                <w:szCs w:val="20"/>
              </w:rPr>
              <w:t>Exam</w:t>
            </w:r>
          </w:p>
        </w:tc>
        <w:tc>
          <w:tcPr>
            <w:tcW w:w="839" w:type="dxa"/>
            <w:gridSpan w:val="2"/>
            <w:shd w:val="clear" w:color="auto" w:fill="auto"/>
          </w:tcPr>
          <w:p w14:paraId="0414EADB" w14:textId="6234358B" w:rsidR="000B5A81" w:rsidRPr="000B5A81" w:rsidRDefault="000B5A81" w:rsidP="000B5A81">
            <w:pPr>
              <w:spacing w:before="20" w:after="20"/>
              <w:jc w:val="center"/>
              <w:rPr>
                <w:color w:val="262626" w:themeColor="text1" w:themeTint="D9"/>
                <w:sz w:val="18"/>
                <w:szCs w:val="20"/>
              </w:rPr>
            </w:pPr>
            <w:r w:rsidRPr="000B5A81">
              <w:rPr>
                <w:rFonts w:ascii="Arial" w:hAnsi="Arial" w:cs="Arial"/>
                <w:color w:val="333333"/>
                <w:sz w:val="18"/>
                <w:szCs w:val="20"/>
                <w:lang w:val="tr-TR"/>
              </w:rPr>
              <w:t>65%</w:t>
            </w:r>
          </w:p>
        </w:tc>
        <w:tc>
          <w:tcPr>
            <w:tcW w:w="2176" w:type="dxa"/>
            <w:gridSpan w:val="4"/>
            <w:shd w:val="clear" w:color="auto" w:fill="auto"/>
          </w:tcPr>
          <w:p w14:paraId="3182951D" w14:textId="27D56194" w:rsidR="000B5A81" w:rsidRPr="000B5A81" w:rsidRDefault="000B5A81" w:rsidP="000B5A81">
            <w:pPr>
              <w:jc w:val="center"/>
              <w:rPr>
                <w:i/>
                <w:color w:val="262626" w:themeColor="text1" w:themeTint="D9"/>
                <w:sz w:val="18"/>
                <w:szCs w:val="20"/>
              </w:rPr>
            </w:pPr>
            <w:r w:rsidRPr="000B5A81">
              <w:rPr>
                <w:i/>
                <w:color w:val="262626" w:themeColor="text1" w:themeTint="D9"/>
                <w:sz w:val="18"/>
                <w:szCs w:val="20"/>
              </w:rPr>
              <w:t>No electronic devices are allowed in the examinations except for calculators.</w:t>
            </w:r>
          </w:p>
        </w:tc>
        <w:tc>
          <w:tcPr>
            <w:tcW w:w="3185" w:type="dxa"/>
            <w:gridSpan w:val="9"/>
            <w:shd w:val="clear" w:color="auto" w:fill="auto"/>
          </w:tcPr>
          <w:p w14:paraId="799F41A4" w14:textId="56787237" w:rsidR="000B5A81" w:rsidRPr="000B5A81" w:rsidRDefault="000B5A81" w:rsidP="000B5A81">
            <w:pPr>
              <w:spacing w:before="20" w:after="20"/>
              <w:jc w:val="center"/>
              <w:rPr>
                <w:i/>
                <w:sz w:val="18"/>
                <w:szCs w:val="18"/>
              </w:rPr>
            </w:pPr>
            <w:r w:rsidRPr="000B5A81">
              <w:rPr>
                <w:i/>
                <w:sz w:val="18"/>
                <w:szCs w:val="20"/>
              </w:rPr>
              <w:t>If an exam is missed, a make-up exam may be granted if student’ absence from the exam is because of a valid and documented excuse.</w:t>
            </w:r>
          </w:p>
        </w:tc>
      </w:tr>
      <w:tr w:rsidR="000B5A81" w:rsidRPr="00FC0A10" w14:paraId="0127EE4E" w14:textId="77777777" w:rsidTr="00970667">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0B5A81" w:rsidRPr="00FC0A10" w:rsidRDefault="000B5A81" w:rsidP="000B5A81">
            <w:pPr>
              <w:spacing w:before="20" w:after="20"/>
              <w:rPr>
                <w:b/>
                <w:color w:val="1F497D"/>
                <w:sz w:val="20"/>
                <w:szCs w:val="20"/>
              </w:rPr>
            </w:pPr>
          </w:p>
        </w:tc>
        <w:tc>
          <w:tcPr>
            <w:tcW w:w="939" w:type="dxa"/>
            <w:shd w:val="clear" w:color="auto" w:fill="auto"/>
            <w:vAlign w:val="center"/>
          </w:tcPr>
          <w:p w14:paraId="58EC07CE" w14:textId="77777777" w:rsidR="000B5A81" w:rsidRPr="00FC0A10" w:rsidRDefault="000B5A81" w:rsidP="000B5A81">
            <w:pPr>
              <w:spacing w:before="20" w:after="20"/>
              <w:jc w:val="center"/>
              <w:rPr>
                <w:b/>
                <w:color w:val="1F497D"/>
                <w:sz w:val="20"/>
                <w:szCs w:val="20"/>
              </w:rPr>
            </w:pPr>
            <w:r w:rsidRPr="00FC0A10">
              <w:rPr>
                <w:b/>
                <w:color w:val="1F497D"/>
                <w:sz w:val="20"/>
                <w:szCs w:val="20"/>
              </w:rPr>
              <w:t>A2</w:t>
            </w:r>
          </w:p>
        </w:tc>
        <w:tc>
          <w:tcPr>
            <w:tcW w:w="1527" w:type="dxa"/>
            <w:gridSpan w:val="6"/>
            <w:shd w:val="clear" w:color="auto" w:fill="auto"/>
            <w:vAlign w:val="center"/>
          </w:tcPr>
          <w:p w14:paraId="71F45847" w14:textId="77777777" w:rsidR="000B5A81" w:rsidRPr="00FC0A10" w:rsidRDefault="000B5A81" w:rsidP="000B5A81">
            <w:pPr>
              <w:spacing w:before="20" w:after="20"/>
              <w:jc w:val="center"/>
              <w:rPr>
                <w:b/>
                <w:color w:val="1F497D"/>
                <w:sz w:val="20"/>
                <w:szCs w:val="20"/>
              </w:rPr>
            </w:pPr>
            <w:r w:rsidRPr="00FC0A10">
              <w:rPr>
                <w:b/>
                <w:color w:val="1F497D"/>
                <w:sz w:val="20"/>
                <w:szCs w:val="20"/>
              </w:rPr>
              <w:t>Quiz</w:t>
            </w:r>
          </w:p>
        </w:tc>
        <w:tc>
          <w:tcPr>
            <w:tcW w:w="839" w:type="dxa"/>
            <w:gridSpan w:val="2"/>
            <w:shd w:val="clear" w:color="auto" w:fill="auto"/>
          </w:tcPr>
          <w:p w14:paraId="45EB91F4" w14:textId="2F42B8CD" w:rsidR="000B5A81" w:rsidRPr="000B5A81" w:rsidRDefault="000B5A81" w:rsidP="000B5A81">
            <w:pPr>
              <w:spacing w:before="20" w:after="20"/>
              <w:jc w:val="center"/>
              <w:rPr>
                <w:color w:val="262626" w:themeColor="text1" w:themeTint="D9"/>
                <w:sz w:val="18"/>
                <w:szCs w:val="20"/>
              </w:rPr>
            </w:pPr>
          </w:p>
        </w:tc>
        <w:tc>
          <w:tcPr>
            <w:tcW w:w="2176" w:type="dxa"/>
            <w:gridSpan w:val="4"/>
            <w:shd w:val="clear" w:color="auto" w:fill="auto"/>
          </w:tcPr>
          <w:p w14:paraId="794B28B6" w14:textId="60DC174E" w:rsidR="000B5A81" w:rsidRPr="000B5A81" w:rsidRDefault="000B5A81" w:rsidP="000B5A81">
            <w:pPr>
              <w:jc w:val="center"/>
              <w:rPr>
                <w:i/>
                <w:color w:val="262626" w:themeColor="text1" w:themeTint="D9"/>
                <w:sz w:val="18"/>
                <w:szCs w:val="20"/>
              </w:rPr>
            </w:pPr>
          </w:p>
        </w:tc>
        <w:tc>
          <w:tcPr>
            <w:tcW w:w="3185" w:type="dxa"/>
            <w:gridSpan w:val="9"/>
            <w:shd w:val="clear" w:color="auto" w:fill="auto"/>
            <w:vAlign w:val="center"/>
          </w:tcPr>
          <w:p w14:paraId="5365BD9C" w14:textId="52354670" w:rsidR="000B5A81" w:rsidRPr="000B5A81" w:rsidRDefault="000B5A81" w:rsidP="000B5A81">
            <w:pPr>
              <w:jc w:val="center"/>
              <w:rPr>
                <w:i/>
                <w:sz w:val="18"/>
                <w:szCs w:val="18"/>
              </w:rPr>
            </w:pPr>
          </w:p>
        </w:tc>
      </w:tr>
      <w:tr w:rsidR="000B5A81" w:rsidRPr="00FC0A10" w14:paraId="3A1EEF46" w14:textId="77777777" w:rsidTr="00970667">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0B5A81" w:rsidRPr="00FC0A10" w:rsidRDefault="000B5A81" w:rsidP="000B5A81">
            <w:pPr>
              <w:spacing w:before="20" w:after="20"/>
              <w:rPr>
                <w:b/>
                <w:color w:val="1F497D"/>
                <w:sz w:val="20"/>
                <w:szCs w:val="20"/>
              </w:rPr>
            </w:pPr>
          </w:p>
        </w:tc>
        <w:tc>
          <w:tcPr>
            <w:tcW w:w="939" w:type="dxa"/>
            <w:shd w:val="clear" w:color="auto" w:fill="auto"/>
            <w:vAlign w:val="center"/>
          </w:tcPr>
          <w:p w14:paraId="067675FD" w14:textId="77777777" w:rsidR="000B5A81" w:rsidRPr="00FC0A10" w:rsidRDefault="000B5A81" w:rsidP="000B5A81">
            <w:pPr>
              <w:spacing w:before="20" w:after="20"/>
              <w:jc w:val="center"/>
              <w:rPr>
                <w:b/>
                <w:color w:val="1F497D"/>
                <w:sz w:val="20"/>
                <w:szCs w:val="20"/>
              </w:rPr>
            </w:pPr>
            <w:r w:rsidRPr="00FC0A10">
              <w:rPr>
                <w:b/>
                <w:color w:val="1F497D"/>
                <w:sz w:val="20"/>
                <w:szCs w:val="20"/>
              </w:rPr>
              <w:t>A3</w:t>
            </w:r>
          </w:p>
        </w:tc>
        <w:tc>
          <w:tcPr>
            <w:tcW w:w="1527" w:type="dxa"/>
            <w:gridSpan w:val="6"/>
            <w:shd w:val="clear" w:color="auto" w:fill="auto"/>
            <w:vAlign w:val="center"/>
          </w:tcPr>
          <w:p w14:paraId="09992DFA" w14:textId="77777777" w:rsidR="000B5A81" w:rsidRPr="00FC0A10" w:rsidRDefault="000B5A81" w:rsidP="000B5A81">
            <w:pPr>
              <w:spacing w:before="20" w:after="20"/>
              <w:jc w:val="center"/>
              <w:rPr>
                <w:b/>
                <w:color w:val="1F497D"/>
                <w:sz w:val="20"/>
                <w:szCs w:val="20"/>
              </w:rPr>
            </w:pPr>
            <w:r w:rsidRPr="00FC0A10">
              <w:rPr>
                <w:b/>
                <w:color w:val="1F497D"/>
                <w:sz w:val="20"/>
                <w:szCs w:val="20"/>
              </w:rPr>
              <w:t>Homework</w:t>
            </w:r>
          </w:p>
        </w:tc>
        <w:tc>
          <w:tcPr>
            <w:tcW w:w="839" w:type="dxa"/>
            <w:gridSpan w:val="2"/>
            <w:shd w:val="clear" w:color="auto" w:fill="auto"/>
          </w:tcPr>
          <w:p w14:paraId="548572BC" w14:textId="1532837D" w:rsidR="000B5A81" w:rsidRPr="000B5A81" w:rsidRDefault="000B5A81" w:rsidP="000B5A81">
            <w:pPr>
              <w:spacing w:before="20" w:after="20"/>
              <w:jc w:val="center"/>
              <w:rPr>
                <w:color w:val="262626" w:themeColor="text1" w:themeTint="D9"/>
                <w:sz w:val="18"/>
                <w:szCs w:val="20"/>
              </w:rPr>
            </w:pPr>
            <w:r>
              <w:rPr>
                <w:rFonts w:ascii="Arial" w:hAnsi="Arial" w:cs="Arial"/>
                <w:color w:val="333333"/>
                <w:sz w:val="18"/>
                <w:szCs w:val="20"/>
                <w:lang w:val="tr-TR"/>
              </w:rPr>
              <w:t>3</w:t>
            </w:r>
            <w:r w:rsidRPr="000B5A81">
              <w:rPr>
                <w:rFonts w:ascii="Arial" w:hAnsi="Arial" w:cs="Arial"/>
                <w:color w:val="333333"/>
                <w:sz w:val="18"/>
                <w:szCs w:val="20"/>
                <w:lang w:val="tr-TR"/>
              </w:rPr>
              <w:t>0%</w:t>
            </w:r>
          </w:p>
        </w:tc>
        <w:tc>
          <w:tcPr>
            <w:tcW w:w="2176" w:type="dxa"/>
            <w:gridSpan w:val="4"/>
            <w:shd w:val="clear" w:color="auto" w:fill="auto"/>
            <w:vAlign w:val="center"/>
          </w:tcPr>
          <w:p w14:paraId="1E8F88DD" w14:textId="2296C0D2" w:rsidR="000B5A81" w:rsidRPr="000B5A81" w:rsidRDefault="000B5A81" w:rsidP="000B5A81">
            <w:pPr>
              <w:jc w:val="center"/>
              <w:rPr>
                <w:i/>
                <w:color w:val="262626" w:themeColor="text1" w:themeTint="D9"/>
                <w:sz w:val="18"/>
                <w:szCs w:val="20"/>
              </w:rPr>
            </w:pPr>
            <w:r w:rsidRPr="000B5A81">
              <w:rPr>
                <w:i/>
                <w:color w:val="262626" w:themeColor="text1" w:themeTint="D9"/>
                <w:sz w:val="18"/>
                <w:szCs w:val="20"/>
              </w:rPr>
              <w:t>Submission by the deadline</w:t>
            </w:r>
          </w:p>
        </w:tc>
        <w:tc>
          <w:tcPr>
            <w:tcW w:w="3185" w:type="dxa"/>
            <w:gridSpan w:val="9"/>
            <w:shd w:val="clear" w:color="auto" w:fill="auto"/>
            <w:vAlign w:val="center"/>
          </w:tcPr>
          <w:p w14:paraId="038255B7" w14:textId="3CC00F5C" w:rsidR="000B5A81" w:rsidRPr="000B5A81" w:rsidRDefault="000B5A81" w:rsidP="000B5A81">
            <w:pPr>
              <w:spacing w:before="20" w:after="20"/>
              <w:jc w:val="center"/>
              <w:rPr>
                <w:i/>
                <w:sz w:val="18"/>
                <w:szCs w:val="18"/>
              </w:rPr>
            </w:pPr>
            <w:r w:rsidRPr="000B5A81">
              <w:rPr>
                <w:i/>
                <w:sz w:val="18"/>
                <w:szCs w:val="20"/>
              </w:rPr>
              <w:t>Late homework is penalized by a percentage</w:t>
            </w:r>
          </w:p>
        </w:tc>
      </w:tr>
      <w:tr w:rsidR="000B5A81" w:rsidRPr="00FC0A10" w14:paraId="2319F38C" w14:textId="77777777" w:rsidTr="00970667">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0B5A81" w:rsidRPr="00FC0A10" w:rsidRDefault="000B5A81" w:rsidP="000B5A81">
            <w:pPr>
              <w:spacing w:before="20" w:after="20"/>
              <w:rPr>
                <w:b/>
                <w:color w:val="1F497D"/>
                <w:sz w:val="20"/>
                <w:szCs w:val="20"/>
              </w:rPr>
            </w:pPr>
          </w:p>
        </w:tc>
        <w:tc>
          <w:tcPr>
            <w:tcW w:w="939" w:type="dxa"/>
            <w:shd w:val="clear" w:color="auto" w:fill="auto"/>
            <w:vAlign w:val="center"/>
          </w:tcPr>
          <w:p w14:paraId="32C2900B" w14:textId="77777777" w:rsidR="000B5A81" w:rsidRPr="00FC0A10" w:rsidRDefault="000B5A81" w:rsidP="000B5A81">
            <w:pPr>
              <w:spacing w:before="20" w:after="20"/>
              <w:jc w:val="center"/>
              <w:rPr>
                <w:b/>
                <w:color w:val="1F497D"/>
                <w:sz w:val="20"/>
                <w:szCs w:val="20"/>
              </w:rPr>
            </w:pPr>
            <w:r w:rsidRPr="00FC0A10">
              <w:rPr>
                <w:b/>
                <w:color w:val="1F497D"/>
                <w:sz w:val="20"/>
                <w:szCs w:val="20"/>
              </w:rPr>
              <w:t>A4</w:t>
            </w:r>
          </w:p>
        </w:tc>
        <w:tc>
          <w:tcPr>
            <w:tcW w:w="1527" w:type="dxa"/>
            <w:gridSpan w:val="6"/>
            <w:shd w:val="clear" w:color="auto" w:fill="auto"/>
            <w:vAlign w:val="center"/>
          </w:tcPr>
          <w:p w14:paraId="6D1CB888" w14:textId="77777777" w:rsidR="000B5A81" w:rsidRPr="00FC0A10" w:rsidRDefault="000B5A81" w:rsidP="000B5A81">
            <w:pPr>
              <w:spacing w:before="20" w:after="20"/>
              <w:jc w:val="center"/>
              <w:rPr>
                <w:b/>
                <w:color w:val="1F497D"/>
                <w:sz w:val="20"/>
                <w:szCs w:val="20"/>
              </w:rPr>
            </w:pPr>
            <w:r w:rsidRPr="00FC0A10">
              <w:rPr>
                <w:b/>
                <w:color w:val="1F497D"/>
                <w:sz w:val="20"/>
                <w:szCs w:val="20"/>
              </w:rPr>
              <w:t>Project</w:t>
            </w:r>
          </w:p>
        </w:tc>
        <w:tc>
          <w:tcPr>
            <w:tcW w:w="839" w:type="dxa"/>
            <w:gridSpan w:val="2"/>
            <w:shd w:val="clear" w:color="auto" w:fill="auto"/>
          </w:tcPr>
          <w:p w14:paraId="01E01EA3" w14:textId="144B373E" w:rsidR="000B5A81" w:rsidRPr="000B5A81" w:rsidRDefault="000B5A81" w:rsidP="000B5A81">
            <w:pPr>
              <w:spacing w:before="20" w:after="20"/>
              <w:jc w:val="center"/>
              <w:rPr>
                <w:color w:val="262626" w:themeColor="text1" w:themeTint="D9"/>
                <w:sz w:val="18"/>
                <w:szCs w:val="20"/>
              </w:rPr>
            </w:pPr>
            <w:r w:rsidRPr="000B5A81">
              <w:rPr>
                <w:rFonts w:ascii="Arial" w:hAnsi="Arial" w:cs="Arial"/>
                <w:color w:val="333333"/>
                <w:sz w:val="18"/>
                <w:szCs w:val="20"/>
                <w:lang w:val="tr-TR"/>
              </w:rPr>
              <w:t>-</w:t>
            </w:r>
          </w:p>
        </w:tc>
        <w:tc>
          <w:tcPr>
            <w:tcW w:w="2176" w:type="dxa"/>
            <w:gridSpan w:val="4"/>
            <w:shd w:val="clear" w:color="auto" w:fill="auto"/>
          </w:tcPr>
          <w:p w14:paraId="0E0415FB" w14:textId="36EE3516" w:rsidR="000B5A81" w:rsidRPr="000B5A81" w:rsidRDefault="000B5A81" w:rsidP="000B5A81">
            <w:pPr>
              <w:jc w:val="center"/>
              <w:rPr>
                <w:i/>
                <w:color w:val="262626" w:themeColor="text1" w:themeTint="D9"/>
                <w:sz w:val="18"/>
                <w:szCs w:val="20"/>
              </w:rPr>
            </w:pPr>
            <w:r w:rsidRPr="000B5A81">
              <w:rPr>
                <w:i/>
                <w:color w:val="262626" w:themeColor="text1" w:themeTint="D9"/>
                <w:sz w:val="18"/>
                <w:szCs w:val="20"/>
              </w:rPr>
              <w:t>-</w:t>
            </w:r>
          </w:p>
        </w:tc>
        <w:tc>
          <w:tcPr>
            <w:tcW w:w="3185" w:type="dxa"/>
            <w:gridSpan w:val="9"/>
            <w:shd w:val="clear" w:color="auto" w:fill="auto"/>
          </w:tcPr>
          <w:p w14:paraId="4DCBEB98" w14:textId="5B1EB42D" w:rsidR="000B5A81" w:rsidRPr="000B5A81" w:rsidRDefault="000B5A81" w:rsidP="000B5A81">
            <w:pPr>
              <w:jc w:val="center"/>
              <w:rPr>
                <w:i/>
                <w:sz w:val="18"/>
                <w:szCs w:val="18"/>
              </w:rPr>
            </w:pPr>
            <w:r w:rsidRPr="000B5A81">
              <w:rPr>
                <w:sz w:val="18"/>
                <w:szCs w:val="20"/>
              </w:rPr>
              <w:t>-</w:t>
            </w:r>
          </w:p>
        </w:tc>
      </w:tr>
      <w:tr w:rsidR="000B5A81" w:rsidRPr="00FC0A10" w14:paraId="29EFBB93" w14:textId="77777777" w:rsidTr="00970667">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0B5A81" w:rsidRPr="00FC0A10" w:rsidRDefault="000B5A81" w:rsidP="000B5A81">
            <w:pPr>
              <w:spacing w:before="20" w:after="20"/>
              <w:rPr>
                <w:b/>
                <w:color w:val="1F497D"/>
                <w:sz w:val="20"/>
                <w:szCs w:val="20"/>
              </w:rPr>
            </w:pPr>
          </w:p>
        </w:tc>
        <w:tc>
          <w:tcPr>
            <w:tcW w:w="939" w:type="dxa"/>
            <w:shd w:val="clear" w:color="auto" w:fill="auto"/>
            <w:vAlign w:val="center"/>
          </w:tcPr>
          <w:p w14:paraId="7D8B97E8" w14:textId="77777777" w:rsidR="000B5A81" w:rsidRPr="00FC0A10" w:rsidRDefault="000B5A81" w:rsidP="000B5A81">
            <w:pPr>
              <w:spacing w:before="20" w:after="20"/>
              <w:jc w:val="center"/>
              <w:rPr>
                <w:b/>
                <w:color w:val="1F497D"/>
                <w:sz w:val="20"/>
                <w:szCs w:val="20"/>
              </w:rPr>
            </w:pPr>
            <w:r w:rsidRPr="00FC0A10">
              <w:rPr>
                <w:b/>
                <w:color w:val="1F497D"/>
                <w:sz w:val="20"/>
                <w:szCs w:val="20"/>
              </w:rPr>
              <w:t>A5</w:t>
            </w:r>
          </w:p>
        </w:tc>
        <w:tc>
          <w:tcPr>
            <w:tcW w:w="1527" w:type="dxa"/>
            <w:gridSpan w:val="6"/>
            <w:shd w:val="clear" w:color="auto" w:fill="auto"/>
            <w:vAlign w:val="center"/>
          </w:tcPr>
          <w:p w14:paraId="6F4FA207" w14:textId="77777777" w:rsidR="000B5A81" w:rsidRPr="00FC0A10" w:rsidRDefault="000B5A81" w:rsidP="000B5A81">
            <w:pPr>
              <w:spacing w:before="20" w:after="20"/>
              <w:jc w:val="center"/>
              <w:rPr>
                <w:b/>
                <w:color w:val="1F497D"/>
                <w:sz w:val="20"/>
                <w:szCs w:val="20"/>
              </w:rPr>
            </w:pPr>
            <w:r w:rsidRPr="00FC0A10">
              <w:rPr>
                <w:b/>
                <w:color w:val="1F497D"/>
                <w:sz w:val="20"/>
                <w:szCs w:val="20"/>
              </w:rPr>
              <w:t>Report</w:t>
            </w:r>
          </w:p>
        </w:tc>
        <w:tc>
          <w:tcPr>
            <w:tcW w:w="839" w:type="dxa"/>
            <w:gridSpan w:val="2"/>
            <w:shd w:val="clear" w:color="auto" w:fill="auto"/>
          </w:tcPr>
          <w:p w14:paraId="5D07E565" w14:textId="43F301E2" w:rsidR="000B5A81" w:rsidRPr="000B5A81" w:rsidRDefault="000B5A81" w:rsidP="000B5A81">
            <w:pPr>
              <w:spacing w:before="20" w:after="20"/>
              <w:jc w:val="center"/>
              <w:rPr>
                <w:sz w:val="18"/>
                <w:szCs w:val="18"/>
              </w:rPr>
            </w:pPr>
            <w:r w:rsidRPr="000B5A81">
              <w:rPr>
                <w:sz w:val="18"/>
                <w:szCs w:val="20"/>
              </w:rPr>
              <w:t>-</w:t>
            </w:r>
          </w:p>
        </w:tc>
        <w:tc>
          <w:tcPr>
            <w:tcW w:w="2176" w:type="dxa"/>
            <w:gridSpan w:val="4"/>
            <w:shd w:val="clear" w:color="auto" w:fill="auto"/>
          </w:tcPr>
          <w:p w14:paraId="12F84177" w14:textId="68836E40" w:rsidR="000B5A81" w:rsidRPr="000B5A81" w:rsidRDefault="000B5A81" w:rsidP="000B5A81">
            <w:pPr>
              <w:jc w:val="center"/>
              <w:rPr>
                <w:i/>
                <w:sz w:val="18"/>
                <w:szCs w:val="18"/>
              </w:rPr>
            </w:pPr>
            <w:r w:rsidRPr="000B5A81">
              <w:rPr>
                <w:sz w:val="18"/>
                <w:szCs w:val="20"/>
              </w:rPr>
              <w:t>-</w:t>
            </w:r>
          </w:p>
        </w:tc>
        <w:tc>
          <w:tcPr>
            <w:tcW w:w="3185" w:type="dxa"/>
            <w:gridSpan w:val="9"/>
            <w:shd w:val="clear" w:color="auto" w:fill="auto"/>
          </w:tcPr>
          <w:p w14:paraId="58F429AD" w14:textId="72EB71ED" w:rsidR="000B5A81" w:rsidRPr="000B5A81" w:rsidRDefault="000B5A81" w:rsidP="000B5A81">
            <w:pPr>
              <w:jc w:val="center"/>
              <w:rPr>
                <w:i/>
                <w:sz w:val="18"/>
                <w:szCs w:val="18"/>
              </w:rPr>
            </w:pPr>
            <w:r w:rsidRPr="000B5A81">
              <w:rPr>
                <w:sz w:val="18"/>
                <w:szCs w:val="20"/>
              </w:rPr>
              <w:t>-</w:t>
            </w:r>
          </w:p>
        </w:tc>
      </w:tr>
      <w:tr w:rsidR="000B5A81" w:rsidRPr="00FC0A10" w14:paraId="78309E0F" w14:textId="77777777" w:rsidTr="0097066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0B5A81" w:rsidRPr="00FC0A10" w:rsidRDefault="000B5A81" w:rsidP="000B5A81">
            <w:pPr>
              <w:spacing w:before="20" w:after="20"/>
              <w:rPr>
                <w:b/>
                <w:color w:val="1F497D"/>
                <w:sz w:val="20"/>
                <w:szCs w:val="20"/>
              </w:rPr>
            </w:pPr>
          </w:p>
        </w:tc>
        <w:tc>
          <w:tcPr>
            <w:tcW w:w="939" w:type="dxa"/>
            <w:shd w:val="clear" w:color="auto" w:fill="auto"/>
            <w:vAlign w:val="center"/>
          </w:tcPr>
          <w:p w14:paraId="0F62FAE3" w14:textId="77777777" w:rsidR="000B5A81" w:rsidRPr="00FC0A10" w:rsidRDefault="000B5A81" w:rsidP="000B5A81">
            <w:pPr>
              <w:spacing w:before="20" w:after="20"/>
              <w:jc w:val="center"/>
              <w:rPr>
                <w:b/>
                <w:color w:val="1F497D"/>
                <w:sz w:val="20"/>
                <w:szCs w:val="20"/>
              </w:rPr>
            </w:pPr>
            <w:r w:rsidRPr="00FC0A10">
              <w:rPr>
                <w:b/>
                <w:color w:val="1F497D"/>
                <w:sz w:val="20"/>
                <w:szCs w:val="20"/>
              </w:rPr>
              <w:t>A6</w:t>
            </w:r>
          </w:p>
        </w:tc>
        <w:tc>
          <w:tcPr>
            <w:tcW w:w="1527" w:type="dxa"/>
            <w:gridSpan w:val="6"/>
            <w:shd w:val="clear" w:color="auto" w:fill="auto"/>
            <w:vAlign w:val="center"/>
          </w:tcPr>
          <w:p w14:paraId="633F8119" w14:textId="77777777" w:rsidR="000B5A81" w:rsidRPr="00FC0A10" w:rsidRDefault="000B5A81" w:rsidP="000B5A81">
            <w:pPr>
              <w:spacing w:before="20" w:after="20"/>
              <w:jc w:val="center"/>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0A8DB4D3" w:rsidR="000B5A81" w:rsidRPr="000B5A81" w:rsidRDefault="000B5A81" w:rsidP="000B5A81">
            <w:pPr>
              <w:spacing w:before="20" w:after="20"/>
              <w:jc w:val="center"/>
              <w:rPr>
                <w:sz w:val="18"/>
                <w:szCs w:val="18"/>
              </w:rPr>
            </w:pPr>
            <w:r w:rsidRPr="000B5A81">
              <w:rPr>
                <w:sz w:val="18"/>
                <w:szCs w:val="20"/>
              </w:rPr>
              <w:t>-</w:t>
            </w:r>
          </w:p>
        </w:tc>
        <w:tc>
          <w:tcPr>
            <w:tcW w:w="2176" w:type="dxa"/>
            <w:gridSpan w:val="4"/>
            <w:shd w:val="clear" w:color="auto" w:fill="auto"/>
          </w:tcPr>
          <w:p w14:paraId="76E8F8FF" w14:textId="4374EB07" w:rsidR="000B5A81" w:rsidRPr="000B5A81" w:rsidRDefault="000B5A81" w:rsidP="000B5A81">
            <w:pPr>
              <w:jc w:val="center"/>
              <w:rPr>
                <w:i/>
                <w:sz w:val="18"/>
                <w:szCs w:val="18"/>
              </w:rPr>
            </w:pPr>
            <w:r w:rsidRPr="000B5A81">
              <w:rPr>
                <w:sz w:val="18"/>
                <w:szCs w:val="20"/>
              </w:rPr>
              <w:t>-</w:t>
            </w:r>
          </w:p>
        </w:tc>
        <w:tc>
          <w:tcPr>
            <w:tcW w:w="3185" w:type="dxa"/>
            <w:gridSpan w:val="9"/>
            <w:shd w:val="clear" w:color="auto" w:fill="auto"/>
          </w:tcPr>
          <w:p w14:paraId="62A53D61" w14:textId="1DB1459A" w:rsidR="000B5A81" w:rsidRPr="000B5A81" w:rsidRDefault="000B5A81" w:rsidP="000B5A81">
            <w:pPr>
              <w:jc w:val="center"/>
              <w:rPr>
                <w:i/>
                <w:sz w:val="18"/>
                <w:szCs w:val="18"/>
              </w:rPr>
            </w:pPr>
            <w:r w:rsidRPr="000B5A81">
              <w:rPr>
                <w:sz w:val="18"/>
                <w:szCs w:val="20"/>
              </w:rPr>
              <w:t>-</w:t>
            </w:r>
          </w:p>
        </w:tc>
      </w:tr>
      <w:tr w:rsidR="000B5A81" w:rsidRPr="00FC0A10" w14:paraId="654551C5" w14:textId="77777777" w:rsidTr="00970667">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0B5A81" w:rsidRPr="00FC0A10" w:rsidRDefault="000B5A81" w:rsidP="000B5A81">
            <w:pPr>
              <w:spacing w:before="20" w:after="20"/>
              <w:rPr>
                <w:b/>
                <w:color w:val="1F497D"/>
                <w:sz w:val="20"/>
                <w:szCs w:val="20"/>
              </w:rPr>
            </w:pPr>
          </w:p>
        </w:tc>
        <w:tc>
          <w:tcPr>
            <w:tcW w:w="939" w:type="dxa"/>
            <w:shd w:val="clear" w:color="auto" w:fill="auto"/>
            <w:vAlign w:val="center"/>
          </w:tcPr>
          <w:p w14:paraId="544C927C" w14:textId="77777777" w:rsidR="000B5A81" w:rsidRPr="00FC0A10" w:rsidRDefault="000B5A81" w:rsidP="000B5A81">
            <w:pPr>
              <w:spacing w:before="20" w:after="20"/>
              <w:jc w:val="center"/>
              <w:rPr>
                <w:b/>
                <w:color w:val="1F497D"/>
                <w:sz w:val="20"/>
                <w:szCs w:val="20"/>
              </w:rPr>
            </w:pPr>
            <w:r w:rsidRPr="00FC0A10">
              <w:rPr>
                <w:b/>
                <w:color w:val="1F497D"/>
                <w:sz w:val="20"/>
                <w:szCs w:val="20"/>
              </w:rPr>
              <w:t>A7</w:t>
            </w:r>
          </w:p>
        </w:tc>
        <w:tc>
          <w:tcPr>
            <w:tcW w:w="1527" w:type="dxa"/>
            <w:gridSpan w:val="6"/>
            <w:shd w:val="clear" w:color="auto" w:fill="auto"/>
            <w:vAlign w:val="center"/>
          </w:tcPr>
          <w:p w14:paraId="189C8879" w14:textId="77777777" w:rsidR="000B5A81" w:rsidRPr="00FC0A10" w:rsidRDefault="000B5A81" w:rsidP="000B5A81">
            <w:pPr>
              <w:spacing w:before="20" w:after="20"/>
              <w:jc w:val="center"/>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46CDA62" w:rsidR="000B5A81" w:rsidRPr="000B5A81" w:rsidRDefault="000B5A81" w:rsidP="000B5A81">
            <w:pPr>
              <w:spacing w:before="20" w:after="20"/>
              <w:jc w:val="center"/>
              <w:rPr>
                <w:sz w:val="18"/>
                <w:szCs w:val="18"/>
              </w:rPr>
            </w:pPr>
            <w:r w:rsidRPr="000B5A81">
              <w:rPr>
                <w:sz w:val="18"/>
                <w:szCs w:val="20"/>
              </w:rPr>
              <w:t>5%</w:t>
            </w:r>
          </w:p>
        </w:tc>
        <w:tc>
          <w:tcPr>
            <w:tcW w:w="2176" w:type="dxa"/>
            <w:gridSpan w:val="4"/>
            <w:shd w:val="clear" w:color="auto" w:fill="auto"/>
          </w:tcPr>
          <w:p w14:paraId="6782175C" w14:textId="0F02D3DF" w:rsidR="000B5A81" w:rsidRPr="000B5A81" w:rsidRDefault="000B5A81" w:rsidP="000B5A81">
            <w:pPr>
              <w:jc w:val="center"/>
              <w:rPr>
                <w:i/>
                <w:sz w:val="18"/>
                <w:szCs w:val="18"/>
              </w:rPr>
            </w:pPr>
            <w:r w:rsidRPr="000B5A81">
              <w:rPr>
                <w:sz w:val="18"/>
                <w:szCs w:val="20"/>
              </w:rPr>
              <w:t>-</w:t>
            </w:r>
          </w:p>
        </w:tc>
        <w:tc>
          <w:tcPr>
            <w:tcW w:w="3185" w:type="dxa"/>
            <w:gridSpan w:val="9"/>
            <w:shd w:val="clear" w:color="auto" w:fill="auto"/>
            <w:vAlign w:val="center"/>
          </w:tcPr>
          <w:p w14:paraId="04C71A37" w14:textId="1F58DDD3" w:rsidR="000B5A81" w:rsidRPr="000B5A81" w:rsidRDefault="000B5A81" w:rsidP="000B5A81">
            <w:pPr>
              <w:jc w:val="center"/>
              <w:rPr>
                <w:i/>
                <w:sz w:val="18"/>
                <w:szCs w:val="18"/>
              </w:rPr>
            </w:pPr>
            <w:r w:rsidRPr="000B5A81">
              <w:rPr>
                <w:i/>
                <w:sz w:val="18"/>
                <w:szCs w:val="20"/>
              </w:rPr>
              <w:t>No compensation, no makeup</w:t>
            </w:r>
          </w:p>
        </w:tc>
      </w:tr>
      <w:tr w:rsidR="00C05B5A" w:rsidRPr="00FC0A10" w14:paraId="76EE80EB"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C05B5A" w:rsidRPr="00FC0A10" w:rsidRDefault="00C05B5A" w:rsidP="00C05B5A">
            <w:pPr>
              <w:spacing w:before="20" w:after="20"/>
              <w:rPr>
                <w:b/>
                <w:color w:val="1F497D"/>
                <w:sz w:val="20"/>
                <w:szCs w:val="20"/>
              </w:rPr>
            </w:pPr>
          </w:p>
        </w:tc>
        <w:tc>
          <w:tcPr>
            <w:tcW w:w="939" w:type="dxa"/>
            <w:shd w:val="clear" w:color="auto" w:fill="auto"/>
          </w:tcPr>
          <w:p w14:paraId="681E668A" w14:textId="77777777" w:rsidR="00C05B5A" w:rsidRPr="00FC0A10" w:rsidRDefault="00C05B5A" w:rsidP="00C05B5A">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C05B5A" w:rsidRPr="00FC0A10" w:rsidRDefault="00C05B5A" w:rsidP="00C05B5A">
            <w:pPr>
              <w:spacing w:before="20" w:after="20"/>
              <w:rPr>
                <w:b/>
                <w:color w:val="1F497D"/>
                <w:sz w:val="20"/>
                <w:szCs w:val="20"/>
              </w:rPr>
            </w:pPr>
            <w:r w:rsidRPr="00FC0A10">
              <w:rPr>
                <w:b/>
                <w:color w:val="1F497D"/>
                <w:sz w:val="20"/>
                <w:szCs w:val="20"/>
              </w:rPr>
              <w:t>Class/Lab./</w:t>
            </w:r>
          </w:p>
          <w:p w14:paraId="3DD80923" w14:textId="77777777" w:rsidR="00C05B5A" w:rsidRPr="00FC0A10" w:rsidRDefault="00C05B5A" w:rsidP="00C05B5A">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C05B5A" w:rsidRPr="00FC0A10" w:rsidRDefault="00C05B5A" w:rsidP="00C05B5A">
            <w:pPr>
              <w:jc w:val="center"/>
              <w:rPr>
                <w:sz w:val="18"/>
                <w:szCs w:val="18"/>
              </w:rPr>
            </w:pPr>
          </w:p>
        </w:tc>
        <w:tc>
          <w:tcPr>
            <w:tcW w:w="2176" w:type="dxa"/>
            <w:gridSpan w:val="4"/>
            <w:shd w:val="clear" w:color="auto" w:fill="auto"/>
          </w:tcPr>
          <w:p w14:paraId="61138A17" w14:textId="77777777" w:rsidR="00C05B5A" w:rsidRPr="00FC0A10" w:rsidRDefault="00C05B5A" w:rsidP="00C05B5A">
            <w:pPr>
              <w:jc w:val="center"/>
              <w:rPr>
                <w:sz w:val="18"/>
                <w:szCs w:val="18"/>
              </w:rPr>
            </w:pPr>
            <w:r w:rsidRPr="00FC0A10">
              <w:rPr>
                <w:sz w:val="18"/>
                <w:szCs w:val="18"/>
              </w:rPr>
              <w:t>-</w:t>
            </w:r>
          </w:p>
        </w:tc>
        <w:tc>
          <w:tcPr>
            <w:tcW w:w="3185" w:type="dxa"/>
            <w:gridSpan w:val="9"/>
            <w:shd w:val="clear" w:color="auto" w:fill="auto"/>
          </w:tcPr>
          <w:p w14:paraId="45A5710B" w14:textId="77777777" w:rsidR="00C05B5A" w:rsidRPr="00FC0A10" w:rsidRDefault="00C05B5A" w:rsidP="00C05B5A">
            <w:pPr>
              <w:jc w:val="center"/>
              <w:rPr>
                <w:sz w:val="18"/>
                <w:szCs w:val="18"/>
              </w:rPr>
            </w:pPr>
            <w:r w:rsidRPr="00FC0A10">
              <w:rPr>
                <w:sz w:val="18"/>
                <w:szCs w:val="18"/>
              </w:rPr>
              <w:t>-</w:t>
            </w:r>
          </w:p>
        </w:tc>
      </w:tr>
      <w:tr w:rsidR="00C05B5A" w:rsidRPr="00FC0A10" w14:paraId="13A1A119"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C05B5A" w:rsidRPr="00FC0A10" w:rsidRDefault="00C05B5A" w:rsidP="00C05B5A">
            <w:pPr>
              <w:spacing w:before="20" w:after="20"/>
              <w:rPr>
                <w:b/>
                <w:color w:val="1F497D"/>
                <w:sz w:val="20"/>
                <w:szCs w:val="20"/>
              </w:rPr>
            </w:pPr>
          </w:p>
        </w:tc>
        <w:tc>
          <w:tcPr>
            <w:tcW w:w="939" w:type="dxa"/>
            <w:shd w:val="clear" w:color="auto" w:fill="auto"/>
          </w:tcPr>
          <w:p w14:paraId="19095A5C" w14:textId="77777777" w:rsidR="00C05B5A" w:rsidRPr="00FC0A10" w:rsidRDefault="00C05B5A" w:rsidP="00C05B5A">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C05B5A" w:rsidRPr="00FC0A10" w:rsidRDefault="00C05B5A" w:rsidP="00C05B5A">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C05B5A" w:rsidRPr="00FC0A10" w:rsidRDefault="00C05B5A" w:rsidP="00C05B5A">
            <w:pPr>
              <w:jc w:val="center"/>
              <w:rPr>
                <w:sz w:val="18"/>
                <w:szCs w:val="18"/>
              </w:rPr>
            </w:pPr>
          </w:p>
        </w:tc>
        <w:tc>
          <w:tcPr>
            <w:tcW w:w="2176" w:type="dxa"/>
            <w:gridSpan w:val="4"/>
            <w:shd w:val="clear" w:color="auto" w:fill="auto"/>
          </w:tcPr>
          <w:p w14:paraId="42DE4133" w14:textId="77777777" w:rsidR="00C05B5A" w:rsidRPr="00FC0A10" w:rsidRDefault="00C05B5A" w:rsidP="00C05B5A">
            <w:pPr>
              <w:jc w:val="both"/>
              <w:rPr>
                <w:sz w:val="18"/>
                <w:szCs w:val="18"/>
              </w:rPr>
            </w:pPr>
          </w:p>
        </w:tc>
        <w:tc>
          <w:tcPr>
            <w:tcW w:w="3185" w:type="dxa"/>
            <w:gridSpan w:val="9"/>
            <w:shd w:val="clear" w:color="auto" w:fill="auto"/>
          </w:tcPr>
          <w:p w14:paraId="637827F4" w14:textId="77777777" w:rsidR="00C05B5A" w:rsidRPr="00FC0A10" w:rsidRDefault="00C05B5A" w:rsidP="00C05B5A">
            <w:pPr>
              <w:jc w:val="both"/>
              <w:rPr>
                <w:sz w:val="18"/>
                <w:szCs w:val="18"/>
              </w:rPr>
            </w:pPr>
          </w:p>
        </w:tc>
      </w:tr>
      <w:tr w:rsidR="00C05B5A" w:rsidRPr="00FC0A10" w14:paraId="22A63B50"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C05B5A" w:rsidRPr="00FC0A10" w:rsidRDefault="00C05B5A" w:rsidP="00C05B5A">
            <w:pPr>
              <w:spacing w:before="20" w:after="20"/>
              <w:rPr>
                <w:b/>
                <w:color w:val="1F497D"/>
                <w:sz w:val="20"/>
                <w:szCs w:val="20"/>
              </w:rPr>
            </w:pPr>
          </w:p>
        </w:tc>
        <w:tc>
          <w:tcPr>
            <w:tcW w:w="2466" w:type="dxa"/>
            <w:gridSpan w:val="7"/>
            <w:shd w:val="clear" w:color="auto" w:fill="auto"/>
          </w:tcPr>
          <w:p w14:paraId="3D75D680" w14:textId="77777777" w:rsidR="00C05B5A" w:rsidRPr="00FC0A10" w:rsidRDefault="00C05B5A" w:rsidP="00C05B5A">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C05B5A" w:rsidRPr="00FC0A10" w:rsidRDefault="00C05B5A" w:rsidP="00C05B5A">
            <w:pPr>
              <w:spacing w:before="20" w:after="20"/>
              <w:rPr>
                <w:b/>
                <w:sz w:val="20"/>
                <w:szCs w:val="20"/>
              </w:rPr>
            </w:pPr>
            <w:r w:rsidRPr="00FC0A10">
              <w:rPr>
                <w:b/>
                <w:color w:val="1F497D"/>
                <w:sz w:val="20"/>
                <w:szCs w:val="20"/>
              </w:rPr>
              <w:t>100%</w:t>
            </w:r>
          </w:p>
        </w:tc>
      </w:tr>
      <w:tr w:rsidR="00C05B5A" w:rsidRPr="00FC0A10" w14:paraId="12DCEC5C" w14:textId="77777777" w:rsidTr="00ED33A0">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C05B5A" w:rsidRPr="00FC0A10" w:rsidRDefault="00C05B5A" w:rsidP="00C05B5A">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128BA8F1" w14:textId="395DDFAB" w:rsidR="00C05B5A" w:rsidRPr="00A05858" w:rsidRDefault="00C05B5A" w:rsidP="00C05B5A">
            <w:pPr>
              <w:spacing w:before="20" w:after="20"/>
              <w:ind w:left="90"/>
              <w:jc w:val="both"/>
              <w:rPr>
                <w:i/>
                <w:sz w:val="20"/>
                <w:szCs w:val="20"/>
              </w:rPr>
            </w:pPr>
            <w:r>
              <w:rPr>
                <w:i/>
                <w:sz w:val="20"/>
                <w:szCs w:val="20"/>
              </w:rPr>
              <w:t>%70 course attendance and gaining 70% or more on taken exams</w:t>
            </w:r>
            <w:r w:rsidR="006948D6">
              <w:rPr>
                <w:i/>
                <w:sz w:val="20"/>
                <w:szCs w:val="20"/>
              </w:rPr>
              <w:t xml:space="preserve"> and other </w:t>
            </w:r>
            <w:proofErr w:type="spellStart"/>
            <w:r w:rsidR="006948D6">
              <w:rPr>
                <w:i/>
                <w:sz w:val="20"/>
                <w:szCs w:val="20"/>
              </w:rPr>
              <w:t>assignmetns</w:t>
            </w:r>
            <w:proofErr w:type="spellEnd"/>
            <w:r>
              <w:rPr>
                <w:i/>
                <w:sz w:val="20"/>
                <w:szCs w:val="20"/>
              </w:rPr>
              <w:t xml:space="preserve">. </w:t>
            </w:r>
          </w:p>
        </w:tc>
      </w:tr>
      <w:tr w:rsidR="00C05B5A" w:rsidRPr="00FC0A10" w14:paraId="5C6C5B9D" w14:textId="77777777" w:rsidTr="00ED33A0">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C05B5A" w:rsidRPr="005B2608" w:rsidRDefault="00C05B5A" w:rsidP="00C05B5A">
            <w:pPr>
              <w:spacing w:before="20" w:after="20"/>
              <w:rPr>
                <w:b/>
                <w:color w:val="1F497D"/>
                <w:sz w:val="20"/>
                <w:szCs w:val="20"/>
              </w:rPr>
            </w:pPr>
            <w:r w:rsidRPr="005B2608">
              <w:rPr>
                <w:b/>
                <w:color w:val="1F497D"/>
                <w:sz w:val="20"/>
                <w:szCs w:val="20"/>
              </w:rPr>
              <w:t>Method for Determining Letter Grade</w:t>
            </w:r>
          </w:p>
        </w:tc>
        <w:tc>
          <w:tcPr>
            <w:tcW w:w="8666" w:type="dxa"/>
            <w:gridSpan w:val="22"/>
            <w:shd w:val="clear" w:color="auto" w:fill="auto"/>
          </w:tcPr>
          <w:p w14:paraId="40B08290" w14:textId="77777777" w:rsidR="00C05B5A" w:rsidRDefault="00C05B5A" w:rsidP="00C05B5A">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4E8DA800" w14:textId="77777777" w:rsidR="00C05B5A" w:rsidRDefault="00C05B5A" w:rsidP="00C05B5A">
            <w:pPr>
              <w:spacing w:before="20" w:after="20"/>
              <w:ind w:left="90"/>
              <w:jc w:val="both"/>
              <w:rPr>
                <w:i/>
                <w:sz w:val="20"/>
                <w:szCs w:val="20"/>
              </w:rPr>
            </w:pPr>
          </w:p>
          <w:p w14:paraId="2B72F21A" w14:textId="77777777" w:rsidR="00C05B5A" w:rsidRPr="00F004AC" w:rsidRDefault="00C05B5A" w:rsidP="00C05B5A">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73BE8AB6" w14:textId="77777777" w:rsidR="00C05B5A" w:rsidRPr="00F004AC" w:rsidRDefault="00C05B5A" w:rsidP="00C05B5A">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6FDC5BF4" w14:textId="77777777" w:rsidR="00C05B5A" w:rsidRPr="00F004AC" w:rsidRDefault="00C05B5A" w:rsidP="00C05B5A">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73C098F2" w14:textId="77777777" w:rsidR="00C05B5A" w:rsidRPr="00F004AC" w:rsidRDefault="00C05B5A" w:rsidP="00C05B5A">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3EB87F1D" w14:textId="77777777" w:rsidR="00C05B5A" w:rsidRPr="00F004AC" w:rsidRDefault="00C05B5A" w:rsidP="00C05B5A">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46F15779" w14:textId="77777777" w:rsidR="00C05B5A" w:rsidRPr="00F004AC" w:rsidRDefault="00C05B5A" w:rsidP="00C05B5A">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33B591ED" w14:textId="77777777" w:rsidR="00C05B5A" w:rsidRPr="00F004AC" w:rsidRDefault="00C05B5A" w:rsidP="00C05B5A">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57AC0A30" w14:textId="77777777" w:rsidR="00C05B5A" w:rsidRPr="00F004AC" w:rsidRDefault="00C05B5A" w:rsidP="00C05B5A">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7E0FAC26" w14:textId="77777777" w:rsidR="00C05B5A" w:rsidRPr="00F004AC" w:rsidRDefault="00C05B5A" w:rsidP="00C05B5A">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3A4C3068" w14:textId="77777777" w:rsidR="00C05B5A" w:rsidRPr="00F004AC" w:rsidRDefault="00C05B5A" w:rsidP="00C05B5A">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17E9D056" w14:textId="77777777" w:rsidR="00C05B5A" w:rsidRPr="00F004AC" w:rsidRDefault="00C05B5A" w:rsidP="00C05B5A">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7FEA42D0" w14:textId="77777777" w:rsidR="00C05B5A" w:rsidRPr="00F004AC" w:rsidRDefault="00C05B5A" w:rsidP="00C05B5A">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509EE1D8" w:rsidR="00C05B5A" w:rsidRPr="00A05858" w:rsidRDefault="00C05B5A" w:rsidP="00C05B5A">
            <w:pPr>
              <w:spacing w:before="20" w:after="20"/>
              <w:ind w:left="90"/>
              <w:jc w:val="both"/>
              <w:rPr>
                <w:sz w:val="20"/>
                <w:szCs w:val="20"/>
              </w:rPr>
            </w:pPr>
          </w:p>
        </w:tc>
      </w:tr>
      <w:tr w:rsidR="00C05B5A" w:rsidRPr="00FC0A10" w14:paraId="1A21A74B" w14:textId="77777777" w:rsidTr="00ED33A0">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C05B5A" w:rsidRPr="00FC0A10" w:rsidRDefault="00C05B5A" w:rsidP="00C05B5A">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C05B5A" w:rsidRPr="00FC0A10" w:rsidRDefault="00C05B5A" w:rsidP="00C05B5A">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C05B5A" w:rsidRPr="00FC0A10" w:rsidRDefault="00C05B5A" w:rsidP="00C05B5A">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C05B5A" w:rsidRPr="00FC0A10" w:rsidRDefault="00C05B5A" w:rsidP="00C05B5A">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C05B5A" w:rsidRPr="00FC0A10" w:rsidRDefault="00C05B5A" w:rsidP="00C05B5A">
            <w:pPr>
              <w:spacing w:before="20" w:after="20"/>
              <w:rPr>
                <w:b/>
                <w:color w:val="1F497D"/>
                <w:sz w:val="20"/>
                <w:szCs w:val="20"/>
              </w:rPr>
            </w:pPr>
            <w:r w:rsidRPr="00FC0A10">
              <w:rPr>
                <w:b/>
                <w:color w:val="1F497D"/>
                <w:sz w:val="20"/>
                <w:szCs w:val="20"/>
              </w:rPr>
              <w:t>Hours</w:t>
            </w:r>
          </w:p>
        </w:tc>
      </w:tr>
      <w:tr w:rsidR="00C05B5A" w:rsidRPr="00FC0A10" w14:paraId="4372BFA1" w14:textId="77777777" w:rsidTr="00ED33A0">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C05B5A" w:rsidRPr="00FC0A10" w:rsidRDefault="00C05B5A" w:rsidP="00C05B5A">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C05B5A" w:rsidRPr="00FC0A10" w:rsidRDefault="00C05B5A" w:rsidP="00C05B5A">
            <w:pPr>
              <w:rPr>
                <w:sz w:val="20"/>
                <w:szCs w:val="20"/>
              </w:rPr>
            </w:pPr>
            <w:r w:rsidRPr="00FC0A10">
              <w:rPr>
                <w:b/>
                <w:i/>
                <w:color w:val="1F497D"/>
                <w:sz w:val="20"/>
                <w:szCs w:val="20"/>
              </w:rPr>
              <w:t>Time applied by instructor</w:t>
            </w:r>
          </w:p>
        </w:tc>
      </w:tr>
      <w:tr w:rsidR="002F0E72" w:rsidRPr="00FC0A10" w14:paraId="28CE2391" w14:textId="77777777" w:rsidTr="00ED33A0">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2F0E72" w:rsidRPr="00FC0A10" w:rsidRDefault="002F0E72" w:rsidP="002F0E72">
            <w:pPr>
              <w:spacing w:before="20" w:after="20"/>
              <w:rPr>
                <w:b/>
                <w:color w:val="1F497D"/>
                <w:sz w:val="20"/>
                <w:szCs w:val="20"/>
              </w:rPr>
            </w:pPr>
          </w:p>
        </w:tc>
        <w:tc>
          <w:tcPr>
            <w:tcW w:w="939" w:type="dxa"/>
            <w:shd w:val="clear" w:color="auto" w:fill="auto"/>
          </w:tcPr>
          <w:p w14:paraId="1FDC46EB" w14:textId="77777777" w:rsidR="002F0E72" w:rsidRPr="00FC0A10" w:rsidRDefault="002F0E72" w:rsidP="002F0E72">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2F0E72" w:rsidRPr="00FC0A10" w:rsidRDefault="002F0E72" w:rsidP="002F0E72">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092F529C" w:rsidR="002F0E72" w:rsidRPr="002F47C3" w:rsidRDefault="002F0E72" w:rsidP="002F0E72">
            <w:pPr>
              <w:spacing w:before="20" w:after="20"/>
              <w:rPr>
                <w:i/>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4"/>
            <w:shd w:val="clear" w:color="auto" w:fill="auto"/>
          </w:tcPr>
          <w:p w14:paraId="2CADF649" w14:textId="239E0316" w:rsidR="002F0E72" w:rsidRPr="002F0E72" w:rsidRDefault="002F0E72" w:rsidP="002F0E72">
            <w:pPr>
              <w:jc w:val="center"/>
              <w:rPr>
                <w:i/>
                <w:sz w:val="18"/>
                <w:szCs w:val="18"/>
              </w:rPr>
            </w:pPr>
            <w:r w:rsidRPr="002F0E72">
              <w:rPr>
                <w:i/>
                <w:color w:val="262626"/>
                <w:sz w:val="18"/>
                <w:szCs w:val="18"/>
                <w:lang w:val="tr-TR"/>
              </w:rPr>
              <w:t>42</w:t>
            </w:r>
          </w:p>
        </w:tc>
      </w:tr>
      <w:tr w:rsidR="002F0E72" w:rsidRPr="00FC0A10" w14:paraId="7FD9A144"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2F0E72" w:rsidRPr="00FC0A10" w:rsidRDefault="002F0E72" w:rsidP="002F0E72">
            <w:pPr>
              <w:spacing w:before="20" w:after="20"/>
              <w:rPr>
                <w:b/>
                <w:color w:val="1F497D"/>
                <w:sz w:val="20"/>
                <w:szCs w:val="20"/>
              </w:rPr>
            </w:pPr>
          </w:p>
        </w:tc>
        <w:tc>
          <w:tcPr>
            <w:tcW w:w="939" w:type="dxa"/>
            <w:shd w:val="clear" w:color="auto" w:fill="auto"/>
          </w:tcPr>
          <w:p w14:paraId="691C7985" w14:textId="6740694E" w:rsidR="002F0E72" w:rsidRPr="00FC0A10" w:rsidRDefault="002F0E72" w:rsidP="002F0E72">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2F0E72" w:rsidRPr="00FC0A10" w:rsidRDefault="002F0E72" w:rsidP="002F0E72">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00B3B5CD" w:rsidR="002F0E72" w:rsidRPr="002F47C3" w:rsidRDefault="002F0E72" w:rsidP="002F0E72">
            <w:pPr>
              <w:spacing w:before="20" w:after="20"/>
              <w:rPr>
                <w:b/>
                <w:i/>
                <w:color w:val="1F497D"/>
                <w:sz w:val="20"/>
                <w:szCs w:val="20"/>
              </w:rPr>
            </w:pPr>
          </w:p>
        </w:tc>
        <w:tc>
          <w:tcPr>
            <w:tcW w:w="1559" w:type="dxa"/>
            <w:gridSpan w:val="4"/>
            <w:shd w:val="clear" w:color="auto" w:fill="auto"/>
          </w:tcPr>
          <w:p w14:paraId="39F4CFEE" w14:textId="7DAD6975" w:rsidR="002F0E72" w:rsidRPr="002F0E72" w:rsidRDefault="002F0E72" w:rsidP="002F0E72">
            <w:pPr>
              <w:jc w:val="center"/>
              <w:rPr>
                <w:i/>
                <w:sz w:val="18"/>
                <w:szCs w:val="18"/>
              </w:rPr>
            </w:pPr>
          </w:p>
        </w:tc>
      </w:tr>
      <w:tr w:rsidR="002F0E72" w:rsidRPr="00FC0A10" w14:paraId="2B5E8F38"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2F0E72" w:rsidRPr="00FC0A10" w:rsidRDefault="002F0E72" w:rsidP="002F0E72">
            <w:pPr>
              <w:spacing w:before="20" w:after="20"/>
              <w:rPr>
                <w:b/>
                <w:color w:val="1F497D"/>
                <w:sz w:val="20"/>
                <w:szCs w:val="20"/>
              </w:rPr>
            </w:pPr>
          </w:p>
        </w:tc>
        <w:tc>
          <w:tcPr>
            <w:tcW w:w="939" w:type="dxa"/>
            <w:shd w:val="clear" w:color="auto" w:fill="auto"/>
          </w:tcPr>
          <w:p w14:paraId="6A87B01A" w14:textId="2D14D34B" w:rsidR="002F0E72" w:rsidRPr="00FC0A10" w:rsidRDefault="002F0E72" w:rsidP="002F0E72">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2F0E72" w:rsidRPr="00FC0A10" w:rsidRDefault="002F0E72" w:rsidP="002F0E72">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7FE9205B" w:rsidR="002F0E72" w:rsidRPr="002F47C3" w:rsidRDefault="002F0E72" w:rsidP="002F0E72">
            <w:pPr>
              <w:spacing w:before="20" w:after="20"/>
              <w:rPr>
                <w:i/>
                <w:sz w:val="18"/>
                <w:szCs w:val="18"/>
              </w:rPr>
            </w:pPr>
            <w:r w:rsidRPr="002F47C3">
              <w:rPr>
                <w:i/>
                <w:sz w:val="18"/>
                <w:szCs w:val="18"/>
              </w:rPr>
              <w:t xml:space="preserve">(14 weeks) × (1 </w:t>
            </w:r>
            <w:proofErr w:type="spellStart"/>
            <w:r w:rsidRPr="002F47C3">
              <w:rPr>
                <w:i/>
                <w:sz w:val="18"/>
                <w:szCs w:val="18"/>
              </w:rPr>
              <w:t>hr</w:t>
            </w:r>
            <w:proofErr w:type="spellEnd"/>
            <w:r w:rsidRPr="002F47C3">
              <w:rPr>
                <w:i/>
                <w:sz w:val="18"/>
                <w:szCs w:val="18"/>
              </w:rPr>
              <w:t xml:space="preserve"> per week)</w:t>
            </w:r>
          </w:p>
        </w:tc>
        <w:tc>
          <w:tcPr>
            <w:tcW w:w="1559" w:type="dxa"/>
            <w:gridSpan w:val="4"/>
            <w:shd w:val="clear" w:color="auto" w:fill="auto"/>
          </w:tcPr>
          <w:p w14:paraId="3AD2283D" w14:textId="2D8B3A32" w:rsidR="002F0E72" w:rsidRPr="002F0E72" w:rsidRDefault="002F0E72" w:rsidP="002F0E72">
            <w:pPr>
              <w:jc w:val="center"/>
              <w:rPr>
                <w:i/>
                <w:sz w:val="18"/>
                <w:szCs w:val="18"/>
              </w:rPr>
            </w:pPr>
            <w:r w:rsidRPr="002F0E72">
              <w:rPr>
                <w:i/>
                <w:color w:val="262626"/>
                <w:sz w:val="18"/>
                <w:szCs w:val="18"/>
                <w:lang w:val="tr-TR"/>
              </w:rPr>
              <w:t>14</w:t>
            </w:r>
          </w:p>
        </w:tc>
      </w:tr>
      <w:tr w:rsidR="002F0E72" w:rsidRPr="00FC0A10" w14:paraId="75E67151"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2F0E72" w:rsidRPr="00FC0A10" w:rsidRDefault="002F0E72" w:rsidP="002F0E72">
            <w:pPr>
              <w:spacing w:before="20" w:after="20"/>
              <w:rPr>
                <w:b/>
                <w:color w:val="1F497D"/>
                <w:sz w:val="20"/>
                <w:szCs w:val="20"/>
              </w:rPr>
            </w:pPr>
          </w:p>
        </w:tc>
        <w:tc>
          <w:tcPr>
            <w:tcW w:w="939" w:type="dxa"/>
            <w:shd w:val="clear" w:color="auto" w:fill="auto"/>
          </w:tcPr>
          <w:p w14:paraId="21CEA36D" w14:textId="12FAA4B0" w:rsidR="002F0E72" w:rsidRPr="00FC0A10" w:rsidRDefault="002F0E72" w:rsidP="002F0E72">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2F0E72" w:rsidRPr="00FC0A10" w:rsidRDefault="002F0E72" w:rsidP="002F0E72">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2F0E72" w:rsidRPr="002F47C3" w:rsidRDefault="002F0E72" w:rsidP="002F0E72">
            <w:pPr>
              <w:spacing w:before="20" w:after="20"/>
              <w:rPr>
                <w:i/>
                <w:sz w:val="18"/>
                <w:szCs w:val="18"/>
              </w:rPr>
            </w:pPr>
          </w:p>
        </w:tc>
        <w:tc>
          <w:tcPr>
            <w:tcW w:w="1559" w:type="dxa"/>
            <w:gridSpan w:val="4"/>
            <w:shd w:val="clear" w:color="auto" w:fill="auto"/>
          </w:tcPr>
          <w:p w14:paraId="4B68287F" w14:textId="5E725DB1" w:rsidR="002F0E72" w:rsidRPr="002F0E72" w:rsidRDefault="002F0E72" w:rsidP="002F0E72">
            <w:pPr>
              <w:jc w:val="center"/>
              <w:rPr>
                <w:i/>
                <w:sz w:val="18"/>
                <w:szCs w:val="18"/>
              </w:rPr>
            </w:pPr>
          </w:p>
        </w:tc>
      </w:tr>
      <w:tr w:rsidR="002F0E72" w:rsidRPr="00FC0A10" w14:paraId="51D1A145"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2F0E72" w:rsidRPr="00FC0A10" w:rsidRDefault="002F0E72" w:rsidP="002F0E72">
            <w:pPr>
              <w:spacing w:before="20" w:after="20"/>
              <w:rPr>
                <w:b/>
                <w:color w:val="1F497D"/>
                <w:sz w:val="20"/>
                <w:szCs w:val="20"/>
              </w:rPr>
            </w:pPr>
          </w:p>
        </w:tc>
        <w:tc>
          <w:tcPr>
            <w:tcW w:w="939" w:type="dxa"/>
            <w:shd w:val="clear" w:color="auto" w:fill="auto"/>
          </w:tcPr>
          <w:p w14:paraId="2E75DD73" w14:textId="348CAF82" w:rsidR="002F0E72" w:rsidRPr="00FC0A10" w:rsidRDefault="002F0E72" w:rsidP="002F0E72">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2F0E72" w:rsidRPr="00FC0A10" w:rsidRDefault="002F0E72" w:rsidP="002F0E72">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2F0E72" w:rsidRPr="002F47C3" w:rsidRDefault="002F0E72" w:rsidP="002F0E72">
            <w:pPr>
              <w:spacing w:before="20" w:after="20"/>
              <w:rPr>
                <w:i/>
                <w:sz w:val="18"/>
                <w:szCs w:val="18"/>
              </w:rPr>
            </w:pPr>
          </w:p>
        </w:tc>
        <w:tc>
          <w:tcPr>
            <w:tcW w:w="1559" w:type="dxa"/>
            <w:gridSpan w:val="4"/>
            <w:shd w:val="clear" w:color="auto" w:fill="auto"/>
          </w:tcPr>
          <w:p w14:paraId="4A44F0AB" w14:textId="7270F13B" w:rsidR="002F0E72" w:rsidRPr="002F0E72" w:rsidRDefault="002F0E72" w:rsidP="002F0E72">
            <w:pPr>
              <w:jc w:val="center"/>
              <w:rPr>
                <w:i/>
                <w:sz w:val="18"/>
                <w:szCs w:val="18"/>
              </w:rPr>
            </w:pPr>
          </w:p>
        </w:tc>
      </w:tr>
      <w:tr w:rsidR="002F0E72" w:rsidRPr="00FC0A10" w14:paraId="198A37DB" w14:textId="77777777" w:rsidTr="00ED33A0">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2F0E72" w:rsidRPr="00FC0A10" w:rsidRDefault="002F0E72" w:rsidP="002F0E72">
            <w:pPr>
              <w:spacing w:before="20" w:after="20"/>
              <w:rPr>
                <w:b/>
                <w:color w:val="1F497D"/>
                <w:sz w:val="20"/>
                <w:szCs w:val="20"/>
              </w:rPr>
            </w:pPr>
          </w:p>
        </w:tc>
        <w:tc>
          <w:tcPr>
            <w:tcW w:w="939" w:type="dxa"/>
            <w:shd w:val="clear" w:color="auto" w:fill="auto"/>
          </w:tcPr>
          <w:p w14:paraId="028FA1B6" w14:textId="1435D137" w:rsidR="002F0E72" w:rsidRPr="00FC0A10" w:rsidRDefault="002F0E72" w:rsidP="002F0E72">
            <w:pPr>
              <w:rPr>
                <w:b/>
                <w:color w:val="1F497D"/>
                <w:sz w:val="20"/>
                <w:szCs w:val="20"/>
              </w:rPr>
            </w:pPr>
            <w:r>
              <w:rPr>
                <w:b/>
                <w:color w:val="1F497D"/>
                <w:sz w:val="20"/>
                <w:szCs w:val="20"/>
              </w:rPr>
              <w:t>6</w:t>
            </w:r>
          </w:p>
        </w:tc>
        <w:tc>
          <w:tcPr>
            <w:tcW w:w="1206" w:type="dxa"/>
            <w:gridSpan w:val="5"/>
            <w:shd w:val="clear" w:color="auto" w:fill="auto"/>
          </w:tcPr>
          <w:p w14:paraId="5B3B65F5" w14:textId="77777777" w:rsidR="002F0E72" w:rsidRPr="00FC0A10" w:rsidRDefault="002F0E72" w:rsidP="002F0E72">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2F0E72" w:rsidRPr="002F47C3" w:rsidRDefault="002F0E72" w:rsidP="002F0E72">
            <w:pPr>
              <w:spacing w:before="20" w:after="20"/>
              <w:rPr>
                <w:i/>
                <w:sz w:val="18"/>
                <w:szCs w:val="18"/>
              </w:rPr>
            </w:pPr>
          </w:p>
        </w:tc>
        <w:tc>
          <w:tcPr>
            <w:tcW w:w="1559" w:type="dxa"/>
            <w:gridSpan w:val="4"/>
            <w:shd w:val="clear" w:color="auto" w:fill="auto"/>
          </w:tcPr>
          <w:p w14:paraId="306B257F" w14:textId="01C2E548" w:rsidR="002F0E72" w:rsidRPr="002F0E72" w:rsidRDefault="002F0E72" w:rsidP="002F0E72">
            <w:pPr>
              <w:jc w:val="center"/>
              <w:rPr>
                <w:i/>
                <w:sz w:val="18"/>
                <w:szCs w:val="18"/>
              </w:rPr>
            </w:pPr>
          </w:p>
        </w:tc>
      </w:tr>
      <w:tr w:rsidR="002F0E72" w:rsidRPr="00FC0A10" w14:paraId="58D8C115"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2F0E72" w:rsidRPr="00FC0A10" w:rsidRDefault="002F0E72" w:rsidP="002F0E72">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2F0E72" w:rsidRPr="002F0E72" w:rsidRDefault="002F0E72" w:rsidP="002F0E72">
            <w:pPr>
              <w:rPr>
                <w:b/>
                <w:i/>
                <w:color w:val="1F497D"/>
                <w:sz w:val="18"/>
                <w:szCs w:val="18"/>
              </w:rPr>
            </w:pPr>
            <w:r w:rsidRPr="002F0E72">
              <w:rPr>
                <w:b/>
                <w:i/>
                <w:color w:val="1F497D"/>
                <w:sz w:val="18"/>
                <w:szCs w:val="18"/>
              </w:rPr>
              <w:t>Time expected to be allocated by student</w:t>
            </w:r>
          </w:p>
        </w:tc>
      </w:tr>
      <w:tr w:rsidR="002F0E72" w:rsidRPr="00FC0A10" w14:paraId="095C24A7"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2F0E72" w:rsidRPr="00FC0A10" w:rsidRDefault="002F0E72" w:rsidP="002F0E72">
            <w:pPr>
              <w:spacing w:before="20" w:after="20"/>
              <w:rPr>
                <w:b/>
                <w:color w:val="1F497D"/>
                <w:sz w:val="20"/>
                <w:szCs w:val="20"/>
              </w:rPr>
            </w:pPr>
          </w:p>
        </w:tc>
        <w:tc>
          <w:tcPr>
            <w:tcW w:w="939" w:type="dxa"/>
            <w:shd w:val="clear" w:color="auto" w:fill="auto"/>
          </w:tcPr>
          <w:p w14:paraId="16ABC252" w14:textId="727AA8C4" w:rsidR="002F0E72" w:rsidRPr="00FC0A10" w:rsidRDefault="002F0E72" w:rsidP="002F0E72">
            <w:pPr>
              <w:rPr>
                <w:b/>
                <w:color w:val="1F497D"/>
                <w:sz w:val="20"/>
                <w:szCs w:val="20"/>
              </w:rPr>
            </w:pPr>
            <w:r>
              <w:rPr>
                <w:b/>
                <w:color w:val="1F497D"/>
                <w:sz w:val="20"/>
                <w:szCs w:val="20"/>
              </w:rPr>
              <w:t>7</w:t>
            </w:r>
          </w:p>
        </w:tc>
        <w:tc>
          <w:tcPr>
            <w:tcW w:w="1206" w:type="dxa"/>
            <w:gridSpan w:val="5"/>
            <w:shd w:val="clear" w:color="auto" w:fill="auto"/>
          </w:tcPr>
          <w:p w14:paraId="564A8ABF" w14:textId="77777777" w:rsidR="002F0E72" w:rsidRPr="00FC0A10" w:rsidRDefault="002F0E72" w:rsidP="002F0E72">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514462CF" w:rsidR="002F0E72" w:rsidRPr="002F47C3" w:rsidRDefault="002F0E72" w:rsidP="002F0E72">
            <w:pPr>
              <w:spacing w:before="20" w:after="20"/>
              <w:rPr>
                <w:i/>
                <w:sz w:val="18"/>
                <w:szCs w:val="18"/>
              </w:rPr>
            </w:pPr>
          </w:p>
        </w:tc>
        <w:tc>
          <w:tcPr>
            <w:tcW w:w="1559" w:type="dxa"/>
            <w:gridSpan w:val="4"/>
            <w:shd w:val="clear" w:color="auto" w:fill="auto"/>
          </w:tcPr>
          <w:p w14:paraId="5F98F0D6" w14:textId="478F8673" w:rsidR="002F0E72" w:rsidRPr="002F0E72" w:rsidRDefault="002F0E72" w:rsidP="002F0E72">
            <w:pPr>
              <w:jc w:val="center"/>
              <w:rPr>
                <w:i/>
                <w:color w:val="262626" w:themeColor="text1" w:themeTint="D9"/>
                <w:sz w:val="18"/>
                <w:szCs w:val="18"/>
              </w:rPr>
            </w:pPr>
          </w:p>
        </w:tc>
      </w:tr>
      <w:tr w:rsidR="002F0E72" w:rsidRPr="00FC0A10" w14:paraId="29729C7D"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2F0E72" w:rsidRPr="00FC0A10" w:rsidRDefault="002F0E72" w:rsidP="002F0E72">
            <w:pPr>
              <w:spacing w:before="20" w:after="20"/>
              <w:rPr>
                <w:b/>
                <w:color w:val="1F497D"/>
                <w:sz w:val="20"/>
                <w:szCs w:val="20"/>
              </w:rPr>
            </w:pPr>
          </w:p>
        </w:tc>
        <w:tc>
          <w:tcPr>
            <w:tcW w:w="939" w:type="dxa"/>
            <w:shd w:val="clear" w:color="auto" w:fill="auto"/>
          </w:tcPr>
          <w:p w14:paraId="4BF642A2" w14:textId="07702677" w:rsidR="002F0E72" w:rsidRPr="00FC0A10" w:rsidRDefault="002F0E72" w:rsidP="002F0E72">
            <w:pPr>
              <w:rPr>
                <w:b/>
                <w:color w:val="1F497D"/>
                <w:sz w:val="20"/>
                <w:szCs w:val="20"/>
              </w:rPr>
            </w:pPr>
            <w:r>
              <w:rPr>
                <w:b/>
                <w:color w:val="1F497D"/>
                <w:sz w:val="20"/>
                <w:szCs w:val="20"/>
              </w:rPr>
              <w:t>8</w:t>
            </w:r>
          </w:p>
        </w:tc>
        <w:tc>
          <w:tcPr>
            <w:tcW w:w="1206" w:type="dxa"/>
            <w:gridSpan w:val="5"/>
            <w:shd w:val="clear" w:color="auto" w:fill="auto"/>
          </w:tcPr>
          <w:p w14:paraId="4167160C" w14:textId="77777777" w:rsidR="002F0E72" w:rsidRPr="00FC0A10" w:rsidRDefault="002F0E72" w:rsidP="002F0E72">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0D890228" w:rsidR="002F0E72" w:rsidRPr="002F47C3" w:rsidRDefault="002F0E72" w:rsidP="002F0E72">
            <w:pPr>
              <w:spacing w:before="20" w:after="20"/>
              <w:rPr>
                <w:i/>
                <w:sz w:val="18"/>
                <w:szCs w:val="18"/>
              </w:rPr>
            </w:pPr>
            <w:r w:rsidRPr="002F47C3">
              <w:rPr>
                <w:i/>
                <w:sz w:val="18"/>
                <w:szCs w:val="18"/>
              </w:rPr>
              <w:t>(14 weeks) × (</w:t>
            </w:r>
            <w:r>
              <w:rPr>
                <w:i/>
                <w:sz w:val="18"/>
                <w:szCs w:val="18"/>
              </w:rPr>
              <w:t xml:space="preserve">2 </w:t>
            </w:r>
            <w:proofErr w:type="spellStart"/>
            <w:r w:rsidRPr="002F47C3">
              <w:rPr>
                <w:i/>
                <w:sz w:val="18"/>
                <w:szCs w:val="18"/>
              </w:rPr>
              <w:t>hr</w:t>
            </w:r>
            <w:r>
              <w:rPr>
                <w:i/>
                <w:sz w:val="18"/>
                <w:szCs w:val="18"/>
              </w:rPr>
              <w:t>s</w:t>
            </w:r>
            <w:proofErr w:type="spellEnd"/>
            <w:r w:rsidRPr="002F47C3">
              <w:rPr>
                <w:i/>
                <w:sz w:val="18"/>
                <w:szCs w:val="18"/>
              </w:rPr>
              <w:t xml:space="preserve"> per week)</w:t>
            </w:r>
          </w:p>
        </w:tc>
        <w:tc>
          <w:tcPr>
            <w:tcW w:w="1559" w:type="dxa"/>
            <w:gridSpan w:val="4"/>
            <w:shd w:val="clear" w:color="auto" w:fill="auto"/>
          </w:tcPr>
          <w:p w14:paraId="787E899F" w14:textId="7EDFBCE9" w:rsidR="002F0E72" w:rsidRPr="002F0E72" w:rsidRDefault="002F0E72" w:rsidP="002F0E72">
            <w:pPr>
              <w:jc w:val="center"/>
              <w:rPr>
                <w:i/>
                <w:sz w:val="18"/>
                <w:szCs w:val="18"/>
              </w:rPr>
            </w:pPr>
            <w:r w:rsidRPr="002F0E72">
              <w:rPr>
                <w:i/>
                <w:sz w:val="18"/>
                <w:szCs w:val="18"/>
              </w:rPr>
              <w:t>28</w:t>
            </w:r>
          </w:p>
        </w:tc>
      </w:tr>
      <w:tr w:rsidR="002F0E72" w:rsidRPr="00FC0A10" w14:paraId="4A3B7570"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2F0E72" w:rsidRPr="00FC0A10" w:rsidRDefault="002F0E72" w:rsidP="002F0E72">
            <w:pPr>
              <w:spacing w:before="20" w:after="20"/>
              <w:rPr>
                <w:b/>
                <w:color w:val="1F497D"/>
                <w:sz w:val="20"/>
                <w:szCs w:val="20"/>
              </w:rPr>
            </w:pPr>
          </w:p>
        </w:tc>
        <w:tc>
          <w:tcPr>
            <w:tcW w:w="939" w:type="dxa"/>
            <w:shd w:val="clear" w:color="auto" w:fill="auto"/>
          </w:tcPr>
          <w:p w14:paraId="2DF93269" w14:textId="7D00B31A" w:rsidR="002F0E72" w:rsidRPr="00FC0A10" w:rsidRDefault="002F0E72" w:rsidP="002F0E72">
            <w:pPr>
              <w:rPr>
                <w:b/>
                <w:color w:val="1F497D"/>
                <w:sz w:val="20"/>
                <w:szCs w:val="20"/>
              </w:rPr>
            </w:pPr>
            <w:r>
              <w:rPr>
                <w:b/>
                <w:color w:val="1F497D"/>
                <w:sz w:val="20"/>
                <w:szCs w:val="20"/>
              </w:rPr>
              <w:t>9</w:t>
            </w:r>
          </w:p>
        </w:tc>
        <w:tc>
          <w:tcPr>
            <w:tcW w:w="1206" w:type="dxa"/>
            <w:gridSpan w:val="5"/>
            <w:shd w:val="clear" w:color="auto" w:fill="auto"/>
          </w:tcPr>
          <w:p w14:paraId="4C0FBDBC" w14:textId="77777777" w:rsidR="002F0E72" w:rsidRPr="00FC0A10" w:rsidRDefault="002F0E72" w:rsidP="002F0E72">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24E255F2" w:rsidR="002F0E72" w:rsidRPr="002F47C3" w:rsidRDefault="002F0E72" w:rsidP="002F0E72">
            <w:pPr>
              <w:spacing w:before="20" w:after="20"/>
              <w:rPr>
                <w:i/>
                <w:sz w:val="18"/>
                <w:szCs w:val="18"/>
              </w:rPr>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4"/>
            <w:shd w:val="clear" w:color="auto" w:fill="auto"/>
          </w:tcPr>
          <w:p w14:paraId="6BB2ED03" w14:textId="3F1B6B6A" w:rsidR="002F0E72" w:rsidRPr="002F0E72" w:rsidRDefault="002F0E72" w:rsidP="002F0E72">
            <w:pPr>
              <w:jc w:val="center"/>
              <w:rPr>
                <w:i/>
                <w:sz w:val="18"/>
                <w:szCs w:val="18"/>
              </w:rPr>
            </w:pPr>
            <w:r w:rsidRPr="002F0E72">
              <w:rPr>
                <w:i/>
                <w:sz w:val="18"/>
                <w:szCs w:val="18"/>
              </w:rPr>
              <w:t>14</w:t>
            </w:r>
          </w:p>
        </w:tc>
      </w:tr>
      <w:tr w:rsidR="002F0E72" w:rsidRPr="00FC0A10" w14:paraId="61AB4246"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2F0E72" w:rsidRPr="00FC0A10" w:rsidRDefault="002F0E72" w:rsidP="002F0E72">
            <w:pPr>
              <w:spacing w:before="20" w:after="20"/>
              <w:rPr>
                <w:b/>
                <w:color w:val="1F497D"/>
                <w:sz w:val="20"/>
                <w:szCs w:val="20"/>
              </w:rPr>
            </w:pPr>
          </w:p>
        </w:tc>
        <w:tc>
          <w:tcPr>
            <w:tcW w:w="939" w:type="dxa"/>
            <w:shd w:val="clear" w:color="auto" w:fill="auto"/>
          </w:tcPr>
          <w:p w14:paraId="563FA9D9" w14:textId="25E6D17D" w:rsidR="002F0E72" w:rsidRPr="00FC0A10" w:rsidRDefault="002F0E72" w:rsidP="002F0E72">
            <w:pPr>
              <w:rPr>
                <w:b/>
                <w:color w:val="1F497D"/>
                <w:sz w:val="20"/>
                <w:szCs w:val="20"/>
              </w:rPr>
            </w:pPr>
            <w:r>
              <w:rPr>
                <w:b/>
                <w:color w:val="1F497D"/>
                <w:sz w:val="20"/>
                <w:szCs w:val="20"/>
              </w:rPr>
              <w:t>10</w:t>
            </w:r>
          </w:p>
        </w:tc>
        <w:tc>
          <w:tcPr>
            <w:tcW w:w="1206" w:type="dxa"/>
            <w:gridSpan w:val="5"/>
            <w:shd w:val="clear" w:color="auto" w:fill="auto"/>
          </w:tcPr>
          <w:p w14:paraId="6363D700" w14:textId="77777777" w:rsidR="002F0E72" w:rsidRPr="00FC0A10" w:rsidRDefault="002F0E72" w:rsidP="002F0E72">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328F7BA7" w:rsidR="002F0E72" w:rsidRPr="002F47C3" w:rsidRDefault="002F0E72" w:rsidP="002F0E72">
            <w:pPr>
              <w:spacing w:before="20" w:after="20"/>
              <w:rPr>
                <w:i/>
                <w:sz w:val="18"/>
                <w:szCs w:val="18"/>
              </w:rPr>
            </w:pPr>
            <w:r w:rsidRPr="002F47C3">
              <w:rPr>
                <w:i/>
                <w:sz w:val="18"/>
                <w:szCs w:val="18"/>
              </w:rPr>
              <w:t>(14 weeks) × (</w:t>
            </w:r>
            <w:r>
              <w:rPr>
                <w:i/>
                <w:sz w:val="18"/>
                <w:szCs w:val="18"/>
              </w:rPr>
              <w:t>3</w:t>
            </w:r>
            <w:r w:rsidRPr="002F47C3">
              <w:rPr>
                <w:i/>
                <w:sz w:val="18"/>
                <w:szCs w:val="18"/>
              </w:rPr>
              <w:t xml:space="preserve"> </w:t>
            </w:r>
            <w:proofErr w:type="spellStart"/>
            <w:r w:rsidRPr="002F47C3">
              <w:rPr>
                <w:i/>
                <w:sz w:val="18"/>
                <w:szCs w:val="18"/>
              </w:rPr>
              <w:t>hrs</w:t>
            </w:r>
            <w:proofErr w:type="spellEnd"/>
            <w:r w:rsidRPr="002F47C3">
              <w:rPr>
                <w:i/>
                <w:sz w:val="18"/>
                <w:szCs w:val="18"/>
              </w:rPr>
              <w:t xml:space="preserve"> per week)</w:t>
            </w:r>
          </w:p>
        </w:tc>
        <w:tc>
          <w:tcPr>
            <w:tcW w:w="1559" w:type="dxa"/>
            <w:gridSpan w:val="4"/>
            <w:shd w:val="clear" w:color="auto" w:fill="auto"/>
          </w:tcPr>
          <w:p w14:paraId="02E9E2B7" w14:textId="79A541E8" w:rsidR="002F0E72" w:rsidRPr="002F0E72" w:rsidRDefault="002F0E72" w:rsidP="002F0E72">
            <w:pPr>
              <w:jc w:val="center"/>
              <w:rPr>
                <w:i/>
                <w:sz w:val="18"/>
                <w:szCs w:val="18"/>
              </w:rPr>
            </w:pPr>
            <w:r w:rsidRPr="002F0E72">
              <w:rPr>
                <w:i/>
                <w:sz w:val="18"/>
                <w:szCs w:val="18"/>
              </w:rPr>
              <w:t>42</w:t>
            </w:r>
          </w:p>
        </w:tc>
      </w:tr>
      <w:tr w:rsidR="002F0E72" w:rsidRPr="00FC0A10" w14:paraId="118CEE4B"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2F0E72" w:rsidRPr="00FC0A10" w:rsidRDefault="002F0E72" w:rsidP="002F0E72">
            <w:pPr>
              <w:spacing w:before="20" w:after="20"/>
              <w:rPr>
                <w:b/>
                <w:color w:val="1F497D"/>
                <w:sz w:val="20"/>
                <w:szCs w:val="20"/>
              </w:rPr>
            </w:pPr>
          </w:p>
        </w:tc>
        <w:tc>
          <w:tcPr>
            <w:tcW w:w="939" w:type="dxa"/>
            <w:shd w:val="clear" w:color="auto" w:fill="auto"/>
          </w:tcPr>
          <w:p w14:paraId="5559442F" w14:textId="4EF5FC90" w:rsidR="002F0E72" w:rsidRPr="00FC0A10" w:rsidRDefault="002F0E72" w:rsidP="002F0E72">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2F0E72" w:rsidRPr="00FC0A10" w:rsidRDefault="002F0E72" w:rsidP="002F0E72">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2F0E72" w:rsidRPr="002F47C3" w:rsidRDefault="002F0E72" w:rsidP="002F0E72">
            <w:pPr>
              <w:spacing w:before="20" w:after="20"/>
              <w:rPr>
                <w:i/>
                <w:sz w:val="18"/>
                <w:szCs w:val="18"/>
              </w:rPr>
            </w:pPr>
          </w:p>
        </w:tc>
        <w:tc>
          <w:tcPr>
            <w:tcW w:w="1559" w:type="dxa"/>
            <w:gridSpan w:val="4"/>
            <w:shd w:val="clear" w:color="auto" w:fill="auto"/>
          </w:tcPr>
          <w:p w14:paraId="149E220C" w14:textId="7FD13BF2" w:rsidR="002F0E72" w:rsidRPr="002F0E72" w:rsidRDefault="002F0E72" w:rsidP="002F0E72">
            <w:pPr>
              <w:jc w:val="center"/>
              <w:rPr>
                <w:i/>
                <w:sz w:val="18"/>
                <w:szCs w:val="18"/>
              </w:rPr>
            </w:pPr>
          </w:p>
        </w:tc>
      </w:tr>
      <w:tr w:rsidR="002F0E72" w:rsidRPr="00FC0A10" w14:paraId="3C3E5508"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2F0E72" w:rsidRPr="00FC0A10" w:rsidRDefault="002F0E72" w:rsidP="002F0E72">
            <w:pPr>
              <w:spacing w:before="20" w:after="20"/>
              <w:rPr>
                <w:b/>
                <w:color w:val="1F497D"/>
                <w:sz w:val="20"/>
                <w:szCs w:val="20"/>
              </w:rPr>
            </w:pPr>
          </w:p>
        </w:tc>
        <w:tc>
          <w:tcPr>
            <w:tcW w:w="939" w:type="dxa"/>
            <w:shd w:val="clear" w:color="auto" w:fill="auto"/>
          </w:tcPr>
          <w:p w14:paraId="4661F01B" w14:textId="3CED1D2D" w:rsidR="002F0E72" w:rsidRPr="00FC0A10" w:rsidRDefault="002F0E72" w:rsidP="002F0E72">
            <w:pPr>
              <w:rPr>
                <w:b/>
                <w:color w:val="1F497D"/>
                <w:sz w:val="20"/>
                <w:szCs w:val="20"/>
              </w:rPr>
            </w:pPr>
            <w:r>
              <w:rPr>
                <w:b/>
                <w:color w:val="1F497D"/>
                <w:sz w:val="20"/>
                <w:szCs w:val="20"/>
              </w:rPr>
              <w:t>12</w:t>
            </w:r>
          </w:p>
        </w:tc>
        <w:tc>
          <w:tcPr>
            <w:tcW w:w="1206" w:type="dxa"/>
            <w:gridSpan w:val="5"/>
            <w:shd w:val="clear" w:color="auto" w:fill="auto"/>
          </w:tcPr>
          <w:p w14:paraId="36450431" w14:textId="77777777" w:rsidR="002F0E72" w:rsidRPr="00FC0A10" w:rsidRDefault="002F0E72" w:rsidP="002F0E72">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16B033F7" w:rsidR="002F0E72" w:rsidRPr="002F47C3" w:rsidRDefault="002F0E72" w:rsidP="002F0E72">
            <w:pPr>
              <w:spacing w:before="20" w:after="20"/>
              <w:rPr>
                <w:i/>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4"/>
            <w:shd w:val="clear" w:color="auto" w:fill="auto"/>
          </w:tcPr>
          <w:p w14:paraId="7D4431FB" w14:textId="51195FBE" w:rsidR="002F0E72" w:rsidRPr="002F0E72" w:rsidRDefault="002F0E72" w:rsidP="002F0E72">
            <w:pPr>
              <w:jc w:val="center"/>
              <w:rPr>
                <w:i/>
                <w:sz w:val="18"/>
                <w:szCs w:val="18"/>
              </w:rPr>
            </w:pPr>
            <w:r w:rsidRPr="002F0E72">
              <w:rPr>
                <w:i/>
                <w:sz w:val="18"/>
                <w:szCs w:val="18"/>
              </w:rPr>
              <w:t>42</w:t>
            </w:r>
          </w:p>
        </w:tc>
      </w:tr>
      <w:tr w:rsidR="002F0E72" w:rsidRPr="00FC0A10" w14:paraId="577FDAC3"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2F0E72" w:rsidRPr="00FC0A10" w:rsidRDefault="002F0E72" w:rsidP="002F0E72">
            <w:pPr>
              <w:spacing w:before="20" w:after="20"/>
              <w:rPr>
                <w:b/>
                <w:color w:val="1F497D"/>
                <w:sz w:val="20"/>
                <w:szCs w:val="20"/>
              </w:rPr>
            </w:pPr>
          </w:p>
        </w:tc>
        <w:tc>
          <w:tcPr>
            <w:tcW w:w="2145" w:type="dxa"/>
            <w:gridSpan w:val="6"/>
            <w:shd w:val="clear" w:color="auto" w:fill="auto"/>
          </w:tcPr>
          <w:p w14:paraId="41E00882" w14:textId="77777777" w:rsidR="002F0E72" w:rsidRPr="00FC0A10" w:rsidRDefault="002F0E72" w:rsidP="002F0E72">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55C11E3B" w:rsidR="002F0E72" w:rsidRPr="00AE6527" w:rsidRDefault="002F0E72" w:rsidP="002F0E72">
            <w:pPr>
              <w:spacing w:before="20" w:after="20"/>
              <w:rPr>
                <w:i/>
                <w:color w:val="262626" w:themeColor="text1" w:themeTint="D9"/>
                <w:sz w:val="20"/>
                <w:szCs w:val="20"/>
              </w:rPr>
            </w:pPr>
            <w:r>
              <w:rPr>
                <w:i/>
                <w:color w:val="262626" w:themeColor="text1" w:themeTint="D9"/>
                <w:sz w:val="20"/>
                <w:szCs w:val="20"/>
              </w:rPr>
              <w:t>1</w:t>
            </w:r>
            <w:r w:rsidR="00002121">
              <w:rPr>
                <w:i/>
                <w:color w:val="262626" w:themeColor="text1" w:themeTint="D9"/>
                <w:sz w:val="20"/>
                <w:szCs w:val="20"/>
              </w:rPr>
              <w:t>82</w:t>
            </w:r>
          </w:p>
        </w:tc>
      </w:tr>
      <w:tr w:rsidR="00C05B5A" w:rsidRPr="00FC0A10" w14:paraId="787D75B4" w14:textId="77777777" w:rsidTr="00ED33A0">
        <w:tblPrEx>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C05B5A" w:rsidRPr="00FC0A10" w:rsidRDefault="00C05B5A" w:rsidP="00C05B5A">
            <w:pPr>
              <w:spacing w:before="20" w:after="20"/>
              <w:jc w:val="center"/>
              <w:rPr>
                <w:color w:val="1F497D"/>
                <w:sz w:val="20"/>
                <w:szCs w:val="20"/>
              </w:rPr>
            </w:pPr>
            <w:r w:rsidRPr="00FC0A10">
              <w:rPr>
                <w:b/>
                <w:color w:val="1F497D"/>
                <w:sz w:val="20"/>
                <w:szCs w:val="20"/>
              </w:rPr>
              <w:t>IV. PART</w:t>
            </w:r>
          </w:p>
        </w:tc>
      </w:tr>
      <w:tr w:rsidR="00C05B5A" w:rsidRPr="00FC0A10" w14:paraId="52D4E052" w14:textId="77777777" w:rsidTr="00ED33A0">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C05B5A" w:rsidRPr="00FC0A10" w:rsidRDefault="00C05B5A" w:rsidP="00C05B5A">
            <w:pPr>
              <w:spacing w:before="20" w:after="20"/>
              <w:rPr>
                <w:b/>
                <w:color w:val="1F497D"/>
                <w:sz w:val="20"/>
                <w:szCs w:val="20"/>
              </w:rPr>
            </w:pPr>
            <w:r w:rsidRPr="00FC0A10">
              <w:rPr>
                <w:b/>
                <w:color w:val="1F497D"/>
                <w:sz w:val="20"/>
                <w:szCs w:val="20"/>
              </w:rPr>
              <w:lastRenderedPageBreak/>
              <w:t>Instructor</w:t>
            </w:r>
          </w:p>
        </w:tc>
        <w:tc>
          <w:tcPr>
            <w:tcW w:w="2145" w:type="dxa"/>
            <w:gridSpan w:val="6"/>
            <w:shd w:val="clear" w:color="auto" w:fill="auto"/>
          </w:tcPr>
          <w:p w14:paraId="6B2DBA39" w14:textId="77777777" w:rsidR="00C05B5A" w:rsidRPr="00FC0A10" w:rsidRDefault="00C05B5A" w:rsidP="00C05B5A">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0D11976E" w:rsidR="00C05B5A" w:rsidRPr="00FC0A10" w:rsidRDefault="00C05B5A" w:rsidP="00C05B5A">
            <w:pPr>
              <w:spacing w:before="20" w:after="20"/>
              <w:rPr>
                <w:sz w:val="18"/>
                <w:szCs w:val="18"/>
              </w:rPr>
            </w:pPr>
          </w:p>
        </w:tc>
      </w:tr>
      <w:tr w:rsidR="00C05B5A" w:rsidRPr="00FC0A10" w14:paraId="0251FB01"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C05B5A" w:rsidRPr="00FC0A10" w:rsidRDefault="00C05B5A" w:rsidP="00C05B5A">
            <w:pPr>
              <w:spacing w:before="20" w:after="20"/>
              <w:rPr>
                <w:b/>
                <w:color w:val="1F497D"/>
                <w:sz w:val="20"/>
                <w:szCs w:val="20"/>
              </w:rPr>
            </w:pPr>
          </w:p>
        </w:tc>
        <w:tc>
          <w:tcPr>
            <w:tcW w:w="2145" w:type="dxa"/>
            <w:gridSpan w:val="6"/>
            <w:shd w:val="clear" w:color="auto" w:fill="auto"/>
          </w:tcPr>
          <w:p w14:paraId="00643005" w14:textId="77777777" w:rsidR="00C05B5A" w:rsidRPr="00FC0A10" w:rsidRDefault="00C05B5A" w:rsidP="00C05B5A">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76EB21F6" w:rsidR="00C05B5A" w:rsidRPr="00FC0A10" w:rsidRDefault="00C05B5A" w:rsidP="00C05B5A">
            <w:pPr>
              <w:spacing w:before="20" w:after="20"/>
              <w:rPr>
                <w:sz w:val="18"/>
                <w:szCs w:val="18"/>
              </w:rPr>
            </w:pPr>
          </w:p>
        </w:tc>
      </w:tr>
      <w:tr w:rsidR="00C05B5A" w:rsidRPr="00FC0A10" w14:paraId="75CF7AFD"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C05B5A" w:rsidRPr="00FC0A10" w:rsidRDefault="00C05B5A" w:rsidP="00C05B5A">
            <w:pPr>
              <w:spacing w:before="20" w:after="20"/>
              <w:rPr>
                <w:b/>
                <w:color w:val="1F497D"/>
                <w:sz w:val="20"/>
                <w:szCs w:val="20"/>
              </w:rPr>
            </w:pPr>
          </w:p>
        </w:tc>
        <w:tc>
          <w:tcPr>
            <w:tcW w:w="2145" w:type="dxa"/>
            <w:gridSpan w:val="6"/>
            <w:shd w:val="clear" w:color="auto" w:fill="auto"/>
          </w:tcPr>
          <w:p w14:paraId="74001A2F" w14:textId="77777777" w:rsidR="00C05B5A" w:rsidRPr="00FC0A10" w:rsidRDefault="00C05B5A" w:rsidP="00C05B5A">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3582D3C1" w:rsidR="00C05B5A" w:rsidRPr="00AE6527" w:rsidRDefault="00C05B5A" w:rsidP="00C05B5A">
            <w:pPr>
              <w:spacing w:before="20" w:after="20"/>
              <w:rPr>
                <w:i/>
                <w:color w:val="262626" w:themeColor="text1" w:themeTint="D9"/>
                <w:sz w:val="20"/>
                <w:szCs w:val="20"/>
              </w:rPr>
            </w:pPr>
          </w:p>
        </w:tc>
      </w:tr>
      <w:tr w:rsidR="00C05B5A" w:rsidRPr="00FC0A10" w14:paraId="6EE33F77"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C05B5A" w:rsidRPr="00FC0A10" w:rsidRDefault="00C05B5A" w:rsidP="00C05B5A">
            <w:pPr>
              <w:spacing w:before="20" w:after="20"/>
              <w:rPr>
                <w:b/>
                <w:color w:val="1F497D"/>
                <w:sz w:val="20"/>
                <w:szCs w:val="20"/>
              </w:rPr>
            </w:pPr>
          </w:p>
        </w:tc>
        <w:tc>
          <w:tcPr>
            <w:tcW w:w="2145" w:type="dxa"/>
            <w:gridSpan w:val="6"/>
            <w:shd w:val="clear" w:color="auto" w:fill="auto"/>
          </w:tcPr>
          <w:p w14:paraId="3D22A36B" w14:textId="77777777" w:rsidR="00C05B5A" w:rsidRPr="00FC0A10" w:rsidRDefault="00C05B5A" w:rsidP="00C05B5A">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7702507A" w:rsidR="00C05B5A" w:rsidRPr="00AE6527" w:rsidRDefault="00C05B5A" w:rsidP="00C05B5A">
            <w:pPr>
              <w:spacing w:before="20" w:after="20"/>
              <w:rPr>
                <w:i/>
                <w:color w:val="262626" w:themeColor="text1" w:themeTint="D9"/>
                <w:sz w:val="20"/>
                <w:szCs w:val="20"/>
              </w:rPr>
            </w:pPr>
          </w:p>
        </w:tc>
      </w:tr>
      <w:tr w:rsidR="00C05B5A" w:rsidRPr="00FC0A10" w14:paraId="59D50FF4"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C05B5A" w:rsidRPr="00FC0A10" w:rsidRDefault="00C05B5A" w:rsidP="00C05B5A">
            <w:pPr>
              <w:spacing w:before="20" w:after="20"/>
              <w:rPr>
                <w:b/>
                <w:color w:val="1F497D"/>
                <w:sz w:val="20"/>
                <w:szCs w:val="20"/>
              </w:rPr>
            </w:pPr>
          </w:p>
        </w:tc>
        <w:tc>
          <w:tcPr>
            <w:tcW w:w="2145" w:type="dxa"/>
            <w:gridSpan w:val="6"/>
            <w:shd w:val="clear" w:color="auto" w:fill="auto"/>
          </w:tcPr>
          <w:p w14:paraId="5F7110FC" w14:textId="77777777" w:rsidR="00C05B5A" w:rsidRPr="00FC0A10" w:rsidRDefault="00C05B5A" w:rsidP="00C05B5A">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2ED64F75" w:rsidR="00C05B5A" w:rsidRPr="00E0744E" w:rsidRDefault="00C05B5A" w:rsidP="00C05B5A">
            <w:pPr>
              <w:spacing w:before="20" w:after="20"/>
              <w:rPr>
                <w:i/>
                <w:color w:val="262626" w:themeColor="text1" w:themeTint="D9"/>
                <w:sz w:val="20"/>
                <w:szCs w:val="20"/>
              </w:rPr>
            </w:pPr>
          </w:p>
        </w:tc>
      </w:tr>
      <w:tr w:rsidR="00C05B5A" w:rsidRPr="00FC0A10" w14:paraId="4DA8A496" w14:textId="77777777" w:rsidTr="00ED33A0">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C05B5A" w:rsidRPr="00FC0A10" w:rsidRDefault="00C05B5A" w:rsidP="00C05B5A">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C05B5A" w:rsidRPr="00FC0A10" w:rsidRDefault="00C05B5A" w:rsidP="00C05B5A">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325459A2" w:rsidR="00C05B5A" w:rsidRPr="00AE6527" w:rsidRDefault="00C05B5A" w:rsidP="00C05B5A">
            <w:pPr>
              <w:spacing w:before="20" w:after="20"/>
              <w:rPr>
                <w:i/>
                <w:color w:val="262626" w:themeColor="text1" w:themeTint="D9"/>
                <w:sz w:val="20"/>
                <w:szCs w:val="20"/>
              </w:rPr>
            </w:pPr>
          </w:p>
        </w:tc>
      </w:tr>
      <w:tr w:rsidR="00C05B5A" w:rsidRPr="00FC0A10" w14:paraId="4D9AD29A" w14:textId="77777777" w:rsidTr="00ED33A0">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C05B5A" w:rsidRPr="00FC0A10" w:rsidRDefault="00C05B5A" w:rsidP="00C05B5A">
            <w:pPr>
              <w:spacing w:before="20" w:after="20"/>
              <w:rPr>
                <w:b/>
                <w:color w:val="1F497D"/>
                <w:sz w:val="20"/>
                <w:szCs w:val="20"/>
              </w:rPr>
            </w:pPr>
          </w:p>
        </w:tc>
        <w:tc>
          <w:tcPr>
            <w:tcW w:w="2145" w:type="dxa"/>
            <w:gridSpan w:val="6"/>
            <w:shd w:val="clear" w:color="auto" w:fill="auto"/>
          </w:tcPr>
          <w:p w14:paraId="0EACB67B" w14:textId="77777777" w:rsidR="00C05B5A" w:rsidRPr="00FC0A10" w:rsidRDefault="00C05B5A" w:rsidP="00C05B5A">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6866DF8B" w14:textId="6EB30E26" w:rsidR="00C05B5A" w:rsidRPr="00AE6527" w:rsidRDefault="00C05B5A" w:rsidP="00C05B5A">
            <w:pPr>
              <w:spacing w:before="20" w:after="20"/>
              <w:rPr>
                <w:i/>
                <w:color w:val="262626" w:themeColor="text1" w:themeTint="D9"/>
                <w:sz w:val="20"/>
                <w:szCs w:val="20"/>
              </w:rPr>
            </w:pPr>
          </w:p>
        </w:tc>
      </w:tr>
      <w:tr w:rsidR="00C05B5A" w:rsidRPr="00FC0A10" w14:paraId="1DAE37BF" w14:textId="77777777" w:rsidTr="00ED33A0">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C05B5A" w:rsidRPr="00FC0A10" w:rsidRDefault="00C05B5A" w:rsidP="00C05B5A">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C05B5A" w:rsidRPr="00FC0A10" w:rsidRDefault="00C05B5A" w:rsidP="00C05B5A">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70BE645A" w:rsidR="00C05B5A" w:rsidRPr="00E0744E" w:rsidRDefault="00C05B5A" w:rsidP="00C05B5A">
            <w:pPr>
              <w:spacing w:before="20" w:after="20"/>
              <w:rPr>
                <w:i/>
                <w:sz w:val="18"/>
                <w:szCs w:val="18"/>
              </w:rPr>
            </w:pPr>
            <w:r w:rsidRPr="00E0744E">
              <w:rPr>
                <w:i/>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C05B5A" w:rsidRPr="00FC0A10" w14:paraId="13F969C0" w14:textId="77777777" w:rsidTr="00ED33A0">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C05B5A" w:rsidRPr="00FC0A10" w:rsidRDefault="00C05B5A" w:rsidP="00C05B5A">
            <w:pPr>
              <w:spacing w:before="20" w:after="20"/>
              <w:rPr>
                <w:b/>
                <w:color w:val="1F497D"/>
                <w:sz w:val="20"/>
                <w:szCs w:val="20"/>
              </w:rPr>
            </w:pPr>
          </w:p>
        </w:tc>
        <w:tc>
          <w:tcPr>
            <w:tcW w:w="2145" w:type="dxa"/>
            <w:gridSpan w:val="6"/>
            <w:shd w:val="clear" w:color="auto" w:fill="auto"/>
            <w:vAlign w:val="center"/>
          </w:tcPr>
          <w:p w14:paraId="11AF7E3A" w14:textId="77777777" w:rsidR="00C05B5A" w:rsidRPr="00FC0A10" w:rsidRDefault="00C05B5A" w:rsidP="00C05B5A">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55D3C634" w:rsidR="00C05B5A" w:rsidRPr="00E0744E" w:rsidRDefault="00C05B5A" w:rsidP="00C05B5A">
            <w:pPr>
              <w:spacing w:before="20" w:after="20"/>
              <w:rPr>
                <w:i/>
                <w:sz w:val="18"/>
                <w:szCs w:val="18"/>
              </w:rPr>
            </w:pPr>
            <w:r w:rsidRPr="00E0744E">
              <w:rPr>
                <w:i/>
                <w:sz w:val="18"/>
                <w:szCs w:val="18"/>
              </w:rPr>
              <w:t>Reasonable accommodations will be made for students with verifiable disabilities.</w:t>
            </w:r>
          </w:p>
        </w:tc>
      </w:tr>
      <w:tr w:rsidR="00C05B5A" w:rsidRPr="00FC0A10" w14:paraId="4673D427" w14:textId="77777777" w:rsidTr="00ED33A0">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C05B5A" w:rsidRPr="00FC0A10" w:rsidRDefault="00C05B5A" w:rsidP="00C05B5A">
            <w:pPr>
              <w:spacing w:before="20" w:after="20"/>
              <w:rPr>
                <w:b/>
                <w:color w:val="1F497D"/>
                <w:sz w:val="20"/>
                <w:szCs w:val="20"/>
              </w:rPr>
            </w:pPr>
          </w:p>
        </w:tc>
        <w:tc>
          <w:tcPr>
            <w:tcW w:w="2145" w:type="dxa"/>
            <w:gridSpan w:val="6"/>
            <w:shd w:val="clear" w:color="auto" w:fill="auto"/>
          </w:tcPr>
          <w:p w14:paraId="498907D6" w14:textId="77777777" w:rsidR="00C05B5A" w:rsidRPr="00FC0A10" w:rsidRDefault="00C05B5A" w:rsidP="00C05B5A">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57DC9E3E" w:rsidR="00C05B5A" w:rsidRPr="00E0744E" w:rsidRDefault="00C05B5A" w:rsidP="00C05B5A">
            <w:pPr>
              <w:tabs>
                <w:tab w:val="left" w:pos="944"/>
              </w:tabs>
              <w:spacing w:before="20" w:after="20"/>
              <w:rPr>
                <w:i/>
                <w:sz w:val="18"/>
                <w:szCs w:val="18"/>
              </w:rPr>
            </w:pPr>
            <w:r w:rsidRPr="00E0744E">
              <w:rPr>
                <w:i/>
                <w:sz w:val="18"/>
                <w:szCs w:val="18"/>
              </w:rPr>
              <w:t>The course does not require any special safety precautions.</w:t>
            </w:r>
          </w:p>
        </w:tc>
      </w:tr>
      <w:tr w:rsidR="00C05B5A" w:rsidRPr="00FC0A10" w14:paraId="56A0C8A0" w14:textId="77777777" w:rsidTr="00ED33A0">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C05B5A" w:rsidRPr="00FC0A10" w:rsidRDefault="00C05B5A" w:rsidP="00C05B5A">
            <w:pPr>
              <w:spacing w:before="20" w:after="20"/>
              <w:rPr>
                <w:b/>
                <w:color w:val="1F497D"/>
                <w:sz w:val="20"/>
                <w:szCs w:val="20"/>
              </w:rPr>
            </w:pPr>
          </w:p>
        </w:tc>
        <w:tc>
          <w:tcPr>
            <w:tcW w:w="2145" w:type="dxa"/>
            <w:gridSpan w:val="6"/>
            <w:shd w:val="clear" w:color="auto" w:fill="auto"/>
          </w:tcPr>
          <w:p w14:paraId="37AADD0C" w14:textId="77777777" w:rsidR="00C05B5A" w:rsidRPr="00FC0A10" w:rsidRDefault="00C05B5A" w:rsidP="00C05B5A">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09F3628C" w:rsidR="00C05B5A" w:rsidRPr="00E0744E" w:rsidRDefault="00C05B5A" w:rsidP="00C05B5A">
            <w:pPr>
              <w:spacing w:before="20" w:after="20"/>
              <w:rPr>
                <w:i/>
                <w:sz w:val="18"/>
                <w:szCs w:val="18"/>
              </w:rPr>
            </w:pPr>
            <w:r w:rsidRPr="00E0744E">
              <w:rPr>
                <w:i/>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ED33A0">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60C1C" w14:textId="77777777" w:rsidR="009C78E9" w:rsidRDefault="009C78E9" w:rsidP="00AC6DCE">
      <w:r>
        <w:separator/>
      </w:r>
    </w:p>
  </w:endnote>
  <w:endnote w:type="continuationSeparator" w:id="0">
    <w:p w14:paraId="27560596" w14:textId="77777777" w:rsidR="009C78E9" w:rsidRDefault="009C78E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58640" w14:textId="77777777" w:rsidR="00C65A0D" w:rsidRDefault="00C65A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1041A" w14:textId="77777777" w:rsidR="00C65A0D" w:rsidRDefault="00C65A0D">
    <w:pPr>
      <w:pStyle w:val="Altbilgi"/>
      <w:rPr>
        <w:sz w:val="16"/>
        <w:szCs w:val="16"/>
      </w:rPr>
    </w:pPr>
  </w:p>
  <w:p w14:paraId="4C3496A9" w14:textId="51BBCE7F" w:rsidR="00C65A0D" w:rsidRDefault="00C65A0D">
    <w:pPr>
      <w:pStyle w:val="Altbilgi"/>
    </w:pPr>
    <w:r>
      <w:rPr>
        <w:sz w:val="16"/>
        <w:szCs w:val="16"/>
      </w:rPr>
      <w:t xml:space="preserve">Form No: ÜY-FR-0589 </w:t>
    </w:r>
    <w:proofErr w:type="spellStart"/>
    <w:r>
      <w:rPr>
        <w:sz w:val="16"/>
        <w:szCs w:val="16"/>
      </w:rPr>
      <w:t>Yayın</w:t>
    </w:r>
    <w:proofErr w:type="spellEnd"/>
    <w:r>
      <w:rPr>
        <w:sz w:val="16"/>
        <w:szCs w:val="16"/>
      </w:rPr>
      <w:t xml:space="preserve"> </w:t>
    </w:r>
    <w:proofErr w:type="spellStart"/>
    <w:proofErr w:type="gramStart"/>
    <w:r>
      <w:rPr>
        <w:sz w:val="16"/>
        <w:szCs w:val="16"/>
      </w:rPr>
      <w:t>Tarihi</w:t>
    </w:r>
    <w:proofErr w:type="spellEnd"/>
    <w:r>
      <w:rPr>
        <w:sz w:val="16"/>
        <w:szCs w:val="16"/>
      </w:rPr>
      <w:t xml:space="preserve"> :</w:t>
    </w:r>
    <w:proofErr w:type="gramEnd"/>
    <w:r>
      <w:rPr>
        <w:sz w:val="16"/>
        <w:szCs w:val="16"/>
      </w:rPr>
      <w:t xml:space="preserve">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r>
      <w:rPr>
        <w:sz w:val="16"/>
        <w:szCs w:val="16"/>
      </w:rPr>
      <w:t>Tarihi</w:t>
    </w:r>
    <w:proofErr w:type="spellEnd"/>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1604F" w14:textId="77777777" w:rsidR="00C65A0D" w:rsidRDefault="00C65A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E5EE5" w14:textId="77777777" w:rsidR="009C78E9" w:rsidRDefault="009C78E9" w:rsidP="00AC6DCE">
      <w:r>
        <w:separator/>
      </w:r>
    </w:p>
  </w:footnote>
  <w:footnote w:type="continuationSeparator" w:id="0">
    <w:p w14:paraId="29E6D30F" w14:textId="77777777" w:rsidR="009C78E9" w:rsidRDefault="009C78E9"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15E22" w14:textId="77777777" w:rsidR="00C65A0D" w:rsidRDefault="00C65A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1AFB2" w14:textId="77777777" w:rsidR="00C65A0D" w:rsidRDefault="00C65A0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5FAE3" w14:textId="77777777" w:rsidR="00C65A0D" w:rsidRDefault="00C65A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6">
    <w:nsid w:val="7F2338F4"/>
    <w:multiLevelType w:val="hybridMultilevel"/>
    <w:tmpl w:val="4EB6F03A"/>
    <w:lvl w:ilvl="0" w:tplc="B7D886FE">
      <w:start w:val="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121"/>
    <w:rsid w:val="00006C2D"/>
    <w:rsid w:val="000120C9"/>
    <w:rsid w:val="00013D84"/>
    <w:rsid w:val="00020B58"/>
    <w:rsid w:val="0002784B"/>
    <w:rsid w:val="00027EA6"/>
    <w:rsid w:val="0003125B"/>
    <w:rsid w:val="000371E0"/>
    <w:rsid w:val="00040808"/>
    <w:rsid w:val="00040857"/>
    <w:rsid w:val="00041E46"/>
    <w:rsid w:val="0005057E"/>
    <w:rsid w:val="000554A8"/>
    <w:rsid w:val="00077433"/>
    <w:rsid w:val="00086052"/>
    <w:rsid w:val="00086F6D"/>
    <w:rsid w:val="000A6D0A"/>
    <w:rsid w:val="000B2737"/>
    <w:rsid w:val="000B48F2"/>
    <w:rsid w:val="000B5A81"/>
    <w:rsid w:val="000B6D0E"/>
    <w:rsid w:val="000B7DAA"/>
    <w:rsid w:val="000C5DA1"/>
    <w:rsid w:val="000D645D"/>
    <w:rsid w:val="000E6EC3"/>
    <w:rsid w:val="000E756F"/>
    <w:rsid w:val="000F46BD"/>
    <w:rsid w:val="000F4E16"/>
    <w:rsid w:val="00100A78"/>
    <w:rsid w:val="001034CF"/>
    <w:rsid w:val="0011491C"/>
    <w:rsid w:val="00121D63"/>
    <w:rsid w:val="00124342"/>
    <w:rsid w:val="00125FC8"/>
    <w:rsid w:val="00130E58"/>
    <w:rsid w:val="00134F8E"/>
    <w:rsid w:val="001469E7"/>
    <w:rsid w:val="00172C27"/>
    <w:rsid w:val="00182B93"/>
    <w:rsid w:val="00187269"/>
    <w:rsid w:val="00191D8D"/>
    <w:rsid w:val="0019531B"/>
    <w:rsid w:val="001957BD"/>
    <w:rsid w:val="001A67CC"/>
    <w:rsid w:val="001B070F"/>
    <w:rsid w:val="001C1A4E"/>
    <w:rsid w:val="001C32EA"/>
    <w:rsid w:val="001D3A3C"/>
    <w:rsid w:val="001D6C9C"/>
    <w:rsid w:val="001E54AD"/>
    <w:rsid w:val="001E7539"/>
    <w:rsid w:val="001F01DF"/>
    <w:rsid w:val="001F3DB2"/>
    <w:rsid w:val="001F4828"/>
    <w:rsid w:val="00205F77"/>
    <w:rsid w:val="00215E9C"/>
    <w:rsid w:val="002173BF"/>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87233"/>
    <w:rsid w:val="00295D33"/>
    <w:rsid w:val="00296AC4"/>
    <w:rsid w:val="002A3AAF"/>
    <w:rsid w:val="002A591B"/>
    <w:rsid w:val="002A7F38"/>
    <w:rsid w:val="002B0CAB"/>
    <w:rsid w:val="002B10CD"/>
    <w:rsid w:val="002B56D1"/>
    <w:rsid w:val="002C3152"/>
    <w:rsid w:val="002D31AC"/>
    <w:rsid w:val="002E0EE0"/>
    <w:rsid w:val="002E7688"/>
    <w:rsid w:val="002F0E72"/>
    <w:rsid w:val="002F32F5"/>
    <w:rsid w:val="002F34CE"/>
    <w:rsid w:val="002F4198"/>
    <w:rsid w:val="002F47C3"/>
    <w:rsid w:val="00301745"/>
    <w:rsid w:val="003120F7"/>
    <w:rsid w:val="00321A64"/>
    <w:rsid w:val="003258FC"/>
    <w:rsid w:val="003277FA"/>
    <w:rsid w:val="00327E45"/>
    <w:rsid w:val="00333059"/>
    <w:rsid w:val="00335FE5"/>
    <w:rsid w:val="003371CE"/>
    <w:rsid w:val="00341C5C"/>
    <w:rsid w:val="00361C27"/>
    <w:rsid w:val="00363D1E"/>
    <w:rsid w:val="00367390"/>
    <w:rsid w:val="0037434F"/>
    <w:rsid w:val="00387401"/>
    <w:rsid w:val="00387556"/>
    <w:rsid w:val="00390D35"/>
    <w:rsid w:val="003A0554"/>
    <w:rsid w:val="003A0711"/>
    <w:rsid w:val="003A77DC"/>
    <w:rsid w:val="003B018B"/>
    <w:rsid w:val="003B3FBA"/>
    <w:rsid w:val="003D0E0B"/>
    <w:rsid w:val="003D1648"/>
    <w:rsid w:val="003D28E5"/>
    <w:rsid w:val="003E22E9"/>
    <w:rsid w:val="003E45D0"/>
    <w:rsid w:val="003E4972"/>
    <w:rsid w:val="003F09EC"/>
    <w:rsid w:val="003F766E"/>
    <w:rsid w:val="0040357B"/>
    <w:rsid w:val="00403F0C"/>
    <w:rsid w:val="00404232"/>
    <w:rsid w:val="004070C7"/>
    <w:rsid w:val="00407A20"/>
    <w:rsid w:val="004143B5"/>
    <w:rsid w:val="0042699E"/>
    <w:rsid w:val="00427110"/>
    <w:rsid w:val="00443937"/>
    <w:rsid w:val="00443B32"/>
    <w:rsid w:val="00444F52"/>
    <w:rsid w:val="00446A04"/>
    <w:rsid w:val="00454731"/>
    <w:rsid w:val="00471356"/>
    <w:rsid w:val="00473719"/>
    <w:rsid w:val="004744A6"/>
    <w:rsid w:val="00483AB1"/>
    <w:rsid w:val="00487DF2"/>
    <w:rsid w:val="0049043A"/>
    <w:rsid w:val="004974FD"/>
    <w:rsid w:val="004A5BB0"/>
    <w:rsid w:val="004B0EF7"/>
    <w:rsid w:val="004B15F1"/>
    <w:rsid w:val="004B62ED"/>
    <w:rsid w:val="004B7E99"/>
    <w:rsid w:val="004C1984"/>
    <w:rsid w:val="004C272D"/>
    <w:rsid w:val="004D24A0"/>
    <w:rsid w:val="004E566F"/>
    <w:rsid w:val="004F3045"/>
    <w:rsid w:val="004F4337"/>
    <w:rsid w:val="004F5BBD"/>
    <w:rsid w:val="004F67F3"/>
    <w:rsid w:val="005003BB"/>
    <w:rsid w:val="00503CD5"/>
    <w:rsid w:val="00506BB6"/>
    <w:rsid w:val="00513C80"/>
    <w:rsid w:val="00514ED6"/>
    <w:rsid w:val="00515BA4"/>
    <w:rsid w:val="005221F8"/>
    <w:rsid w:val="00522DFE"/>
    <w:rsid w:val="00526D8B"/>
    <w:rsid w:val="00536C66"/>
    <w:rsid w:val="005452A8"/>
    <w:rsid w:val="00551B70"/>
    <w:rsid w:val="00552AFA"/>
    <w:rsid w:val="00555A79"/>
    <w:rsid w:val="0055794E"/>
    <w:rsid w:val="00565612"/>
    <w:rsid w:val="0056566B"/>
    <w:rsid w:val="00570672"/>
    <w:rsid w:val="00570CA1"/>
    <w:rsid w:val="00590CD9"/>
    <w:rsid w:val="005965A9"/>
    <w:rsid w:val="00597FE2"/>
    <w:rsid w:val="005A3BA4"/>
    <w:rsid w:val="005A48A2"/>
    <w:rsid w:val="005A7168"/>
    <w:rsid w:val="005B2608"/>
    <w:rsid w:val="005B5520"/>
    <w:rsid w:val="005C5256"/>
    <w:rsid w:val="005D0CED"/>
    <w:rsid w:val="005D2B52"/>
    <w:rsid w:val="005D5BBF"/>
    <w:rsid w:val="005E5567"/>
    <w:rsid w:val="005E6DDB"/>
    <w:rsid w:val="005E7333"/>
    <w:rsid w:val="005F082B"/>
    <w:rsid w:val="005F5C86"/>
    <w:rsid w:val="005F6FF5"/>
    <w:rsid w:val="00601F6B"/>
    <w:rsid w:val="0060280F"/>
    <w:rsid w:val="00604A21"/>
    <w:rsid w:val="00605A80"/>
    <w:rsid w:val="0060649D"/>
    <w:rsid w:val="00606F13"/>
    <w:rsid w:val="00607CEE"/>
    <w:rsid w:val="00614A59"/>
    <w:rsid w:val="0062397A"/>
    <w:rsid w:val="006268F9"/>
    <w:rsid w:val="006325E3"/>
    <w:rsid w:val="006348FD"/>
    <w:rsid w:val="00634C75"/>
    <w:rsid w:val="0063648A"/>
    <w:rsid w:val="006463AA"/>
    <w:rsid w:val="00647879"/>
    <w:rsid w:val="00652B7D"/>
    <w:rsid w:val="00657D0F"/>
    <w:rsid w:val="00665AEE"/>
    <w:rsid w:val="006666E1"/>
    <w:rsid w:val="00670346"/>
    <w:rsid w:val="00670350"/>
    <w:rsid w:val="00677A54"/>
    <w:rsid w:val="00677A7F"/>
    <w:rsid w:val="0069349F"/>
    <w:rsid w:val="006948D6"/>
    <w:rsid w:val="00694A82"/>
    <w:rsid w:val="00695A45"/>
    <w:rsid w:val="006B2DC8"/>
    <w:rsid w:val="006B3547"/>
    <w:rsid w:val="006B76E7"/>
    <w:rsid w:val="006D1BC3"/>
    <w:rsid w:val="006D3264"/>
    <w:rsid w:val="006E0D08"/>
    <w:rsid w:val="006E560A"/>
    <w:rsid w:val="006E5F93"/>
    <w:rsid w:val="006E6A69"/>
    <w:rsid w:val="006F2B29"/>
    <w:rsid w:val="006F3BBC"/>
    <w:rsid w:val="006F4F1B"/>
    <w:rsid w:val="006F5775"/>
    <w:rsid w:val="006F6C90"/>
    <w:rsid w:val="007006C6"/>
    <w:rsid w:val="0070608F"/>
    <w:rsid w:val="00727C5F"/>
    <w:rsid w:val="00731215"/>
    <w:rsid w:val="00731636"/>
    <w:rsid w:val="00732E81"/>
    <w:rsid w:val="00734B75"/>
    <w:rsid w:val="00737A65"/>
    <w:rsid w:val="0074133D"/>
    <w:rsid w:val="00743096"/>
    <w:rsid w:val="007456F0"/>
    <w:rsid w:val="007555AD"/>
    <w:rsid w:val="00757284"/>
    <w:rsid w:val="007641A4"/>
    <w:rsid w:val="00773452"/>
    <w:rsid w:val="00773A34"/>
    <w:rsid w:val="00783592"/>
    <w:rsid w:val="00792AE4"/>
    <w:rsid w:val="007A33BD"/>
    <w:rsid w:val="007A44D5"/>
    <w:rsid w:val="007B185D"/>
    <w:rsid w:val="007B23F8"/>
    <w:rsid w:val="007B343A"/>
    <w:rsid w:val="007C4172"/>
    <w:rsid w:val="007C4556"/>
    <w:rsid w:val="007D0A45"/>
    <w:rsid w:val="007D3565"/>
    <w:rsid w:val="007D73BA"/>
    <w:rsid w:val="007E1716"/>
    <w:rsid w:val="007E42F3"/>
    <w:rsid w:val="007F63A5"/>
    <w:rsid w:val="00800B87"/>
    <w:rsid w:val="00803026"/>
    <w:rsid w:val="00811C8A"/>
    <w:rsid w:val="00821470"/>
    <w:rsid w:val="008308EE"/>
    <w:rsid w:val="008327F3"/>
    <w:rsid w:val="00833E55"/>
    <w:rsid w:val="00837E69"/>
    <w:rsid w:val="0084211B"/>
    <w:rsid w:val="008455E7"/>
    <w:rsid w:val="00846028"/>
    <w:rsid w:val="00854951"/>
    <w:rsid w:val="00865089"/>
    <w:rsid w:val="00880352"/>
    <w:rsid w:val="0088144F"/>
    <w:rsid w:val="00891D43"/>
    <w:rsid w:val="00897010"/>
    <w:rsid w:val="008A1318"/>
    <w:rsid w:val="008A2F92"/>
    <w:rsid w:val="008B0F82"/>
    <w:rsid w:val="008B6FA1"/>
    <w:rsid w:val="008C1BDE"/>
    <w:rsid w:val="008C1F4F"/>
    <w:rsid w:val="008C4005"/>
    <w:rsid w:val="008C57C6"/>
    <w:rsid w:val="008C6C72"/>
    <w:rsid w:val="008C77F4"/>
    <w:rsid w:val="008E1A61"/>
    <w:rsid w:val="008E4105"/>
    <w:rsid w:val="008F6FE8"/>
    <w:rsid w:val="00904238"/>
    <w:rsid w:val="009056D3"/>
    <w:rsid w:val="0090620F"/>
    <w:rsid w:val="00917E2D"/>
    <w:rsid w:val="00920D71"/>
    <w:rsid w:val="00921622"/>
    <w:rsid w:val="00933D75"/>
    <w:rsid w:val="0094254B"/>
    <w:rsid w:val="00942767"/>
    <w:rsid w:val="009431E8"/>
    <w:rsid w:val="00952E1F"/>
    <w:rsid w:val="00953EE9"/>
    <w:rsid w:val="009562D8"/>
    <w:rsid w:val="00962231"/>
    <w:rsid w:val="00965A15"/>
    <w:rsid w:val="00971A35"/>
    <w:rsid w:val="0097737F"/>
    <w:rsid w:val="00977648"/>
    <w:rsid w:val="00980081"/>
    <w:rsid w:val="00982352"/>
    <w:rsid w:val="00984862"/>
    <w:rsid w:val="00985601"/>
    <w:rsid w:val="00987B24"/>
    <w:rsid w:val="00990206"/>
    <w:rsid w:val="00990718"/>
    <w:rsid w:val="009A0B43"/>
    <w:rsid w:val="009A11BB"/>
    <w:rsid w:val="009B3D2B"/>
    <w:rsid w:val="009B7FA7"/>
    <w:rsid w:val="009C0378"/>
    <w:rsid w:val="009C15A3"/>
    <w:rsid w:val="009C1ABE"/>
    <w:rsid w:val="009C241E"/>
    <w:rsid w:val="009C500D"/>
    <w:rsid w:val="009C78E9"/>
    <w:rsid w:val="009D18E4"/>
    <w:rsid w:val="009E6AE4"/>
    <w:rsid w:val="00A04CA2"/>
    <w:rsid w:val="00A05858"/>
    <w:rsid w:val="00A07D9D"/>
    <w:rsid w:val="00A21EDD"/>
    <w:rsid w:val="00A43372"/>
    <w:rsid w:val="00A4403D"/>
    <w:rsid w:val="00A44C97"/>
    <w:rsid w:val="00A5082F"/>
    <w:rsid w:val="00A527F5"/>
    <w:rsid w:val="00A53258"/>
    <w:rsid w:val="00A6113D"/>
    <w:rsid w:val="00A63A67"/>
    <w:rsid w:val="00A63E66"/>
    <w:rsid w:val="00A63F9B"/>
    <w:rsid w:val="00A714B1"/>
    <w:rsid w:val="00A7352C"/>
    <w:rsid w:val="00A80B6F"/>
    <w:rsid w:val="00A810E0"/>
    <w:rsid w:val="00A81750"/>
    <w:rsid w:val="00A819EF"/>
    <w:rsid w:val="00A81EB8"/>
    <w:rsid w:val="00A91FBB"/>
    <w:rsid w:val="00A93635"/>
    <w:rsid w:val="00AA1198"/>
    <w:rsid w:val="00AA3499"/>
    <w:rsid w:val="00AA56B4"/>
    <w:rsid w:val="00AA7A81"/>
    <w:rsid w:val="00AB0A75"/>
    <w:rsid w:val="00AB24FF"/>
    <w:rsid w:val="00AB281B"/>
    <w:rsid w:val="00AC2924"/>
    <w:rsid w:val="00AC6DCE"/>
    <w:rsid w:val="00AD0671"/>
    <w:rsid w:val="00AD17EE"/>
    <w:rsid w:val="00AD2456"/>
    <w:rsid w:val="00AE6527"/>
    <w:rsid w:val="00AE7D68"/>
    <w:rsid w:val="00AF4412"/>
    <w:rsid w:val="00B01992"/>
    <w:rsid w:val="00B062D9"/>
    <w:rsid w:val="00B2576A"/>
    <w:rsid w:val="00B30294"/>
    <w:rsid w:val="00B36FE1"/>
    <w:rsid w:val="00B4797C"/>
    <w:rsid w:val="00B56457"/>
    <w:rsid w:val="00B56FDB"/>
    <w:rsid w:val="00B631D4"/>
    <w:rsid w:val="00B649C2"/>
    <w:rsid w:val="00B80B03"/>
    <w:rsid w:val="00B81FF2"/>
    <w:rsid w:val="00B9310C"/>
    <w:rsid w:val="00B95964"/>
    <w:rsid w:val="00B95B87"/>
    <w:rsid w:val="00BA09D4"/>
    <w:rsid w:val="00BA20F4"/>
    <w:rsid w:val="00BA7C53"/>
    <w:rsid w:val="00BB5575"/>
    <w:rsid w:val="00BD35FF"/>
    <w:rsid w:val="00BE0969"/>
    <w:rsid w:val="00BE6849"/>
    <w:rsid w:val="00BE72C0"/>
    <w:rsid w:val="00BF19BD"/>
    <w:rsid w:val="00BF31D9"/>
    <w:rsid w:val="00BF4CDA"/>
    <w:rsid w:val="00BF5461"/>
    <w:rsid w:val="00BF5FA2"/>
    <w:rsid w:val="00BF7ED2"/>
    <w:rsid w:val="00C01D15"/>
    <w:rsid w:val="00C05B5A"/>
    <w:rsid w:val="00C06960"/>
    <w:rsid w:val="00C20F0C"/>
    <w:rsid w:val="00C25C17"/>
    <w:rsid w:val="00C2707B"/>
    <w:rsid w:val="00C3583C"/>
    <w:rsid w:val="00C37063"/>
    <w:rsid w:val="00C37211"/>
    <w:rsid w:val="00C376D3"/>
    <w:rsid w:val="00C41C16"/>
    <w:rsid w:val="00C43AF5"/>
    <w:rsid w:val="00C65A0D"/>
    <w:rsid w:val="00C714FB"/>
    <w:rsid w:val="00C7410B"/>
    <w:rsid w:val="00C77C7D"/>
    <w:rsid w:val="00C803C4"/>
    <w:rsid w:val="00C8163D"/>
    <w:rsid w:val="00C93C62"/>
    <w:rsid w:val="00C974BA"/>
    <w:rsid w:val="00CC0D1B"/>
    <w:rsid w:val="00CD174E"/>
    <w:rsid w:val="00CD468A"/>
    <w:rsid w:val="00CE0315"/>
    <w:rsid w:val="00CE2C21"/>
    <w:rsid w:val="00CE6FA7"/>
    <w:rsid w:val="00CF1DD9"/>
    <w:rsid w:val="00D05C17"/>
    <w:rsid w:val="00D117B5"/>
    <w:rsid w:val="00D22268"/>
    <w:rsid w:val="00D259E0"/>
    <w:rsid w:val="00D45502"/>
    <w:rsid w:val="00D47D24"/>
    <w:rsid w:val="00D50681"/>
    <w:rsid w:val="00D524C6"/>
    <w:rsid w:val="00D5555E"/>
    <w:rsid w:val="00D56000"/>
    <w:rsid w:val="00D607EE"/>
    <w:rsid w:val="00D60B0E"/>
    <w:rsid w:val="00D75354"/>
    <w:rsid w:val="00D75F2D"/>
    <w:rsid w:val="00D805E9"/>
    <w:rsid w:val="00D85795"/>
    <w:rsid w:val="00D872F1"/>
    <w:rsid w:val="00D90534"/>
    <w:rsid w:val="00D91EED"/>
    <w:rsid w:val="00D91FCC"/>
    <w:rsid w:val="00D929CD"/>
    <w:rsid w:val="00D94064"/>
    <w:rsid w:val="00D9444B"/>
    <w:rsid w:val="00DA5560"/>
    <w:rsid w:val="00DB01F0"/>
    <w:rsid w:val="00DB294F"/>
    <w:rsid w:val="00DC320F"/>
    <w:rsid w:val="00DE0FAD"/>
    <w:rsid w:val="00DE7F14"/>
    <w:rsid w:val="00DF049E"/>
    <w:rsid w:val="00DF0673"/>
    <w:rsid w:val="00DF0A48"/>
    <w:rsid w:val="00DF1B61"/>
    <w:rsid w:val="00E065A8"/>
    <w:rsid w:val="00E0744E"/>
    <w:rsid w:val="00E1489B"/>
    <w:rsid w:val="00E1792A"/>
    <w:rsid w:val="00E218D9"/>
    <w:rsid w:val="00E2451F"/>
    <w:rsid w:val="00E27E29"/>
    <w:rsid w:val="00E32A19"/>
    <w:rsid w:val="00E37C82"/>
    <w:rsid w:val="00E479DA"/>
    <w:rsid w:val="00E62E35"/>
    <w:rsid w:val="00E7196A"/>
    <w:rsid w:val="00E72184"/>
    <w:rsid w:val="00E7576C"/>
    <w:rsid w:val="00E77497"/>
    <w:rsid w:val="00E83DE2"/>
    <w:rsid w:val="00E87825"/>
    <w:rsid w:val="00E937BC"/>
    <w:rsid w:val="00EA6EFE"/>
    <w:rsid w:val="00EB2C12"/>
    <w:rsid w:val="00EB3505"/>
    <w:rsid w:val="00EC00F4"/>
    <w:rsid w:val="00EC08C6"/>
    <w:rsid w:val="00EC4EB6"/>
    <w:rsid w:val="00EC7180"/>
    <w:rsid w:val="00ED33A0"/>
    <w:rsid w:val="00ED3C45"/>
    <w:rsid w:val="00ED5966"/>
    <w:rsid w:val="00EE6010"/>
    <w:rsid w:val="00EF495B"/>
    <w:rsid w:val="00EF4E7F"/>
    <w:rsid w:val="00EF606D"/>
    <w:rsid w:val="00F00C73"/>
    <w:rsid w:val="00F02D38"/>
    <w:rsid w:val="00F075DD"/>
    <w:rsid w:val="00F10CF4"/>
    <w:rsid w:val="00F35F34"/>
    <w:rsid w:val="00F40392"/>
    <w:rsid w:val="00F4098C"/>
    <w:rsid w:val="00F40E6C"/>
    <w:rsid w:val="00F437D9"/>
    <w:rsid w:val="00F44584"/>
    <w:rsid w:val="00F464B2"/>
    <w:rsid w:val="00F53ADB"/>
    <w:rsid w:val="00F53F21"/>
    <w:rsid w:val="00F57802"/>
    <w:rsid w:val="00F6318C"/>
    <w:rsid w:val="00F76C8C"/>
    <w:rsid w:val="00F80548"/>
    <w:rsid w:val="00F80C57"/>
    <w:rsid w:val="00F8709F"/>
    <w:rsid w:val="00F95751"/>
    <w:rsid w:val="00FA1E83"/>
    <w:rsid w:val="00FA724D"/>
    <w:rsid w:val="00FC3152"/>
    <w:rsid w:val="00FC4198"/>
    <w:rsid w:val="00FD4B3E"/>
    <w:rsid w:val="00FE05FE"/>
    <w:rsid w:val="00FE16D2"/>
    <w:rsid w:val="00FE3ED2"/>
    <w:rsid w:val="00FE4268"/>
    <w:rsid w:val="00FE5308"/>
    <w:rsid w:val="00FF23D0"/>
    <w:rsid w:val="00FF44FE"/>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00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86</cp:revision>
  <cp:lastPrinted>2016-05-25T10:33:00Z</cp:lastPrinted>
  <dcterms:created xsi:type="dcterms:W3CDTF">2017-03-22T06:46:00Z</dcterms:created>
  <dcterms:modified xsi:type="dcterms:W3CDTF">2019-04-22T11:14:00Z</dcterms:modified>
</cp:coreProperties>
</file>