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3"/>
        <w:gridCol w:w="407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420"/>
        <w:gridCol w:w="850"/>
      </w:tblGrid>
      <w:tr w:rsidR="00154EA4" w:rsidRPr="005A29FF" w:rsidTr="005E6A71">
        <w:tc>
          <w:tcPr>
            <w:tcW w:w="1641" w:type="dxa"/>
            <w:shd w:val="clear" w:color="auto" w:fill="auto"/>
          </w:tcPr>
          <w:p w:rsidR="00154EA4" w:rsidRPr="0040357B" w:rsidRDefault="00A33F13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247AB93" wp14:editId="228DFF9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109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5E6A71">
        <w:tc>
          <w:tcPr>
            <w:tcW w:w="10750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4D7EF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Turizm Fakültesi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2E7688" w:rsidRDefault="004D7EF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Turizm ve Otel İşletmeciliği</w:t>
            </w:r>
          </w:p>
        </w:tc>
      </w:tr>
      <w:tr w:rsidR="00154EA4" w:rsidRPr="0040357B" w:rsidTr="005E6A71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4D7EFF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Turizm ve Otel İşletmeciliği</w:t>
            </w: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4D7EFF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Zorunlu </w:t>
            </w:r>
          </w:p>
        </w:tc>
      </w:tr>
      <w:tr w:rsidR="00154EA4" w:rsidRPr="0040357B" w:rsidTr="005E6A71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5E6A71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4D7EFF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TRM 405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Çağdaş Yönetim Teknikleri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8" w:type="dxa"/>
            <w:gridSpan w:val="6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4D7EFF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154EA4" w:rsidRPr="00B649C2" w:rsidRDefault="00154EA4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3211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B649C2" w:rsidRDefault="004D7EF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40357B" w:rsidTr="005E6A71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5E6A71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026F6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İşletme ve sosyal mükemmelliğin temel ilkelerini tanıtmak; </w:t>
            </w:r>
            <w:r w:rsidRPr="004D7EFF">
              <w:rPr>
                <w:i/>
                <w:color w:val="262626"/>
                <w:sz w:val="20"/>
                <w:szCs w:val="20"/>
              </w:rPr>
              <w:t>Öğrencilerin, iş dünyası ve kamu sektörü alanlarında toplam kalite yönetiminin uygulanması için model ve kalite yönetimi metodolojisini kullanabilecek bilgi ve becerileri üretmek.</w:t>
            </w:r>
          </w:p>
        </w:tc>
      </w:tr>
      <w:tr w:rsidR="00154EA4" w:rsidRPr="0040357B" w:rsidTr="005E6A71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5A29FF" w:rsidRDefault="004D7EFF" w:rsidP="004D7EF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D7EFF">
              <w:rPr>
                <w:i/>
                <w:color w:val="262626"/>
                <w:sz w:val="20"/>
                <w:szCs w:val="20"/>
              </w:rPr>
              <w:t>Bu ders yönetimin temellerini ve organizasyonel çevre yönlerini içermektedir. Temel yönetim fonksiyonlarının teori, süreç ve uygulama alanlarını</w:t>
            </w:r>
            <w:r>
              <w:rPr>
                <w:i/>
                <w:color w:val="262626"/>
                <w:sz w:val="20"/>
                <w:szCs w:val="20"/>
              </w:rPr>
              <w:t>,</w:t>
            </w:r>
            <w:r w:rsidRPr="004D7EFF">
              <w:rPr>
                <w:i/>
                <w:color w:val="262626"/>
                <w:sz w:val="20"/>
                <w:szCs w:val="20"/>
              </w:rPr>
              <w:t xml:space="preserve"> </w:t>
            </w:r>
            <w:r>
              <w:rPr>
                <w:i/>
                <w:color w:val="262626"/>
                <w:sz w:val="20"/>
                <w:szCs w:val="20"/>
              </w:rPr>
              <w:t>örgütsel çevre,</w:t>
            </w:r>
            <w:r w:rsidRPr="004D7EFF">
              <w:rPr>
                <w:i/>
                <w:color w:val="262626"/>
                <w:sz w:val="20"/>
                <w:szCs w:val="20"/>
              </w:rPr>
              <w:t xml:space="preserve"> çağdaş yönetim konuları ve teknikleri </w:t>
            </w:r>
            <w:r>
              <w:rPr>
                <w:i/>
                <w:color w:val="262626"/>
                <w:sz w:val="20"/>
                <w:szCs w:val="20"/>
              </w:rPr>
              <w:t>kapsar.</w:t>
            </w:r>
          </w:p>
        </w:tc>
      </w:tr>
      <w:tr w:rsidR="00154EA4" w:rsidRPr="0040357B" w:rsidTr="005E6A71"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0022A8" w:rsidRDefault="004D7EFF" w:rsidP="004D7EF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İşletme mükemmellik modellerini bilir ve organizasyonun performansını kendi ölçütlerine göre değerlendirir</w:t>
            </w: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0022A8" w:rsidRDefault="004D7EFF" w:rsidP="004D7EF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Çok sayıda kalite geliştirme tekniklerini uygular</w:t>
            </w: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0022A8" w:rsidRDefault="004D7EFF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Organizasyonun problemlerinin analiz edilmesinde ve çözülmesinde kalite yönetim tekniklerini kullanır</w:t>
            </w: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0022A8" w:rsidRDefault="000022A8" w:rsidP="004D7EFF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 xml:space="preserve">Modern </w:t>
            </w:r>
            <w:r w:rsidR="004D7EFF" w:rsidRPr="000022A8">
              <w:rPr>
                <w:sz w:val="20"/>
                <w:szCs w:val="20"/>
              </w:rPr>
              <w:t>yönetim tekniklerinin evriminin ön şartlarını ve nitelikli guruların modern organizasyonların yönetimi konusundaki çalışmalarının önemini bilir</w:t>
            </w: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0022A8" w:rsidRDefault="004D7EFF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Çağdaş yönetim tekniklerinin (TKY, benchmarking, dışkaynak kullanımı, öğrenen organizasyonlar, kriz yönetimi) temel ilkelerini bilir</w:t>
            </w: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5E6A71">
        <w:tc>
          <w:tcPr>
            <w:tcW w:w="9900" w:type="dxa"/>
            <w:gridSpan w:val="27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  <w:tc>
          <w:tcPr>
            <w:tcW w:w="850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50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54EA4" w:rsidRPr="0040357B" w:rsidTr="005E6A71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0022A8" w:rsidRDefault="004D7EFF" w:rsidP="00F502F1">
            <w:pPr>
              <w:spacing w:before="20" w:after="20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0022A8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0022A8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0022A8" w:rsidRDefault="004D7EFF" w:rsidP="00F502F1">
            <w:pPr>
              <w:spacing w:before="20" w:after="20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154EA4" w:rsidRPr="000022A8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E55E1F" w:rsidRDefault="00154EA4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B649C2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0022A8" w:rsidRDefault="004D7EF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0022A8" w:rsidRDefault="00154EA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 w:val="restart"/>
            <w:shd w:val="clear" w:color="auto" w:fill="auto"/>
          </w:tcPr>
          <w:p w:rsidR="00154EA4" w:rsidRDefault="00154EA4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B649C2" w:rsidRDefault="00154EA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0357B" w:rsidRDefault="00154EA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40357B" w:rsidRDefault="00154EA4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4B7E99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5A00D8" w:rsidRDefault="00154EA4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5E6A71"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154EA4" w:rsidRDefault="00154EA4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154EA4" w:rsidRPr="00B649C2" w:rsidRDefault="00154EA4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4EA4" w:rsidRPr="00B649C2" w:rsidRDefault="00154EA4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154EA4" w:rsidRPr="0040357B" w:rsidTr="005E6A71">
        <w:trPr>
          <w:trHeight w:val="346"/>
        </w:trPr>
        <w:tc>
          <w:tcPr>
            <w:tcW w:w="9900" w:type="dxa"/>
            <w:gridSpan w:val="27"/>
            <w:shd w:val="clear" w:color="auto" w:fill="BFBFBF"/>
          </w:tcPr>
          <w:p w:rsidR="00154EA4" w:rsidRPr="00B751A8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  <w:tc>
          <w:tcPr>
            <w:tcW w:w="850" w:type="dxa"/>
            <w:shd w:val="clear" w:color="auto" w:fill="BFBFBF"/>
          </w:tcPr>
          <w:p w:rsidR="00154EA4" w:rsidRDefault="00154EA4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5E6A71" w:rsidRPr="0040357B" w:rsidRDefault="005E6A71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40357B" w:rsidRDefault="005E6A7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40357B" w:rsidRDefault="005E6A7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50" w:type="dxa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5E6A71" w:rsidRPr="0040357B" w:rsidTr="005E6A71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5E6A71" w:rsidRPr="00F25E28" w:rsidRDefault="005E6A71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5A29FF" w:rsidRDefault="005E6A71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5A29FF" w:rsidRDefault="005E6A71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Çağdaş yönetim tekniklerine giriş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5E6A71" w:rsidRPr="005A29FF" w:rsidRDefault="005E6A71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:rsidR="005E6A71" w:rsidRPr="005A29FF" w:rsidRDefault="005E6A71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</w:tcPr>
          <w:p w:rsidR="005E6A71" w:rsidRPr="0040357B" w:rsidRDefault="005E6A7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5A29FF" w:rsidRDefault="005E6A71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5A29FF" w:rsidRDefault="005E6A71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Organizasyonel mükemmeliğe ulaşma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6A71" w:rsidRPr="000022A8" w:rsidRDefault="005E6A71" w:rsidP="001A3CF8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5A29FF" w:rsidRDefault="005E6A71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5A29FF" w:rsidRDefault="005E6A71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Rekabet avantajı için planlama ve uygulama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Kalite yönetimi, etik ve kurumsal sosyal sorumluluk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850" w:type="dxa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Toplam kalite yönetimi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4B7E99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Benchmarking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Dışkaynak kullanımı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Kriz yönetimi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D1-D44</w:t>
            </w: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Performans ölçümü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Öğrenen organizasyonlar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Müşteri ilişkileri yönetimi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Bireysel sunumlar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0022A8" w:rsidRDefault="005E6A71" w:rsidP="005E6A7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0022A8">
              <w:rPr>
                <w:sz w:val="20"/>
                <w:szCs w:val="20"/>
                <w:lang w:val="tr-TR"/>
              </w:rPr>
              <w:t>D1-D4</w:t>
            </w:r>
          </w:p>
        </w:tc>
      </w:tr>
      <w:tr w:rsidR="005E6A71" w:rsidRPr="0040357B" w:rsidTr="005E6A71">
        <w:tc>
          <w:tcPr>
            <w:tcW w:w="1641" w:type="dxa"/>
            <w:vMerge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E6A71" w:rsidRPr="00B649C2" w:rsidRDefault="005E6A71" w:rsidP="005E6A7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Yarıyıl sonu sınavı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5E6A71" w:rsidRPr="0040357B" w:rsidRDefault="005E6A71" w:rsidP="005E6A7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5E6A71" w:rsidRPr="00AF113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Ders Notuna Etki Ağırlıkları, </w:t>
            </w:r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Uygulama ve Telafi Kuralları</w:t>
            </w: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lastRenderedPageBreak/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FD215A" w:rsidRDefault="005E6A71" w:rsidP="005E6A7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5E6A71" w:rsidRPr="00F23B2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5E6A71" w:rsidRPr="0040357B" w:rsidTr="005E6A71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%40</w:t>
            </w:r>
          </w:p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%50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5E6A71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Yarıyıl sonu sınavı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 sunum</w:t>
            </w: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5E6A71" w:rsidRPr="005A29FF" w:rsidRDefault="005E6A71" w:rsidP="005E6A7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5E6A71" w:rsidRPr="0040357B" w:rsidTr="005E6A71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0" w:type="dxa"/>
            <w:gridSpan w:val="20"/>
            <w:shd w:val="clear" w:color="auto" w:fill="auto"/>
          </w:tcPr>
          <w:p w:rsidR="005E6A71" w:rsidRPr="00ED1457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5E6A71" w:rsidRPr="0040357B" w:rsidTr="005E6A71">
        <w:trPr>
          <w:trHeight w:val="407"/>
        </w:trPr>
        <w:tc>
          <w:tcPr>
            <w:tcW w:w="1641" w:type="dxa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5E6A71" w:rsidRPr="00ED1457" w:rsidRDefault="005E6A71" w:rsidP="005E6A71">
            <w:pPr>
              <w:pStyle w:val="ListeParagraf"/>
              <w:spacing w:before="20" w:after="20"/>
              <w:ind w:left="71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Öğrenciler, öğrenim çıktılarını yapacakları bireysel ve grup sunumlarıyla gösterirler.</w:t>
            </w:r>
          </w:p>
        </w:tc>
      </w:tr>
      <w:tr w:rsidR="005E6A71" w:rsidRPr="0040357B" w:rsidTr="005E6A71">
        <w:trPr>
          <w:trHeight w:val="407"/>
        </w:trPr>
        <w:tc>
          <w:tcPr>
            <w:tcW w:w="1641" w:type="dxa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E6A71">
              <w:rPr>
                <w:sz w:val="20"/>
                <w:szCs w:val="20"/>
                <w:lang w:val="tr-TR"/>
              </w:rPr>
              <w:t>Öğrenciler, aşağıdaki kriterlere göre puan kazanacaklardır:</w:t>
            </w:r>
          </w:p>
          <w:tbl>
            <w:tblPr>
              <w:tblStyle w:val="TabloKlavuzu"/>
              <w:tblW w:w="0" w:type="auto"/>
              <w:tblInd w:w="9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291"/>
              <w:gridCol w:w="2718"/>
            </w:tblGrid>
            <w:tr w:rsidR="005E6A71" w:rsidRPr="00FF5CAB" w:rsidTr="005E6A71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5E6A71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Bireysel sunum</w:t>
                  </w:r>
                </w:p>
              </w:tc>
              <w:tc>
                <w:tcPr>
                  <w:tcW w:w="2291" w:type="dxa"/>
                  <w:vAlign w:val="center"/>
                </w:tcPr>
                <w:p w:rsidR="005E6A71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(1x10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5E6A71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 puan</w:t>
                  </w:r>
                </w:p>
              </w:tc>
            </w:tr>
            <w:tr w:rsidR="005E6A71" w:rsidRPr="00FF5CAB" w:rsidTr="005E6A71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2291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(1 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40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40 puan</w:t>
                  </w:r>
                </w:p>
              </w:tc>
            </w:tr>
            <w:tr w:rsidR="005E6A71" w:rsidRPr="00FF5CAB" w:rsidTr="005E6A71">
              <w:trPr>
                <w:trHeight w:val="196"/>
              </w:trPr>
              <w:tc>
                <w:tcPr>
                  <w:tcW w:w="2862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Yarıyıl sonu sınavı</w:t>
                  </w:r>
                </w:p>
              </w:tc>
              <w:tc>
                <w:tcPr>
                  <w:tcW w:w="2291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(1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 xml:space="preserve"> x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50 puan)</w:t>
                  </w:r>
                </w:p>
              </w:tc>
              <w:tc>
                <w:tcPr>
                  <w:tcW w:w="2718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60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puan</w:t>
                  </w:r>
                </w:p>
              </w:tc>
            </w:tr>
            <w:tr w:rsidR="005E6A71" w:rsidRPr="00FF5CAB" w:rsidTr="005E6A71">
              <w:trPr>
                <w:trHeight w:val="167"/>
              </w:trPr>
              <w:tc>
                <w:tcPr>
                  <w:tcW w:w="2862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2291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18" w:type="dxa"/>
                  <w:vAlign w:val="center"/>
                </w:tcPr>
                <w:p w:rsidR="005E6A71" w:rsidRPr="00FF5CAB" w:rsidRDefault="005E6A71" w:rsidP="005E6A71">
                  <w:pPr>
                    <w:spacing w:before="20" w:after="2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100</w:t>
                  </w:r>
                  <w:r w:rsidRPr="00FF5CA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puan</w:t>
                  </w:r>
                </w:p>
              </w:tc>
            </w:tr>
          </w:tbl>
          <w:p w:rsidR="005E6A71" w:rsidRPr="005E6A71" w:rsidRDefault="005E6A71" w:rsidP="005E6A7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E6A71">
              <w:rPr>
                <w:sz w:val="20"/>
                <w:szCs w:val="20"/>
                <w:lang w:val="tr-TR"/>
              </w:rPr>
              <w:t>Dersin öğretim elemanı, bu sınıfa başarıyla katkıda bulunan öğrencilere bonus puanı verme hakkını saklı tutar. Bu puanlar, sınıf tartışmalarına sıkça katılan ve sınıf soru-cevap oturumlarına katılan kişilere verilecektir.</w:t>
            </w:r>
          </w:p>
          <w:p w:rsidR="005E6A71" w:rsidRDefault="005E6A71" w:rsidP="005E6A7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5E6A71"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E6A71" w:rsidRPr="007930E4" w:rsidTr="005E6A71">
              <w:tc>
                <w:tcPr>
                  <w:tcW w:w="720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5E6A71" w:rsidRPr="007930E4" w:rsidTr="005E6A71">
              <w:tc>
                <w:tcPr>
                  <w:tcW w:w="720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E6A71" w:rsidRPr="007930E4" w:rsidTr="005E6A71">
              <w:tc>
                <w:tcPr>
                  <w:tcW w:w="720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5E6A71" w:rsidRPr="007930E4" w:rsidRDefault="005E6A71" w:rsidP="005E6A7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5E6A71" w:rsidRDefault="005E6A71" w:rsidP="005E6A7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E6A71" w:rsidRPr="0040357B" w:rsidTr="005E6A71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5E6A71" w:rsidRPr="0040357B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5E6A71" w:rsidRPr="00FD215A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5E6A71" w:rsidRPr="00FD215A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5E6A71" w:rsidRPr="00D47D24" w:rsidRDefault="005E6A71" w:rsidP="005E6A7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5E6A71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5E6A71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E6A71" w:rsidRPr="00FD215A" w:rsidRDefault="005E6A71" w:rsidP="005E6A7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5E6A71" w:rsidRPr="008A4550" w:rsidRDefault="005E6A71" w:rsidP="005E6A7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ders, ders anlatımı, öğrencilerin bireysel</w:t>
            </w:r>
            <w:r w:rsidRPr="000022A8">
              <w:rPr>
                <w:sz w:val="18"/>
                <w:szCs w:val="18"/>
              </w:rPr>
              <w:t xml:space="preserve"> ve grup </w:t>
            </w:r>
            <w:r>
              <w:rPr>
                <w:sz w:val="18"/>
                <w:szCs w:val="18"/>
              </w:rPr>
              <w:t>grup sunumlarını kapsamaktadır.</w:t>
            </w:r>
            <w:r w:rsidRPr="000022A8">
              <w:rPr>
                <w:sz w:val="18"/>
                <w:szCs w:val="18"/>
              </w:rPr>
              <w:t xml:space="preserve"> Tüm dersl</w:t>
            </w:r>
            <w:r>
              <w:rPr>
                <w:sz w:val="18"/>
                <w:szCs w:val="18"/>
              </w:rPr>
              <w:t>ere, bireysel sunumlara ve</w:t>
            </w:r>
            <w:r w:rsidRPr="000022A8">
              <w:rPr>
                <w:sz w:val="18"/>
                <w:szCs w:val="18"/>
              </w:rPr>
              <w:t xml:space="preserve"> grup projesi sunularına devam etmesi öğrencilerin başarısını belirleyeceğinden dersi takip etmek ve derslere katılmak gereklidir.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x3 = </w:t>
            </w: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</w:tr>
      <w:tr w:rsidR="000022A8" w:rsidRPr="0040357B" w:rsidTr="00FA511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proje sunumu gerçekleştirecektir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1D450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1D4508" w:rsidRDefault="000022A8" w:rsidP="000022A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8A4550" w:rsidRDefault="000022A8" w:rsidP="000022A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5A29FF" w:rsidRDefault="000022A8" w:rsidP="000022A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8A4550" w:rsidRDefault="000022A8" w:rsidP="000022A8">
            <w:pPr>
              <w:spacing w:before="20" w:after="20"/>
              <w:rPr>
                <w:sz w:val="18"/>
                <w:szCs w:val="18"/>
              </w:rPr>
            </w:pPr>
            <w:r w:rsidRPr="000022A8">
              <w:rPr>
                <w:sz w:val="18"/>
                <w:szCs w:val="18"/>
              </w:rPr>
              <w:t>Öğrenciler, talep tahmini ve ekonomik etki tahminiyle ilgili analitik derslerin ardından rapor hazırlar ve gönderir. Sınıf içindeki bazı ıygulamalar da ödev konusu haline gelebilir.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</w:t>
            </w: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9976D2" w:rsidRDefault="000022A8" w:rsidP="000022A8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Öğrenciler dersten önce konuyla ilgili kitap bölümlerini ve akademik yayınları okumalı.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9976D2" w:rsidRDefault="000022A8" w:rsidP="000022A8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Öğrenciler dersten sonar konuyla ilgili kitap bölümlerini ve akademik yayınları okumalı.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9976D2" w:rsidRDefault="000022A8" w:rsidP="000022A8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0022A8" w:rsidRPr="008A4550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0022A8" w:rsidRPr="009976D2" w:rsidRDefault="000022A8" w:rsidP="000022A8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 öğrenci bireysel ve takım çalışmaları için öğretim üyesi ile biraraya gelmeli.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0022A8" w:rsidRPr="00144020" w:rsidRDefault="000022A8" w:rsidP="000022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14x2 = 28</w:t>
            </w:r>
          </w:p>
        </w:tc>
      </w:tr>
      <w:tr w:rsidR="000022A8" w:rsidRPr="0040357B" w:rsidTr="005E6A71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022A8" w:rsidRPr="00FD215A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Pr="005A29FF" w:rsidRDefault="000022A8" w:rsidP="000022A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0022A8" w:rsidRDefault="000022A8" w:rsidP="000022A8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 w:rsidRPr="000022A8">
              <w:rPr>
                <w:i/>
                <w:color w:val="262626"/>
                <w:sz w:val="20"/>
                <w:szCs w:val="20"/>
              </w:rPr>
              <w:t>127</w:t>
            </w:r>
          </w:p>
        </w:tc>
      </w:tr>
      <w:tr w:rsidR="000022A8" w:rsidRPr="0040357B" w:rsidTr="005E6A71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0022A8" w:rsidRPr="00B751A8" w:rsidRDefault="000022A8" w:rsidP="000022A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IV. BÖLÜM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411ED1" w:rsidRDefault="000022A8" w:rsidP="000022A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Fatma Bike KOCAOĞLU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411ED1" w:rsidRDefault="000022A8" w:rsidP="000022A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fatma.bike</w:t>
            </w:r>
            <w:r w:rsidRPr="00411ED1">
              <w:rPr>
                <w:sz w:val="18"/>
                <w:szCs w:val="18"/>
              </w:rPr>
              <w:t>@antalya.edu.tr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411ED1" w:rsidRDefault="000022A8" w:rsidP="000022A8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-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411ED1" w:rsidRDefault="000022A8" w:rsidP="000022A8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i/>
                <w:color w:val="262626" w:themeColor="text1" w:themeTint="D9"/>
                <w:sz w:val="18"/>
                <w:szCs w:val="18"/>
              </w:rPr>
              <w:t>0 242 245 0000 – 2286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411ED1" w:rsidRDefault="000022A8" w:rsidP="000022A8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  <w:r w:rsidRPr="00411ED1">
              <w:rPr>
                <w:i/>
                <w:color w:val="262626" w:themeColor="text1" w:themeTint="D9"/>
                <w:sz w:val="18"/>
                <w:szCs w:val="18"/>
              </w:rPr>
              <w:t>TBA</w:t>
            </w: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5A29FF" w:rsidRDefault="000022A8" w:rsidP="000022A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shd w:val="clear" w:color="auto" w:fill="auto"/>
          </w:tcPr>
          <w:p w:rsidR="000022A8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5A29FF" w:rsidRDefault="000022A8" w:rsidP="000022A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0022A8" w:rsidRPr="0040357B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0022A8" w:rsidRPr="0040357B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125FC8" w:rsidRDefault="000022A8" w:rsidP="000022A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Pr="0040357B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0022A8" w:rsidRPr="0040357B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125FC8" w:rsidRDefault="000022A8" w:rsidP="000022A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Pr="0040357B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Pr="0040357B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125FC8" w:rsidRDefault="000022A8" w:rsidP="000022A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0022A8" w:rsidRPr="0040357B" w:rsidTr="005E6A71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0022A8" w:rsidRPr="0040357B" w:rsidRDefault="000022A8" w:rsidP="000022A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0022A8" w:rsidRDefault="000022A8" w:rsidP="000022A8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0" w:type="dxa"/>
            <w:gridSpan w:val="19"/>
            <w:shd w:val="clear" w:color="auto" w:fill="auto"/>
          </w:tcPr>
          <w:p w:rsidR="000022A8" w:rsidRPr="00125FC8" w:rsidRDefault="000022A8" w:rsidP="000022A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022A8">
              <w:rPr>
                <w:sz w:val="20"/>
                <w:szCs w:val="20"/>
              </w:rPr>
              <w:t>Öğretim elemanı sınıfın ihtiyaçları doğrultusunda ders kapsamında değişiklik yapma hakkını saklı tutar.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81" w:rsidRDefault="00AA3581" w:rsidP="00DC2AE9">
      <w:r>
        <w:separator/>
      </w:r>
    </w:p>
  </w:endnote>
  <w:endnote w:type="continuationSeparator" w:id="0">
    <w:p w:rsidR="00AA3581" w:rsidRDefault="00AA358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96" w:rsidRDefault="00353896" w:rsidP="00353896">
    <w:pPr>
      <w:pStyle w:val="AltBilgi"/>
    </w:pPr>
    <w:r>
      <w:t>Form No: ÜY-FR-0451 Yayın Tarihi : 03.05.2018 Değ. No: 0 Değ. Tarihi:-</w:t>
    </w:r>
  </w:p>
  <w:p w:rsidR="00353896" w:rsidRDefault="00353896">
    <w:pPr>
      <w:pStyle w:val="AltBilgi"/>
    </w:pPr>
  </w:p>
  <w:p w:rsidR="005E6A71" w:rsidRDefault="005E6A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81" w:rsidRDefault="00AA3581" w:rsidP="00DC2AE9">
      <w:r>
        <w:separator/>
      </w:r>
    </w:p>
  </w:footnote>
  <w:footnote w:type="continuationSeparator" w:id="0">
    <w:p w:rsidR="00AA3581" w:rsidRDefault="00AA3581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22A8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53896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7EF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6A71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7619D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46F3"/>
    <w:rsid w:val="009E5E9C"/>
    <w:rsid w:val="009E6AE4"/>
    <w:rsid w:val="00A33F13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3581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DA1CBA-67D3-804E-A39F-1C512771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4</cp:revision>
  <cp:lastPrinted>2017-03-21T12:24:00Z</cp:lastPrinted>
  <dcterms:created xsi:type="dcterms:W3CDTF">2017-11-22T13:08:00Z</dcterms:created>
  <dcterms:modified xsi:type="dcterms:W3CDTF">2018-12-26T20:01:00Z</dcterms:modified>
</cp:coreProperties>
</file>