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244"/>
        <w:gridCol w:w="307"/>
        <w:gridCol w:w="287"/>
        <w:gridCol w:w="183"/>
        <w:gridCol w:w="655"/>
        <w:gridCol w:w="123"/>
        <w:gridCol w:w="640"/>
        <w:gridCol w:w="75"/>
        <w:gridCol w:w="62"/>
        <w:gridCol w:w="780"/>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bookmarkStart w:id="0" w:name="_GoBack"/>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bookmarkEnd w:id="0"/>
      <w:tr w:rsidR="007C45C9" w:rsidRPr="0040357B" w14:paraId="018F5645" w14:textId="77777777" w:rsidTr="00375EDC">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4"/>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4"/>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DD2640" w:rsidRPr="0040357B" w14:paraId="5809CB59" w14:textId="77777777" w:rsidTr="00B458F5">
        <w:trPr>
          <w:trHeight w:val="114"/>
        </w:trPr>
        <w:tc>
          <w:tcPr>
            <w:tcW w:w="1636" w:type="dxa"/>
            <w:vMerge w:val="restart"/>
            <w:shd w:val="clear" w:color="auto" w:fill="auto"/>
            <w:vAlign w:val="center"/>
          </w:tcPr>
          <w:p w14:paraId="53CEB2A0" w14:textId="77777777" w:rsidR="00DD2640" w:rsidRPr="0040357B" w:rsidRDefault="00DD2640" w:rsidP="00DD2640">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DD2640" w:rsidRPr="005A29FF" w:rsidRDefault="00DD2640" w:rsidP="00DD2640">
            <w:pPr>
              <w:spacing w:before="20" w:after="20"/>
              <w:rPr>
                <w:i/>
                <w:color w:val="262626"/>
                <w:sz w:val="20"/>
                <w:szCs w:val="20"/>
              </w:rPr>
            </w:pPr>
            <w:r>
              <w:rPr>
                <w:i/>
                <w:color w:val="262626"/>
                <w:sz w:val="20"/>
                <w:szCs w:val="20"/>
              </w:rPr>
              <w:t>Elektrik Elektronik Mühendisliği</w:t>
            </w:r>
          </w:p>
        </w:tc>
        <w:tc>
          <w:tcPr>
            <w:tcW w:w="3782" w:type="dxa"/>
            <w:gridSpan w:val="11"/>
            <w:shd w:val="clear" w:color="auto" w:fill="auto"/>
          </w:tcPr>
          <w:p w14:paraId="2219EF9B" w14:textId="674290B2" w:rsidR="00DD2640" w:rsidRPr="005A29FF" w:rsidRDefault="00FE0323" w:rsidP="00DD2640">
            <w:pPr>
              <w:spacing w:before="20" w:after="20"/>
              <w:rPr>
                <w:i/>
                <w:color w:val="262626"/>
                <w:sz w:val="20"/>
                <w:szCs w:val="20"/>
              </w:rPr>
            </w:pPr>
            <w:r>
              <w:rPr>
                <w:i/>
                <w:color w:val="262626"/>
                <w:sz w:val="20"/>
                <w:szCs w:val="20"/>
              </w:rPr>
              <w:t>Zorunlu</w:t>
            </w:r>
          </w:p>
        </w:tc>
      </w:tr>
      <w:tr w:rsidR="00DD2640" w:rsidRPr="0040357B" w14:paraId="691230D2" w14:textId="77777777" w:rsidTr="00B458F5">
        <w:trPr>
          <w:trHeight w:val="112"/>
        </w:trPr>
        <w:tc>
          <w:tcPr>
            <w:tcW w:w="1636" w:type="dxa"/>
            <w:vMerge/>
            <w:shd w:val="clear" w:color="auto" w:fill="auto"/>
            <w:vAlign w:val="center"/>
          </w:tcPr>
          <w:p w14:paraId="0ACAFE76" w14:textId="77777777" w:rsidR="00DD2640" w:rsidRPr="0040357B" w:rsidRDefault="00DD2640" w:rsidP="00DD2640">
            <w:pPr>
              <w:spacing w:before="20" w:after="20"/>
              <w:jc w:val="center"/>
              <w:rPr>
                <w:b/>
                <w:color w:val="1F497D"/>
                <w:sz w:val="20"/>
                <w:szCs w:val="20"/>
              </w:rPr>
            </w:pPr>
          </w:p>
        </w:tc>
        <w:tc>
          <w:tcPr>
            <w:tcW w:w="5038" w:type="dxa"/>
            <w:gridSpan w:val="13"/>
            <w:shd w:val="clear" w:color="auto" w:fill="auto"/>
          </w:tcPr>
          <w:p w14:paraId="2890A247" w14:textId="3A7D49B8" w:rsidR="00DD2640" w:rsidRPr="005A29FF" w:rsidRDefault="00DD2640" w:rsidP="00DD2640">
            <w:pPr>
              <w:spacing w:before="20" w:after="20"/>
              <w:rPr>
                <w:i/>
                <w:color w:val="262626"/>
                <w:sz w:val="20"/>
                <w:szCs w:val="20"/>
              </w:rPr>
            </w:pPr>
            <w:r>
              <w:rPr>
                <w:i/>
                <w:color w:val="262626"/>
                <w:sz w:val="20"/>
                <w:szCs w:val="20"/>
              </w:rPr>
              <w:t>Bilgisayar Mühendisliği</w:t>
            </w:r>
          </w:p>
        </w:tc>
        <w:tc>
          <w:tcPr>
            <w:tcW w:w="3782" w:type="dxa"/>
            <w:gridSpan w:val="11"/>
            <w:shd w:val="clear" w:color="auto" w:fill="auto"/>
          </w:tcPr>
          <w:p w14:paraId="4FAE341E" w14:textId="3A1E2625" w:rsidR="00DD2640" w:rsidRPr="005A29FF" w:rsidRDefault="00DD2640" w:rsidP="00DD2640">
            <w:pPr>
              <w:rPr>
                <w:i/>
                <w:color w:val="262626"/>
                <w:sz w:val="20"/>
                <w:szCs w:val="20"/>
              </w:rPr>
            </w:pPr>
            <w:r>
              <w:rPr>
                <w:i/>
                <w:color w:val="262626"/>
                <w:sz w:val="20"/>
                <w:szCs w:val="20"/>
              </w:rPr>
              <w:t>Seçmeli</w:t>
            </w:r>
          </w:p>
        </w:tc>
      </w:tr>
      <w:tr w:rsidR="00DD2640" w:rsidRPr="0040357B" w14:paraId="4EE7EC12" w14:textId="77777777" w:rsidTr="00B458F5">
        <w:trPr>
          <w:trHeight w:val="112"/>
        </w:trPr>
        <w:tc>
          <w:tcPr>
            <w:tcW w:w="1636" w:type="dxa"/>
            <w:vMerge/>
            <w:shd w:val="clear" w:color="auto" w:fill="auto"/>
            <w:vAlign w:val="center"/>
          </w:tcPr>
          <w:p w14:paraId="79E7E4E4" w14:textId="77777777" w:rsidR="00DD2640" w:rsidRPr="0040357B" w:rsidRDefault="00DD2640" w:rsidP="00DD2640">
            <w:pPr>
              <w:spacing w:before="20" w:after="20"/>
              <w:jc w:val="center"/>
              <w:rPr>
                <w:b/>
                <w:color w:val="1F497D"/>
                <w:sz w:val="20"/>
                <w:szCs w:val="20"/>
              </w:rPr>
            </w:pPr>
          </w:p>
        </w:tc>
        <w:tc>
          <w:tcPr>
            <w:tcW w:w="5038" w:type="dxa"/>
            <w:gridSpan w:val="13"/>
            <w:shd w:val="clear" w:color="auto" w:fill="auto"/>
          </w:tcPr>
          <w:p w14:paraId="504501A7" w14:textId="5BA5D24C" w:rsidR="00DD2640" w:rsidRPr="005A29FF" w:rsidRDefault="00DD2640" w:rsidP="00DD2640">
            <w:pPr>
              <w:spacing w:before="20" w:after="20"/>
              <w:rPr>
                <w:i/>
                <w:color w:val="262626"/>
                <w:sz w:val="20"/>
                <w:szCs w:val="20"/>
              </w:rPr>
            </w:pPr>
            <w:r>
              <w:rPr>
                <w:i/>
                <w:color w:val="262626"/>
                <w:sz w:val="20"/>
                <w:szCs w:val="20"/>
              </w:rPr>
              <w:t>Endüstri Mühendisliği</w:t>
            </w:r>
          </w:p>
        </w:tc>
        <w:tc>
          <w:tcPr>
            <w:tcW w:w="3782" w:type="dxa"/>
            <w:gridSpan w:val="11"/>
            <w:shd w:val="clear" w:color="auto" w:fill="auto"/>
          </w:tcPr>
          <w:p w14:paraId="025D4335" w14:textId="6113FCF5" w:rsidR="00DD2640" w:rsidRPr="005A29FF" w:rsidRDefault="00DD2640" w:rsidP="00DD2640">
            <w:pPr>
              <w:rPr>
                <w:i/>
                <w:color w:val="262626"/>
                <w:sz w:val="20"/>
                <w:szCs w:val="20"/>
              </w:rPr>
            </w:pPr>
            <w:r>
              <w:rPr>
                <w:i/>
                <w:color w:val="262626"/>
                <w:sz w:val="20"/>
                <w:szCs w:val="20"/>
              </w:rPr>
              <w:t>Seçmeli</w:t>
            </w:r>
          </w:p>
        </w:tc>
      </w:tr>
      <w:tr w:rsidR="00DD2640" w:rsidRPr="0040357B" w14:paraId="2EA53C2C" w14:textId="77777777" w:rsidTr="00B458F5">
        <w:tc>
          <w:tcPr>
            <w:tcW w:w="1636" w:type="dxa"/>
            <w:shd w:val="clear" w:color="auto" w:fill="auto"/>
            <w:vAlign w:val="center"/>
          </w:tcPr>
          <w:p w14:paraId="325841A3" w14:textId="0D3A3039" w:rsidR="00DD2640" w:rsidRPr="0040357B" w:rsidRDefault="00DD2640" w:rsidP="00DD2640">
            <w:pPr>
              <w:spacing w:before="20" w:after="20"/>
              <w:jc w:val="center"/>
              <w:rPr>
                <w:b/>
                <w:color w:val="1F497D"/>
                <w:sz w:val="20"/>
                <w:szCs w:val="20"/>
              </w:rPr>
            </w:pPr>
            <w:r w:rsidRPr="0040357B">
              <w:rPr>
                <w:b/>
                <w:color w:val="1F497D"/>
                <w:sz w:val="20"/>
                <w:szCs w:val="20"/>
              </w:rPr>
              <w:t>Ders Kodu</w:t>
            </w:r>
          </w:p>
        </w:tc>
        <w:tc>
          <w:tcPr>
            <w:tcW w:w="8820" w:type="dxa"/>
            <w:gridSpan w:val="24"/>
            <w:shd w:val="clear" w:color="auto" w:fill="auto"/>
          </w:tcPr>
          <w:p w14:paraId="7EDAE58D" w14:textId="55CBBDAF" w:rsidR="00DD2640" w:rsidRPr="00B649C2" w:rsidRDefault="00FE0323" w:rsidP="00DD2640">
            <w:pPr>
              <w:spacing w:before="20" w:after="20"/>
              <w:rPr>
                <w:sz w:val="20"/>
                <w:szCs w:val="20"/>
              </w:rPr>
            </w:pPr>
            <w:r>
              <w:rPr>
                <w:sz w:val="20"/>
                <w:szCs w:val="20"/>
                <w:lang w:val="tr-TR"/>
              </w:rPr>
              <w:t>EE 211</w:t>
            </w:r>
          </w:p>
        </w:tc>
      </w:tr>
      <w:tr w:rsidR="00DD2640" w:rsidRPr="0040357B" w14:paraId="7CA7C749" w14:textId="77777777" w:rsidTr="00B458F5">
        <w:tc>
          <w:tcPr>
            <w:tcW w:w="1636" w:type="dxa"/>
            <w:shd w:val="clear" w:color="auto" w:fill="auto"/>
            <w:vAlign w:val="center"/>
          </w:tcPr>
          <w:p w14:paraId="140237D5" w14:textId="77777777" w:rsidR="00DD2640" w:rsidRPr="0040357B" w:rsidRDefault="00DD2640" w:rsidP="00DD2640">
            <w:pPr>
              <w:spacing w:before="20" w:after="20"/>
              <w:jc w:val="center"/>
              <w:rPr>
                <w:b/>
                <w:color w:val="1F497D"/>
                <w:sz w:val="20"/>
                <w:szCs w:val="20"/>
              </w:rPr>
            </w:pPr>
            <w:r w:rsidRPr="0040357B">
              <w:rPr>
                <w:b/>
                <w:color w:val="1F497D"/>
                <w:sz w:val="20"/>
                <w:szCs w:val="20"/>
              </w:rPr>
              <w:t>Ders Adı</w:t>
            </w:r>
          </w:p>
        </w:tc>
        <w:tc>
          <w:tcPr>
            <w:tcW w:w="8820" w:type="dxa"/>
            <w:gridSpan w:val="24"/>
            <w:shd w:val="clear" w:color="auto" w:fill="auto"/>
          </w:tcPr>
          <w:p w14:paraId="3424A3AC" w14:textId="4675A1EE" w:rsidR="00DD2640" w:rsidRPr="005A29FF" w:rsidRDefault="00FE0323" w:rsidP="00DD2640">
            <w:pPr>
              <w:rPr>
                <w:i/>
                <w:color w:val="262626"/>
                <w:sz w:val="20"/>
                <w:szCs w:val="20"/>
              </w:rPr>
            </w:pPr>
            <w:r>
              <w:rPr>
                <w:sz w:val="20"/>
                <w:szCs w:val="20"/>
                <w:lang w:val="tr-TR"/>
              </w:rPr>
              <w:t>Elektromanyetik Alan Teorisi</w:t>
            </w:r>
          </w:p>
        </w:tc>
      </w:tr>
      <w:tr w:rsidR="00DD2640" w:rsidRPr="0040357B" w14:paraId="014B3CD5" w14:textId="77777777" w:rsidTr="00B458F5">
        <w:tc>
          <w:tcPr>
            <w:tcW w:w="1636" w:type="dxa"/>
            <w:shd w:val="clear" w:color="auto" w:fill="auto"/>
            <w:vAlign w:val="center"/>
          </w:tcPr>
          <w:p w14:paraId="4B953880" w14:textId="0C58A1AC" w:rsidR="00DD2640" w:rsidRPr="0040357B" w:rsidRDefault="00DD2640" w:rsidP="00DD2640">
            <w:pPr>
              <w:spacing w:before="20" w:after="20"/>
              <w:jc w:val="center"/>
              <w:rPr>
                <w:b/>
                <w:color w:val="1F497D"/>
                <w:sz w:val="20"/>
                <w:szCs w:val="20"/>
              </w:rPr>
            </w:pPr>
            <w:r w:rsidRPr="0040357B">
              <w:rPr>
                <w:b/>
                <w:color w:val="1F497D"/>
                <w:sz w:val="20"/>
                <w:szCs w:val="20"/>
              </w:rPr>
              <w:t>Öğretim dili</w:t>
            </w:r>
          </w:p>
        </w:tc>
        <w:tc>
          <w:tcPr>
            <w:tcW w:w="8820" w:type="dxa"/>
            <w:gridSpan w:val="24"/>
            <w:shd w:val="clear" w:color="auto" w:fill="auto"/>
          </w:tcPr>
          <w:p w14:paraId="36A55F71" w14:textId="487F144C" w:rsidR="00DD2640" w:rsidRPr="005A29FF" w:rsidRDefault="00DD2640" w:rsidP="00DD2640">
            <w:pPr>
              <w:rPr>
                <w:i/>
                <w:color w:val="262626"/>
                <w:sz w:val="20"/>
                <w:szCs w:val="20"/>
              </w:rPr>
            </w:pPr>
            <w:r>
              <w:rPr>
                <w:bCs/>
                <w:sz w:val="20"/>
                <w:szCs w:val="20"/>
              </w:rPr>
              <w:t>İngilizce</w:t>
            </w:r>
          </w:p>
        </w:tc>
      </w:tr>
      <w:tr w:rsidR="00DD2640" w:rsidRPr="0040357B" w14:paraId="55F0E9C3" w14:textId="77777777" w:rsidTr="00B458F5">
        <w:tc>
          <w:tcPr>
            <w:tcW w:w="1636" w:type="dxa"/>
            <w:shd w:val="clear" w:color="auto" w:fill="auto"/>
            <w:vAlign w:val="center"/>
          </w:tcPr>
          <w:p w14:paraId="3E69757F" w14:textId="77777777" w:rsidR="00DD2640" w:rsidRPr="0040357B" w:rsidRDefault="00DD2640" w:rsidP="00DD2640">
            <w:pPr>
              <w:spacing w:before="20" w:after="20"/>
              <w:jc w:val="center"/>
              <w:rPr>
                <w:b/>
                <w:color w:val="1F497D"/>
                <w:sz w:val="20"/>
                <w:szCs w:val="20"/>
              </w:rPr>
            </w:pPr>
            <w:r w:rsidRPr="0040357B">
              <w:rPr>
                <w:b/>
                <w:color w:val="1F497D"/>
                <w:sz w:val="20"/>
                <w:szCs w:val="20"/>
              </w:rPr>
              <w:t>Ders Türü</w:t>
            </w:r>
          </w:p>
        </w:tc>
        <w:tc>
          <w:tcPr>
            <w:tcW w:w="8820" w:type="dxa"/>
            <w:gridSpan w:val="24"/>
            <w:shd w:val="clear" w:color="auto" w:fill="auto"/>
          </w:tcPr>
          <w:p w14:paraId="6ECD52DD" w14:textId="389B66E3" w:rsidR="00DD2640" w:rsidRPr="005A29FF" w:rsidRDefault="00DD2640" w:rsidP="00DD2640">
            <w:pPr>
              <w:rPr>
                <w:i/>
                <w:color w:val="262626"/>
                <w:sz w:val="20"/>
                <w:szCs w:val="20"/>
              </w:rPr>
            </w:pPr>
            <w:r>
              <w:rPr>
                <w:iCs/>
                <w:color w:val="262626" w:themeColor="text1" w:themeTint="D9"/>
                <w:sz w:val="20"/>
                <w:szCs w:val="20"/>
              </w:rPr>
              <w:t xml:space="preserve">Ders </w:t>
            </w:r>
          </w:p>
        </w:tc>
      </w:tr>
      <w:tr w:rsidR="00DD2640" w:rsidRPr="0040357B" w14:paraId="6C9BC17C" w14:textId="77777777" w:rsidTr="00B458F5">
        <w:tc>
          <w:tcPr>
            <w:tcW w:w="1636" w:type="dxa"/>
            <w:shd w:val="clear" w:color="auto" w:fill="auto"/>
            <w:vAlign w:val="center"/>
          </w:tcPr>
          <w:p w14:paraId="1644B2E3" w14:textId="77777777" w:rsidR="00DD2640" w:rsidRPr="0040357B" w:rsidRDefault="00DD2640" w:rsidP="00DD2640">
            <w:pPr>
              <w:spacing w:before="20" w:after="20"/>
              <w:jc w:val="center"/>
              <w:rPr>
                <w:b/>
                <w:color w:val="1F497D"/>
                <w:sz w:val="20"/>
                <w:szCs w:val="20"/>
              </w:rPr>
            </w:pPr>
            <w:r w:rsidRPr="0040357B">
              <w:rPr>
                <w:b/>
                <w:color w:val="1F497D"/>
                <w:sz w:val="20"/>
                <w:szCs w:val="20"/>
              </w:rPr>
              <w:t>Ders Seviyesi</w:t>
            </w:r>
          </w:p>
        </w:tc>
        <w:tc>
          <w:tcPr>
            <w:tcW w:w="8820" w:type="dxa"/>
            <w:gridSpan w:val="24"/>
            <w:shd w:val="clear" w:color="auto" w:fill="auto"/>
          </w:tcPr>
          <w:p w14:paraId="648F6828" w14:textId="3336C29C" w:rsidR="00DD2640" w:rsidRPr="005A29FF" w:rsidRDefault="00DD2640" w:rsidP="00DD2640">
            <w:pPr>
              <w:rPr>
                <w:i/>
                <w:color w:val="262626"/>
                <w:sz w:val="20"/>
                <w:szCs w:val="20"/>
              </w:rPr>
            </w:pPr>
            <w:r>
              <w:rPr>
                <w:bCs/>
                <w:sz w:val="20"/>
                <w:szCs w:val="20"/>
              </w:rPr>
              <w:t>Lisans</w:t>
            </w:r>
          </w:p>
        </w:tc>
      </w:tr>
      <w:tr w:rsidR="00DD2640" w:rsidRPr="0040357B" w14:paraId="4081A5CB" w14:textId="77777777" w:rsidTr="00B458F5">
        <w:tc>
          <w:tcPr>
            <w:tcW w:w="1636" w:type="dxa"/>
            <w:shd w:val="clear" w:color="auto" w:fill="auto"/>
            <w:vAlign w:val="center"/>
          </w:tcPr>
          <w:p w14:paraId="2E5AB506" w14:textId="77777777" w:rsidR="00DD2640" w:rsidRPr="0040357B" w:rsidRDefault="00DD2640" w:rsidP="00DD2640">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44310B34" w:rsidR="00DD2640" w:rsidRPr="00B649C2" w:rsidRDefault="00DD2640" w:rsidP="00DD2640">
            <w:pPr>
              <w:spacing w:before="20" w:after="20"/>
              <w:rPr>
                <w:sz w:val="20"/>
                <w:szCs w:val="20"/>
              </w:rPr>
            </w:pPr>
            <w:r w:rsidRPr="001B657E">
              <w:rPr>
                <w:b/>
                <w:color w:val="1F497D"/>
                <w:sz w:val="20"/>
                <w:szCs w:val="20"/>
              </w:rPr>
              <w:t xml:space="preserve">Ders: </w:t>
            </w:r>
            <w:r>
              <w:rPr>
                <w:b/>
                <w:color w:val="1F497D"/>
                <w:sz w:val="20"/>
                <w:szCs w:val="20"/>
              </w:rPr>
              <w:t>3</w:t>
            </w:r>
          </w:p>
        </w:tc>
        <w:tc>
          <w:tcPr>
            <w:tcW w:w="1626" w:type="dxa"/>
            <w:gridSpan w:val="4"/>
            <w:shd w:val="clear" w:color="auto" w:fill="auto"/>
            <w:vAlign w:val="center"/>
          </w:tcPr>
          <w:p w14:paraId="5E910F14" w14:textId="6A216592" w:rsidR="00DD2640" w:rsidRPr="001B657E" w:rsidRDefault="00DD2640" w:rsidP="00DD2640">
            <w:pPr>
              <w:spacing w:before="20" w:after="20"/>
              <w:rPr>
                <w:b/>
                <w:color w:val="1F497D"/>
                <w:sz w:val="20"/>
                <w:szCs w:val="20"/>
              </w:rPr>
            </w:pPr>
            <w:r w:rsidRPr="001B657E">
              <w:rPr>
                <w:b/>
                <w:color w:val="1F497D"/>
                <w:sz w:val="20"/>
                <w:szCs w:val="20"/>
              </w:rPr>
              <w:t xml:space="preserve">Lab: </w:t>
            </w:r>
          </w:p>
        </w:tc>
        <w:tc>
          <w:tcPr>
            <w:tcW w:w="1811" w:type="dxa"/>
            <w:gridSpan w:val="6"/>
            <w:shd w:val="clear" w:color="auto" w:fill="auto"/>
            <w:vAlign w:val="center"/>
          </w:tcPr>
          <w:p w14:paraId="7DFC4E59" w14:textId="253B645A" w:rsidR="00DD2640" w:rsidRPr="00B649C2" w:rsidRDefault="00DD2640" w:rsidP="00DD2640">
            <w:pPr>
              <w:spacing w:before="20" w:after="20"/>
              <w:rPr>
                <w:sz w:val="20"/>
                <w:szCs w:val="20"/>
              </w:rPr>
            </w:pPr>
            <w:r>
              <w:rPr>
                <w:b/>
                <w:color w:val="1F497D"/>
                <w:sz w:val="20"/>
                <w:szCs w:val="20"/>
              </w:rPr>
              <w:t xml:space="preserve">Uygulama: </w:t>
            </w:r>
            <w:r w:rsidR="00FE0323">
              <w:rPr>
                <w:b/>
                <w:color w:val="1F497D"/>
                <w:sz w:val="20"/>
                <w:szCs w:val="20"/>
              </w:rPr>
              <w:t>1</w:t>
            </w:r>
          </w:p>
        </w:tc>
        <w:tc>
          <w:tcPr>
            <w:tcW w:w="2805" w:type="dxa"/>
            <w:gridSpan w:val="8"/>
            <w:shd w:val="clear" w:color="auto" w:fill="auto"/>
            <w:vAlign w:val="center"/>
          </w:tcPr>
          <w:p w14:paraId="5356B59A" w14:textId="77777777" w:rsidR="00DD2640" w:rsidRPr="00B649C2" w:rsidRDefault="00DD2640" w:rsidP="00DD2640">
            <w:pPr>
              <w:spacing w:before="20" w:after="20"/>
              <w:rPr>
                <w:sz w:val="20"/>
                <w:szCs w:val="20"/>
              </w:rPr>
            </w:pPr>
            <w:r w:rsidRPr="001B657E">
              <w:rPr>
                <w:b/>
                <w:color w:val="1F497D"/>
                <w:sz w:val="20"/>
                <w:szCs w:val="20"/>
              </w:rPr>
              <w:t xml:space="preserve">Diğer: </w:t>
            </w:r>
          </w:p>
        </w:tc>
      </w:tr>
      <w:tr w:rsidR="00DD2640" w:rsidRPr="0040357B" w14:paraId="59281531" w14:textId="77777777" w:rsidTr="00B458F5">
        <w:tc>
          <w:tcPr>
            <w:tcW w:w="1636" w:type="dxa"/>
            <w:shd w:val="clear" w:color="auto" w:fill="auto"/>
            <w:vAlign w:val="center"/>
          </w:tcPr>
          <w:p w14:paraId="48C23636" w14:textId="77777777" w:rsidR="00DD2640" w:rsidRPr="0040357B" w:rsidRDefault="00DD2640" w:rsidP="00DD2640">
            <w:pPr>
              <w:spacing w:before="20" w:after="20"/>
              <w:jc w:val="center"/>
              <w:rPr>
                <w:b/>
                <w:color w:val="1F497D"/>
                <w:sz w:val="20"/>
                <w:szCs w:val="20"/>
              </w:rPr>
            </w:pPr>
            <w:r w:rsidRPr="0040357B">
              <w:rPr>
                <w:b/>
                <w:color w:val="1F497D"/>
                <w:sz w:val="20"/>
                <w:szCs w:val="20"/>
              </w:rPr>
              <w:t>AKTS</w:t>
            </w:r>
            <w:r>
              <w:rPr>
                <w:b/>
                <w:color w:val="1F497D"/>
                <w:sz w:val="20"/>
                <w:szCs w:val="20"/>
              </w:rPr>
              <w:t xml:space="preserve"> Kredisi</w:t>
            </w:r>
          </w:p>
        </w:tc>
        <w:tc>
          <w:tcPr>
            <w:tcW w:w="8820" w:type="dxa"/>
            <w:gridSpan w:val="24"/>
            <w:shd w:val="clear" w:color="auto" w:fill="auto"/>
          </w:tcPr>
          <w:p w14:paraId="5DA68ACF" w14:textId="2FC9587F" w:rsidR="00DD2640" w:rsidRPr="00B649C2" w:rsidRDefault="00FE0323" w:rsidP="00DD2640">
            <w:pPr>
              <w:rPr>
                <w:sz w:val="20"/>
                <w:szCs w:val="20"/>
              </w:rPr>
            </w:pPr>
            <w:r>
              <w:rPr>
                <w:sz w:val="20"/>
                <w:szCs w:val="20"/>
              </w:rPr>
              <w:t>6</w:t>
            </w:r>
          </w:p>
        </w:tc>
      </w:tr>
      <w:tr w:rsidR="00DD2640" w:rsidRPr="0040357B" w14:paraId="1F33577E" w14:textId="77777777" w:rsidTr="00B458F5">
        <w:tc>
          <w:tcPr>
            <w:tcW w:w="1636" w:type="dxa"/>
            <w:shd w:val="clear" w:color="auto" w:fill="auto"/>
            <w:vAlign w:val="center"/>
          </w:tcPr>
          <w:p w14:paraId="71C1EB83" w14:textId="77777777" w:rsidR="00DD2640" w:rsidRPr="0040357B" w:rsidRDefault="00DD2640" w:rsidP="00DD2640">
            <w:pPr>
              <w:spacing w:before="20" w:after="20"/>
              <w:jc w:val="center"/>
              <w:rPr>
                <w:b/>
                <w:color w:val="1F497D"/>
                <w:sz w:val="20"/>
                <w:szCs w:val="20"/>
              </w:rPr>
            </w:pPr>
            <w:r w:rsidRPr="0040357B">
              <w:rPr>
                <w:b/>
                <w:color w:val="1F497D"/>
                <w:sz w:val="20"/>
                <w:szCs w:val="20"/>
              </w:rPr>
              <w:t>Notlandırma Türü</w:t>
            </w:r>
          </w:p>
        </w:tc>
        <w:tc>
          <w:tcPr>
            <w:tcW w:w="8820" w:type="dxa"/>
            <w:gridSpan w:val="24"/>
            <w:shd w:val="clear" w:color="auto" w:fill="auto"/>
            <w:vAlign w:val="center"/>
          </w:tcPr>
          <w:p w14:paraId="37750451" w14:textId="1BD946CF" w:rsidR="00DD2640" w:rsidRPr="005A29FF" w:rsidRDefault="00DD2640" w:rsidP="00DD2640">
            <w:pPr>
              <w:rPr>
                <w:i/>
                <w:color w:val="262626"/>
                <w:sz w:val="20"/>
                <w:szCs w:val="20"/>
              </w:rPr>
            </w:pPr>
            <w:r>
              <w:rPr>
                <w:i/>
                <w:color w:val="262626"/>
                <w:sz w:val="20"/>
                <w:szCs w:val="20"/>
              </w:rPr>
              <w:t>Harf notu</w:t>
            </w:r>
          </w:p>
        </w:tc>
      </w:tr>
      <w:tr w:rsidR="00DD2640" w:rsidRPr="0040357B" w14:paraId="3F2BCC2D" w14:textId="77777777" w:rsidTr="00B458F5">
        <w:trPr>
          <w:trHeight w:val="323"/>
        </w:trPr>
        <w:tc>
          <w:tcPr>
            <w:tcW w:w="1636" w:type="dxa"/>
            <w:shd w:val="clear" w:color="auto" w:fill="auto"/>
            <w:vAlign w:val="center"/>
          </w:tcPr>
          <w:p w14:paraId="0FB03BDE" w14:textId="77777777" w:rsidR="00DD2640" w:rsidRPr="0040357B" w:rsidRDefault="00DD2640" w:rsidP="00DD2640">
            <w:pPr>
              <w:spacing w:before="20" w:after="20"/>
              <w:jc w:val="center"/>
              <w:rPr>
                <w:b/>
                <w:color w:val="1F497D"/>
                <w:sz w:val="20"/>
                <w:szCs w:val="20"/>
              </w:rPr>
            </w:pPr>
            <w:r w:rsidRPr="0040357B">
              <w:rPr>
                <w:b/>
                <w:color w:val="1F497D"/>
                <w:sz w:val="20"/>
                <w:szCs w:val="20"/>
              </w:rPr>
              <w:t>Ön koşul/lar</w:t>
            </w:r>
          </w:p>
        </w:tc>
        <w:tc>
          <w:tcPr>
            <w:tcW w:w="8820" w:type="dxa"/>
            <w:gridSpan w:val="24"/>
            <w:shd w:val="clear" w:color="auto" w:fill="auto"/>
            <w:vAlign w:val="center"/>
          </w:tcPr>
          <w:p w14:paraId="76F564E0" w14:textId="4DB7FB48" w:rsidR="00DD2640" w:rsidRPr="005A29FF" w:rsidRDefault="00255A1F" w:rsidP="00DD2640">
            <w:pPr>
              <w:rPr>
                <w:i/>
                <w:color w:val="262626"/>
                <w:sz w:val="20"/>
                <w:szCs w:val="20"/>
              </w:rPr>
            </w:pPr>
            <w:r>
              <w:rPr>
                <w:i/>
                <w:color w:val="262626"/>
                <w:sz w:val="20"/>
                <w:szCs w:val="20"/>
              </w:rPr>
              <w:t>-</w:t>
            </w:r>
          </w:p>
        </w:tc>
      </w:tr>
      <w:tr w:rsidR="00DD2640" w:rsidRPr="0040357B" w14:paraId="285222C1" w14:textId="77777777" w:rsidTr="00B458F5">
        <w:trPr>
          <w:trHeight w:val="322"/>
        </w:trPr>
        <w:tc>
          <w:tcPr>
            <w:tcW w:w="1636" w:type="dxa"/>
            <w:shd w:val="clear" w:color="auto" w:fill="auto"/>
            <w:vAlign w:val="center"/>
          </w:tcPr>
          <w:p w14:paraId="0E44BC48" w14:textId="77777777" w:rsidR="00DD2640" w:rsidRPr="0040357B" w:rsidRDefault="00DD2640" w:rsidP="00DD2640">
            <w:pPr>
              <w:spacing w:before="20" w:after="20"/>
              <w:jc w:val="center"/>
              <w:rPr>
                <w:b/>
                <w:color w:val="1F497D"/>
                <w:sz w:val="20"/>
                <w:szCs w:val="20"/>
              </w:rPr>
            </w:pPr>
            <w:r>
              <w:rPr>
                <w:b/>
                <w:color w:val="1F497D"/>
                <w:sz w:val="20"/>
                <w:szCs w:val="20"/>
              </w:rPr>
              <w:t>Yan koşul/lar</w:t>
            </w:r>
          </w:p>
        </w:tc>
        <w:tc>
          <w:tcPr>
            <w:tcW w:w="8820" w:type="dxa"/>
            <w:gridSpan w:val="24"/>
            <w:shd w:val="clear" w:color="auto" w:fill="auto"/>
            <w:vAlign w:val="center"/>
          </w:tcPr>
          <w:p w14:paraId="7DF7D924" w14:textId="514DF337" w:rsidR="00DD2640" w:rsidRPr="005A29FF" w:rsidRDefault="00255A1F" w:rsidP="00DD2640">
            <w:pPr>
              <w:rPr>
                <w:i/>
                <w:color w:val="262626"/>
                <w:sz w:val="20"/>
                <w:szCs w:val="20"/>
              </w:rPr>
            </w:pPr>
            <w:r>
              <w:rPr>
                <w:i/>
                <w:color w:val="262626"/>
                <w:sz w:val="20"/>
                <w:szCs w:val="20"/>
              </w:rPr>
              <w:t>-</w:t>
            </w:r>
          </w:p>
        </w:tc>
      </w:tr>
      <w:tr w:rsidR="00DD2640" w:rsidRPr="0040357B" w14:paraId="2954A93B" w14:textId="77777777" w:rsidTr="00B458F5">
        <w:tc>
          <w:tcPr>
            <w:tcW w:w="1636" w:type="dxa"/>
            <w:shd w:val="clear" w:color="auto" w:fill="auto"/>
            <w:vAlign w:val="center"/>
          </w:tcPr>
          <w:p w14:paraId="720C1682" w14:textId="77777777" w:rsidR="00DD2640" w:rsidRPr="0040357B" w:rsidRDefault="00DD2640" w:rsidP="00DD2640">
            <w:pPr>
              <w:spacing w:before="20" w:after="20"/>
              <w:jc w:val="center"/>
              <w:rPr>
                <w:b/>
                <w:color w:val="1F497D"/>
                <w:sz w:val="20"/>
                <w:szCs w:val="20"/>
              </w:rPr>
            </w:pPr>
            <w:r w:rsidRPr="0040357B">
              <w:rPr>
                <w:b/>
                <w:color w:val="1F497D"/>
                <w:sz w:val="20"/>
                <w:szCs w:val="20"/>
              </w:rPr>
              <w:t>Kayıt Kısıtlaması</w:t>
            </w:r>
          </w:p>
        </w:tc>
        <w:tc>
          <w:tcPr>
            <w:tcW w:w="8820" w:type="dxa"/>
            <w:gridSpan w:val="24"/>
            <w:shd w:val="clear" w:color="auto" w:fill="auto"/>
          </w:tcPr>
          <w:p w14:paraId="54C8759B" w14:textId="614EE05B" w:rsidR="00DD2640" w:rsidRPr="005A29FF" w:rsidRDefault="00DD2640" w:rsidP="00DD2640">
            <w:pPr>
              <w:rPr>
                <w:i/>
                <w:color w:val="262626"/>
                <w:sz w:val="20"/>
                <w:szCs w:val="20"/>
              </w:rPr>
            </w:pPr>
            <w:r>
              <w:rPr>
                <w:i/>
                <w:color w:val="262626"/>
                <w:sz w:val="20"/>
                <w:szCs w:val="20"/>
              </w:rPr>
              <w:t>-</w:t>
            </w:r>
          </w:p>
        </w:tc>
      </w:tr>
      <w:tr w:rsidR="00F27921" w:rsidRPr="0040357B" w14:paraId="638FCBAF" w14:textId="77777777" w:rsidTr="00B458F5">
        <w:tc>
          <w:tcPr>
            <w:tcW w:w="1636" w:type="dxa"/>
            <w:shd w:val="clear" w:color="auto" w:fill="auto"/>
            <w:vAlign w:val="center"/>
          </w:tcPr>
          <w:p w14:paraId="2FED01D2" w14:textId="3F3F0858" w:rsidR="00F27921" w:rsidRPr="0040357B" w:rsidRDefault="00F27921" w:rsidP="00F27921">
            <w:pPr>
              <w:spacing w:before="20" w:after="20"/>
              <w:jc w:val="center"/>
              <w:rPr>
                <w:b/>
                <w:color w:val="1F497D"/>
                <w:sz w:val="20"/>
                <w:szCs w:val="20"/>
              </w:rPr>
            </w:pPr>
            <w:r w:rsidRPr="0040357B">
              <w:rPr>
                <w:b/>
                <w:color w:val="1F497D"/>
                <w:sz w:val="20"/>
                <w:szCs w:val="20"/>
              </w:rPr>
              <w:t>Dersin Amacı</w:t>
            </w:r>
          </w:p>
        </w:tc>
        <w:tc>
          <w:tcPr>
            <w:tcW w:w="8820" w:type="dxa"/>
            <w:gridSpan w:val="24"/>
            <w:shd w:val="clear" w:color="auto" w:fill="auto"/>
          </w:tcPr>
          <w:p w14:paraId="6A833DEB" w14:textId="67C8DD55" w:rsidR="00F27921" w:rsidRPr="00FE0323" w:rsidRDefault="00FE0323" w:rsidP="00FE0323">
            <w:pPr>
              <w:pStyle w:val="ListParagraph"/>
              <w:numPr>
                <w:ilvl w:val="0"/>
                <w:numId w:val="26"/>
              </w:numPr>
              <w:spacing w:before="20" w:after="20"/>
              <w:rPr>
                <w:sz w:val="20"/>
                <w:szCs w:val="20"/>
                <w:lang w:val="tr-TR"/>
              </w:rPr>
            </w:pPr>
            <w:r w:rsidRPr="00FE0323">
              <w:rPr>
                <w:sz w:val="20"/>
                <w:szCs w:val="20"/>
                <w:lang w:val="tr-TR"/>
              </w:rPr>
              <w:t>Elektromanyetik alanların temellerini anlama</w:t>
            </w:r>
          </w:p>
          <w:p w14:paraId="16F3573B" w14:textId="77777777" w:rsidR="00FE0323" w:rsidRDefault="00FE0323" w:rsidP="00FE0323">
            <w:pPr>
              <w:pStyle w:val="ListParagraph"/>
              <w:numPr>
                <w:ilvl w:val="0"/>
                <w:numId w:val="26"/>
              </w:numPr>
              <w:spacing w:before="20" w:after="20"/>
              <w:rPr>
                <w:i/>
                <w:color w:val="262626"/>
                <w:sz w:val="20"/>
                <w:szCs w:val="20"/>
              </w:rPr>
            </w:pPr>
            <w:r>
              <w:rPr>
                <w:i/>
                <w:color w:val="262626"/>
                <w:sz w:val="20"/>
                <w:szCs w:val="20"/>
              </w:rPr>
              <w:t>Dalgaları ve Fazörleri Anlama</w:t>
            </w:r>
          </w:p>
          <w:p w14:paraId="0576EA2C" w14:textId="77777777" w:rsidR="00FE0323" w:rsidRDefault="00FE0323" w:rsidP="00FE0323">
            <w:pPr>
              <w:pStyle w:val="ListParagraph"/>
              <w:numPr>
                <w:ilvl w:val="0"/>
                <w:numId w:val="26"/>
              </w:numPr>
              <w:spacing w:before="20" w:after="20"/>
              <w:rPr>
                <w:i/>
                <w:color w:val="262626"/>
                <w:sz w:val="20"/>
                <w:szCs w:val="20"/>
              </w:rPr>
            </w:pPr>
            <w:r w:rsidRPr="00FE0323">
              <w:rPr>
                <w:i/>
                <w:color w:val="262626"/>
                <w:sz w:val="20"/>
                <w:szCs w:val="20"/>
              </w:rPr>
              <w:t>İl</w:t>
            </w:r>
            <w:r>
              <w:rPr>
                <w:i/>
                <w:color w:val="262626"/>
                <w:sz w:val="20"/>
                <w:szCs w:val="20"/>
              </w:rPr>
              <w:t>etim Hattı Modellemesini anlama</w:t>
            </w:r>
          </w:p>
          <w:p w14:paraId="10CE7175" w14:textId="7048234E" w:rsidR="00FE0323" w:rsidRDefault="00FE0323" w:rsidP="00FE0323">
            <w:pPr>
              <w:pStyle w:val="ListParagraph"/>
              <w:numPr>
                <w:ilvl w:val="0"/>
                <w:numId w:val="26"/>
              </w:numPr>
              <w:spacing w:before="20" w:after="20"/>
              <w:rPr>
                <w:i/>
                <w:color w:val="262626"/>
                <w:sz w:val="20"/>
                <w:szCs w:val="20"/>
              </w:rPr>
            </w:pPr>
            <w:r w:rsidRPr="00FE0323">
              <w:rPr>
                <w:i/>
                <w:color w:val="262626"/>
                <w:sz w:val="20"/>
                <w:szCs w:val="20"/>
              </w:rPr>
              <w:t>Vektörlerin tekrarı.</w:t>
            </w:r>
          </w:p>
          <w:p w14:paraId="2F1B2D92" w14:textId="234DA9C1" w:rsidR="00FE0323" w:rsidRDefault="00FE0323" w:rsidP="00FE0323">
            <w:pPr>
              <w:pStyle w:val="ListParagraph"/>
              <w:numPr>
                <w:ilvl w:val="0"/>
                <w:numId w:val="26"/>
              </w:numPr>
              <w:spacing w:before="20" w:after="20"/>
              <w:rPr>
                <w:i/>
                <w:color w:val="262626"/>
                <w:sz w:val="20"/>
                <w:szCs w:val="20"/>
              </w:rPr>
            </w:pPr>
            <w:r w:rsidRPr="00FE0323">
              <w:rPr>
                <w:i/>
                <w:color w:val="262626"/>
                <w:sz w:val="20"/>
                <w:szCs w:val="20"/>
              </w:rPr>
              <w:t>Elektrostatik teorisi anlamak ve incelemek.</w:t>
            </w:r>
          </w:p>
          <w:p w14:paraId="326B9069" w14:textId="1AAA91CC" w:rsidR="00FE0323" w:rsidRPr="00FE0323" w:rsidRDefault="00FE0323" w:rsidP="00FE0323">
            <w:pPr>
              <w:pStyle w:val="ListParagraph"/>
              <w:numPr>
                <w:ilvl w:val="0"/>
                <w:numId w:val="26"/>
              </w:numPr>
              <w:spacing w:before="20" w:after="20"/>
              <w:rPr>
                <w:i/>
                <w:color w:val="262626"/>
                <w:sz w:val="20"/>
                <w:szCs w:val="20"/>
              </w:rPr>
            </w:pPr>
            <w:r w:rsidRPr="00FE0323">
              <w:rPr>
                <w:i/>
                <w:color w:val="262626"/>
                <w:sz w:val="20"/>
                <w:szCs w:val="20"/>
              </w:rPr>
              <w:t>Manyetostatik teoriyi anlamak ve incelemek.</w:t>
            </w:r>
          </w:p>
        </w:tc>
      </w:tr>
      <w:tr w:rsidR="00F27921" w:rsidRPr="0040357B" w14:paraId="0CBBA25B" w14:textId="77777777" w:rsidTr="00B458F5">
        <w:trPr>
          <w:trHeight w:val="70"/>
        </w:trPr>
        <w:tc>
          <w:tcPr>
            <w:tcW w:w="1636" w:type="dxa"/>
            <w:shd w:val="clear" w:color="auto" w:fill="auto"/>
            <w:vAlign w:val="center"/>
          </w:tcPr>
          <w:p w14:paraId="1E85D39D" w14:textId="702FEF08" w:rsidR="00F27921" w:rsidRPr="0040357B" w:rsidRDefault="00F27921" w:rsidP="00F27921">
            <w:pPr>
              <w:spacing w:before="20" w:after="20"/>
              <w:jc w:val="center"/>
              <w:rPr>
                <w:b/>
                <w:color w:val="1F497D"/>
                <w:sz w:val="20"/>
                <w:szCs w:val="20"/>
              </w:rPr>
            </w:pPr>
            <w:r w:rsidRPr="0040357B">
              <w:rPr>
                <w:b/>
                <w:color w:val="1F497D"/>
                <w:sz w:val="20"/>
                <w:szCs w:val="20"/>
              </w:rPr>
              <w:t>Ders İçeriği</w:t>
            </w:r>
          </w:p>
        </w:tc>
        <w:tc>
          <w:tcPr>
            <w:tcW w:w="8820" w:type="dxa"/>
            <w:gridSpan w:val="24"/>
            <w:shd w:val="clear" w:color="auto" w:fill="auto"/>
          </w:tcPr>
          <w:p w14:paraId="0F13FC1D" w14:textId="0C3B6519" w:rsidR="00F27921" w:rsidRPr="005A29FF" w:rsidRDefault="006F31E7" w:rsidP="00F27921">
            <w:pPr>
              <w:spacing w:before="20" w:after="20"/>
              <w:rPr>
                <w:i/>
                <w:color w:val="262626"/>
                <w:sz w:val="20"/>
                <w:szCs w:val="20"/>
              </w:rPr>
            </w:pPr>
            <w:r w:rsidRPr="006F31E7">
              <w:rPr>
                <w:color w:val="262626"/>
                <w:sz w:val="20"/>
                <w:szCs w:val="20"/>
                <w:lang w:val="tr-TR"/>
              </w:rPr>
              <w:t>21. yüzyılın elektrik mühendisleri, elektromanyetik yayılım ve radyasyon etkilerini dikkate alan daha iyi analog veya dijital elektronik sistemler geliştirmek ve uygulamak için elektromanyetiğin temel prensiplerini ve yasalarını anlamalıdır. Bu kurs, EE derece planındaki en zorlu kurslardan biri olacaktır. Bununla birlikte, anten, mikrodalga, fotonik / lazerler ve yarı iletken mühendisliği gibi ileri kurslar için sağlam bir arka plan sağlar.</w:t>
            </w:r>
          </w:p>
        </w:tc>
      </w:tr>
      <w:tr w:rsidR="00DD2640" w:rsidRPr="003B5933" w14:paraId="5C38B711" w14:textId="77777777" w:rsidTr="00B458F5">
        <w:tc>
          <w:tcPr>
            <w:tcW w:w="1636" w:type="dxa"/>
            <w:shd w:val="clear" w:color="auto" w:fill="auto"/>
            <w:vAlign w:val="center"/>
          </w:tcPr>
          <w:p w14:paraId="15502AEB" w14:textId="79F208A7" w:rsidR="00DD2640" w:rsidRPr="0040357B" w:rsidRDefault="00DD2640" w:rsidP="00DD2640">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2640" w:rsidRPr="0040357B" w:rsidRDefault="00DD2640" w:rsidP="00DD2640">
            <w:pPr>
              <w:spacing w:before="20" w:after="20"/>
              <w:jc w:val="center"/>
              <w:rPr>
                <w:b/>
                <w:color w:val="1F497D"/>
                <w:sz w:val="20"/>
                <w:szCs w:val="20"/>
              </w:rPr>
            </w:pPr>
            <w:r w:rsidRPr="0040357B">
              <w:rPr>
                <w:b/>
                <w:color w:val="1F497D"/>
                <w:sz w:val="20"/>
                <w:szCs w:val="20"/>
              </w:rPr>
              <w:t>ÖÇ1</w:t>
            </w:r>
          </w:p>
        </w:tc>
        <w:tc>
          <w:tcPr>
            <w:tcW w:w="7864" w:type="dxa"/>
            <w:gridSpan w:val="22"/>
            <w:shd w:val="clear" w:color="auto" w:fill="auto"/>
          </w:tcPr>
          <w:p w14:paraId="5A35C7A4" w14:textId="3E7D1AFA" w:rsidR="00DD2640" w:rsidRPr="006E549B" w:rsidRDefault="006F31E7" w:rsidP="00DD2640">
            <w:pPr>
              <w:spacing w:before="20" w:after="20"/>
              <w:rPr>
                <w:sz w:val="20"/>
                <w:szCs w:val="20"/>
                <w:lang w:val="tr-TR"/>
              </w:rPr>
            </w:pPr>
            <w:r w:rsidRPr="006F31E7">
              <w:rPr>
                <w:sz w:val="20"/>
                <w:szCs w:val="20"/>
                <w:lang w:val="tr-TR"/>
              </w:rPr>
              <w:t>Elektromanyetik teorinin anlamını ve kullanımını araştırmak.</w:t>
            </w:r>
          </w:p>
        </w:tc>
      </w:tr>
      <w:tr w:rsidR="00DD2640" w:rsidRPr="0040357B" w14:paraId="1066C66A" w14:textId="77777777" w:rsidTr="00B458F5">
        <w:tc>
          <w:tcPr>
            <w:tcW w:w="1636" w:type="dxa"/>
            <w:shd w:val="clear" w:color="auto" w:fill="auto"/>
          </w:tcPr>
          <w:p w14:paraId="06D3F4E0" w14:textId="74AC4EB0" w:rsidR="00DD2640" w:rsidRPr="00F96D06" w:rsidRDefault="00DD2640" w:rsidP="00DD2640">
            <w:pPr>
              <w:spacing w:before="20" w:after="20"/>
              <w:rPr>
                <w:b/>
                <w:color w:val="1F497D"/>
                <w:sz w:val="20"/>
                <w:szCs w:val="20"/>
                <w:lang w:val="tr-TR"/>
              </w:rPr>
            </w:pPr>
          </w:p>
        </w:tc>
        <w:tc>
          <w:tcPr>
            <w:tcW w:w="956" w:type="dxa"/>
            <w:gridSpan w:val="2"/>
            <w:shd w:val="clear" w:color="auto" w:fill="auto"/>
            <w:vAlign w:val="center"/>
          </w:tcPr>
          <w:p w14:paraId="0C65E5DB" w14:textId="77777777" w:rsidR="00DD2640" w:rsidRPr="0040357B" w:rsidRDefault="00DD2640" w:rsidP="00DD2640">
            <w:pPr>
              <w:spacing w:before="20" w:after="20"/>
              <w:jc w:val="center"/>
              <w:rPr>
                <w:b/>
                <w:color w:val="1F497D"/>
                <w:sz w:val="20"/>
                <w:szCs w:val="20"/>
              </w:rPr>
            </w:pPr>
            <w:r w:rsidRPr="0040357B">
              <w:rPr>
                <w:b/>
                <w:color w:val="1F497D"/>
                <w:sz w:val="20"/>
                <w:szCs w:val="20"/>
              </w:rPr>
              <w:t>ÖÇ2</w:t>
            </w:r>
          </w:p>
        </w:tc>
        <w:tc>
          <w:tcPr>
            <w:tcW w:w="7864" w:type="dxa"/>
            <w:gridSpan w:val="22"/>
            <w:shd w:val="clear" w:color="auto" w:fill="auto"/>
          </w:tcPr>
          <w:p w14:paraId="3C2FCA0A" w14:textId="496A476C" w:rsidR="00DD2640" w:rsidRPr="006E549B" w:rsidRDefault="006F31E7" w:rsidP="00DD2640">
            <w:pPr>
              <w:spacing w:before="20" w:after="20"/>
              <w:rPr>
                <w:sz w:val="20"/>
                <w:szCs w:val="20"/>
                <w:lang w:val="tr-TR"/>
              </w:rPr>
            </w:pPr>
            <w:r w:rsidRPr="006F31E7">
              <w:rPr>
                <w:sz w:val="20"/>
                <w:szCs w:val="20"/>
                <w:lang w:val="tr-TR"/>
              </w:rPr>
              <w:t>İletim hatlarının parametrelerini bulmak.</w:t>
            </w:r>
          </w:p>
        </w:tc>
      </w:tr>
      <w:tr w:rsidR="00DD2640" w:rsidRPr="0040357B" w14:paraId="24FBDF5C" w14:textId="77777777" w:rsidTr="00B458F5">
        <w:tc>
          <w:tcPr>
            <w:tcW w:w="1636" w:type="dxa"/>
            <w:shd w:val="clear" w:color="auto" w:fill="auto"/>
          </w:tcPr>
          <w:p w14:paraId="51D68FBF" w14:textId="77777777" w:rsidR="00DD2640" w:rsidRPr="0040357B" w:rsidRDefault="00DD2640" w:rsidP="00DD2640">
            <w:pPr>
              <w:spacing w:before="20" w:after="20"/>
              <w:rPr>
                <w:b/>
                <w:color w:val="1F497D"/>
                <w:sz w:val="20"/>
                <w:szCs w:val="20"/>
              </w:rPr>
            </w:pPr>
          </w:p>
        </w:tc>
        <w:tc>
          <w:tcPr>
            <w:tcW w:w="956" w:type="dxa"/>
            <w:gridSpan w:val="2"/>
            <w:shd w:val="clear" w:color="auto" w:fill="auto"/>
            <w:vAlign w:val="center"/>
          </w:tcPr>
          <w:p w14:paraId="2F5577EA" w14:textId="13CA03E2" w:rsidR="00DD2640" w:rsidRPr="0040357B" w:rsidRDefault="00DD2640" w:rsidP="00DD2640">
            <w:pPr>
              <w:spacing w:before="20" w:after="20"/>
              <w:jc w:val="center"/>
              <w:rPr>
                <w:b/>
                <w:color w:val="1F497D"/>
                <w:sz w:val="20"/>
                <w:szCs w:val="20"/>
              </w:rPr>
            </w:pPr>
            <w:r w:rsidRPr="0040357B">
              <w:rPr>
                <w:b/>
                <w:color w:val="1F497D"/>
                <w:sz w:val="20"/>
                <w:szCs w:val="20"/>
              </w:rPr>
              <w:t>ÖÇ</w:t>
            </w:r>
            <w:r>
              <w:rPr>
                <w:b/>
                <w:color w:val="1F497D"/>
                <w:sz w:val="20"/>
                <w:szCs w:val="20"/>
              </w:rPr>
              <w:t>3</w:t>
            </w:r>
          </w:p>
        </w:tc>
        <w:tc>
          <w:tcPr>
            <w:tcW w:w="7864" w:type="dxa"/>
            <w:gridSpan w:val="22"/>
            <w:shd w:val="clear" w:color="auto" w:fill="auto"/>
          </w:tcPr>
          <w:p w14:paraId="7CE62A90" w14:textId="524CE774" w:rsidR="00DD2640" w:rsidRPr="00B649C2" w:rsidRDefault="006F31E7" w:rsidP="00DD2640">
            <w:pPr>
              <w:spacing w:before="20" w:after="20"/>
              <w:rPr>
                <w:sz w:val="20"/>
                <w:szCs w:val="20"/>
                <w:lang w:val="tr-TR"/>
              </w:rPr>
            </w:pPr>
            <w:r w:rsidRPr="006F31E7">
              <w:rPr>
                <w:sz w:val="20"/>
                <w:szCs w:val="20"/>
                <w:lang w:val="tr-TR"/>
              </w:rPr>
              <w:t>Elektrostatik ve manyetostatik fonksiyonların serbest uzayda ve farklı malzemelerde türetilmesi.</w:t>
            </w:r>
          </w:p>
        </w:tc>
      </w:tr>
      <w:tr w:rsidR="00DD2640" w:rsidRPr="002B635D" w14:paraId="1A836DBF" w14:textId="77777777" w:rsidTr="00375EDC">
        <w:tc>
          <w:tcPr>
            <w:tcW w:w="10456" w:type="dxa"/>
            <w:gridSpan w:val="25"/>
            <w:shd w:val="clear" w:color="auto" w:fill="BFBFBF"/>
          </w:tcPr>
          <w:p w14:paraId="11418B23" w14:textId="77777777" w:rsidR="00DD2640" w:rsidRPr="00F96D06" w:rsidRDefault="00DD2640" w:rsidP="00DD2640">
            <w:pPr>
              <w:spacing w:before="20" w:after="20"/>
              <w:ind w:left="360"/>
              <w:jc w:val="center"/>
              <w:rPr>
                <w:b/>
                <w:color w:val="1F497D"/>
                <w:sz w:val="20"/>
                <w:szCs w:val="20"/>
                <w:lang w:val="de-DE"/>
              </w:rPr>
            </w:pPr>
            <w:r w:rsidRPr="00F96D06">
              <w:rPr>
                <w:b/>
                <w:color w:val="1F497D"/>
                <w:sz w:val="20"/>
                <w:szCs w:val="20"/>
                <w:lang w:val="de-DE"/>
              </w:rPr>
              <w:t>II. BÖLÜM (Fakülte Kurulu Onayı)</w:t>
            </w:r>
          </w:p>
        </w:tc>
      </w:tr>
      <w:tr w:rsidR="00DD2640" w:rsidRPr="0040357B" w14:paraId="31DC3CA7" w14:textId="77777777" w:rsidTr="00B458F5">
        <w:tc>
          <w:tcPr>
            <w:tcW w:w="1636" w:type="dxa"/>
            <w:vMerge w:val="restart"/>
            <w:shd w:val="clear" w:color="auto" w:fill="auto"/>
            <w:vAlign w:val="center"/>
          </w:tcPr>
          <w:p w14:paraId="3F15FC6C" w14:textId="77777777" w:rsidR="00DD2640" w:rsidRPr="00F96D06" w:rsidRDefault="00DD2640" w:rsidP="00DD2640">
            <w:pPr>
              <w:spacing w:before="20" w:after="20"/>
              <w:jc w:val="center"/>
              <w:rPr>
                <w:b/>
                <w:color w:val="1F497D"/>
                <w:sz w:val="20"/>
                <w:szCs w:val="20"/>
                <w:lang w:val="de-DE"/>
              </w:rPr>
            </w:pPr>
          </w:p>
          <w:p w14:paraId="49819260" w14:textId="77777777" w:rsidR="00DD2640" w:rsidRPr="0040357B" w:rsidRDefault="00DD2640" w:rsidP="00DD2640">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DD2640" w:rsidRPr="0040357B" w:rsidRDefault="00DD2640" w:rsidP="00DD2640">
            <w:pPr>
              <w:spacing w:before="20" w:after="20"/>
              <w:rPr>
                <w:b/>
                <w:color w:val="1F497D"/>
                <w:sz w:val="20"/>
                <w:szCs w:val="20"/>
              </w:rPr>
            </w:pPr>
          </w:p>
        </w:tc>
        <w:tc>
          <w:tcPr>
            <w:tcW w:w="3975" w:type="dxa"/>
            <w:gridSpan w:val="10"/>
            <w:shd w:val="clear" w:color="auto" w:fill="auto"/>
            <w:vAlign w:val="center"/>
          </w:tcPr>
          <w:p w14:paraId="4DE7BBBA" w14:textId="77777777" w:rsidR="00DD2640" w:rsidRPr="0040357B" w:rsidRDefault="00DD2640" w:rsidP="00DD2640">
            <w:pPr>
              <w:spacing w:before="20" w:after="20"/>
              <w:jc w:val="center"/>
              <w:rPr>
                <w:b/>
                <w:color w:val="1F497D"/>
                <w:sz w:val="20"/>
                <w:szCs w:val="20"/>
              </w:rPr>
            </w:pPr>
            <w:r w:rsidRPr="0040357B">
              <w:rPr>
                <w:b/>
                <w:color w:val="1F497D"/>
                <w:sz w:val="20"/>
                <w:szCs w:val="20"/>
              </w:rPr>
              <w:t>Program Çıktıları</w:t>
            </w:r>
          </w:p>
        </w:tc>
        <w:tc>
          <w:tcPr>
            <w:tcW w:w="777" w:type="dxa"/>
            <w:gridSpan w:val="3"/>
            <w:shd w:val="clear" w:color="auto" w:fill="auto"/>
          </w:tcPr>
          <w:p w14:paraId="4EB5BD74" w14:textId="77777777" w:rsidR="00DD2640" w:rsidRPr="0040357B" w:rsidRDefault="00DD2640" w:rsidP="00DD2640">
            <w:pPr>
              <w:spacing w:before="20" w:after="20"/>
              <w:rPr>
                <w:b/>
                <w:color w:val="1F497D"/>
                <w:sz w:val="20"/>
                <w:szCs w:val="20"/>
              </w:rPr>
            </w:pPr>
            <w:r w:rsidRPr="0040357B">
              <w:rPr>
                <w:b/>
                <w:color w:val="1F497D"/>
                <w:sz w:val="20"/>
                <w:szCs w:val="20"/>
              </w:rPr>
              <w:t>ÖÇ1</w:t>
            </w:r>
          </w:p>
        </w:tc>
        <w:tc>
          <w:tcPr>
            <w:tcW w:w="777" w:type="dxa"/>
            <w:gridSpan w:val="3"/>
            <w:shd w:val="clear" w:color="auto" w:fill="auto"/>
          </w:tcPr>
          <w:p w14:paraId="4E19B5AC" w14:textId="36F70690" w:rsidR="00DD2640" w:rsidRPr="0040357B" w:rsidRDefault="00DD2640" w:rsidP="00DD2640">
            <w:pPr>
              <w:spacing w:before="20" w:after="20"/>
              <w:rPr>
                <w:b/>
                <w:color w:val="1F497D"/>
                <w:sz w:val="20"/>
                <w:szCs w:val="20"/>
              </w:rPr>
            </w:pPr>
            <w:r w:rsidRPr="0040357B">
              <w:rPr>
                <w:b/>
                <w:color w:val="1F497D"/>
                <w:sz w:val="20"/>
                <w:szCs w:val="20"/>
              </w:rPr>
              <w:t>ÖÇ2</w:t>
            </w:r>
          </w:p>
        </w:tc>
        <w:tc>
          <w:tcPr>
            <w:tcW w:w="778" w:type="dxa"/>
            <w:gridSpan w:val="2"/>
            <w:shd w:val="clear" w:color="auto" w:fill="auto"/>
          </w:tcPr>
          <w:p w14:paraId="4B5B5EED" w14:textId="3DC3958F" w:rsidR="00DD2640" w:rsidRPr="0040357B" w:rsidRDefault="00DD2640" w:rsidP="00DD2640">
            <w:pPr>
              <w:spacing w:before="20" w:after="20"/>
              <w:rPr>
                <w:b/>
                <w:color w:val="1F497D"/>
                <w:sz w:val="20"/>
                <w:szCs w:val="20"/>
              </w:rPr>
            </w:pPr>
            <w:r w:rsidRPr="0040357B">
              <w:rPr>
                <w:b/>
                <w:color w:val="1F497D"/>
                <w:sz w:val="20"/>
                <w:szCs w:val="20"/>
              </w:rPr>
              <w:t>ÖÇ3</w:t>
            </w:r>
          </w:p>
        </w:tc>
        <w:tc>
          <w:tcPr>
            <w:tcW w:w="777" w:type="dxa"/>
            <w:gridSpan w:val="3"/>
            <w:shd w:val="clear" w:color="auto" w:fill="auto"/>
          </w:tcPr>
          <w:p w14:paraId="0B5582F7" w14:textId="4AB7DFCC" w:rsidR="00DD2640" w:rsidRPr="0040357B" w:rsidRDefault="00DD2640" w:rsidP="00DD2640">
            <w:pPr>
              <w:spacing w:before="20" w:after="20"/>
              <w:rPr>
                <w:b/>
                <w:color w:val="1F497D"/>
                <w:sz w:val="20"/>
                <w:szCs w:val="20"/>
              </w:rPr>
            </w:pPr>
          </w:p>
        </w:tc>
        <w:tc>
          <w:tcPr>
            <w:tcW w:w="780" w:type="dxa"/>
            <w:shd w:val="clear" w:color="auto" w:fill="auto"/>
          </w:tcPr>
          <w:p w14:paraId="64DDF3BB" w14:textId="51EA0B79" w:rsidR="00DD2640" w:rsidRPr="0040357B" w:rsidRDefault="00DD2640" w:rsidP="00DD2640">
            <w:pPr>
              <w:spacing w:before="20" w:after="20"/>
              <w:rPr>
                <w:b/>
                <w:color w:val="1F497D"/>
                <w:sz w:val="20"/>
                <w:szCs w:val="20"/>
              </w:rPr>
            </w:pPr>
          </w:p>
        </w:tc>
      </w:tr>
      <w:tr w:rsidR="00DD2640" w:rsidRPr="0040357B" w14:paraId="67DD92FD" w14:textId="77777777" w:rsidTr="00B458F5">
        <w:trPr>
          <w:trHeight w:val="414"/>
        </w:trPr>
        <w:tc>
          <w:tcPr>
            <w:tcW w:w="1636" w:type="dxa"/>
            <w:vMerge/>
            <w:shd w:val="clear" w:color="auto" w:fill="auto"/>
            <w:vAlign w:val="center"/>
          </w:tcPr>
          <w:p w14:paraId="690FA5D6"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859F469"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431585EB" w14:textId="4F24FBDF" w:rsidR="00DD2640" w:rsidRPr="00457A71" w:rsidRDefault="00DD2640" w:rsidP="00DD2640">
            <w:pPr>
              <w:jc w:val="center"/>
            </w:pPr>
            <w:r w:rsidRPr="00C011EA">
              <w:rPr>
                <w:sz w:val="40"/>
                <w:szCs w:val="40"/>
              </w:rPr>
              <w:sym w:font="Wingdings 2" w:char="F050"/>
            </w:r>
          </w:p>
        </w:tc>
        <w:tc>
          <w:tcPr>
            <w:tcW w:w="777" w:type="dxa"/>
            <w:gridSpan w:val="3"/>
            <w:shd w:val="clear" w:color="auto" w:fill="auto"/>
            <w:vAlign w:val="center"/>
          </w:tcPr>
          <w:p w14:paraId="5E2B7B79" w14:textId="732BC1A3" w:rsidR="00DD2640" w:rsidRPr="00E55E1F" w:rsidRDefault="00DD2640" w:rsidP="00DD2640">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452CC40C" w14:textId="70B06F5E" w:rsidR="00DD2640" w:rsidRPr="00E55E1F"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6169DA32" w14:textId="0B117685" w:rsidR="00DD2640" w:rsidRPr="00E55E1F" w:rsidRDefault="00DD2640" w:rsidP="00DD2640">
            <w:pPr>
              <w:spacing w:before="20" w:after="20"/>
              <w:jc w:val="center"/>
              <w:rPr>
                <w:sz w:val="20"/>
                <w:szCs w:val="20"/>
              </w:rPr>
            </w:pPr>
          </w:p>
        </w:tc>
        <w:tc>
          <w:tcPr>
            <w:tcW w:w="780" w:type="dxa"/>
            <w:shd w:val="clear" w:color="auto" w:fill="auto"/>
            <w:vAlign w:val="center"/>
          </w:tcPr>
          <w:p w14:paraId="43DF4818" w14:textId="1AC7140D" w:rsidR="00DD2640" w:rsidRPr="00E55E1F" w:rsidRDefault="00DD2640" w:rsidP="00DD2640">
            <w:pPr>
              <w:jc w:val="center"/>
              <w:rPr>
                <w:sz w:val="20"/>
                <w:szCs w:val="20"/>
              </w:rPr>
            </w:pPr>
          </w:p>
        </w:tc>
      </w:tr>
      <w:tr w:rsidR="00DD2640" w:rsidRPr="0040357B" w14:paraId="0EDEA9D8" w14:textId="77777777" w:rsidTr="00B458F5">
        <w:tc>
          <w:tcPr>
            <w:tcW w:w="1636" w:type="dxa"/>
            <w:vMerge/>
            <w:shd w:val="clear" w:color="auto" w:fill="auto"/>
            <w:vAlign w:val="center"/>
          </w:tcPr>
          <w:p w14:paraId="3A5CDEAF"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7D7B332"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DD2640" w:rsidRPr="00B649C2" w:rsidRDefault="00DD2640" w:rsidP="00DD2640">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7C46DB2F" w14:textId="7A12DA19" w:rsidR="00DD2640" w:rsidRPr="00B649C2"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4553A1D9" w14:textId="00C754F5" w:rsidR="00DD2640" w:rsidRPr="00B649C2" w:rsidRDefault="00DD2640" w:rsidP="00DD2640">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3474D17B" w14:textId="0F887398" w:rsidR="00DD2640" w:rsidRPr="00B649C2" w:rsidRDefault="00DD2640" w:rsidP="00DD2640">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009538C0" w14:textId="37FC84E3" w:rsidR="00DD2640" w:rsidRPr="00B649C2" w:rsidRDefault="00DD2640" w:rsidP="00DD2640">
            <w:pPr>
              <w:spacing w:before="20" w:after="20"/>
              <w:jc w:val="center"/>
              <w:rPr>
                <w:sz w:val="20"/>
                <w:szCs w:val="20"/>
              </w:rPr>
            </w:pPr>
          </w:p>
        </w:tc>
        <w:tc>
          <w:tcPr>
            <w:tcW w:w="780" w:type="dxa"/>
            <w:shd w:val="clear" w:color="auto" w:fill="auto"/>
            <w:vAlign w:val="center"/>
          </w:tcPr>
          <w:p w14:paraId="795A0E2C" w14:textId="6258EA32" w:rsidR="00DD2640" w:rsidRPr="00B649C2" w:rsidRDefault="00DD2640" w:rsidP="00DD2640">
            <w:pPr>
              <w:jc w:val="center"/>
              <w:rPr>
                <w:sz w:val="20"/>
                <w:szCs w:val="20"/>
              </w:rPr>
            </w:pPr>
          </w:p>
        </w:tc>
      </w:tr>
      <w:tr w:rsidR="00DD2640" w:rsidRPr="0040357B" w14:paraId="5D84263C" w14:textId="77777777" w:rsidTr="00B458F5">
        <w:tc>
          <w:tcPr>
            <w:tcW w:w="1636" w:type="dxa"/>
            <w:vMerge/>
            <w:shd w:val="clear" w:color="auto" w:fill="auto"/>
            <w:vAlign w:val="center"/>
          </w:tcPr>
          <w:p w14:paraId="0F2680B0"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5323A2C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203C19EA" w14:textId="4045D989" w:rsidR="00DD2640" w:rsidRPr="0040357B" w:rsidRDefault="00DD2640" w:rsidP="00DD2640">
            <w:pPr>
              <w:spacing w:before="20" w:after="20"/>
              <w:jc w:val="center"/>
              <w:rPr>
                <w:b/>
                <w:color w:val="1F497D"/>
                <w:sz w:val="20"/>
                <w:szCs w:val="20"/>
              </w:rPr>
            </w:pPr>
            <w:r w:rsidRPr="00C011EA">
              <w:rPr>
                <w:sz w:val="40"/>
                <w:szCs w:val="40"/>
              </w:rPr>
              <w:lastRenderedPageBreak/>
              <w:sym w:font="Wingdings 2" w:char="F050"/>
            </w:r>
          </w:p>
        </w:tc>
        <w:tc>
          <w:tcPr>
            <w:tcW w:w="777" w:type="dxa"/>
            <w:gridSpan w:val="3"/>
            <w:shd w:val="clear" w:color="auto" w:fill="auto"/>
            <w:vAlign w:val="center"/>
          </w:tcPr>
          <w:p w14:paraId="3CBAF6A2" w14:textId="52B723BA"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B946969" w14:textId="56E270E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79CC2B4" w14:textId="6D82D79F"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3D1158B0" w14:textId="081D7834" w:rsidR="00DD2640" w:rsidRPr="0040357B" w:rsidRDefault="00DD2640" w:rsidP="00DD2640">
            <w:pPr>
              <w:jc w:val="center"/>
              <w:rPr>
                <w:b/>
                <w:color w:val="1F497D"/>
                <w:sz w:val="20"/>
                <w:szCs w:val="20"/>
              </w:rPr>
            </w:pPr>
          </w:p>
        </w:tc>
      </w:tr>
      <w:tr w:rsidR="00DD2640" w:rsidRPr="0040357B" w14:paraId="5409EEA4" w14:textId="77777777" w:rsidTr="00B458F5">
        <w:tc>
          <w:tcPr>
            <w:tcW w:w="1636" w:type="dxa"/>
            <w:vMerge/>
            <w:shd w:val="clear" w:color="auto" w:fill="auto"/>
            <w:vAlign w:val="center"/>
          </w:tcPr>
          <w:p w14:paraId="31BBC4E2"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0B7CD9F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DD2640" w:rsidRPr="00B649C2" w:rsidRDefault="00DD2640" w:rsidP="00DD2640">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77" w:type="dxa"/>
            <w:gridSpan w:val="3"/>
            <w:shd w:val="clear" w:color="auto" w:fill="auto"/>
            <w:vAlign w:val="center"/>
          </w:tcPr>
          <w:p w14:paraId="55BCE062" w14:textId="7272370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9F8E29F" w14:textId="22B4F68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C1AD17D" w14:textId="136393A9"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BE39F8B" w14:textId="4F96E2D3"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70E67456" w14:textId="6D9915EA" w:rsidR="00DD2640" w:rsidRPr="0040357B" w:rsidRDefault="00DD2640" w:rsidP="00DD2640">
            <w:pPr>
              <w:jc w:val="center"/>
              <w:rPr>
                <w:b/>
                <w:color w:val="1F497D"/>
                <w:sz w:val="20"/>
                <w:szCs w:val="20"/>
              </w:rPr>
            </w:pPr>
          </w:p>
        </w:tc>
      </w:tr>
      <w:tr w:rsidR="00DD2640" w:rsidRPr="0040357B" w14:paraId="6D62EF61" w14:textId="77777777" w:rsidTr="00B458F5">
        <w:tc>
          <w:tcPr>
            <w:tcW w:w="1636" w:type="dxa"/>
            <w:vMerge/>
            <w:shd w:val="clear" w:color="auto" w:fill="auto"/>
            <w:vAlign w:val="center"/>
          </w:tcPr>
          <w:p w14:paraId="1C14FCE5"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6C36A592"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77" w:type="dxa"/>
            <w:gridSpan w:val="3"/>
            <w:shd w:val="clear" w:color="auto" w:fill="auto"/>
            <w:vAlign w:val="center"/>
          </w:tcPr>
          <w:p w14:paraId="1C98D422" w14:textId="569A372F"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2E0ED6F2" w14:textId="7543F38B"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0A58DD68" w14:textId="4AE303CC"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E3289F1" w14:textId="6A88A06D"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0ACCC9B6" w14:textId="24EAA699" w:rsidR="00DD2640" w:rsidRPr="0040357B" w:rsidRDefault="00DD2640" w:rsidP="00DD2640">
            <w:pPr>
              <w:jc w:val="center"/>
              <w:rPr>
                <w:b/>
                <w:color w:val="1F497D"/>
                <w:sz w:val="20"/>
                <w:szCs w:val="20"/>
              </w:rPr>
            </w:pPr>
          </w:p>
        </w:tc>
      </w:tr>
      <w:tr w:rsidR="00DD2640" w:rsidRPr="0040357B" w14:paraId="127E89EC" w14:textId="77777777" w:rsidTr="00B458F5">
        <w:tc>
          <w:tcPr>
            <w:tcW w:w="1636" w:type="dxa"/>
            <w:vMerge/>
            <w:shd w:val="clear" w:color="auto" w:fill="auto"/>
            <w:vAlign w:val="center"/>
          </w:tcPr>
          <w:p w14:paraId="07865926"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4816B27D"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DD2640" w:rsidRPr="00B649C2" w:rsidRDefault="00DD2640" w:rsidP="00DD2640">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77" w:type="dxa"/>
            <w:gridSpan w:val="3"/>
            <w:shd w:val="clear" w:color="auto" w:fill="auto"/>
            <w:vAlign w:val="center"/>
          </w:tcPr>
          <w:p w14:paraId="5EE2D8A3" w14:textId="3A727C6E"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9DC220" w14:textId="256F509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222D2875" w14:textId="14694456"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975DA62" w14:textId="167F6565"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4E50F2C7" w14:textId="59060755" w:rsidR="00DD2640" w:rsidRPr="0040357B" w:rsidRDefault="00DD2640" w:rsidP="00DD2640">
            <w:pPr>
              <w:jc w:val="center"/>
              <w:rPr>
                <w:b/>
                <w:color w:val="1F497D"/>
                <w:sz w:val="20"/>
                <w:szCs w:val="20"/>
              </w:rPr>
            </w:pPr>
          </w:p>
        </w:tc>
      </w:tr>
      <w:tr w:rsidR="00DD2640" w:rsidRPr="0040357B" w14:paraId="0D9EF878" w14:textId="77777777" w:rsidTr="00B458F5">
        <w:tc>
          <w:tcPr>
            <w:tcW w:w="1636" w:type="dxa"/>
            <w:vMerge w:val="restart"/>
            <w:shd w:val="clear" w:color="auto" w:fill="auto"/>
            <w:vAlign w:val="center"/>
          </w:tcPr>
          <w:p w14:paraId="1B7DDD1B" w14:textId="77777777" w:rsidR="00DD2640" w:rsidRDefault="00DD2640" w:rsidP="00DD2640">
            <w:pPr>
              <w:spacing w:before="20" w:after="20"/>
              <w:jc w:val="center"/>
              <w:rPr>
                <w:b/>
                <w:color w:val="1F497D"/>
                <w:sz w:val="20"/>
                <w:szCs w:val="20"/>
              </w:rPr>
            </w:pPr>
          </w:p>
          <w:p w14:paraId="46981B64" w14:textId="046D82DB" w:rsidR="00DD2640" w:rsidRPr="0040357B" w:rsidRDefault="00DD2640" w:rsidP="00DD2640">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DD2640" w:rsidRPr="00EE351B" w:rsidRDefault="00DD2640" w:rsidP="00DD2640">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777" w:type="dxa"/>
            <w:gridSpan w:val="3"/>
            <w:shd w:val="clear" w:color="auto" w:fill="auto"/>
            <w:vAlign w:val="center"/>
          </w:tcPr>
          <w:p w14:paraId="2F6D0EAD" w14:textId="551C52D0"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5D8D353" w14:textId="3AA1E103"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A2FCDC6" w14:textId="6F41F5B2"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6F60EBA" w14:textId="30618778"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06CD50BC" w14:textId="57543A38" w:rsidR="00DD2640" w:rsidRPr="0040357B" w:rsidRDefault="00DD2640" w:rsidP="00DD2640">
            <w:pPr>
              <w:jc w:val="center"/>
              <w:rPr>
                <w:b/>
                <w:color w:val="1F497D"/>
                <w:sz w:val="20"/>
                <w:szCs w:val="20"/>
              </w:rPr>
            </w:pPr>
          </w:p>
        </w:tc>
      </w:tr>
      <w:tr w:rsidR="00DD2640" w:rsidRPr="0040357B" w14:paraId="3E7FA875" w14:textId="77777777" w:rsidTr="00B458F5">
        <w:tc>
          <w:tcPr>
            <w:tcW w:w="1636" w:type="dxa"/>
            <w:vMerge/>
            <w:shd w:val="clear" w:color="auto" w:fill="auto"/>
            <w:vAlign w:val="center"/>
          </w:tcPr>
          <w:p w14:paraId="26AEC19A"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1945F8A8"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DD2640" w:rsidRPr="00EE351B" w:rsidRDefault="00DD2640" w:rsidP="00DD2640">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777" w:type="dxa"/>
            <w:gridSpan w:val="3"/>
            <w:shd w:val="clear" w:color="auto" w:fill="auto"/>
            <w:vAlign w:val="center"/>
          </w:tcPr>
          <w:p w14:paraId="5B9794D5" w14:textId="49CBACE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1359AF9" w14:textId="3603C5E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0873C5D" w14:textId="34297895"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23A9EE" w14:textId="2896CDC7"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1E305027" w14:textId="554A573A" w:rsidR="00DD2640" w:rsidRPr="0040357B" w:rsidRDefault="00DD2640" w:rsidP="00DD2640">
            <w:pPr>
              <w:jc w:val="center"/>
              <w:rPr>
                <w:b/>
                <w:color w:val="1F497D"/>
                <w:sz w:val="20"/>
                <w:szCs w:val="20"/>
              </w:rPr>
            </w:pPr>
          </w:p>
        </w:tc>
      </w:tr>
      <w:tr w:rsidR="00DD2640" w:rsidRPr="0040357B" w14:paraId="7B40E9E8" w14:textId="77777777" w:rsidTr="00B458F5">
        <w:tc>
          <w:tcPr>
            <w:tcW w:w="1636" w:type="dxa"/>
            <w:vMerge/>
            <w:shd w:val="clear" w:color="auto" w:fill="auto"/>
            <w:vAlign w:val="center"/>
          </w:tcPr>
          <w:p w14:paraId="426E6480" w14:textId="77777777" w:rsidR="00DD2640" w:rsidRPr="0040357B" w:rsidRDefault="00DD2640" w:rsidP="00DD2640">
            <w:pPr>
              <w:spacing w:before="20" w:after="20"/>
              <w:jc w:val="center"/>
              <w:rPr>
                <w:b/>
                <w:color w:val="1F497D"/>
                <w:sz w:val="20"/>
                <w:szCs w:val="20"/>
              </w:rPr>
            </w:pPr>
          </w:p>
        </w:tc>
        <w:tc>
          <w:tcPr>
            <w:tcW w:w="956" w:type="dxa"/>
            <w:gridSpan w:val="2"/>
            <w:shd w:val="clear" w:color="auto" w:fill="auto"/>
            <w:vAlign w:val="center"/>
          </w:tcPr>
          <w:p w14:paraId="20124DBB" w14:textId="77777777"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DD2640" w:rsidRPr="005D6BCB" w:rsidRDefault="00DD2640" w:rsidP="00DD2640">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777" w:type="dxa"/>
            <w:gridSpan w:val="3"/>
            <w:shd w:val="clear" w:color="auto" w:fill="auto"/>
            <w:vAlign w:val="center"/>
          </w:tcPr>
          <w:p w14:paraId="474C5C2D" w14:textId="25B4AAB4"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77913D8" w14:textId="1F05893E"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5AFB3C14" w14:textId="326EDECC" w:rsidR="00DD2640" w:rsidRPr="0040357B"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733CB9B5" w14:textId="3C611433" w:rsidR="00DD2640" w:rsidRPr="0040357B" w:rsidRDefault="00DD2640" w:rsidP="00DD2640">
            <w:pPr>
              <w:spacing w:before="20" w:after="20"/>
              <w:jc w:val="center"/>
              <w:rPr>
                <w:b/>
                <w:color w:val="1F497D"/>
                <w:sz w:val="20"/>
                <w:szCs w:val="20"/>
              </w:rPr>
            </w:pPr>
          </w:p>
        </w:tc>
        <w:tc>
          <w:tcPr>
            <w:tcW w:w="780" w:type="dxa"/>
            <w:shd w:val="clear" w:color="auto" w:fill="auto"/>
            <w:vAlign w:val="center"/>
          </w:tcPr>
          <w:p w14:paraId="2AB19F81" w14:textId="20012097" w:rsidR="00DD2640" w:rsidRPr="0040357B" w:rsidRDefault="00DD2640" w:rsidP="00DD2640">
            <w:pPr>
              <w:jc w:val="center"/>
              <w:rPr>
                <w:b/>
                <w:color w:val="1F497D"/>
                <w:sz w:val="20"/>
                <w:szCs w:val="20"/>
              </w:rPr>
            </w:pPr>
          </w:p>
        </w:tc>
      </w:tr>
      <w:tr w:rsidR="00DD2640" w:rsidRPr="0040357B" w14:paraId="4B03716D" w14:textId="77777777" w:rsidTr="00B458F5">
        <w:tc>
          <w:tcPr>
            <w:tcW w:w="1636" w:type="dxa"/>
            <w:vMerge w:val="restart"/>
            <w:shd w:val="clear" w:color="auto" w:fill="auto"/>
            <w:vAlign w:val="center"/>
          </w:tcPr>
          <w:p w14:paraId="350E35BF" w14:textId="77777777" w:rsidR="00DD2640" w:rsidRDefault="00DD2640" w:rsidP="00DD2640">
            <w:pPr>
              <w:spacing w:before="20" w:after="20"/>
              <w:jc w:val="center"/>
              <w:rPr>
                <w:b/>
                <w:color w:val="1F497D"/>
                <w:sz w:val="20"/>
                <w:szCs w:val="20"/>
              </w:rPr>
            </w:pPr>
          </w:p>
          <w:p w14:paraId="027EDA66" w14:textId="77777777" w:rsidR="00DD2640" w:rsidRPr="0040357B" w:rsidRDefault="00DD2640" w:rsidP="00DD2640">
            <w:pPr>
              <w:spacing w:before="20" w:after="20"/>
              <w:jc w:val="center"/>
              <w:rPr>
                <w:b/>
                <w:color w:val="1F497D"/>
                <w:sz w:val="20"/>
                <w:szCs w:val="20"/>
              </w:rPr>
            </w:pPr>
            <w:r>
              <w:rPr>
                <w:b/>
                <w:color w:val="1F497D"/>
                <w:sz w:val="20"/>
                <w:szCs w:val="20"/>
              </w:rPr>
              <w:t>Program Çıktıları</w:t>
            </w:r>
          </w:p>
          <w:p w14:paraId="578D2DA1" w14:textId="77777777" w:rsidR="00DD2640" w:rsidRDefault="00DD2640" w:rsidP="00DD2640">
            <w:pPr>
              <w:spacing w:before="20" w:after="20"/>
              <w:jc w:val="center"/>
              <w:rPr>
                <w:b/>
                <w:color w:val="1F497D"/>
                <w:sz w:val="20"/>
                <w:szCs w:val="20"/>
              </w:rPr>
            </w:pPr>
          </w:p>
          <w:p w14:paraId="5E1C6AA1" w14:textId="77777777" w:rsidR="00DD2640" w:rsidRDefault="00DD2640" w:rsidP="00DD2640">
            <w:pPr>
              <w:jc w:val="center"/>
              <w:rPr>
                <w:sz w:val="20"/>
                <w:szCs w:val="20"/>
              </w:rPr>
            </w:pPr>
          </w:p>
          <w:p w14:paraId="7D30BBF2"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51A731C4" w14:textId="7768403E"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DD2640" w:rsidRPr="006B6BAD" w:rsidRDefault="00DD2640" w:rsidP="00DD2640">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777" w:type="dxa"/>
            <w:gridSpan w:val="3"/>
            <w:shd w:val="clear" w:color="auto" w:fill="auto"/>
            <w:vAlign w:val="center"/>
          </w:tcPr>
          <w:p w14:paraId="503D864B" w14:textId="02EE1048"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355D499" w14:textId="0CB47B62"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EC9CAE5" w14:textId="6118BA6B" w:rsidR="00DD2640" w:rsidRPr="004B7E99" w:rsidRDefault="00DD2640" w:rsidP="00DD2640">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E79A0D0" w14:textId="7350B840" w:rsidR="00DD2640" w:rsidRPr="004B7E99" w:rsidRDefault="00DD2640" w:rsidP="00DD2640">
            <w:pPr>
              <w:spacing w:before="20" w:after="20"/>
              <w:jc w:val="center"/>
              <w:rPr>
                <w:b/>
                <w:color w:val="1F497D"/>
                <w:sz w:val="20"/>
                <w:szCs w:val="20"/>
              </w:rPr>
            </w:pPr>
          </w:p>
        </w:tc>
        <w:tc>
          <w:tcPr>
            <w:tcW w:w="780" w:type="dxa"/>
            <w:shd w:val="clear" w:color="auto" w:fill="auto"/>
            <w:vAlign w:val="center"/>
          </w:tcPr>
          <w:p w14:paraId="5B4A4344" w14:textId="664C167F" w:rsidR="00DD2640" w:rsidRPr="004B7E99" w:rsidRDefault="00DD2640" w:rsidP="00DD2640">
            <w:pPr>
              <w:jc w:val="center"/>
              <w:rPr>
                <w:b/>
                <w:color w:val="1F497D"/>
                <w:sz w:val="20"/>
                <w:szCs w:val="20"/>
              </w:rPr>
            </w:pPr>
          </w:p>
        </w:tc>
      </w:tr>
      <w:tr w:rsidR="00DD2640" w:rsidRPr="0040357B" w14:paraId="5748BEDA" w14:textId="77777777" w:rsidTr="00B458F5">
        <w:tc>
          <w:tcPr>
            <w:tcW w:w="1636" w:type="dxa"/>
            <w:vMerge/>
            <w:shd w:val="clear" w:color="auto" w:fill="auto"/>
          </w:tcPr>
          <w:p w14:paraId="5E2347C0"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A8472D6" w14:textId="75757DAF"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DD2640" w:rsidRPr="006B6BAD" w:rsidRDefault="00DD2640" w:rsidP="00DD2640">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777" w:type="dxa"/>
            <w:gridSpan w:val="3"/>
            <w:shd w:val="clear" w:color="auto" w:fill="auto"/>
            <w:vAlign w:val="center"/>
          </w:tcPr>
          <w:p w14:paraId="76A47627" w14:textId="141DA7C4" w:rsidR="00DD2640" w:rsidRPr="005A00D8" w:rsidRDefault="00DD2640" w:rsidP="00DD2640">
            <w:r w:rsidRPr="00C011EA">
              <w:rPr>
                <w:sz w:val="40"/>
                <w:szCs w:val="40"/>
              </w:rPr>
              <w:sym w:font="Wingdings 2" w:char="F050"/>
            </w:r>
          </w:p>
        </w:tc>
        <w:tc>
          <w:tcPr>
            <w:tcW w:w="777" w:type="dxa"/>
            <w:gridSpan w:val="3"/>
            <w:shd w:val="clear" w:color="auto" w:fill="auto"/>
            <w:vAlign w:val="center"/>
          </w:tcPr>
          <w:p w14:paraId="1E55B9E5" w14:textId="50B9D8E1" w:rsidR="00DD2640" w:rsidRPr="005A00D8" w:rsidRDefault="00DD2640" w:rsidP="00DD2640">
            <w:r w:rsidRPr="00C011EA">
              <w:rPr>
                <w:sz w:val="40"/>
                <w:szCs w:val="40"/>
              </w:rPr>
              <w:sym w:font="Wingdings 2" w:char="F050"/>
            </w:r>
          </w:p>
        </w:tc>
        <w:tc>
          <w:tcPr>
            <w:tcW w:w="778" w:type="dxa"/>
            <w:gridSpan w:val="2"/>
            <w:shd w:val="clear" w:color="auto" w:fill="auto"/>
            <w:vAlign w:val="center"/>
          </w:tcPr>
          <w:p w14:paraId="59C94641" w14:textId="04C1FEF1" w:rsidR="00DD2640" w:rsidRPr="005A00D8" w:rsidRDefault="00DD2640" w:rsidP="00DD2640">
            <w:r w:rsidRPr="00C011EA">
              <w:rPr>
                <w:sz w:val="40"/>
                <w:szCs w:val="40"/>
              </w:rPr>
              <w:sym w:font="Wingdings 2" w:char="F050"/>
            </w:r>
          </w:p>
        </w:tc>
        <w:tc>
          <w:tcPr>
            <w:tcW w:w="777" w:type="dxa"/>
            <w:gridSpan w:val="3"/>
            <w:shd w:val="clear" w:color="auto" w:fill="auto"/>
            <w:vAlign w:val="center"/>
          </w:tcPr>
          <w:p w14:paraId="19991112" w14:textId="7AB95347" w:rsidR="00DD2640" w:rsidRPr="005A00D8" w:rsidRDefault="00DD2640" w:rsidP="00DD2640"/>
        </w:tc>
        <w:tc>
          <w:tcPr>
            <w:tcW w:w="780" w:type="dxa"/>
            <w:shd w:val="clear" w:color="auto" w:fill="auto"/>
            <w:vAlign w:val="center"/>
          </w:tcPr>
          <w:p w14:paraId="36683868" w14:textId="1007F795" w:rsidR="00DD2640" w:rsidRPr="005A00D8" w:rsidRDefault="00DD2640" w:rsidP="00DD2640">
            <w:pPr>
              <w:jc w:val="center"/>
            </w:pPr>
          </w:p>
        </w:tc>
      </w:tr>
      <w:tr w:rsidR="00DD2640" w:rsidRPr="0040357B" w14:paraId="14AAF327" w14:textId="77777777" w:rsidTr="00B458F5">
        <w:tc>
          <w:tcPr>
            <w:tcW w:w="1636" w:type="dxa"/>
            <w:vMerge/>
            <w:shd w:val="clear" w:color="auto" w:fill="auto"/>
          </w:tcPr>
          <w:p w14:paraId="1CCE9F91"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3DCC4682" w14:textId="3763A9D2" w:rsidR="00DD2640" w:rsidRPr="0040357B" w:rsidRDefault="00DD2640" w:rsidP="00DD2640">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DD2640" w:rsidRPr="006B6BAD" w:rsidRDefault="00DD2640" w:rsidP="00DD2640">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777" w:type="dxa"/>
            <w:gridSpan w:val="3"/>
            <w:shd w:val="clear" w:color="auto" w:fill="auto"/>
            <w:vAlign w:val="center"/>
          </w:tcPr>
          <w:p w14:paraId="2E26329F" w14:textId="5F03363F"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A70BA4F" w14:textId="6114335C"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1A81330" w14:textId="7A1DB776"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7F4CB8A" w14:textId="32BCB784" w:rsidR="00DD2640" w:rsidRPr="00B649C2" w:rsidRDefault="00DD2640" w:rsidP="00DD2640">
            <w:pPr>
              <w:jc w:val="center"/>
              <w:rPr>
                <w:sz w:val="20"/>
                <w:szCs w:val="20"/>
              </w:rPr>
            </w:pPr>
          </w:p>
        </w:tc>
        <w:tc>
          <w:tcPr>
            <w:tcW w:w="780" w:type="dxa"/>
            <w:shd w:val="clear" w:color="auto" w:fill="auto"/>
            <w:vAlign w:val="center"/>
          </w:tcPr>
          <w:p w14:paraId="4EEDD255" w14:textId="1CB1C2C2" w:rsidR="00DD2640" w:rsidRPr="00B649C2" w:rsidRDefault="00DD2640" w:rsidP="00DD2640">
            <w:pPr>
              <w:jc w:val="center"/>
              <w:rPr>
                <w:sz w:val="20"/>
                <w:szCs w:val="20"/>
              </w:rPr>
            </w:pPr>
          </w:p>
        </w:tc>
      </w:tr>
      <w:tr w:rsidR="00DD2640" w:rsidRPr="0040357B" w14:paraId="7232B417" w14:textId="77777777" w:rsidTr="00B458F5">
        <w:tc>
          <w:tcPr>
            <w:tcW w:w="1636" w:type="dxa"/>
            <w:vMerge/>
            <w:shd w:val="clear" w:color="auto" w:fill="auto"/>
          </w:tcPr>
          <w:p w14:paraId="7D3EE4B3"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0D89671" w14:textId="0576B1E3" w:rsidR="00DD2640" w:rsidRPr="0040357B" w:rsidRDefault="00DD2640" w:rsidP="00DD2640">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DD2640" w:rsidRPr="006B6BAD" w:rsidRDefault="00DD2640" w:rsidP="00DD2640">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777" w:type="dxa"/>
            <w:gridSpan w:val="3"/>
            <w:shd w:val="clear" w:color="auto" w:fill="auto"/>
            <w:vAlign w:val="center"/>
          </w:tcPr>
          <w:p w14:paraId="793580D6" w14:textId="19450952"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49C98FE" w14:textId="088360FD"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56A5F681" w14:textId="332C875A"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7EE8F7A" w14:textId="0CD90C03" w:rsidR="00DD2640" w:rsidRPr="00B649C2" w:rsidRDefault="00DD2640" w:rsidP="00DD2640">
            <w:pPr>
              <w:jc w:val="center"/>
              <w:rPr>
                <w:sz w:val="20"/>
                <w:szCs w:val="20"/>
              </w:rPr>
            </w:pPr>
          </w:p>
        </w:tc>
        <w:tc>
          <w:tcPr>
            <w:tcW w:w="780" w:type="dxa"/>
            <w:shd w:val="clear" w:color="auto" w:fill="auto"/>
            <w:vAlign w:val="center"/>
          </w:tcPr>
          <w:p w14:paraId="51D1A1A2" w14:textId="6A8945B8" w:rsidR="00DD2640" w:rsidRPr="00B649C2" w:rsidRDefault="00DD2640" w:rsidP="00DD2640">
            <w:pPr>
              <w:jc w:val="center"/>
              <w:rPr>
                <w:sz w:val="20"/>
                <w:szCs w:val="20"/>
              </w:rPr>
            </w:pPr>
          </w:p>
        </w:tc>
      </w:tr>
      <w:tr w:rsidR="00DD2640" w:rsidRPr="0040357B" w14:paraId="74106318" w14:textId="77777777" w:rsidTr="00B458F5">
        <w:tc>
          <w:tcPr>
            <w:tcW w:w="1636" w:type="dxa"/>
            <w:vMerge/>
            <w:shd w:val="clear" w:color="auto" w:fill="auto"/>
          </w:tcPr>
          <w:p w14:paraId="1E33DA4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464AB73B" w14:textId="359307B7" w:rsidR="00DD2640" w:rsidRPr="0040357B" w:rsidRDefault="00DD2640" w:rsidP="00DD2640">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DD2640" w:rsidRPr="006B6BAD" w:rsidRDefault="00DD2640" w:rsidP="00DD2640">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777" w:type="dxa"/>
            <w:gridSpan w:val="3"/>
            <w:shd w:val="clear" w:color="auto" w:fill="auto"/>
            <w:vAlign w:val="center"/>
          </w:tcPr>
          <w:p w14:paraId="51965783" w14:textId="4B428B75"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FA8166F" w14:textId="52ECDA4D"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3E714BA2" w14:textId="637F8AC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B6F5F3E" w14:textId="7DAE8662" w:rsidR="00DD2640" w:rsidRPr="00B649C2" w:rsidRDefault="00DD2640" w:rsidP="00DD2640">
            <w:pPr>
              <w:jc w:val="center"/>
              <w:rPr>
                <w:sz w:val="20"/>
                <w:szCs w:val="20"/>
              </w:rPr>
            </w:pPr>
          </w:p>
        </w:tc>
        <w:tc>
          <w:tcPr>
            <w:tcW w:w="780" w:type="dxa"/>
            <w:shd w:val="clear" w:color="auto" w:fill="auto"/>
            <w:vAlign w:val="center"/>
          </w:tcPr>
          <w:p w14:paraId="0BDB386D" w14:textId="2F449B5B" w:rsidR="00DD2640" w:rsidRPr="00B649C2" w:rsidRDefault="00DD2640" w:rsidP="00DD2640">
            <w:pPr>
              <w:jc w:val="center"/>
              <w:rPr>
                <w:sz w:val="20"/>
                <w:szCs w:val="20"/>
              </w:rPr>
            </w:pPr>
          </w:p>
        </w:tc>
      </w:tr>
      <w:tr w:rsidR="00DD2640" w:rsidRPr="0040357B" w14:paraId="4BCF2645" w14:textId="77777777" w:rsidTr="00B458F5">
        <w:tc>
          <w:tcPr>
            <w:tcW w:w="1636" w:type="dxa"/>
            <w:vMerge/>
            <w:shd w:val="clear" w:color="auto" w:fill="auto"/>
          </w:tcPr>
          <w:p w14:paraId="33B68415"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BF5F6E9" w14:textId="649BBE70" w:rsidR="00DD2640" w:rsidRDefault="00DD2640" w:rsidP="00DD2640">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DD2640" w:rsidRPr="006B6BAD" w:rsidRDefault="00DD2640" w:rsidP="00DD2640">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777" w:type="dxa"/>
            <w:gridSpan w:val="3"/>
            <w:shd w:val="clear" w:color="auto" w:fill="auto"/>
            <w:vAlign w:val="center"/>
          </w:tcPr>
          <w:p w14:paraId="75BBA10D" w14:textId="091A713A"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A1E589F" w14:textId="6FA78807"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393AB0FE" w14:textId="00A25BC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BA4C2F6" w14:textId="2B665FC1" w:rsidR="00DD2640" w:rsidRPr="00B649C2" w:rsidRDefault="00DD2640" w:rsidP="00DD2640">
            <w:pPr>
              <w:jc w:val="center"/>
              <w:rPr>
                <w:sz w:val="20"/>
                <w:szCs w:val="20"/>
              </w:rPr>
            </w:pPr>
          </w:p>
        </w:tc>
        <w:tc>
          <w:tcPr>
            <w:tcW w:w="780" w:type="dxa"/>
            <w:shd w:val="clear" w:color="auto" w:fill="auto"/>
            <w:vAlign w:val="center"/>
          </w:tcPr>
          <w:p w14:paraId="0DDF5511" w14:textId="7608C108" w:rsidR="00DD2640" w:rsidRPr="00B649C2" w:rsidRDefault="00DD2640" w:rsidP="00DD2640">
            <w:pPr>
              <w:jc w:val="center"/>
              <w:rPr>
                <w:sz w:val="20"/>
                <w:szCs w:val="20"/>
              </w:rPr>
            </w:pPr>
          </w:p>
        </w:tc>
      </w:tr>
      <w:tr w:rsidR="00DD2640" w:rsidRPr="0040357B" w14:paraId="65CB8B20" w14:textId="77777777" w:rsidTr="00B458F5">
        <w:tc>
          <w:tcPr>
            <w:tcW w:w="1636" w:type="dxa"/>
            <w:vMerge/>
            <w:shd w:val="clear" w:color="auto" w:fill="auto"/>
          </w:tcPr>
          <w:p w14:paraId="6133448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6D85F9D" w14:textId="45E5A90D" w:rsidR="00DD2640" w:rsidRDefault="00DD2640" w:rsidP="00DD2640">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DD2640" w:rsidRPr="006B6BAD" w:rsidRDefault="00DD2640" w:rsidP="00DD2640">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777" w:type="dxa"/>
            <w:gridSpan w:val="3"/>
            <w:shd w:val="clear" w:color="auto" w:fill="auto"/>
            <w:vAlign w:val="center"/>
          </w:tcPr>
          <w:p w14:paraId="3AF68B74" w14:textId="567686A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F50AA6C" w14:textId="1C197510"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74A6BD6F" w14:textId="17ACB4F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BBE411D" w14:textId="11743639" w:rsidR="00DD2640" w:rsidRPr="00B649C2" w:rsidRDefault="00DD2640" w:rsidP="00DD2640">
            <w:pPr>
              <w:jc w:val="center"/>
              <w:rPr>
                <w:sz w:val="20"/>
                <w:szCs w:val="20"/>
              </w:rPr>
            </w:pPr>
          </w:p>
        </w:tc>
        <w:tc>
          <w:tcPr>
            <w:tcW w:w="780" w:type="dxa"/>
            <w:shd w:val="clear" w:color="auto" w:fill="auto"/>
            <w:vAlign w:val="center"/>
          </w:tcPr>
          <w:p w14:paraId="5483F7F0" w14:textId="48E23AFB" w:rsidR="00DD2640" w:rsidRPr="00B649C2" w:rsidRDefault="00DD2640" w:rsidP="00DD2640">
            <w:pPr>
              <w:jc w:val="center"/>
              <w:rPr>
                <w:sz w:val="20"/>
                <w:szCs w:val="20"/>
              </w:rPr>
            </w:pPr>
          </w:p>
        </w:tc>
      </w:tr>
      <w:tr w:rsidR="00DD2640" w:rsidRPr="0040357B" w14:paraId="249898AF" w14:textId="77777777" w:rsidTr="00B458F5">
        <w:tc>
          <w:tcPr>
            <w:tcW w:w="1636" w:type="dxa"/>
            <w:vMerge/>
            <w:shd w:val="clear" w:color="auto" w:fill="auto"/>
          </w:tcPr>
          <w:p w14:paraId="4CA53BC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9F2B2AE" w14:textId="169333D0" w:rsidR="00DD2640" w:rsidRDefault="00DD2640" w:rsidP="00DD2640">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DD2640" w:rsidRPr="006B6BAD" w:rsidRDefault="00DD2640" w:rsidP="00DD2640">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777" w:type="dxa"/>
            <w:gridSpan w:val="3"/>
            <w:shd w:val="clear" w:color="auto" w:fill="auto"/>
            <w:vAlign w:val="center"/>
          </w:tcPr>
          <w:p w14:paraId="6D74447C" w14:textId="6FF0AB76"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20744581" w14:textId="4B3CA0C6"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79B3477" w14:textId="6F87E3D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8388177" w14:textId="3250EAA5" w:rsidR="00DD2640" w:rsidRPr="00B649C2" w:rsidRDefault="00DD2640" w:rsidP="00DD2640">
            <w:pPr>
              <w:jc w:val="center"/>
              <w:rPr>
                <w:sz w:val="20"/>
                <w:szCs w:val="20"/>
              </w:rPr>
            </w:pPr>
          </w:p>
        </w:tc>
        <w:tc>
          <w:tcPr>
            <w:tcW w:w="780" w:type="dxa"/>
            <w:shd w:val="clear" w:color="auto" w:fill="auto"/>
            <w:vAlign w:val="center"/>
          </w:tcPr>
          <w:p w14:paraId="7DAE58FB" w14:textId="29FD7864" w:rsidR="00DD2640" w:rsidRPr="00B649C2" w:rsidRDefault="00DD2640" w:rsidP="00DD2640">
            <w:pPr>
              <w:jc w:val="center"/>
              <w:rPr>
                <w:sz w:val="20"/>
                <w:szCs w:val="20"/>
              </w:rPr>
            </w:pPr>
          </w:p>
        </w:tc>
      </w:tr>
      <w:tr w:rsidR="00DD2640" w:rsidRPr="0040357B" w14:paraId="70D14CE8" w14:textId="77777777" w:rsidTr="00B458F5">
        <w:tc>
          <w:tcPr>
            <w:tcW w:w="1636" w:type="dxa"/>
            <w:vMerge/>
            <w:shd w:val="clear" w:color="auto" w:fill="auto"/>
          </w:tcPr>
          <w:p w14:paraId="0D264306"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0FE601AB" w14:textId="28376F1B" w:rsidR="00DD2640" w:rsidRDefault="00DD2640" w:rsidP="00DD2640">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DD2640" w:rsidRPr="006B6BAD" w:rsidRDefault="00DD2640" w:rsidP="00DD2640">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777" w:type="dxa"/>
            <w:gridSpan w:val="3"/>
            <w:shd w:val="clear" w:color="auto" w:fill="auto"/>
            <w:vAlign w:val="center"/>
          </w:tcPr>
          <w:p w14:paraId="59A52A5C" w14:textId="7EEEBE68"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3056EFE7" w14:textId="280B9564"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123E3AA7" w14:textId="5F6EEFA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85CC1F3" w14:textId="65468FC9" w:rsidR="00DD2640" w:rsidRPr="00B649C2" w:rsidRDefault="00DD2640" w:rsidP="00DD2640">
            <w:pPr>
              <w:jc w:val="center"/>
              <w:rPr>
                <w:sz w:val="20"/>
                <w:szCs w:val="20"/>
              </w:rPr>
            </w:pPr>
          </w:p>
        </w:tc>
        <w:tc>
          <w:tcPr>
            <w:tcW w:w="780" w:type="dxa"/>
            <w:shd w:val="clear" w:color="auto" w:fill="auto"/>
            <w:vAlign w:val="center"/>
          </w:tcPr>
          <w:p w14:paraId="31D26DF6" w14:textId="7C00598F" w:rsidR="00DD2640" w:rsidRPr="00B649C2" w:rsidRDefault="00DD2640" w:rsidP="00DD2640">
            <w:pPr>
              <w:jc w:val="center"/>
              <w:rPr>
                <w:sz w:val="20"/>
                <w:szCs w:val="20"/>
              </w:rPr>
            </w:pPr>
          </w:p>
        </w:tc>
      </w:tr>
      <w:tr w:rsidR="00DD2640" w:rsidRPr="0040357B" w14:paraId="14154299" w14:textId="77777777" w:rsidTr="00B458F5">
        <w:trPr>
          <w:trHeight w:val="290"/>
        </w:trPr>
        <w:tc>
          <w:tcPr>
            <w:tcW w:w="1636" w:type="dxa"/>
            <w:vMerge/>
            <w:shd w:val="clear" w:color="auto" w:fill="auto"/>
          </w:tcPr>
          <w:p w14:paraId="2880589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5ED47472" w14:textId="22D00929" w:rsidR="00DD2640" w:rsidRDefault="00DD2640" w:rsidP="00DD2640">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DD2640" w:rsidRPr="006B6BAD" w:rsidRDefault="00DD2640" w:rsidP="00DD2640">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777" w:type="dxa"/>
            <w:gridSpan w:val="3"/>
            <w:shd w:val="clear" w:color="auto" w:fill="auto"/>
            <w:vAlign w:val="center"/>
          </w:tcPr>
          <w:p w14:paraId="4412A6F4" w14:textId="3A4BAD22"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1A9BB27D" w14:textId="3209BAB0"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621B22B3" w14:textId="12B12CA0"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60F1D32" w14:textId="5F06F5AC" w:rsidR="00DD2640" w:rsidRPr="00B649C2" w:rsidRDefault="00DD2640" w:rsidP="00DD2640">
            <w:pPr>
              <w:jc w:val="center"/>
              <w:rPr>
                <w:sz w:val="20"/>
                <w:szCs w:val="20"/>
              </w:rPr>
            </w:pPr>
          </w:p>
        </w:tc>
        <w:tc>
          <w:tcPr>
            <w:tcW w:w="780" w:type="dxa"/>
            <w:shd w:val="clear" w:color="auto" w:fill="auto"/>
            <w:vAlign w:val="center"/>
          </w:tcPr>
          <w:p w14:paraId="4483EC83" w14:textId="3478BCDC" w:rsidR="00DD2640" w:rsidRPr="00B649C2" w:rsidRDefault="00DD2640" w:rsidP="00DD2640">
            <w:pPr>
              <w:jc w:val="center"/>
              <w:rPr>
                <w:sz w:val="20"/>
                <w:szCs w:val="20"/>
              </w:rPr>
            </w:pPr>
          </w:p>
        </w:tc>
      </w:tr>
      <w:tr w:rsidR="00DD2640" w:rsidRPr="0040357B" w14:paraId="4800DEC5" w14:textId="77777777" w:rsidTr="00B458F5">
        <w:tc>
          <w:tcPr>
            <w:tcW w:w="1636" w:type="dxa"/>
            <w:vMerge/>
            <w:shd w:val="clear" w:color="auto" w:fill="auto"/>
          </w:tcPr>
          <w:p w14:paraId="0EA8955E"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7476E9F2" w14:textId="1E5F6384" w:rsidR="00DD2640" w:rsidRDefault="00DD2640" w:rsidP="00DD2640">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DD2640" w:rsidRPr="006B6BAD" w:rsidRDefault="00DD2640" w:rsidP="00DD2640">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777" w:type="dxa"/>
            <w:gridSpan w:val="3"/>
            <w:shd w:val="clear" w:color="auto" w:fill="auto"/>
            <w:vAlign w:val="center"/>
          </w:tcPr>
          <w:p w14:paraId="047B079B" w14:textId="043DB7D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EDF6932" w14:textId="4EC349D7"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5BD3A397" w14:textId="34F48B8E"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137BE95" w14:textId="290BB7A7" w:rsidR="00DD2640" w:rsidRPr="00B649C2" w:rsidRDefault="00DD2640" w:rsidP="00DD2640">
            <w:pPr>
              <w:jc w:val="center"/>
              <w:rPr>
                <w:sz w:val="20"/>
                <w:szCs w:val="20"/>
              </w:rPr>
            </w:pPr>
          </w:p>
        </w:tc>
        <w:tc>
          <w:tcPr>
            <w:tcW w:w="780" w:type="dxa"/>
            <w:shd w:val="clear" w:color="auto" w:fill="auto"/>
            <w:vAlign w:val="center"/>
          </w:tcPr>
          <w:p w14:paraId="5F512B8E" w14:textId="16F20BC8" w:rsidR="00DD2640" w:rsidRPr="00B649C2" w:rsidRDefault="00DD2640" w:rsidP="00DD2640">
            <w:pPr>
              <w:jc w:val="center"/>
              <w:rPr>
                <w:sz w:val="20"/>
                <w:szCs w:val="20"/>
              </w:rPr>
            </w:pPr>
          </w:p>
        </w:tc>
      </w:tr>
      <w:tr w:rsidR="00DD2640" w:rsidRPr="0040357B" w14:paraId="143BFF07" w14:textId="77777777" w:rsidTr="00B458F5">
        <w:trPr>
          <w:trHeight w:val="1212"/>
        </w:trPr>
        <w:tc>
          <w:tcPr>
            <w:tcW w:w="1636" w:type="dxa"/>
            <w:vMerge/>
            <w:shd w:val="clear" w:color="auto" w:fill="auto"/>
          </w:tcPr>
          <w:p w14:paraId="646F12E4" w14:textId="77777777" w:rsidR="00DD2640" w:rsidRPr="0040357B" w:rsidRDefault="00DD2640" w:rsidP="00DD2640">
            <w:pPr>
              <w:jc w:val="center"/>
              <w:rPr>
                <w:b/>
                <w:color w:val="1F497D"/>
                <w:sz w:val="20"/>
                <w:szCs w:val="20"/>
              </w:rPr>
            </w:pPr>
          </w:p>
        </w:tc>
        <w:tc>
          <w:tcPr>
            <w:tcW w:w="973" w:type="dxa"/>
            <w:gridSpan w:val="3"/>
            <w:shd w:val="clear" w:color="auto" w:fill="auto"/>
            <w:vAlign w:val="center"/>
          </w:tcPr>
          <w:p w14:paraId="1434A12D" w14:textId="4B40B271" w:rsidR="00DD2640" w:rsidRDefault="00DD2640" w:rsidP="00DD2640">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DD2640" w:rsidRPr="006B6BAD" w:rsidRDefault="00DD2640" w:rsidP="00DD2640">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777" w:type="dxa"/>
            <w:gridSpan w:val="3"/>
            <w:shd w:val="clear" w:color="auto" w:fill="auto"/>
            <w:vAlign w:val="center"/>
          </w:tcPr>
          <w:p w14:paraId="6E28CF7A" w14:textId="41C24E67"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2EAC5E74" w14:textId="564690F2"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5B0479B" w14:textId="6C337159"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6B7D960" w14:textId="41915849" w:rsidR="00DD2640" w:rsidRPr="00B649C2" w:rsidRDefault="00DD2640" w:rsidP="00DD2640">
            <w:pPr>
              <w:jc w:val="center"/>
              <w:rPr>
                <w:sz w:val="20"/>
                <w:szCs w:val="20"/>
              </w:rPr>
            </w:pPr>
          </w:p>
        </w:tc>
        <w:tc>
          <w:tcPr>
            <w:tcW w:w="780" w:type="dxa"/>
            <w:shd w:val="clear" w:color="auto" w:fill="auto"/>
            <w:vAlign w:val="center"/>
          </w:tcPr>
          <w:p w14:paraId="2EF1FB21" w14:textId="5EBAB28C" w:rsidR="00DD2640" w:rsidRPr="00B649C2" w:rsidRDefault="00DD2640" w:rsidP="00DD2640">
            <w:pPr>
              <w:jc w:val="center"/>
              <w:rPr>
                <w:sz w:val="20"/>
                <w:szCs w:val="20"/>
              </w:rPr>
            </w:pPr>
          </w:p>
        </w:tc>
      </w:tr>
      <w:tr w:rsidR="00DD2640" w:rsidRPr="0040357B" w14:paraId="09EEBF49" w14:textId="77777777" w:rsidTr="00B458F5">
        <w:trPr>
          <w:trHeight w:val="289"/>
        </w:trPr>
        <w:tc>
          <w:tcPr>
            <w:tcW w:w="1636" w:type="dxa"/>
            <w:vMerge/>
            <w:shd w:val="clear" w:color="auto" w:fill="auto"/>
          </w:tcPr>
          <w:p w14:paraId="2FC78D00" w14:textId="77777777" w:rsidR="00DD2640" w:rsidRPr="006B6BAD" w:rsidRDefault="00DD2640" w:rsidP="00DD2640">
            <w:pPr>
              <w:jc w:val="center"/>
              <w:rPr>
                <w:sz w:val="20"/>
                <w:szCs w:val="20"/>
              </w:rPr>
            </w:pPr>
          </w:p>
        </w:tc>
        <w:tc>
          <w:tcPr>
            <w:tcW w:w="973" w:type="dxa"/>
            <w:gridSpan w:val="3"/>
            <w:shd w:val="clear" w:color="auto" w:fill="auto"/>
            <w:vAlign w:val="center"/>
          </w:tcPr>
          <w:p w14:paraId="0247B950" w14:textId="657CA96B" w:rsidR="00DD2640" w:rsidRDefault="00DD2640" w:rsidP="00DD2640">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DD2640" w:rsidRPr="006B6BAD" w:rsidRDefault="00DD2640" w:rsidP="00DD2640">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777" w:type="dxa"/>
            <w:gridSpan w:val="3"/>
            <w:shd w:val="clear" w:color="auto" w:fill="auto"/>
            <w:vAlign w:val="center"/>
          </w:tcPr>
          <w:p w14:paraId="6A51F7D4" w14:textId="17701150"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59D694A" w14:textId="4154F1D8"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62DD1D96" w14:textId="72CEC5C1"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57C4FE4C" w14:textId="7FF4C175" w:rsidR="00DD2640" w:rsidRPr="00B649C2" w:rsidRDefault="00DD2640" w:rsidP="00DD2640">
            <w:pPr>
              <w:jc w:val="center"/>
              <w:rPr>
                <w:sz w:val="20"/>
                <w:szCs w:val="20"/>
              </w:rPr>
            </w:pPr>
          </w:p>
        </w:tc>
        <w:tc>
          <w:tcPr>
            <w:tcW w:w="780" w:type="dxa"/>
            <w:shd w:val="clear" w:color="auto" w:fill="auto"/>
            <w:vAlign w:val="center"/>
          </w:tcPr>
          <w:p w14:paraId="5FA64D42" w14:textId="3B609C39" w:rsidR="00DD2640" w:rsidRPr="00B649C2" w:rsidRDefault="00DD2640" w:rsidP="00DD2640">
            <w:pPr>
              <w:jc w:val="center"/>
              <w:rPr>
                <w:sz w:val="20"/>
                <w:szCs w:val="20"/>
              </w:rPr>
            </w:pPr>
          </w:p>
        </w:tc>
      </w:tr>
      <w:tr w:rsidR="00DD2640" w:rsidRPr="0040357B" w14:paraId="25CE38EC" w14:textId="77777777" w:rsidTr="00B458F5">
        <w:tc>
          <w:tcPr>
            <w:tcW w:w="1636" w:type="dxa"/>
            <w:vMerge/>
            <w:shd w:val="clear" w:color="auto" w:fill="auto"/>
          </w:tcPr>
          <w:p w14:paraId="272D12FC" w14:textId="77777777" w:rsidR="00DD2640" w:rsidRPr="0040357B" w:rsidRDefault="00DD2640" w:rsidP="00DD2640">
            <w:pPr>
              <w:spacing w:before="20" w:after="20"/>
              <w:rPr>
                <w:b/>
                <w:color w:val="1F497D"/>
                <w:sz w:val="20"/>
                <w:szCs w:val="20"/>
              </w:rPr>
            </w:pPr>
          </w:p>
        </w:tc>
        <w:tc>
          <w:tcPr>
            <w:tcW w:w="973" w:type="dxa"/>
            <w:gridSpan w:val="3"/>
            <w:shd w:val="clear" w:color="auto" w:fill="auto"/>
            <w:vAlign w:val="center"/>
          </w:tcPr>
          <w:p w14:paraId="073E219F" w14:textId="7A7C635B" w:rsidR="00DD2640" w:rsidRDefault="00DD2640" w:rsidP="00DD2640">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DD2640" w:rsidRPr="006B6BAD" w:rsidRDefault="00DD2640" w:rsidP="00DD2640">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777" w:type="dxa"/>
            <w:gridSpan w:val="3"/>
            <w:shd w:val="clear" w:color="auto" w:fill="auto"/>
            <w:vAlign w:val="center"/>
          </w:tcPr>
          <w:p w14:paraId="5DE8BD5F" w14:textId="6DAB44F2"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44B5DD2C" w14:textId="5E80E0AA"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0FF2BDE6" w14:textId="1137B134"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6E6BDD05" w14:textId="6BAE96A5" w:rsidR="00DD2640" w:rsidRPr="00B649C2" w:rsidRDefault="00DD2640" w:rsidP="00DD2640">
            <w:pPr>
              <w:jc w:val="center"/>
              <w:rPr>
                <w:sz w:val="20"/>
                <w:szCs w:val="20"/>
              </w:rPr>
            </w:pPr>
          </w:p>
        </w:tc>
        <w:tc>
          <w:tcPr>
            <w:tcW w:w="780" w:type="dxa"/>
            <w:shd w:val="clear" w:color="auto" w:fill="auto"/>
            <w:vAlign w:val="center"/>
          </w:tcPr>
          <w:p w14:paraId="0F64B707" w14:textId="0455F7C0" w:rsidR="00DD2640" w:rsidRPr="00B649C2" w:rsidRDefault="00DD2640" w:rsidP="00DD2640">
            <w:pPr>
              <w:jc w:val="center"/>
              <w:rPr>
                <w:sz w:val="20"/>
                <w:szCs w:val="20"/>
              </w:rPr>
            </w:pPr>
          </w:p>
        </w:tc>
      </w:tr>
      <w:tr w:rsidR="00DD2640" w:rsidRPr="0040357B" w14:paraId="361D5D25" w14:textId="77777777" w:rsidTr="00B458F5">
        <w:tc>
          <w:tcPr>
            <w:tcW w:w="1636" w:type="dxa"/>
            <w:vMerge/>
            <w:shd w:val="clear" w:color="auto" w:fill="auto"/>
          </w:tcPr>
          <w:p w14:paraId="736A841B" w14:textId="77777777" w:rsidR="00DD2640" w:rsidRPr="0040357B" w:rsidRDefault="00DD2640" w:rsidP="00DD2640">
            <w:pPr>
              <w:spacing w:before="20" w:after="20"/>
              <w:rPr>
                <w:b/>
                <w:color w:val="1F497D"/>
                <w:sz w:val="20"/>
                <w:szCs w:val="20"/>
              </w:rPr>
            </w:pPr>
          </w:p>
        </w:tc>
        <w:tc>
          <w:tcPr>
            <w:tcW w:w="973" w:type="dxa"/>
            <w:gridSpan w:val="3"/>
            <w:shd w:val="clear" w:color="auto" w:fill="auto"/>
            <w:vAlign w:val="center"/>
          </w:tcPr>
          <w:p w14:paraId="585AFFDC" w14:textId="10FC9312" w:rsidR="00DD2640" w:rsidRDefault="00DD2640" w:rsidP="00DD2640">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DD2640" w:rsidRPr="006B6BAD" w:rsidRDefault="00DD2640" w:rsidP="00DD2640">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777" w:type="dxa"/>
            <w:gridSpan w:val="3"/>
            <w:shd w:val="clear" w:color="auto" w:fill="auto"/>
            <w:vAlign w:val="center"/>
          </w:tcPr>
          <w:p w14:paraId="08281933" w14:textId="5B9591CC"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055B72DA" w14:textId="140738B9" w:rsidR="00DD2640" w:rsidRPr="00B649C2" w:rsidRDefault="00DD2640" w:rsidP="00DD2640">
            <w:pPr>
              <w:jc w:val="center"/>
              <w:rPr>
                <w:sz w:val="20"/>
                <w:szCs w:val="20"/>
              </w:rPr>
            </w:pPr>
            <w:r w:rsidRPr="00C011EA">
              <w:rPr>
                <w:sz w:val="40"/>
                <w:szCs w:val="40"/>
              </w:rPr>
              <w:sym w:font="Wingdings 2" w:char="F050"/>
            </w:r>
          </w:p>
        </w:tc>
        <w:tc>
          <w:tcPr>
            <w:tcW w:w="778" w:type="dxa"/>
            <w:gridSpan w:val="2"/>
            <w:shd w:val="clear" w:color="auto" w:fill="auto"/>
            <w:vAlign w:val="center"/>
          </w:tcPr>
          <w:p w14:paraId="2051C6F3" w14:textId="7417BD1D" w:rsidR="00DD2640" w:rsidRPr="00B649C2" w:rsidRDefault="00DD2640" w:rsidP="00DD2640">
            <w:pPr>
              <w:jc w:val="center"/>
              <w:rPr>
                <w:sz w:val="20"/>
                <w:szCs w:val="20"/>
              </w:rPr>
            </w:pPr>
            <w:r w:rsidRPr="00C011EA">
              <w:rPr>
                <w:sz w:val="40"/>
                <w:szCs w:val="40"/>
              </w:rPr>
              <w:sym w:font="Wingdings 2" w:char="F050"/>
            </w:r>
          </w:p>
        </w:tc>
        <w:tc>
          <w:tcPr>
            <w:tcW w:w="777" w:type="dxa"/>
            <w:gridSpan w:val="3"/>
            <w:shd w:val="clear" w:color="auto" w:fill="auto"/>
            <w:vAlign w:val="center"/>
          </w:tcPr>
          <w:p w14:paraId="7C4A2321" w14:textId="23D61C92" w:rsidR="00DD2640" w:rsidRPr="00B649C2" w:rsidRDefault="00DD2640" w:rsidP="00DD2640">
            <w:pPr>
              <w:jc w:val="center"/>
              <w:rPr>
                <w:sz w:val="20"/>
                <w:szCs w:val="20"/>
              </w:rPr>
            </w:pPr>
          </w:p>
        </w:tc>
        <w:tc>
          <w:tcPr>
            <w:tcW w:w="780" w:type="dxa"/>
            <w:shd w:val="clear" w:color="auto" w:fill="auto"/>
            <w:vAlign w:val="center"/>
          </w:tcPr>
          <w:p w14:paraId="18FCD252" w14:textId="710E2756" w:rsidR="00DD2640" w:rsidRPr="00B649C2" w:rsidRDefault="00DD2640" w:rsidP="00DD2640">
            <w:pPr>
              <w:jc w:val="center"/>
              <w:rPr>
                <w:sz w:val="20"/>
                <w:szCs w:val="20"/>
              </w:rPr>
            </w:pPr>
          </w:p>
        </w:tc>
      </w:tr>
      <w:tr w:rsidR="00DD2640" w:rsidRPr="0040357B" w14:paraId="34CA80CC" w14:textId="77777777" w:rsidTr="00375EDC">
        <w:trPr>
          <w:trHeight w:val="346"/>
        </w:trPr>
        <w:tc>
          <w:tcPr>
            <w:tcW w:w="10456" w:type="dxa"/>
            <w:gridSpan w:val="25"/>
            <w:shd w:val="clear" w:color="auto" w:fill="BFBFBF"/>
          </w:tcPr>
          <w:p w14:paraId="64FC0EA3" w14:textId="77777777" w:rsidR="00DD2640" w:rsidRPr="00B751A8" w:rsidRDefault="00DD2640" w:rsidP="00DD2640">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DD2640" w:rsidRPr="0040357B" w14:paraId="6D956EE0" w14:textId="77777777" w:rsidTr="00B458F5">
        <w:trPr>
          <w:trHeight w:val="249"/>
        </w:trPr>
        <w:tc>
          <w:tcPr>
            <w:tcW w:w="1636" w:type="dxa"/>
            <w:vMerge w:val="restart"/>
            <w:shd w:val="clear" w:color="auto" w:fill="auto"/>
            <w:vAlign w:val="center"/>
          </w:tcPr>
          <w:p w14:paraId="57BBD611" w14:textId="77777777" w:rsidR="00DD2640" w:rsidRPr="0040357B" w:rsidRDefault="00DD2640" w:rsidP="00DD2640">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DD2640" w:rsidRPr="0040357B" w:rsidRDefault="00DD2640" w:rsidP="00DD2640">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DD2640" w:rsidRPr="0040357B" w:rsidRDefault="00DD2640" w:rsidP="00DD2640">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DD2640" w:rsidRPr="0040357B" w:rsidRDefault="00DD2640" w:rsidP="00DD2640">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DD2640" w:rsidRPr="0040357B" w:rsidRDefault="00DD2640" w:rsidP="00DD2640">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DD2640" w:rsidRPr="0040357B" w:rsidRDefault="00DD2640" w:rsidP="00DD2640">
            <w:pPr>
              <w:spacing w:before="20" w:after="20"/>
              <w:jc w:val="center"/>
              <w:rPr>
                <w:b/>
                <w:color w:val="1F497D"/>
                <w:sz w:val="20"/>
                <w:szCs w:val="20"/>
              </w:rPr>
            </w:pPr>
            <w:r w:rsidRPr="0040357B">
              <w:rPr>
                <w:b/>
                <w:color w:val="1F497D"/>
                <w:sz w:val="20"/>
                <w:szCs w:val="20"/>
              </w:rPr>
              <w:t>ÖÇ2</w:t>
            </w:r>
          </w:p>
        </w:tc>
        <w:tc>
          <w:tcPr>
            <w:tcW w:w="838" w:type="dxa"/>
            <w:gridSpan w:val="3"/>
            <w:shd w:val="clear" w:color="auto" w:fill="auto"/>
            <w:vAlign w:val="center"/>
          </w:tcPr>
          <w:p w14:paraId="427935BF" w14:textId="77777777" w:rsidR="00DD2640" w:rsidRPr="0040357B" w:rsidRDefault="00DD2640" w:rsidP="00DD2640">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5DDB2985" w:rsidR="00DD2640" w:rsidRPr="0040357B" w:rsidRDefault="00DD2640" w:rsidP="00DD2640">
            <w:pPr>
              <w:spacing w:before="20" w:after="20"/>
              <w:jc w:val="center"/>
              <w:rPr>
                <w:b/>
                <w:color w:val="1F497D"/>
                <w:sz w:val="20"/>
                <w:szCs w:val="20"/>
              </w:rPr>
            </w:pPr>
          </w:p>
        </w:tc>
        <w:tc>
          <w:tcPr>
            <w:tcW w:w="838" w:type="dxa"/>
            <w:gridSpan w:val="3"/>
            <w:shd w:val="clear" w:color="auto" w:fill="auto"/>
            <w:vAlign w:val="center"/>
          </w:tcPr>
          <w:p w14:paraId="1B03CD54" w14:textId="23F86FC0" w:rsidR="00DD2640" w:rsidRPr="0040357B" w:rsidRDefault="00DD2640" w:rsidP="00DD2640">
            <w:pPr>
              <w:spacing w:before="20" w:after="20"/>
              <w:jc w:val="center"/>
              <w:rPr>
                <w:b/>
                <w:color w:val="1F497D"/>
                <w:sz w:val="20"/>
                <w:szCs w:val="20"/>
              </w:rPr>
            </w:pPr>
          </w:p>
        </w:tc>
        <w:tc>
          <w:tcPr>
            <w:tcW w:w="842" w:type="dxa"/>
            <w:gridSpan w:val="2"/>
            <w:shd w:val="clear" w:color="auto" w:fill="auto"/>
            <w:vAlign w:val="center"/>
          </w:tcPr>
          <w:p w14:paraId="5820637C" w14:textId="0C411CD9" w:rsidR="00DD2640" w:rsidRPr="0040357B" w:rsidRDefault="00DD2640" w:rsidP="00DD2640">
            <w:pPr>
              <w:spacing w:before="20" w:after="20"/>
              <w:jc w:val="center"/>
              <w:rPr>
                <w:b/>
                <w:color w:val="1F497D"/>
                <w:sz w:val="20"/>
                <w:szCs w:val="20"/>
              </w:rPr>
            </w:pPr>
          </w:p>
        </w:tc>
      </w:tr>
      <w:tr w:rsidR="005D7923" w:rsidRPr="0040357B" w14:paraId="7336F224" w14:textId="77777777" w:rsidTr="008E21C4">
        <w:trPr>
          <w:trHeight w:val="249"/>
        </w:trPr>
        <w:tc>
          <w:tcPr>
            <w:tcW w:w="1636" w:type="dxa"/>
            <w:vMerge/>
            <w:shd w:val="clear" w:color="auto" w:fill="auto"/>
          </w:tcPr>
          <w:p w14:paraId="18CB779F" w14:textId="77777777" w:rsidR="005D7923" w:rsidRPr="00F25E28" w:rsidRDefault="005D7923" w:rsidP="005D7923">
            <w:pPr>
              <w:spacing w:before="20" w:after="20"/>
              <w:rPr>
                <w:b/>
                <w:color w:val="1F497D"/>
                <w:sz w:val="20"/>
                <w:szCs w:val="20"/>
              </w:rPr>
            </w:pPr>
          </w:p>
        </w:tc>
        <w:tc>
          <w:tcPr>
            <w:tcW w:w="791" w:type="dxa"/>
            <w:shd w:val="clear" w:color="auto" w:fill="auto"/>
            <w:vAlign w:val="center"/>
          </w:tcPr>
          <w:p w14:paraId="50B8C622" w14:textId="77777777" w:rsidR="005D7923" w:rsidRPr="0040357B" w:rsidRDefault="005D7923" w:rsidP="005D7923">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1FCFDC77" w14:textId="53984932" w:rsidR="005D7923" w:rsidRPr="00FE1213" w:rsidRDefault="005D7923" w:rsidP="005D7923">
            <w:pPr>
              <w:jc w:val="center"/>
              <w:rPr>
                <w:sz w:val="20"/>
                <w:szCs w:val="20"/>
              </w:rPr>
            </w:pPr>
            <w:r w:rsidRPr="00301CFF">
              <w:rPr>
                <w:rFonts w:asciiTheme="majorBidi" w:hAnsiTheme="majorBidi" w:cstheme="majorBidi"/>
                <w:sz w:val="20"/>
                <w:szCs w:val="20"/>
              </w:rPr>
              <w:t>1</w:t>
            </w:r>
          </w:p>
        </w:tc>
        <w:tc>
          <w:tcPr>
            <w:tcW w:w="1978" w:type="dxa"/>
            <w:gridSpan w:val="4"/>
            <w:shd w:val="clear" w:color="auto" w:fill="auto"/>
          </w:tcPr>
          <w:p w14:paraId="211C9A16" w14:textId="1C533786" w:rsidR="005D7923" w:rsidRPr="005A29FF" w:rsidRDefault="005D7923" w:rsidP="005D7923">
            <w:pPr>
              <w:spacing w:before="20" w:after="20"/>
              <w:rPr>
                <w:i/>
                <w:color w:val="262626"/>
                <w:sz w:val="20"/>
                <w:szCs w:val="20"/>
              </w:rPr>
            </w:pPr>
            <w:r w:rsidRPr="00DB44EF">
              <w:rPr>
                <w:i/>
                <w:color w:val="262626"/>
                <w:sz w:val="20"/>
                <w:szCs w:val="20"/>
              </w:rPr>
              <w:t>Vektör analizin tekrarı.</w:t>
            </w:r>
          </w:p>
        </w:tc>
        <w:tc>
          <w:tcPr>
            <w:tcW w:w="838" w:type="dxa"/>
            <w:gridSpan w:val="2"/>
            <w:shd w:val="clear" w:color="auto" w:fill="auto"/>
            <w:vAlign w:val="center"/>
          </w:tcPr>
          <w:p w14:paraId="7ECC33B7" w14:textId="39658154" w:rsidR="005D7923" w:rsidRPr="0040357B" w:rsidRDefault="005D7923" w:rsidP="005D7923">
            <w:pPr>
              <w:spacing w:before="20" w:after="20"/>
              <w:rPr>
                <w:b/>
                <w:color w:val="1F497D"/>
                <w:sz w:val="20"/>
                <w:szCs w:val="20"/>
              </w:rPr>
            </w:pPr>
            <w:r>
              <w:rPr>
                <w:sz w:val="18"/>
                <w:szCs w:val="18"/>
              </w:rPr>
              <w:t>K1-K3</w:t>
            </w:r>
          </w:p>
        </w:tc>
        <w:tc>
          <w:tcPr>
            <w:tcW w:w="838" w:type="dxa"/>
            <w:gridSpan w:val="3"/>
            <w:shd w:val="clear" w:color="auto" w:fill="auto"/>
            <w:vAlign w:val="center"/>
          </w:tcPr>
          <w:p w14:paraId="7AE8F1E2" w14:textId="4DD49CB4" w:rsidR="005D7923" w:rsidRPr="0040357B" w:rsidRDefault="005D7923" w:rsidP="005D7923">
            <w:pPr>
              <w:spacing w:before="20" w:after="20"/>
              <w:rPr>
                <w:b/>
                <w:color w:val="1F497D"/>
                <w:sz w:val="20"/>
                <w:szCs w:val="20"/>
              </w:rPr>
            </w:pPr>
            <w:r>
              <w:rPr>
                <w:sz w:val="18"/>
                <w:szCs w:val="18"/>
              </w:rPr>
              <w:t>K1-K3</w:t>
            </w:r>
          </w:p>
        </w:tc>
        <w:tc>
          <w:tcPr>
            <w:tcW w:w="838" w:type="dxa"/>
            <w:gridSpan w:val="3"/>
            <w:shd w:val="clear" w:color="auto" w:fill="auto"/>
            <w:vAlign w:val="center"/>
          </w:tcPr>
          <w:p w14:paraId="5594556C" w14:textId="3485A0EE" w:rsidR="005D7923" w:rsidRPr="0040357B" w:rsidRDefault="005D7923" w:rsidP="005D7923">
            <w:pPr>
              <w:spacing w:before="20" w:after="20"/>
              <w:rPr>
                <w:b/>
                <w:color w:val="1F497D"/>
                <w:sz w:val="20"/>
                <w:szCs w:val="20"/>
              </w:rPr>
            </w:pPr>
            <w:r>
              <w:rPr>
                <w:sz w:val="18"/>
                <w:szCs w:val="18"/>
              </w:rPr>
              <w:t>K1-K3</w:t>
            </w:r>
          </w:p>
        </w:tc>
        <w:tc>
          <w:tcPr>
            <w:tcW w:w="838" w:type="dxa"/>
            <w:gridSpan w:val="2"/>
            <w:shd w:val="clear" w:color="auto" w:fill="auto"/>
          </w:tcPr>
          <w:p w14:paraId="369E06D9" w14:textId="3BD4CE6D" w:rsidR="005D7923" w:rsidRPr="0040357B" w:rsidRDefault="005D7923" w:rsidP="005D7923">
            <w:pPr>
              <w:spacing w:before="20" w:after="20"/>
              <w:rPr>
                <w:b/>
                <w:color w:val="1F497D"/>
                <w:sz w:val="20"/>
                <w:szCs w:val="20"/>
              </w:rPr>
            </w:pPr>
          </w:p>
        </w:tc>
        <w:tc>
          <w:tcPr>
            <w:tcW w:w="838" w:type="dxa"/>
            <w:gridSpan w:val="3"/>
            <w:shd w:val="clear" w:color="auto" w:fill="auto"/>
          </w:tcPr>
          <w:p w14:paraId="67797AE9" w14:textId="0CE3EBD9" w:rsidR="005D7923" w:rsidRPr="0040357B" w:rsidRDefault="005D7923" w:rsidP="005D7923">
            <w:pPr>
              <w:spacing w:before="20" w:after="20"/>
              <w:rPr>
                <w:b/>
                <w:color w:val="1F497D"/>
                <w:sz w:val="20"/>
                <w:szCs w:val="20"/>
              </w:rPr>
            </w:pPr>
          </w:p>
        </w:tc>
        <w:tc>
          <w:tcPr>
            <w:tcW w:w="842" w:type="dxa"/>
            <w:gridSpan w:val="2"/>
            <w:shd w:val="clear" w:color="auto" w:fill="auto"/>
          </w:tcPr>
          <w:p w14:paraId="1FB80F7D" w14:textId="47E50748" w:rsidR="005D7923" w:rsidRPr="0040357B" w:rsidRDefault="005D7923" w:rsidP="005D7923">
            <w:pPr>
              <w:spacing w:before="20" w:after="20"/>
              <w:rPr>
                <w:b/>
                <w:color w:val="1F497D"/>
                <w:sz w:val="20"/>
                <w:szCs w:val="20"/>
              </w:rPr>
            </w:pPr>
          </w:p>
        </w:tc>
      </w:tr>
      <w:tr w:rsidR="005D7923" w:rsidRPr="0040357B" w14:paraId="1DDE404D" w14:textId="77777777" w:rsidTr="00F90031">
        <w:trPr>
          <w:trHeight w:val="249"/>
        </w:trPr>
        <w:tc>
          <w:tcPr>
            <w:tcW w:w="1636" w:type="dxa"/>
            <w:vMerge/>
            <w:shd w:val="clear" w:color="auto" w:fill="auto"/>
          </w:tcPr>
          <w:p w14:paraId="1DF45713" w14:textId="77777777" w:rsidR="005D7923" w:rsidRPr="0040357B" w:rsidRDefault="005D7923" w:rsidP="005D7923">
            <w:pPr>
              <w:spacing w:before="20" w:after="20"/>
              <w:rPr>
                <w:b/>
                <w:color w:val="1F497D"/>
                <w:sz w:val="20"/>
                <w:szCs w:val="20"/>
              </w:rPr>
            </w:pPr>
          </w:p>
        </w:tc>
        <w:tc>
          <w:tcPr>
            <w:tcW w:w="791" w:type="dxa"/>
            <w:shd w:val="clear" w:color="auto" w:fill="auto"/>
            <w:vAlign w:val="center"/>
          </w:tcPr>
          <w:p w14:paraId="41BD4174" w14:textId="77777777" w:rsidR="005D7923" w:rsidRPr="0040357B" w:rsidRDefault="005D7923" w:rsidP="005D7923">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143CE972" w:rsidR="005D7923" w:rsidRPr="005A29FF" w:rsidRDefault="005D7923" w:rsidP="005D7923">
            <w:pPr>
              <w:tabs>
                <w:tab w:val="left" w:pos="4395"/>
              </w:tabs>
              <w:jc w:val="center"/>
              <w:rPr>
                <w:i/>
                <w:color w:val="262626"/>
                <w:sz w:val="20"/>
                <w:szCs w:val="20"/>
              </w:rPr>
            </w:pPr>
            <w:r w:rsidRPr="00301CFF">
              <w:rPr>
                <w:rFonts w:asciiTheme="majorBidi" w:hAnsiTheme="majorBidi" w:cstheme="majorBidi"/>
                <w:sz w:val="20"/>
                <w:szCs w:val="20"/>
              </w:rPr>
              <w:t>2</w:t>
            </w:r>
            <w:r>
              <w:rPr>
                <w:rFonts w:asciiTheme="majorBidi" w:hAnsiTheme="majorBidi" w:cstheme="majorBidi"/>
                <w:sz w:val="20"/>
                <w:szCs w:val="20"/>
              </w:rPr>
              <w:t>-3</w:t>
            </w:r>
          </w:p>
        </w:tc>
        <w:tc>
          <w:tcPr>
            <w:tcW w:w="1978" w:type="dxa"/>
            <w:gridSpan w:val="4"/>
            <w:shd w:val="clear" w:color="auto" w:fill="auto"/>
          </w:tcPr>
          <w:p w14:paraId="478206FC" w14:textId="53D1F446" w:rsidR="005D7923" w:rsidRPr="005A29FF" w:rsidRDefault="005D7923" w:rsidP="005D7923">
            <w:pPr>
              <w:tabs>
                <w:tab w:val="left" w:pos="4395"/>
              </w:tabs>
              <w:rPr>
                <w:i/>
                <w:color w:val="262626"/>
                <w:sz w:val="20"/>
                <w:szCs w:val="20"/>
              </w:rPr>
            </w:pPr>
            <w:r w:rsidRPr="00DB44EF">
              <w:rPr>
                <w:i/>
                <w:color w:val="262626"/>
                <w:sz w:val="20"/>
                <w:szCs w:val="20"/>
              </w:rPr>
              <w:t>Statik elektrik alanları: Coulomb Yasası, Gauss Yasası.</w:t>
            </w:r>
          </w:p>
        </w:tc>
        <w:tc>
          <w:tcPr>
            <w:tcW w:w="838" w:type="dxa"/>
            <w:gridSpan w:val="2"/>
            <w:shd w:val="clear" w:color="auto" w:fill="auto"/>
            <w:vAlign w:val="center"/>
          </w:tcPr>
          <w:p w14:paraId="171478B3" w14:textId="057BFE36" w:rsidR="005D7923" w:rsidRPr="00375EDC" w:rsidRDefault="005D7923" w:rsidP="005D7923">
            <w:pPr>
              <w:spacing w:before="20" w:after="20"/>
              <w:rPr>
                <w:color w:val="1F497D"/>
                <w:sz w:val="20"/>
                <w:szCs w:val="20"/>
              </w:rPr>
            </w:pPr>
            <w:r>
              <w:rPr>
                <w:sz w:val="18"/>
                <w:szCs w:val="18"/>
              </w:rPr>
              <w:t>K1-K3</w:t>
            </w:r>
          </w:p>
        </w:tc>
        <w:tc>
          <w:tcPr>
            <w:tcW w:w="838" w:type="dxa"/>
            <w:gridSpan w:val="3"/>
            <w:shd w:val="clear" w:color="auto" w:fill="auto"/>
            <w:vAlign w:val="center"/>
          </w:tcPr>
          <w:p w14:paraId="07672D7E" w14:textId="00D4009D" w:rsidR="005D7923" w:rsidRPr="00375EDC" w:rsidRDefault="005D7923" w:rsidP="005D7923">
            <w:pPr>
              <w:spacing w:before="20" w:after="20"/>
              <w:rPr>
                <w:color w:val="1F497D"/>
                <w:sz w:val="20"/>
                <w:szCs w:val="20"/>
              </w:rPr>
            </w:pPr>
            <w:r>
              <w:rPr>
                <w:sz w:val="18"/>
                <w:szCs w:val="18"/>
              </w:rPr>
              <w:t>K1-K3</w:t>
            </w:r>
          </w:p>
        </w:tc>
        <w:tc>
          <w:tcPr>
            <w:tcW w:w="838" w:type="dxa"/>
            <w:gridSpan w:val="3"/>
            <w:shd w:val="clear" w:color="auto" w:fill="auto"/>
            <w:vAlign w:val="center"/>
          </w:tcPr>
          <w:p w14:paraId="1C48F2AC" w14:textId="60284236" w:rsidR="005D7923" w:rsidRPr="00375EDC" w:rsidRDefault="005D7923" w:rsidP="005D7923">
            <w:pPr>
              <w:spacing w:before="20" w:after="20"/>
              <w:rPr>
                <w:color w:val="1F497D"/>
                <w:sz w:val="20"/>
                <w:szCs w:val="20"/>
              </w:rPr>
            </w:pPr>
            <w:r>
              <w:rPr>
                <w:sz w:val="18"/>
                <w:szCs w:val="18"/>
              </w:rPr>
              <w:t>K1-K3</w:t>
            </w:r>
          </w:p>
        </w:tc>
        <w:tc>
          <w:tcPr>
            <w:tcW w:w="838" w:type="dxa"/>
            <w:gridSpan w:val="2"/>
            <w:shd w:val="clear" w:color="auto" w:fill="auto"/>
          </w:tcPr>
          <w:p w14:paraId="3592774B" w14:textId="6DFFEFC8" w:rsidR="005D7923" w:rsidRPr="00375EDC" w:rsidRDefault="005D7923" w:rsidP="005D7923">
            <w:pPr>
              <w:spacing w:before="20" w:after="20"/>
              <w:rPr>
                <w:color w:val="1F497D"/>
                <w:sz w:val="20"/>
                <w:szCs w:val="20"/>
              </w:rPr>
            </w:pPr>
          </w:p>
        </w:tc>
        <w:tc>
          <w:tcPr>
            <w:tcW w:w="838" w:type="dxa"/>
            <w:gridSpan w:val="3"/>
            <w:shd w:val="clear" w:color="auto" w:fill="auto"/>
          </w:tcPr>
          <w:p w14:paraId="4EF744AC" w14:textId="1EDBA82B" w:rsidR="005D7923" w:rsidRPr="00375EDC" w:rsidRDefault="005D7923" w:rsidP="005D7923">
            <w:pPr>
              <w:spacing w:before="20" w:after="20"/>
              <w:rPr>
                <w:color w:val="1F497D"/>
                <w:sz w:val="20"/>
                <w:szCs w:val="20"/>
              </w:rPr>
            </w:pPr>
          </w:p>
        </w:tc>
        <w:tc>
          <w:tcPr>
            <w:tcW w:w="842" w:type="dxa"/>
            <w:gridSpan w:val="2"/>
            <w:shd w:val="clear" w:color="auto" w:fill="auto"/>
          </w:tcPr>
          <w:p w14:paraId="6252CF0E" w14:textId="3855331E" w:rsidR="005D7923" w:rsidRPr="00375EDC" w:rsidRDefault="005D7923" w:rsidP="005D7923">
            <w:pPr>
              <w:spacing w:before="20" w:after="20"/>
              <w:rPr>
                <w:color w:val="1F497D"/>
                <w:sz w:val="20"/>
                <w:szCs w:val="20"/>
              </w:rPr>
            </w:pPr>
          </w:p>
        </w:tc>
      </w:tr>
      <w:tr w:rsidR="005D7923" w:rsidRPr="0040357B" w14:paraId="654AD309" w14:textId="77777777" w:rsidTr="00A50E9B">
        <w:tc>
          <w:tcPr>
            <w:tcW w:w="1636" w:type="dxa"/>
            <w:vMerge/>
            <w:shd w:val="clear" w:color="auto" w:fill="auto"/>
          </w:tcPr>
          <w:p w14:paraId="7255993E" w14:textId="77777777" w:rsidR="005D7923" w:rsidRPr="0040357B" w:rsidRDefault="005D7923" w:rsidP="005D7923">
            <w:pPr>
              <w:spacing w:before="20" w:after="20"/>
              <w:rPr>
                <w:b/>
                <w:color w:val="1F497D"/>
                <w:sz w:val="20"/>
                <w:szCs w:val="20"/>
              </w:rPr>
            </w:pPr>
          </w:p>
        </w:tc>
        <w:tc>
          <w:tcPr>
            <w:tcW w:w="791" w:type="dxa"/>
            <w:shd w:val="clear" w:color="auto" w:fill="auto"/>
            <w:vAlign w:val="center"/>
          </w:tcPr>
          <w:p w14:paraId="58E4E678" w14:textId="77777777" w:rsidR="005D7923" w:rsidRPr="0040357B" w:rsidRDefault="005D7923" w:rsidP="005D7923">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7FD46B90" w:rsidR="005D7923" w:rsidRPr="005A29FF" w:rsidRDefault="005D7923" w:rsidP="005D7923">
            <w:pPr>
              <w:tabs>
                <w:tab w:val="left" w:pos="4395"/>
              </w:tabs>
              <w:jc w:val="center"/>
              <w:rPr>
                <w:i/>
                <w:color w:val="262626"/>
                <w:sz w:val="20"/>
                <w:szCs w:val="20"/>
              </w:rPr>
            </w:pPr>
            <w:r>
              <w:rPr>
                <w:sz w:val="18"/>
                <w:szCs w:val="18"/>
              </w:rPr>
              <w:t>3</w:t>
            </w:r>
          </w:p>
        </w:tc>
        <w:tc>
          <w:tcPr>
            <w:tcW w:w="1978" w:type="dxa"/>
            <w:gridSpan w:val="4"/>
            <w:shd w:val="clear" w:color="auto" w:fill="auto"/>
          </w:tcPr>
          <w:p w14:paraId="6D3EA1F1" w14:textId="406E1EAC" w:rsidR="005D7923" w:rsidRPr="005A29FF" w:rsidRDefault="005D7923" w:rsidP="005D7923">
            <w:pPr>
              <w:tabs>
                <w:tab w:val="left" w:pos="4395"/>
              </w:tabs>
              <w:rPr>
                <w:i/>
                <w:color w:val="262626"/>
                <w:sz w:val="20"/>
                <w:szCs w:val="20"/>
              </w:rPr>
            </w:pPr>
            <w:r w:rsidRPr="00DB44EF">
              <w:rPr>
                <w:i/>
                <w:color w:val="262626"/>
                <w:sz w:val="20"/>
                <w:szCs w:val="20"/>
              </w:rPr>
              <w:t>Elektrik potansiyeli, dielektrikler, kapasitans.</w:t>
            </w:r>
          </w:p>
        </w:tc>
        <w:tc>
          <w:tcPr>
            <w:tcW w:w="838" w:type="dxa"/>
            <w:gridSpan w:val="2"/>
            <w:shd w:val="clear" w:color="auto" w:fill="auto"/>
            <w:vAlign w:val="center"/>
          </w:tcPr>
          <w:p w14:paraId="0DA39E9B" w14:textId="78001BB8"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59086684" w14:textId="37345AEE"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3251B75C" w14:textId="6E912451" w:rsidR="005D7923" w:rsidRPr="0040357B" w:rsidRDefault="005D7923" w:rsidP="005D7923">
            <w:pPr>
              <w:tabs>
                <w:tab w:val="left" w:pos="4395"/>
              </w:tabs>
              <w:rPr>
                <w:b/>
                <w:sz w:val="20"/>
                <w:szCs w:val="20"/>
                <w:lang w:val="tr-TR"/>
              </w:rPr>
            </w:pPr>
            <w:r>
              <w:rPr>
                <w:sz w:val="18"/>
                <w:szCs w:val="18"/>
              </w:rPr>
              <w:t>K1-K3</w:t>
            </w:r>
          </w:p>
        </w:tc>
        <w:tc>
          <w:tcPr>
            <w:tcW w:w="838" w:type="dxa"/>
            <w:gridSpan w:val="2"/>
            <w:shd w:val="clear" w:color="auto" w:fill="auto"/>
          </w:tcPr>
          <w:p w14:paraId="03F4235C" w14:textId="0E9EB0BD" w:rsidR="005D7923" w:rsidRPr="0040357B" w:rsidRDefault="005D7923" w:rsidP="005D7923">
            <w:pPr>
              <w:tabs>
                <w:tab w:val="left" w:pos="4395"/>
              </w:tabs>
              <w:rPr>
                <w:b/>
                <w:sz w:val="20"/>
                <w:szCs w:val="20"/>
                <w:lang w:val="tr-TR"/>
              </w:rPr>
            </w:pPr>
          </w:p>
        </w:tc>
        <w:tc>
          <w:tcPr>
            <w:tcW w:w="838" w:type="dxa"/>
            <w:gridSpan w:val="3"/>
            <w:shd w:val="clear" w:color="auto" w:fill="auto"/>
          </w:tcPr>
          <w:p w14:paraId="47FD3938" w14:textId="6BCF4645" w:rsidR="005D7923" w:rsidRPr="0040357B" w:rsidRDefault="005D7923" w:rsidP="005D7923">
            <w:pPr>
              <w:tabs>
                <w:tab w:val="left" w:pos="4395"/>
              </w:tabs>
              <w:rPr>
                <w:b/>
                <w:sz w:val="20"/>
                <w:szCs w:val="20"/>
                <w:lang w:val="tr-TR"/>
              </w:rPr>
            </w:pPr>
          </w:p>
        </w:tc>
        <w:tc>
          <w:tcPr>
            <w:tcW w:w="842" w:type="dxa"/>
            <w:gridSpan w:val="2"/>
            <w:shd w:val="clear" w:color="auto" w:fill="auto"/>
          </w:tcPr>
          <w:p w14:paraId="16D78660" w14:textId="3796D732" w:rsidR="005D7923" w:rsidRPr="0040357B" w:rsidRDefault="005D7923" w:rsidP="005D7923">
            <w:pPr>
              <w:tabs>
                <w:tab w:val="left" w:pos="4395"/>
              </w:tabs>
              <w:rPr>
                <w:b/>
                <w:sz w:val="20"/>
                <w:szCs w:val="20"/>
                <w:lang w:val="tr-TR"/>
              </w:rPr>
            </w:pPr>
          </w:p>
        </w:tc>
      </w:tr>
      <w:tr w:rsidR="005D7923" w:rsidRPr="0040357B" w14:paraId="04BF6FBF" w14:textId="77777777" w:rsidTr="00A50E9B">
        <w:tc>
          <w:tcPr>
            <w:tcW w:w="1636" w:type="dxa"/>
            <w:vMerge/>
            <w:shd w:val="clear" w:color="auto" w:fill="auto"/>
          </w:tcPr>
          <w:p w14:paraId="028EE906" w14:textId="77777777" w:rsidR="005D7923" w:rsidRPr="0040357B" w:rsidRDefault="005D7923" w:rsidP="005D7923">
            <w:pPr>
              <w:spacing w:before="20" w:after="20"/>
              <w:rPr>
                <w:b/>
                <w:color w:val="1F497D"/>
                <w:sz w:val="20"/>
                <w:szCs w:val="20"/>
              </w:rPr>
            </w:pPr>
          </w:p>
        </w:tc>
        <w:tc>
          <w:tcPr>
            <w:tcW w:w="791" w:type="dxa"/>
            <w:shd w:val="clear" w:color="auto" w:fill="auto"/>
            <w:vAlign w:val="center"/>
          </w:tcPr>
          <w:p w14:paraId="3F8E3C1C" w14:textId="77777777" w:rsidR="005D7923" w:rsidRPr="0040357B" w:rsidRDefault="005D7923" w:rsidP="005D7923">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132F7983" w:rsidR="005D7923" w:rsidRPr="00B649C2" w:rsidRDefault="005D7923" w:rsidP="005D7923">
            <w:pPr>
              <w:tabs>
                <w:tab w:val="left" w:pos="4395"/>
              </w:tabs>
              <w:jc w:val="center"/>
              <w:rPr>
                <w:sz w:val="20"/>
                <w:szCs w:val="20"/>
                <w:lang w:val="tr-TR"/>
              </w:rPr>
            </w:pPr>
            <w:r>
              <w:rPr>
                <w:sz w:val="18"/>
                <w:szCs w:val="18"/>
              </w:rPr>
              <w:t>4-5</w:t>
            </w:r>
          </w:p>
        </w:tc>
        <w:tc>
          <w:tcPr>
            <w:tcW w:w="1978" w:type="dxa"/>
            <w:gridSpan w:val="4"/>
            <w:shd w:val="clear" w:color="auto" w:fill="auto"/>
          </w:tcPr>
          <w:p w14:paraId="22C3CD81" w14:textId="42CD94E0" w:rsidR="005D7923" w:rsidRPr="00B649C2" w:rsidRDefault="005D7923" w:rsidP="005D7923">
            <w:pPr>
              <w:tabs>
                <w:tab w:val="left" w:pos="4395"/>
              </w:tabs>
              <w:rPr>
                <w:sz w:val="20"/>
                <w:szCs w:val="20"/>
                <w:lang w:val="tr-TR"/>
              </w:rPr>
            </w:pPr>
            <w:r w:rsidRPr="00DB44EF">
              <w:rPr>
                <w:sz w:val="20"/>
                <w:szCs w:val="20"/>
                <w:lang w:val="tr-TR"/>
              </w:rPr>
              <w:t>Elektrostatik enerji, Poisson ve Laplace denklemleri.</w:t>
            </w:r>
          </w:p>
        </w:tc>
        <w:tc>
          <w:tcPr>
            <w:tcW w:w="838" w:type="dxa"/>
            <w:gridSpan w:val="2"/>
            <w:shd w:val="clear" w:color="auto" w:fill="auto"/>
            <w:vAlign w:val="center"/>
          </w:tcPr>
          <w:p w14:paraId="3ABC6273" w14:textId="512B18AF"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68199C22" w14:textId="7D5EC2B8"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3987B3B2" w14:textId="3761022F" w:rsidR="005D7923" w:rsidRPr="0040357B" w:rsidRDefault="005D7923" w:rsidP="005D7923">
            <w:pPr>
              <w:tabs>
                <w:tab w:val="left" w:pos="4395"/>
              </w:tabs>
              <w:rPr>
                <w:b/>
                <w:sz w:val="20"/>
                <w:szCs w:val="20"/>
                <w:lang w:val="tr-TR"/>
              </w:rPr>
            </w:pPr>
            <w:r>
              <w:rPr>
                <w:sz w:val="18"/>
                <w:szCs w:val="18"/>
              </w:rPr>
              <w:t>K1-K3</w:t>
            </w:r>
          </w:p>
        </w:tc>
        <w:tc>
          <w:tcPr>
            <w:tcW w:w="838" w:type="dxa"/>
            <w:gridSpan w:val="2"/>
            <w:shd w:val="clear" w:color="auto" w:fill="auto"/>
          </w:tcPr>
          <w:p w14:paraId="26058A5C" w14:textId="78EEF77B" w:rsidR="005D7923" w:rsidRPr="0040357B" w:rsidRDefault="005D7923" w:rsidP="005D7923">
            <w:pPr>
              <w:tabs>
                <w:tab w:val="left" w:pos="4395"/>
              </w:tabs>
              <w:rPr>
                <w:b/>
                <w:sz w:val="20"/>
                <w:szCs w:val="20"/>
                <w:lang w:val="tr-TR"/>
              </w:rPr>
            </w:pPr>
          </w:p>
        </w:tc>
        <w:tc>
          <w:tcPr>
            <w:tcW w:w="838" w:type="dxa"/>
            <w:gridSpan w:val="3"/>
            <w:shd w:val="clear" w:color="auto" w:fill="auto"/>
          </w:tcPr>
          <w:p w14:paraId="3D99A4F8" w14:textId="09C7BE4E" w:rsidR="005D7923" w:rsidRPr="0040357B" w:rsidRDefault="005D7923" w:rsidP="005D7923">
            <w:pPr>
              <w:tabs>
                <w:tab w:val="left" w:pos="4395"/>
              </w:tabs>
              <w:rPr>
                <w:b/>
                <w:sz w:val="20"/>
                <w:szCs w:val="20"/>
                <w:lang w:val="tr-TR"/>
              </w:rPr>
            </w:pPr>
          </w:p>
        </w:tc>
        <w:tc>
          <w:tcPr>
            <w:tcW w:w="842" w:type="dxa"/>
            <w:gridSpan w:val="2"/>
            <w:shd w:val="clear" w:color="auto" w:fill="auto"/>
          </w:tcPr>
          <w:p w14:paraId="4CAF8649" w14:textId="30CA7614" w:rsidR="005D7923" w:rsidRPr="0040357B" w:rsidRDefault="005D7923" w:rsidP="005D7923">
            <w:pPr>
              <w:tabs>
                <w:tab w:val="left" w:pos="4395"/>
              </w:tabs>
              <w:rPr>
                <w:b/>
                <w:sz w:val="20"/>
                <w:szCs w:val="20"/>
                <w:lang w:val="tr-TR"/>
              </w:rPr>
            </w:pPr>
          </w:p>
        </w:tc>
      </w:tr>
      <w:tr w:rsidR="005D7923" w:rsidRPr="00E81629" w14:paraId="3010A15C" w14:textId="77777777" w:rsidTr="00701854">
        <w:tc>
          <w:tcPr>
            <w:tcW w:w="1636" w:type="dxa"/>
            <w:vMerge/>
            <w:shd w:val="clear" w:color="auto" w:fill="auto"/>
          </w:tcPr>
          <w:p w14:paraId="3F2EA1F7" w14:textId="77777777" w:rsidR="005D7923" w:rsidRPr="0040357B" w:rsidRDefault="005D7923" w:rsidP="005D7923">
            <w:pPr>
              <w:spacing w:before="20" w:after="20"/>
              <w:rPr>
                <w:b/>
                <w:color w:val="1F497D"/>
                <w:sz w:val="20"/>
                <w:szCs w:val="20"/>
              </w:rPr>
            </w:pPr>
          </w:p>
        </w:tc>
        <w:tc>
          <w:tcPr>
            <w:tcW w:w="791" w:type="dxa"/>
            <w:shd w:val="clear" w:color="auto" w:fill="auto"/>
            <w:vAlign w:val="center"/>
          </w:tcPr>
          <w:p w14:paraId="7B0867AE" w14:textId="77777777" w:rsidR="005D7923" w:rsidRPr="0040357B" w:rsidRDefault="005D7923" w:rsidP="005D7923">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1F55565B" w:rsidR="005D7923" w:rsidRPr="00B649C2" w:rsidRDefault="005D7923" w:rsidP="005D7923">
            <w:pPr>
              <w:tabs>
                <w:tab w:val="left" w:pos="4395"/>
              </w:tabs>
              <w:jc w:val="center"/>
              <w:rPr>
                <w:sz w:val="20"/>
                <w:szCs w:val="20"/>
                <w:lang w:val="tr-TR"/>
              </w:rPr>
            </w:pPr>
            <w:r>
              <w:rPr>
                <w:sz w:val="18"/>
                <w:szCs w:val="18"/>
              </w:rPr>
              <w:t>6-7</w:t>
            </w:r>
          </w:p>
        </w:tc>
        <w:tc>
          <w:tcPr>
            <w:tcW w:w="1978" w:type="dxa"/>
            <w:gridSpan w:val="4"/>
            <w:shd w:val="clear" w:color="auto" w:fill="auto"/>
          </w:tcPr>
          <w:p w14:paraId="6951D672" w14:textId="3AB933FC" w:rsidR="005D7923" w:rsidRPr="00B649C2" w:rsidRDefault="005D7923" w:rsidP="005D7923">
            <w:pPr>
              <w:tabs>
                <w:tab w:val="left" w:pos="4395"/>
              </w:tabs>
              <w:rPr>
                <w:sz w:val="20"/>
                <w:szCs w:val="20"/>
                <w:lang w:val="tr-TR"/>
              </w:rPr>
            </w:pPr>
            <w:r w:rsidRPr="00DB44EF">
              <w:rPr>
                <w:sz w:val="20"/>
                <w:szCs w:val="20"/>
                <w:lang w:val="tr-TR"/>
              </w:rPr>
              <w:t>Sürekli elektrik akımı: Ohm yasası, Kirchoff yasası, Joule yasası.</w:t>
            </w:r>
          </w:p>
        </w:tc>
        <w:tc>
          <w:tcPr>
            <w:tcW w:w="838" w:type="dxa"/>
            <w:gridSpan w:val="2"/>
            <w:shd w:val="clear" w:color="auto" w:fill="auto"/>
            <w:vAlign w:val="center"/>
          </w:tcPr>
          <w:p w14:paraId="4B0D4497" w14:textId="7DB9B88A"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570D215B" w14:textId="58E97B9F"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2DC58B5B" w14:textId="10385569" w:rsidR="005D7923" w:rsidRPr="0040357B" w:rsidRDefault="005D7923" w:rsidP="005D7923">
            <w:pPr>
              <w:tabs>
                <w:tab w:val="left" w:pos="4395"/>
              </w:tabs>
              <w:rPr>
                <w:b/>
                <w:sz w:val="20"/>
                <w:szCs w:val="20"/>
                <w:lang w:val="tr-TR"/>
              </w:rPr>
            </w:pPr>
            <w:r>
              <w:rPr>
                <w:sz w:val="18"/>
                <w:szCs w:val="18"/>
              </w:rPr>
              <w:t>K1-K3</w:t>
            </w:r>
          </w:p>
        </w:tc>
        <w:tc>
          <w:tcPr>
            <w:tcW w:w="838" w:type="dxa"/>
            <w:gridSpan w:val="2"/>
            <w:shd w:val="clear" w:color="auto" w:fill="auto"/>
          </w:tcPr>
          <w:p w14:paraId="0E800019" w14:textId="02992C10" w:rsidR="005D7923" w:rsidRPr="0040357B" w:rsidRDefault="005D7923" w:rsidP="005D7923">
            <w:pPr>
              <w:tabs>
                <w:tab w:val="left" w:pos="4395"/>
              </w:tabs>
              <w:rPr>
                <w:b/>
                <w:sz w:val="20"/>
                <w:szCs w:val="20"/>
                <w:lang w:val="tr-TR"/>
              </w:rPr>
            </w:pPr>
          </w:p>
        </w:tc>
        <w:tc>
          <w:tcPr>
            <w:tcW w:w="838" w:type="dxa"/>
            <w:gridSpan w:val="3"/>
            <w:shd w:val="clear" w:color="auto" w:fill="auto"/>
          </w:tcPr>
          <w:p w14:paraId="5F9070FC" w14:textId="4EDC65EA" w:rsidR="005D7923" w:rsidRPr="0040357B" w:rsidRDefault="005D7923" w:rsidP="005D7923">
            <w:pPr>
              <w:tabs>
                <w:tab w:val="left" w:pos="4395"/>
              </w:tabs>
              <w:rPr>
                <w:b/>
                <w:sz w:val="20"/>
                <w:szCs w:val="20"/>
                <w:lang w:val="tr-TR"/>
              </w:rPr>
            </w:pPr>
          </w:p>
        </w:tc>
        <w:tc>
          <w:tcPr>
            <w:tcW w:w="842" w:type="dxa"/>
            <w:gridSpan w:val="2"/>
            <w:shd w:val="clear" w:color="auto" w:fill="auto"/>
          </w:tcPr>
          <w:p w14:paraId="039CC3CF" w14:textId="622099BB" w:rsidR="005D7923" w:rsidRPr="0040357B" w:rsidRDefault="005D7923" w:rsidP="005D7923">
            <w:pPr>
              <w:tabs>
                <w:tab w:val="left" w:pos="4395"/>
              </w:tabs>
              <w:rPr>
                <w:b/>
                <w:sz w:val="20"/>
                <w:szCs w:val="20"/>
                <w:lang w:val="tr-TR"/>
              </w:rPr>
            </w:pPr>
          </w:p>
        </w:tc>
      </w:tr>
      <w:tr w:rsidR="005D7923" w:rsidRPr="0040357B" w14:paraId="4A2FC497" w14:textId="77777777" w:rsidTr="00701854">
        <w:tc>
          <w:tcPr>
            <w:tcW w:w="1636" w:type="dxa"/>
            <w:vMerge/>
            <w:shd w:val="clear" w:color="auto" w:fill="auto"/>
          </w:tcPr>
          <w:p w14:paraId="090B1301" w14:textId="77777777" w:rsidR="005D7923" w:rsidRPr="00E81629" w:rsidRDefault="005D7923" w:rsidP="005D7923">
            <w:pPr>
              <w:spacing w:before="20" w:after="20"/>
              <w:rPr>
                <w:b/>
                <w:color w:val="1F497D"/>
                <w:sz w:val="20"/>
                <w:szCs w:val="20"/>
                <w:lang w:val="tr-TR"/>
              </w:rPr>
            </w:pPr>
          </w:p>
        </w:tc>
        <w:tc>
          <w:tcPr>
            <w:tcW w:w="791" w:type="dxa"/>
            <w:shd w:val="clear" w:color="auto" w:fill="auto"/>
            <w:vAlign w:val="center"/>
          </w:tcPr>
          <w:p w14:paraId="08E4B2E8" w14:textId="77777777" w:rsidR="005D7923" w:rsidRPr="0040357B" w:rsidRDefault="005D7923" w:rsidP="005D7923">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27DEAAA4" w:rsidR="005D7923" w:rsidRPr="00B649C2" w:rsidRDefault="005D7923" w:rsidP="005D7923">
            <w:pPr>
              <w:tabs>
                <w:tab w:val="left" w:pos="4395"/>
              </w:tabs>
              <w:jc w:val="center"/>
              <w:rPr>
                <w:sz w:val="20"/>
                <w:szCs w:val="20"/>
                <w:lang w:val="tr-TR"/>
              </w:rPr>
            </w:pPr>
            <w:r>
              <w:rPr>
                <w:sz w:val="18"/>
                <w:szCs w:val="18"/>
              </w:rPr>
              <w:t>8</w:t>
            </w:r>
          </w:p>
        </w:tc>
        <w:tc>
          <w:tcPr>
            <w:tcW w:w="1978" w:type="dxa"/>
            <w:gridSpan w:val="4"/>
            <w:shd w:val="clear" w:color="auto" w:fill="auto"/>
          </w:tcPr>
          <w:p w14:paraId="280EC105" w14:textId="40092428" w:rsidR="005D7923" w:rsidRPr="00B649C2" w:rsidRDefault="005D7923" w:rsidP="005D7923">
            <w:pPr>
              <w:tabs>
                <w:tab w:val="left" w:pos="4395"/>
              </w:tabs>
              <w:rPr>
                <w:sz w:val="20"/>
                <w:szCs w:val="20"/>
                <w:lang w:val="tr-TR"/>
              </w:rPr>
            </w:pPr>
            <w:r w:rsidRPr="00DB44EF">
              <w:rPr>
                <w:sz w:val="20"/>
                <w:szCs w:val="20"/>
                <w:lang w:val="tr-TR"/>
              </w:rPr>
              <w:t>Statik manyetik alanlar: Vektör potansiyeli, Biot-Savart yasası.</w:t>
            </w:r>
          </w:p>
        </w:tc>
        <w:tc>
          <w:tcPr>
            <w:tcW w:w="838" w:type="dxa"/>
            <w:gridSpan w:val="2"/>
            <w:shd w:val="clear" w:color="auto" w:fill="auto"/>
            <w:vAlign w:val="center"/>
          </w:tcPr>
          <w:p w14:paraId="0ABC2890" w14:textId="5C315E08"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6F6CE511" w14:textId="6CF13E48"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3F9CA554" w14:textId="7DEF4724" w:rsidR="005D7923" w:rsidRPr="0040357B" w:rsidRDefault="005D7923" w:rsidP="005D7923">
            <w:pPr>
              <w:tabs>
                <w:tab w:val="left" w:pos="4395"/>
              </w:tabs>
              <w:rPr>
                <w:b/>
                <w:sz w:val="20"/>
                <w:szCs w:val="20"/>
                <w:lang w:val="tr-TR"/>
              </w:rPr>
            </w:pPr>
            <w:r>
              <w:rPr>
                <w:sz w:val="18"/>
                <w:szCs w:val="18"/>
              </w:rPr>
              <w:t>K1-K3</w:t>
            </w:r>
          </w:p>
        </w:tc>
        <w:tc>
          <w:tcPr>
            <w:tcW w:w="838" w:type="dxa"/>
            <w:gridSpan w:val="2"/>
            <w:shd w:val="clear" w:color="auto" w:fill="auto"/>
          </w:tcPr>
          <w:p w14:paraId="777F4D92" w14:textId="493C1763" w:rsidR="005D7923" w:rsidRPr="0040357B" w:rsidRDefault="005D7923" w:rsidP="005D7923">
            <w:pPr>
              <w:tabs>
                <w:tab w:val="left" w:pos="4395"/>
              </w:tabs>
              <w:rPr>
                <w:b/>
                <w:sz w:val="20"/>
                <w:szCs w:val="20"/>
                <w:lang w:val="tr-TR"/>
              </w:rPr>
            </w:pPr>
          </w:p>
        </w:tc>
        <w:tc>
          <w:tcPr>
            <w:tcW w:w="838" w:type="dxa"/>
            <w:gridSpan w:val="3"/>
            <w:shd w:val="clear" w:color="auto" w:fill="auto"/>
          </w:tcPr>
          <w:p w14:paraId="69CFD3DF" w14:textId="783EA8F5" w:rsidR="005D7923" w:rsidRPr="0040357B" w:rsidRDefault="005D7923" w:rsidP="005D7923">
            <w:pPr>
              <w:tabs>
                <w:tab w:val="left" w:pos="4395"/>
              </w:tabs>
              <w:rPr>
                <w:b/>
                <w:sz w:val="20"/>
                <w:szCs w:val="20"/>
                <w:lang w:val="tr-TR"/>
              </w:rPr>
            </w:pPr>
          </w:p>
        </w:tc>
        <w:tc>
          <w:tcPr>
            <w:tcW w:w="842" w:type="dxa"/>
            <w:gridSpan w:val="2"/>
            <w:shd w:val="clear" w:color="auto" w:fill="auto"/>
          </w:tcPr>
          <w:p w14:paraId="590FB215" w14:textId="17B68B2E" w:rsidR="005D7923" w:rsidRPr="0040357B" w:rsidRDefault="005D7923" w:rsidP="005D7923">
            <w:pPr>
              <w:tabs>
                <w:tab w:val="left" w:pos="4395"/>
              </w:tabs>
              <w:rPr>
                <w:b/>
                <w:sz w:val="20"/>
                <w:szCs w:val="20"/>
                <w:lang w:val="tr-TR"/>
              </w:rPr>
            </w:pPr>
          </w:p>
        </w:tc>
      </w:tr>
      <w:tr w:rsidR="005D7923" w:rsidRPr="0040357B" w14:paraId="376B8088" w14:textId="77777777" w:rsidTr="00701854">
        <w:tc>
          <w:tcPr>
            <w:tcW w:w="1636" w:type="dxa"/>
            <w:vMerge/>
            <w:shd w:val="clear" w:color="auto" w:fill="auto"/>
          </w:tcPr>
          <w:p w14:paraId="2595C374" w14:textId="77777777" w:rsidR="005D7923" w:rsidRPr="0040357B" w:rsidRDefault="005D7923" w:rsidP="005D7923">
            <w:pPr>
              <w:spacing w:before="20" w:after="20"/>
              <w:rPr>
                <w:b/>
                <w:color w:val="1F497D"/>
                <w:sz w:val="20"/>
                <w:szCs w:val="20"/>
              </w:rPr>
            </w:pPr>
          </w:p>
        </w:tc>
        <w:tc>
          <w:tcPr>
            <w:tcW w:w="791" w:type="dxa"/>
            <w:shd w:val="clear" w:color="auto" w:fill="auto"/>
            <w:vAlign w:val="center"/>
          </w:tcPr>
          <w:p w14:paraId="7D77F082" w14:textId="77777777" w:rsidR="005D7923" w:rsidRPr="0040357B" w:rsidRDefault="005D7923" w:rsidP="005D7923">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2445174B" w:rsidR="005D7923" w:rsidRPr="00B649C2" w:rsidRDefault="005D7923" w:rsidP="005D7923">
            <w:pPr>
              <w:tabs>
                <w:tab w:val="left" w:pos="4395"/>
              </w:tabs>
              <w:jc w:val="center"/>
              <w:rPr>
                <w:sz w:val="20"/>
                <w:szCs w:val="20"/>
                <w:lang w:val="tr-TR"/>
              </w:rPr>
            </w:pPr>
            <w:r>
              <w:rPr>
                <w:sz w:val="18"/>
                <w:szCs w:val="18"/>
              </w:rPr>
              <w:t>9-10</w:t>
            </w:r>
          </w:p>
        </w:tc>
        <w:tc>
          <w:tcPr>
            <w:tcW w:w="1978" w:type="dxa"/>
            <w:gridSpan w:val="4"/>
            <w:shd w:val="clear" w:color="auto" w:fill="auto"/>
          </w:tcPr>
          <w:p w14:paraId="68DD7D64" w14:textId="1B156B8E" w:rsidR="005D7923" w:rsidRPr="00B649C2" w:rsidRDefault="005D7923" w:rsidP="005D7923">
            <w:pPr>
              <w:tabs>
                <w:tab w:val="left" w:pos="4395"/>
              </w:tabs>
              <w:rPr>
                <w:sz w:val="20"/>
                <w:szCs w:val="20"/>
                <w:lang w:val="tr-TR"/>
              </w:rPr>
            </w:pPr>
            <w:r w:rsidRPr="00DB44EF">
              <w:rPr>
                <w:sz w:val="20"/>
                <w:szCs w:val="20"/>
                <w:lang w:val="tr-TR"/>
              </w:rPr>
              <w:t>Sürekli elektrik akımı: Ohm yasası, Kirchoff yasası.</w:t>
            </w:r>
          </w:p>
        </w:tc>
        <w:tc>
          <w:tcPr>
            <w:tcW w:w="838" w:type="dxa"/>
            <w:gridSpan w:val="2"/>
            <w:shd w:val="clear" w:color="auto" w:fill="auto"/>
            <w:vAlign w:val="center"/>
          </w:tcPr>
          <w:p w14:paraId="00FDC129" w14:textId="5F891B00"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21E7EB55" w14:textId="29DDB0A2"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593BE083" w14:textId="38CE0454" w:rsidR="005D7923" w:rsidRPr="0040357B" w:rsidRDefault="005D7923" w:rsidP="005D7923">
            <w:pPr>
              <w:tabs>
                <w:tab w:val="left" w:pos="4395"/>
              </w:tabs>
              <w:rPr>
                <w:b/>
                <w:sz w:val="20"/>
                <w:szCs w:val="20"/>
                <w:lang w:val="tr-TR"/>
              </w:rPr>
            </w:pPr>
            <w:r>
              <w:rPr>
                <w:sz w:val="18"/>
                <w:szCs w:val="18"/>
              </w:rPr>
              <w:t>K1-K3</w:t>
            </w:r>
          </w:p>
        </w:tc>
        <w:tc>
          <w:tcPr>
            <w:tcW w:w="838" w:type="dxa"/>
            <w:gridSpan w:val="2"/>
            <w:shd w:val="clear" w:color="auto" w:fill="auto"/>
          </w:tcPr>
          <w:p w14:paraId="6920F59D" w14:textId="215A05F0" w:rsidR="005D7923" w:rsidRPr="0040357B" w:rsidRDefault="005D7923" w:rsidP="005D7923">
            <w:pPr>
              <w:tabs>
                <w:tab w:val="left" w:pos="4395"/>
              </w:tabs>
              <w:rPr>
                <w:b/>
                <w:sz w:val="20"/>
                <w:szCs w:val="20"/>
                <w:lang w:val="tr-TR"/>
              </w:rPr>
            </w:pPr>
          </w:p>
        </w:tc>
        <w:tc>
          <w:tcPr>
            <w:tcW w:w="838" w:type="dxa"/>
            <w:gridSpan w:val="3"/>
            <w:shd w:val="clear" w:color="auto" w:fill="auto"/>
          </w:tcPr>
          <w:p w14:paraId="307B7F79" w14:textId="16E4AEE0" w:rsidR="005D7923" w:rsidRPr="0040357B" w:rsidRDefault="005D7923" w:rsidP="005D7923">
            <w:pPr>
              <w:tabs>
                <w:tab w:val="left" w:pos="4395"/>
              </w:tabs>
              <w:rPr>
                <w:b/>
                <w:sz w:val="20"/>
                <w:szCs w:val="20"/>
                <w:lang w:val="tr-TR"/>
              </w:rPr>
            </w:pPr>
          </w:p>
        </w:tc>
        <w:tc>
          <w:tcPr>
            <w:tcW w:w="842" w:type="dxa"/>
            <w:gridSpan w:val="2"/>
            <w:shd w:val="clear" w:color="auto" w:fill="auto"/>
          </w:tcPr>
          <w:p w14:paraId="1420550D" w14:textId="51061AEF" w:rsidR="005D7923" w:rsidRPr="0040357B" w:rsidRDefault="005D7923" w:rsidP="005D7923">
            <w:pPr>
              <w:tabs>
                <w:tab w:val="left" w:pos="4395"/>
              </w:tabs>
              <w:rPr>
                <w:b/>
                <w:sz w:val="20"/>
                <w:szCs w:val="20"/>
                <w:lang w:val="tr-TR"/>
              </w:rPr>
            </w:pPr>
          </w:p>
        </w:tc>
      </w:tr>
      <w:tr w:rsidR="005D7923" w:rsidRPr="00E81629" w14:paraId="0A74DE7C" w14:textId="77777777" w:rsidTr="00701854">
        <w:tc>
          <w:tcPr>
            <w:tcW w:w="1636" w:type="dxa"/>
            <w:vMerge/>
            <w:shd w:val="clear" w:color="auto" w:fill="auto"/>
          </w:tcPr>
          <w:p w14:paraId="322EACB6" w14:textId="77777777" w:rsidR="005D7923" w:rsidRPr="0040357B" w:rsidRDefault="005D7923" w:rsidP="005D7923">
            <w:pPr>
              <w:spacing w:before="20" w:after="20"/>
              <w:rPr>
                <w:b/>
                <w:color w:val="1F497D"/>
                <w:sz w:val="20"/>
                <w:szCs w:val="20"/>
              </w:rPr>
            </w:pPr>
          </w:p>
        </w:tc>
        <w:tc>
          <w:tcPr>
            <w:tcW w:w="791" w:type="dxa"/>
            <w:shd w:val="clear" w:color="auto" w:fill="auto"/>
            <w:vAlign w:val="center"/>
          </w:tcPr>
          <w:p w14:paraId="43A48AA6" w14:textId="77777777" w:rsidR="005D7923" w:rsidRPr="0040357B" w:rsidRDefault="005D7923" w:rsidP="005D7923">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099B5731" w:rsidR="005D7923" w:rsidRPr="00B649C2" w:rsidRDefault="005D7923" w:rsidP="005D7923">
            <w:pPr>
              <w:tabs>
                <w:tab w:val="left" w:pos="4395"/>
              </w:tabs>
              <w:jc w:val="center"/>
              <w:rPr>
                <w:sz w:val="20"/>
                <w:szCs w:val="20"/>
                <w:lang w:val="tr-TR"/>
              </w:rPr>
            </w:pPr>
            <w:r>
              <w:rPr>
                <w:sz w:val="18"/>
                <w:szCs w:val="18"/>
              </w:rPr>
              <w:t>11</w:t>
            </w:r>
          </w:p>
        </w:tc>
        <w:tc>
          <w:tcPr>
            <w:tcW w:w="1978" w:type="dxa"/>
            <w:gridSpan w:val="4"/>
            <w:shd w:val="clear" w:color="auto" w:fill="auto"/>
          </w:tcPr>
          <w:p w14:paraId="1C78547F" w14:textId="6E5E32C6" w:rsidR="005D7923" w:rsidRPr="00B649C2" w:rsidRDefault="005D7923" w:rsidP="005D7923">
            <w:pPr>
              <w:tabs>
                <w:tab w:val="left" w:pos="4395"/>
              </w:tabs>
              <w:rPr>
                <w:sz w:val="20"/>
                <w:szCs w:val="20"/>
                <w:lang w:val="tr-TR"/>
              </w:rPr>
            </w:pPr>
            <w:r w:rsidRPr="00DB44EF">
              <w:rPr>
                <w:sz w:val="20"/>
                <w:szCs w:val="20"/>
                <w:lang w:val="tr-TR"/>
              </w:rPr>
              <w:t>Mıknatıslanma, Manyetik enerji, kuvvet ve tork.</w:t>
            </w:r>
          </w:p>
        </w:tc>
        <w:tc>
          <w:tcPr>
            <w:tcW w:w="838" w:type="dxa"/>
            <w:gridSpan w:val="2"/>
            <w:shd w:val="clear" w:color="auto" w:fill="auto"/>
            <w:vAlign w:val="center"/>
          </w:tcPr>
          <w:p w14:paraId="48FE2A12" w14:textId="5288DD50"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59A0C47C" w14:textId="679F14E3"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079EC1FC" w14:textId="5CF12599" w:rsidR="005D7923" w:rsidRPr="0040357B" w:rsidRDefault="005D7923" w:rsidP="005D7923">
            <w:pPr>
              <w:tabs>
                <w:tab w:val="left" w:pos="4395"/>
              </w:tabs>
              <w:rPr>
                <w:b/>
                <w:sz w:val="20"/>
                <w:szCs w:val="20"/>
                <w:lang w:val="tr-TR"/>
              </w:rPr>
            </w:pPr>
            <w:r>
              <w:rPr>
                <w:sz w:val="18"/>
                <w:szCs w:val="18"/>
              </w:rPr>
              <w:t>K1-K3</w:t>
            </w:r>
          </w:p>
        </w:tc>
        <w:tc>
          <w:tcPr>
            <w:tcW w:w="838" w:type="dxa"/>
            <w:gridSpan w:val="2"/>
            <w:shd w:val="clear" w:color="auto" w:fill="auto"/>
          </w:tcPr>
          <w:p w14:paraId="70849A77" w14:textId="15A291EB" w:rsidR="005D7923" w:rsidRPr="0040357B" w:rsidRDefault="005D7923" w:rsidP="005D7923">
            <w:pPr>
              <w:tabs>
                <w:tab w:val="left" w:pos="4395"/>
              </w:tabs>
              <w:rPr>
                <w:b/>
                <w:sz w:val="20"/>
                <w:szCs w:val="20"/>
                <w:lang w:val="tr-TR"/>
              </w:rPr>
            </w:pPr>
          </w:p>
        </w:tc>
        <w:tc>
          <w:tcPr>
            <w:tcW w:w="838" w:type="dxa"/>
            <w:gridSpan w:val="3"/>
            <w:shd w:val="clear" w:color="auto" w:fill="auto"/>
          </w:tcPr>
          <w:p w14:paraId="2A26B0BB" w14:textId="5E158231" w:rsidR="005D7923" w:rsidRPr="0040357B" w:rsidRDefault="005D7923" w:rsidP="005D7923">
            <w:pPr>
              <w:tabs>
                <w:tab w:val="left" w:pos="4395"/>
              </w:tabs>
              <w:rPr>
                <w:b/>
                <w:sz w:val="20"/>
                <w:szCs w:val="20"/>
                <w:lang w:val="tr-TR"/>
              </w:rPr>
            </w:pPr>
          </w:p>
        </w:tc>
        <w:tc>
          <w:tcPr>
            <w:tcW w:w="842" w:type="dxa"/>
            <w:gridSpan w:val="2"/>
            <w:shd w:val="clear" w:color="auto" w:fill="auto"/>
          </w:tcPr>
          <w:p w14:paraId="4F4E508C" w14:textId="724417A4" w:rsidR="005D7923" w:rsidRPr="0040357B" w:rsidRDefault="005D7923" w:rsidP="005D7923">
            <w:pPr>
              <w:tabs>
                <w:tab w:val="left" w:pos="4395"/>
              </w:tabs>
              <w:rPr>
                <w:b/>
                <w:sz w:val="20"/>
                <w:szCs w:val="20"/>
                <w:lang w:val="tr-TR"/>
              </w:rPr>
            </w:pPr>
          </w:p>
        </w:tc>
      </w:tr>
      <w:tr w:rsidR="005D7923" w:rsidRPr="0040357B" w14:paraId="7A215049" w14:textId="77777777" w:rsidTr="00EF683F">
        <w:tc>
          <w:tcPr>
            <w:tcW w:w="1636" w:type="dxa"/>
            <w:vMerge/>
            <w:shd w:val="clear" w:color="auto" w:fill="auto"/>
          </w:tcPr>
          <w:p w14:paraId="590428AB" w14:textId="77777777" w:rsidR="005D7923" w:rsidRPr="00E81629" w:rsidRDefault="005D7923" w:rsidP="005D7923">
            <w:pPr>
              <w:spacing w:before="20" w:after="20"/>
              <w:rPr>
                <w:b/>
                <w:color w:val="1F497D"/>
                <w:sz w:val="20"/>
                <w:szCs w:val="20"/>
                <w:lang w:val="tr-TR"/>
              </w:rPr>
            </w:pPr>
          </w:p>
        </w:tc>
        <w:tc>
          <w:tcPr>
            <w:tcW w:w="791" w:type="dxa"/>
            <w:shd w:val="clear" w:color="auto" w:fill="auto"/>
            <w:vAlign w:val="center"/>
          </w:tcPr>
          <w:p w14:paraId="0F99014A" w14:textId="1C381431" w:rsidR="005D7923" w:rsidRPr="0040357B" w:rsidRDefault="005D7923" w:rsidP="005D7923">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276C9618" w:rsidR="005D7923" w:rsidRPr="00B649C2" w:rsidRDefault="005D7923" w:rsidP="005D7923">
            <w:pPr>
              <w:tabs>
                <w:tab w:val="left" w:pos="4395"/>
              </w:tabs>
              <w:jc w:val="center"/>
              <w:rPr>
                <w:sz w:val="20"/>
                <w:szCs w:val="20"/>
                <w:lang w:val="tr-TR"/>
              </w:rPr>
            </w:pPr>
            <w:r>
              <w:rPr>
                <w:sz w:val="18"/>
                <w:szCs w:val="18"/>
              </w:rPr>
              <w:t>12-14</w:t>
            </w:r>
          </w:p>
        </w:tc>
        <w:tc>
          <w:tcPr>
            <w:tcW w:w="1978" w:type="dxa"/>
            <w:gridSpan w:val="4"/>
            <w:shd w:val="clear" w:color="auto" w:fill="auto"/>
          </w:tcPr>
          <w:p w14:paraId="6F79FC01" w14:textId="3A276556" w:rsidR="005D7923" w:rsidRPr="00B649C2" w:rsidRDefault="005D7923" w:rsidP="005D7923">
            <w:pPr>
              <w:tabs>
                <w:tab w:val="left" w:pos="4395"/>
              </w:tabs>
              <w:rPr>
                <w:sz w:val="20"/>
                <w:szCs w:val="20"/>
                <w:lang w:val="tr-TR"/>
              </w:rPr>
            </w:pPr>
            <w:r w:rsidRPr="00DB44EF">
              <w:rPr>
                <w:sz w:val="20"/>
                <w:szCs w:val="20"/>
                <w:lang w:val="tr-TR"/>
              </w:rPr>
              <w:t>Maxwell denklemleri ve düzlem dalga yayılımı.</w:t>
            </w:r>
          </w:p>
        </w:tc>
        <w:tc>
          <w:tcPr>
            <w:tcW w:w="838" w:type="dxa"/>
            <w:gridSpan w:val="2"/>
            <w:shd w:val="clear" w:color="auto" w:fill="auto"/>
            <w:vAlign w:val="center"/>
          </w:tcPr>
          <w:p w14:paraId="1335D270" w14:textId="006B595C"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12D6D1EE" w14:textId="314FDA11" w:rsidR="005D7923" w:rsidRPr="0040357B" w:rsidRDefault="005D7923" w:rsidP="005D7923">
            <w:pPr>
              <w:tabs>
                <w:tab w:val="left" w:pos="4395"/>
              </w:tabs>
              <w:rPr>
                <w:b/>
                <w:sz w:val="20"/>
                <w:szCs w:val="20"/>
                <w:lang w:val="tr-TR"/>
              </w:rPr>
            </w:pPr>
            <w:r>
              <w:rPr>
                <w:sz w:val="18"/>
                <w:szCs w:val="18"/>
              </w:rPr>
              <w:t>K1-K3</w:t>
            </w:r>
          </w:p>
        </w:tc>
        <w:tc>
          <w:tcPr>
            <w:tcW w:w="838" w:type="dxa"/>
            <w:gridSpan w:val="3"/>
            <w:shd w:val="clear" w:color="auto" w:fill="auto"/>
            <w:vAlign w:val="center"/>
          </w:tcPr>
          <w:p w14:paraId="564056A0" w14:textId="5F6D8821" w:rsidR="005D7923" w:rsidRPr="0040357B" w:rsidRDefault="005D7923" w:rsidP="005D7923">
            <w:pPr>
              <w:tabs>
                <w:tab w:val="left" w:pos="4395"/>
              </w:tabs>
              <w:rPr>
                <w:b/>
                <w:sz w:val="20"/>
                <w:szCs w:val="20"/>
                <w:lang w:val="tr-TR"/>
              </w:rPr>
            </w:pPr>
            <w:r>
              <w:rPr>
                <w:sz w:val="18"/>
                <w:szCs w:val="18"/>
              </w:rPr>
              <w:t>K1-K3</w:t>
            </w:r>
          </w:p>
        </w:tc>
        <w:tc>
          <w:tcPr>
            <w:tcW w:w="838" w:type="dxa"/>
            <w:gridSpan w:val="2"/>
            <w:shd w:val="clear" w:color="auto" w:fill="auto"/>
          </w:tcPr>
          <w:p w14:paraId="7D4816AE" w14:textId="18C4B406" w:rsidR="005D7923" w:rsidRPr="0040357B" w:rsidRDefault="005D7923" w:rsidP="005D7923">
            <w:pPr>
              <w:tabs>
                <w:tab w:val="left" w:pos="4395"/>
              </w:tabs>
              <w:rPr>
                <w:b/>
                <w:sz w:val="20"/>
                <w:szCs w:val="20"/>
                <w:lang w:val="tr-TR"/>
              </w:rPr>
            </w:pPr>
          </w:p>
        </w:tc>
        <w:tc>
          <w:tcPr>
            <w:tcW w:w="838" w:type="dxa"/>
            <w:gridSpan w:val="3"/>
            <w:shd w:val="clear" w:color="auto" w:fill="auto"/>
          </w:tcPr>
          <w:p w14:paraId="519B1A41" w14:textId="7A308231" w:rsidR="005D7923" w:rsidRPr="0040357B" w:rsidRDefault="005D7923" w:rsidP="005D7923">
            <w:pPr>
              <w:tabs>
                <w:tab w:val="left" w:pos="4395"/>
              </w:tabs>
              <w:rPr>
                <w:b/>
                <w:sz w:val="20"/>
                <w:szCs w:val="20"/>
                <w:lang w:val="tr-TR"/>
              </w:rPr>
            </w:pPr>
          </w:p>
        </w:tc>
        <w:tc>
          <w:tcPr>
            <w:tcW w:w="842" w:type="dxa"/>
            <w:gridSpan w:val="2"/>
            <w:shd w:val="clear" w:color="auto" w:fill="auto"/>
          </w:tcPr>
          <w:p w14:paraId="35C5A395" w14:textId="394BE018" w:rsidR="005D7923" w:rsidRPr="0040357B" w:rsidRDefault="005D7923" w:rsidP="005D7923">
            <w:pPr>
              <w:tabs>
                <w:tab w:val="left" w:pos="4395"/>
              </w:tabs>
              <w:rPr>
                <w:b/>
                <w:sz w:val="20"/>
                <w:szCs w:val="20"/>
                <w:lang w:val="tr-TR"/>
              </w:rPr>
            </w:pPr>
          </w:p>
        </w:tc>
      </w:tr>
      <w:tr w:rsidR="005D7923" w:rsidRPr="0040357B" w14:paraId="2E2638C7" w14:textId="77777777" w:rsidTr="00B41692">
        <w:tc>
          <w:tcPr>
            <w:tcW w:w="1636" w:type="dxa"/>
            <w:vMerge/>
            <w:shd w:val="clear" w:color="auto" w:fill="auto"/>
          </w:tcPr>
          <w:p w14:paraId="6B11F375" w14:textId="77777777" w:rsidR="005D7923" w:rsidRPr="0040357B" w:rsidRDefault="005D7923" w:rsidP="005D7923">
            <w:pPr>
              <w:spacing w:before="20" w:after="20"/>
              <w:rPr>
                <w:b/>
                <w:color w:val="1F497D"/>
                <w:sz w:val="20"/>
                <w:szCs w:val="20"/>
              </w:rPr>
            </w:pPr>
          </w:p>
        </w:tc>
        <w:tc>
          <w:tcPr>
            <w:tcW w:w="791" w:type="dxa"/>
            <w:shd w:val="clear" w:color="auto" w:fill="auto"/>
            <w:vAlign w:val="center"/>
          </w:tcPr>
          <w:p w14:paraId="2AB5C1EC" w14:textId="2E6B6801" w:rsidR="005D7923" w:rsidRPr="0040357B" w:rsidRDefault="005D7923" w:rsidP="005D7923">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27A75454" w:rsidR="005D7923" w:rsidRPr="00B649C2" w:rsidRDefault="005D7923" w:rsidP="005D7923">
            <w:pPr>
              <w:tabs>
                <w:tab w:val="left" w:pos="4395"/>
              </w:tabs>
              <w:jc w:val="center"/>
              <w:rPr>
                <w:sz w:val="20"/>
                <w:szCs w:val="20"/>
                <w:lang w:val="tr-TR"/>
              </w:rPr>
            </w:pPr>
          </w:p>
        </w:tc>
        <w:tc>
          <w:tcPr>
            <w:tcW w:w="1978" w:type="dxa"/>
            <w:gridSpan w:val="4"/>
            <w:shd w:val="clear" w:color="auto" w:fill="auto"/>
            <w:vAlign w:val="center"/>
          </w:tcPr>
          <w:p w14:paraId="575F06FA" w14:textId="5F9AF3B8" w:rsidR="005D7923" w:rsidRPr="00B649C2" w:rsidRDefault="005D7923" w:rsidP="005D7923">
            <w:pPr>
              <w:tabs>
                <w:tab w:val="left" w:pos="4395"/>
              </w:tabs>
              <w:rPr>
                <w:sz w:val="20"/>
                <w:szCs w:val="20"/>
                <w:lang w:val="tr-TR"/>
              </w:rPr>
            </w:pPr>
          </w:p>
        </w:tc>
        <w:tc>
          <w:tcPr>
            <w:tcW w:w="838" w:type="dxa"/>
            <w:gridSpan w:val="2"/>
            <w:shd w:val="clear" w:color="auto" w:fill="auto"/>
          </w:tcPr>
          <w:p w14:paraId="6847BFD6" w14:textId="67A5BEEC" w:rsidR="005D7923" w:rsidRPr="0040357B" w:rsidRDefault="005D7923" w:rsidP="005D7923">
            <w:pPr>
              <w:tabs>
                <w:tab w:val="left" w:pos="4395"/>
              </w:tabs>
              <w:rPr>
                <w:b/>
                <w:sz w:val="20"/>
                <w:szCs w:val="20"/>
                <w:lang w:val="tr-TR"/>
              </w:rPr>
            </w:pPr>
          </w:p>
        </w:tc>
        <w:tc>
          <w:tcPr>
            <w:tcW w:w="838" w:type="dxa"/>
            <w:gridSpan w:val="3"/>
            <w:shd w:val="clear" w:color="auto" w:fill="auto"/>
          </w:tcPr>
          <w:p w14:paraId="2397600B" w14:textId="08DED533" w:rsidR="005D7923" w:rsidRPr="0040357B" w:rsidRDefault="005D7923" w:rsidP="005D7923">
            <w:pPr>
              <w:tabs>
                <w:tab w:val="left" w:pos="4395"/>
              </w:tabs>
              <w:rPr>
                <w:b/>
                <w:sz w:val="20"/>
                <w:szCs w:val="20"/>
                <w:lang w:val="tr-TR"/>
              </w:rPr>
            </w:pPr>
          </w:p>
        </w:tc>
        <w:tc>
          <w:tcPr>
            <w:tcW w:w="838" w:type="dxa"/>
            <w:gridSpan w:val="3"/>
            <w:shd w:val="clear" w:color="auto" w:fill="auto"/>
          </w:tcPr>
          <w:p w14:paraId="014C3DAC" w14:textId="1EBB0C98" w:rsidR="005D7923" w:rsidRPr="0040357B" w:rsidRDefault="005D7923" w:rsidP="005D7923">
            <w:pPr>
              <w:tabs>
                <w:tab w:val="left" w:pos="4395"/>
              </w:tabs>
              <w:rPr>
                <w:b/>
                <w:sz w:val="20"/>
                <w:szCs w:val="20"/>
                <w:lang w:val="tr-TR"/>
              </w:rPr>
            </w:pPr>
          </w:p>
        </w:tc>
        <w:tc>
          <w:tcPr>
            <w:tcW w:w="838" w:type="dxa"/>
            <w:gridSpan w:val="2"/>
            <w:shd w:val="clear" w:color="auto" w:fill="auto"/>
          </w:tcPr>
          <w:p w14:paraId="64E6A162" w14:textId="4D3B00E0" w:rsidR="005D7923" w:rsidRPr="0040357B" w:rsidRDefault="005D7923" w:rsidP="005D7923">
            <w:pPr>
              <w:tabs>
                <w:tab w:val="left" w:pos="4395"/>
              </w:tabs>
              <w:rPr>
                <w:b/>
                <w:sz w:val="20"/>
                <w:szCs w:val="20"/>
                <w:lang w:val="tr-TR"/>
              </w:rPr>
            </w:pPr>
          </w:p>
        </w:tc>
        <w:tc>
          <w:tcPr>
            <w:tcW w:w="838" w:type="dxa"/>
            <w:gridSpan w:val="3"/>
            <w:shd w:val="clear" w:color="auto" w:fill="auto"/>
          </w:tcPr>
          <w:p w14:paraId="7ECA2BC1" w14:textId="31FF7D53" w:rsidR="005D7923" w:rsidRPr="0040357B" w:rsidRDefault="005D7923" w:rsidP="005D7923">
            <w:pPr>
              <w:tabs>
                <w:tab w:val="left" w:pos="4395"/>
              </w:tabs>
              <w:rPr>
                <w:b/>
                <w:sz w:val="20"/>
                <w:szCs w:val="20"/>
                <w:lang w:val="tr-TR"/>
              </w:rPr>
            </w:pPr>
          </w:p>
        </w:tc>
        <w:tc>
          <w:tcPr>
            <w:tcW w:w="842" w:type="dxa"/>
            <w:gridSpan w:val="2"/>
            <w:shd w:val="clear" w:color="auto" w:fill="auto"/>
          </w:tcPr>
          <w:p w14:paraId="739B76B7" w14:textId="2EE0D9C1" w:rsidR="005D7923" w:rsidRPr="0040357B" w:rsidRDefault="005D7923" w:rsidP="005D7923">
            <w:pPr>
              <w:tabs>
                <w:tab w:val="left" w:pos="4395"/>
              </w:tabs>
              <w:rPr>
                <w:b/>
                <w:sz w:val="20"/>
                <w:szCs w:val="20"/>
                <w:lang w:val="tr-TR"/>
              </w:rPr>
            </w:pPr>
          </w:p>
        </w:tc>
      </w:tr>
      <w:tr w:rsidR="005D7923" w:rsidRPr="0040357B" w14:paraId="22CA1E6C" w14:textId="77777777" w:rsidTr="00B41692">
        <w:tc>
          <w:tcPr>
            <w:tcW w:w="1636" w:type="dxa"/>
            <w:vMerge/>
            <w:shd w:val="clear" w:color="auto" w:fill="auto"/>
          </w:tcPr>
          <w:p w14:paraId="0B5CEC29" w14:textId="77777777" w:rsidR="005D7923" w:rsidRPr="0040357B" w:rsidRDefault="005D7923" w:rsidP="005D7923">
            <w:pPr>
              <w:spacing w:before="20" w:after="20"/>
              <w:rPr>
                <w:b/>
                <w:color w:val="1F497D"/>
                <w:sz w:val="20"/>
                <w:szCs w:val="20"/>
              </w:rPr>
            </w:pPr>
          </w:p>
        </w:tc>
        <w:tc>
          <w:tcPr>
            <w:tcW w:w="791" w:type="dxa"/>
            <w:shd w:val="clear" w:color="auto" w:fill="auto"/>
            <w:vAlign w:val="center"/>
          </w:tcPr>
          <w:p w14:paraId="06DC8769" w14:textId="6981BDC9" w:rsidR="005D7923" w:rsidRPr="0040357B" w:rsidRDefault="005D7923" w:rsidP="005D7923">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595AF39B" w:rsidR="005D7923" w:rsidRPr="00B649C2" w:rsidRDefault="005D7923" w:rsidP="005D7923">
            <w:pPr>
              <w:tabs>
                <w:tab w:val="left" w:pos="4395"/>
              </w:tabs>
              <w:jc w:val="center"/>
              <w:rPr>
                <w:sz w:val="20"/>
                <w:szCs w:val="20"/>
                <w:lang w:val="tr-TR"/>
              </w:rPr>
            </w:pPr>
          </w:p>
        </w:tc>
        <w:tc>
          <w:tcPr>
            <w:tcW w:w="1978" w:type="dxa"/>
            <w:gridSpan w:val="4"/>
            <w:shd w:val="clear" w:color="auto" w:fill="auto"/>
          </w:tcPr>
          <w:p w14:paraId="1ADA9F62" w14:textId="5684C5D0" w:rsidR="005D7923" w:rsidRPr="00B649C2" w:rsidRDefault="005D7923" w:rsidP="005D7923">
            <w:pPr>
              <w:tabs>
                <w:tab w:val="left" w:pos="4395"/>
              </w:tabs>
              <w:rPr>
                <w:sz w:val="20"/>
                <w:szCs w:val="20"/>
                <w:lang w:val="tr-TR"/>
              </w:rPr>
            </w:pPr>
          </w:p>
        </w:tc>
        <w:tc>
          <w:tcPr>
            <w:tcW w:w="838" w:type="dxa"/>
            <w:gridSpan w:val="2"/>
            <w:shd w:val="clear" w:color="auto" w:fill="auto"/>
          </w:tcPr>
          <w:p w14:paraId="0FB7AE68" w14:textId="615260A3" w:rsidR="005D7923" w:rsidRPr="0040357B" w:rsidRDefault="005D7923" w:rsidP="005D7923">
            <w:pPr>
              <w:tabs>
                <w:tab w:val="left" w:pos="4395"/>
              </w:tabs>
              <w:rPr>
                <w:b/>
                <w:sz w:val="20"/>
                <w:szCs w:val="20"/>
                <w:lang w:val="tr-TR"/>
              </w:rPr>
            </w:pPr>
          </w:p>
        </w:tc>
        <w:tc>
          <w:tcPr>
            <w:tcW w:w="838" w:type="dxa"/>
            <w:gridSpan w:val="3"/>
            <w:shd w:val="clear" w:color="auto" w:fill="auto"/>
          </w:tcPr>
          <w:p w14:paraId="14AA8448" w14:textId="25023906" w:rsidR="005D7923" w:rsidRPr="0040357B" w:rsidRDefault="005D7923" w:rsidP="005D7923">
            <w:pPr>
              <w:tabs>
                <w:tab w:val="left" w:pos="4395"/>
              </w:tabs>
              <w:rPr>
                <w:b/>
                <w:sz w:val="20"/>
                <w:szCs w:val="20"/>
                <w:lang w:val="tr-TR"/>
              </w:rPr>
            </w:pPr>
          </w:p>
        </w:tc>
        <w:tc>
          <w:tcPr>
            <w:tcW w:w="838" w:type="dxa"/>
            <w:gridSpan w:val="3"/>
            <w:shd w:val="clear" w:color="auto" w:fill="auto"/>
          </w:tcPr>
          <w:p w14:paraId="6CA16FFB" w14:textId="5C9A42D1" w:rsidR="005D7923" w:rsidRPr="0040357B" w:rsidRDefault="005D7923" w:rsidP="005D7923">
            <w:pPr>
              <w:tabs>
                <w:tab w:val="left" w:pos="4395"/>
              </w:tabs>
              <w:rPr>
                <w:b/>
                <w:sz w:val="20"/>
                <w:szCs w:val="20"/>
                <w:lang w:val="tr-TR"/>
              </w:rPr>
            </w:pPr>
          </w:p>
        </w:tc>
        <w:tc>
          <w:tcPr>
            <w:tcW w:w="838" w:type="dxa"/>
            <w:gridSpan w:val="2"/>
            <w:shd w:val="clear" w:color="auto" w:fill="auto"/>
          </w:tcPr>
          <w:p w14:paraId="0851E85F" w14:textId="6B9D8224" w:rsidR="005D7923" w:rsidRPr="0040357B" w:rsidRDefault="005D7923" w:rsidP="005D7923">
            <w:pPr>
              <w:tabs>
                <w:tab w:val="left" w:pos="4395"/>
              </w:tabs>
              <w:rPr>
                <w:b/>
                <w:sz w:val="20"/>
                <w:szCs w:val="20"/>
                <w:lang w:val="tr-TR"/>
              </w:rPr>
            </w:pPr>
          </w:p>
        </w:tc>
        <w:tc>
          <w:tcPr>
            <w:tcW w:w="838" w:type="dxa"/>
            <w:gridSpan w:val="3"/>
            <w:shd w:val="clear" w:color="auto" w:fill="auto"/>
          </w:tcPr>
          <w:p w14:paraId="494C4579" w14:textId="3177A5CE" w:rsidR="005D7923" w:rsidRPr="0040357B" w:rsidRDefault="005D7923" w:rsidP="005D7923">
            <w:pPr>
              <w:tabs>
                <w:tab w:val="left" w:pos="4395"/>
              </w:tabs>
              <w:rPr>
                <w:b/>
                <w:sz w:val="20"/>
                <w:szCs w:val="20"/>
                <w:lang w:val="tr-TR"/>
              </w:rPr>
            </w:pPr>
          </w:p>
        </w:tc>
        <w:tc>
          <w:tcPr>
            <w:tcW w:w="842" w:type="dxa"/>
            <w:gridSpan w:val="2"/>
            <w:shd w:val="clear" w:color="auto" w:fill="auto"/>
          </w:tcPr>
          <w:p w14:paraId="50212660" w14:textId="030E7D36" w:rsidR="005D7923" w:rsidRPr="0040357B" w:rsidRDefault="005D7923" w:rsidP="005D7923">
            <w:pPr>
              <w:tabs>
                <w:tab w:val="left" w:pos="4395"/>
              </w:tabs>
              <w:rPr>
                <w:b/>
                <w:sz w:val="20"/>
                <w:szCs w:val="20"/>
                <w:lang w:val="tr-TR"/>
              </w:rPr>
            </w:pPr>
          </w:p>
        </w:tc>
      </w:tr>
      <w:tr w:rsidR="005D7923" w:rsidRPr="00E81629" w14:paraId="11A72CD1" w14:textId="77777777" w:rsidTr="00B41692">
        <w:tc>
          <w:tcPr>
            <w:tcW w:w="1636" w:type="dxa"/>
            <w:vMerge/>
            <w:shd w:val="clear" w:color="auto" w:fill="auto"/>
          </w:tcPr>
          <w:p w14:paraId="3EFDDE24" w14:textId="77777777" w:rsidR="005D7923" w:rsidRPr="0040357B" w:rsidRDefault="005D7923" w:rsidP="005D7923">
            <w:pPr>
              <w:spacing w:before="20" w:after="20"/>
              <w:rPr>
                <w:b/>
                <w:color w:val="1F497D"/>
                <w:sz w:val="20"/>
                <w:szCs w:val="20"/>
              </w:rPr>
            </w:pPr>
          </w:p>
        </w:tc>
        <w:tc>
          <w:tcPr>
            <w:tcW w:w="791" w:type="dxa"/>
            <w:shd w:val="clear" w:color="auto" w:fill="auto"/>
            <w:vAlign w:val="center"/>
          </w:tcPr>
          <w:p w14:paraId="2C3FDACE" w14:textId="315AB68A" w:rsidR="005D7923" w:rsidRPr="0040357B" w:rsidRDefault="005D7923" w:rsidP="005D7923">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11405A07" w:rsidR="005D7923" w:rsidRPr="00B649C2" w:rsidRDefault="005D7923" w:rsidP="005D7923">
            <w:pPr>
              <w:tabs>
                <w:tab w:val="left" w:pos="4395"/>
              </w:tabs>
              <w:jc w:val="center"/>
              <w:rPr>
                <w:sz w:val="20"/>
                <w:szCs w:val="20"/>
                <w:lang w:val="tr-TR"/>
              </w:rPr>
            </w:pPr>
          </w:p>
        </w:tc>
        <w:tc>
          <w:tcPr>
            <w:tcW w:w="1978" w:type="dxa"/>
            <w:gridSpan w:val="4"/>
            <w:shd w:val="clear" w:color="auto" w:fill="auto"/>
          </w:tcPr>
          <w:p w14:paraId="7B33F125" w14:textId="3EA5B2F3" w:rsidR="005D7923" w:rsidRPr="00B649C2" w:rsidRDefault="005D7923" w:rsidP="005D7923">
            <w:pPr>
              <w:tabs>
                <w:tab w:val="left" w:pos="4395"/>
              </w:tabs>
              <w:rPr>
                <w:sz w:val="20"/>
                <w:szCs w:val="20"/>
                <w:lang w:val="tr-TR"/>
              </w:rPr>
            </w:pPr>
          </w:p>
        </w:tc>
        <w:tc>
          <w:tcPr>
            <w:tcW w:w="838" w:type="dxa"/>
            <w:gridSpan w:val="2"/>
            <w:shd w:val="clear" w:color="auto" w:fill="auto"/>
          </w:tcPr>
          <w:p w14:paraId="443E412E" w14:textId="563F358B" w:rsidR="005D7923" w:rsidRPr="0040357B" w:rsidRDefault="005D7923" w:rsidP="005D7923">
            <w:pPr>
              <w:tabs>
                <w:tab w:val="left" w:pos="4395"/>
              </w:tabs>
              <w:rPr>
                <w:b/>
                <w:sz w:val="20"/>
                <w:szCs w:val="20"/>
                <w:lang w:val="tr-TR"/>
              </w:rPr>
            </w:pPr>
          </w:p>
        </w:tc>
        <w:tc>
          <w:tcPr>
            <w:tcW w:w="838" w:type="dxa"/>
            <w:gridSpan w:val="3"/>
            <w:shd w:val="clear" w:color="auto" w:fill="auto"/>
          </w:tcPr>
          <w:p w14:paraId="23575961" w14:textId="5CE19C8A" w:rsidR="005D7923" w:rsidRPr="0040357B" w:rsidRDefault="005D7923" w:rsidP="005D7923">
            <w:pPr>
              <w:tabs>
                <w:tab w:val="left" w:pos="4395"/>
              </w:tabs>
              <w:rPr>
                <w:b/>
                <w:sz w:val="20"/>
                <w:szCs w:val="20"/>
                <w:lang w:val="tr-TR"/>
              </w:rPr>
            </w:pPr>
          </w:p>
        </w:tc>
        <w:tc>
          <w:tcPr>
            <w:tcW w:w="838" w:type="dxa"/>
            <w:gridSpan w:val="3"/>
            <w:shd w:val="clear" w:color="auto" w:fill="auto"/>
          </w:tcPr>
          <w:p w14:paraId="690CA5A5" w14:textId="305235AB" w:rsidR="005D7923" w:rsidRPr="0040357B" w:rsidRDefault="005D7923" w:rsidP="005D7923">
            <w:pPr>
              <w:tabs>
                <w:tab w:val="left" w:pos="4395"/>
              </w:tabs>
              <w:rPr>
                <w:b/>
                <w:sz w:val="20"/>
                <w:szCs w:val="20"/>
                <w:lang w:val="tr-TR"/>
              </w:rPr>
            </w:pPr>
          </w:p>
        </w:tc>
        <w:tc>
          <w:tcPr>
            <w:tcW w:w="838" w:type="dxa"/>
            <w:gridSpan w:val="2"/>
            <w:shd w:val="clear" w:color="auto" w:fill="auto"/>
          </w:tcPr>
          <w:p w14:paraId="253B88C1" w14:textId="14968715" w:rsidR="005D7923" w:rsidRPr="0040357B" w:rsidRDefault="005D7923" w:rsidP="005D7923">
            <w:pPr>
              <w:tabs>
                <w:tab w:val="left" w:pos="4395"/>
              </w:tabs>
              <w:rPr>
                <w:b/>
                <w:sz w:val="20"/>
                <w:szCs w:val="20"/>
                <w:lang w:val="tr-TR"/>
              </w:rPr>
            </w:pPr>
          </w:p>
        </w:tc>
        <w:tc>
          <w:tcPr>
            <w:tcW w:w="838" w:type="dxa"/>
            <w:gridSpan w:val="3"/>
            <w:shd w:val="clear" w:color="auto" w:fill="auto"/>
          </w:tcPr>
          <w:p w14:paraId="77FA1779" w14:textId="5620A2B5" w:rsidR="005D7923" w:rsidRPr="0040357B" w:rsidRDefault="005D7923" w:rsidP="005D7923">
            <w:pPr>
              <w:tabs>
                <w:tab w:val="left" w:pos="4395"/>
              </w:tabs>
              <w:rPr>
                <w:b/>
                <w:sz w:val="20"/>
                <w:szCs w:val="20"/>
                <w:lang w:val="tr-TR"/>
              </w:rPr>
            </w:pPr>
          </w:p>
        </w:tc>
        <w:tc>
          <w:tcPr>
            <w:tcW w:w="842" w:type="dxa"/>
            <w:gridSpan w:val="2"/>
            <w:shd w:val="clear" w:color="auto" w:fill="auto"/>
          </w:tcPr>
          <w:p w14:paraId="12B700D2" w14:textId="5DE627A7" w:rsidR="005D7923" w:rsidRPr="0040357B" w:rsidRDefault="005D7923" w:rsidP="005D7923">
            <w:pPr>
              <w:tabs>
                <w:tab w:val="left" w:pos="4395"/>
              </w:tabs>
              <w:rPr>
                <w:b/>
                <w:sz w:val="20"/>
                <w:szCs w:val="20"/>
                <w:lang w:val="tr-TR"/>
              </w:rPr>
            </w:pPr>
          </w:p>
        </w:tc>
      </w:tr>
      <w:tr w:rsidR="005D7923" w:rsidRPr="0040357B" w14:paraId="60AC108C" w14:textId="77777777" w:rsidTr="00B458F5">
        <w:tc>
          <w:tcPr>
            <w:tcW w:w="1636" w:type="dxa"/>
            <w:vMerge/>
            <w:shd w:val="clear" w:color="auto" w:fill="auto"/>
          </w:tcPr>
          <w:p w14:paraId="556F0E10" w14:textId="77777777" w:rsidR="005D7923" w:rsidRPr="00E81629" w:rsidRDefault="005D7923" w:rsidP="005D7923">
            <w:pPr>
              <w:spacing w:before="20" w:after="20"/>
              <w:rPr>
                <w:b/>
                <w:color w:val="1F497D"/>
                <w:sz w:val="20"/>
                <w:szCs w:val="20"/>
                <w:lang w:val="tr-TR"/>
              </w:rPr>
            </w:pPr>
          </w:p>
        </w:tc>
        <w:tc>
          <w:tcPr>
            <w:tcW w:w="791" w:type="dxa"/>
            <w:shd w:val="clear" w:color="auto" w:fill="auto"/>
            <w:vAlign w:val="center"/>
          </w:tcPr>
          <w:p w14:paraId="207B683C" w14:textId="0019A2E7" w:rsidR="005D7923" w:rsidRPr="0040357B" w:rsidRDefault="005D7923" w:rsidP="005D7923">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6CCA746A" w:rsidR="005D7923" w:rsidRPr="00B649C2" w:rsidRDefault="005D7923" w:rsidP="005D7923">
            <w:pPr>
              <w:tabs>
                <w:tab w:val="left" w:pos="4395"/>
              </w:tabs>
              <w:jc w:val="center"/>
              <w:rPr>
                <w:sz w:val="20"/>
                <w:szCs w:val="20"/>
                <w:lang w:val="tr-TR"/>
              </w:rPr>
            </w:pPr>
          </w:p>
        </w:tc>
        <w:tc>
          <w:tcPr>
            <w:tcW w:w="1978" w:type="dxa"/>
            <w:gridSpan w:val="4"/>
            <w:shd w:val="clear" w:color="auto" w:fill="auto"/>
            <w:vAlign w:val="center"/>
          </w:tcPr>
          <w:p w14:paraId="63B6ACE1" w14:textId="75CEEDD0" w:rsidR="005D7923" w:rsidRPr="00B649C2" w:rsidRDefault="005D7923" w:rsidP="005D7923">
            <w:pPr>
              <w:tabs>
                <w:tab w:val="left" w:pos="4395"/>
              </w:tabs>
              <w:rPr>
                <w:sz w:val="20"/>
                <w:szCs w:val="20"/>
                <w:lang w:val="tr-TR"/>
              </w:rPr>
            </w:pPr>
          </w:p>
        </w:tc>
        <w:tc>
          <w:tcPr>
            <w:tcW w:w="838" w:type="dxa"/>
            <w:gridSpan w:val="2"/>
            <w:shd w:val="clear" w:color="auto" w:fill="auto"/>
          </w:tcPr>
          <w:p w14:paraId="3B3F0FEA" w14:textId="2D815BB9" w:rsidR="005D7923" w:rsidRPr="0040357B" w:rsidRDefault="005D7923" w:rsidP="005D7923">
            <w:pPr>
              <w:tabs>
                <w:tab w:val="left" w:pos="4395"/>
              </w:tabs>
              <w:jc w:val="center"/>
              <w:rPr>
                <w:b/>
                <w:sz w:val="20"/>
                <w:szCs w:val="20"/>
                <w:lang w:val="tr-TR"/>
              </w:rPr>
            </w:pPr>
          </w:p>
        </w:tc>
        <w:tc>
          <w:tcPr>
            <w:tcW w:w="838" w:type="dxa"/>
            <w:gridSpan w:val="3"/>
            <w:shd w:val="clear" w:color="auto" w:fill="auto"/>
          </w:tcPr>
          <w:p w14:paraId="7D5245F1" w14:textId="6660E014" w:rsidR="005D7923" w:rsidRPr="0040357B" w:rsidRDefault="005D7923" w:rsidP="005D7923">
            <w:pPr>
              <w:tabs>
                <w:tab w:val="left" w:pos="4395"/>
              </w:tabs>
              <w:jc w:val="center"/>
              <w:rPr>
                <w:b/>
                <w:sz w:val="20"/>
                <w:szCs w:val="20"/>
                <w:lang w:val="tr-TR"/>
              </w:rPr>
            </w:pPr>
          </w:p>
        </w:tc>
        <w:tc>
          <w:tcPr>
            <w:tcW w:w="838" w:type="dxa"/>
            <w:gridSpan w:val="3"/>
            <w:shd w:val="clear" w:color="auto" w:fill="auto"/>
          </w:tcPr>
          <w:p w14:paraId="58523665" w14:textId="51F6066A" w:rsidR="005D7923" w:rsidRPr="0040357B" w:rsidRDefault="005D7923" w:rsidP="005D7923">
            <w:pPr>
              <w:tabs>
                <w:tab w:val="left" w:pos="4395"/>
              </w:tabs>
              <w:jc w:val="center"/>
              <w:rPr>
                <w:b/>
                <w:sz w:val="20"/>
                <w:szCs w:val="20"/>
                <w:lang w:val="tr-TR"/>
              </w:rPr>
            </w:pPr>
          </w:p>
        </w:tc>
        <w:tc>
          <w:tcPr>
            <w:tcW w:w="838" w:type="dxa"/>
            <w:gridSpan w:val="2"/>
            <w:shd w:val="clear" w:color="auto" w:fill="auto"/>
          </w:tcPr>
          <w:p w14:paraId="64FDA6AB" w14:textId="6DC8E899" w:rsidR="005D7923" w:rsidRPr="0040357B" w:rsidRDefault="005D7923" w:rsidP="005D7923">
            <w:pPr>
              <w:tabs>
                <w:tab w:val="left" w:pos="4395"/>
              </w:tabs>
              <w:jc w:val="center"/>
              <w:rPr>
                <w:b/>
                <w:sz w:val="20"/>
                <w:szCs w:val="20"/>
                <w:lang w:val="tr-TR"/>
              </w:rPr>
            </w:pPr>
          </w:p>
        </w:tc>
        <w:tc>
          <w:tcPr>
            <w:tcW w:w="838" w:type="dxa"/>
            <w:gridSpan w:val="3"/>
            <w:shd w:val="clear" w:color="auto" w:fill="auto"/>
          </w:tcPr>
          <w:p w14:paraId="71EFD020" w14:textId="3D0ECF8C" w:rsidR="005D7923" w:rsidRPr="0040357B" w:rsidRDefault="005D7923" w:rsidP="005D7923">
            <w:pPr>
              <w:tabs>
                <w:tab w:val="left" w:pos="4395"/>
              </w:tabs>
              <w:jc w:val="center"/>
              <w:rPr>
                <w:b/>
                <w:sz w:val="20"/>
                <w:szCs w:val="20"/>
                <w:lang w:val="tr-TR"/>
              </w:rPr>
            </w:pPr>
          </w:p>
        </w:tc>
        <w:tc>
          <w:tcPr>
            <w:tcW w:w="842" w:type="dxa"/>
            <w:gridSpan w:val="2"/>
            <w:shd w:val="clear" w:color="auto" w:fill="auto"/>
          </w:tcPr>
          <w:p w14:paraId="72131225" w14:textId="618C23DC" w:rsidR="005D7923" w:rsidRPr="0040357B" w:rsidRDefault="005D7923" w:rsidP="005D7923">
            <w:pPr>
              <w:tabs>
                <w:tab w:val="left" w:pos="4395"/>
              </w:tabs>
              <w:jc w:val="center"/>
              <w:rPr>
                <w:b/>
                <w:sz w:val="20"/>
                <w:szCs w:val="20"/>
                <w:lang w:val="tr-TR"/>
              </w:rPr>
            </w:pPr>
          </w:p>
        </w:tc>
      </w:tr>
      <w:tr w:rsidR="005D7923" w:rsidRPr="0040357B" w14:paraId="3FD36DC3" w14:textId="77777777" w:rsidTr="00563CDD">
        <w:tc>
          <w:tcPr>
            <w:tcW w:w="1636" w:type="dxa"/>
            <w:vMerge/>
            <w:shd w:val="clear" w:color="auto" w:fill="auto"/>
          </w:tcPr>
          <w:p w14:paraId="4403B57B" w14:textId="77777777" w:rsidR="005D7923" w:rsidRPr="0040357B" w:rsidRDefault="005D7923" w:rsidP="005D7923">
            <w:pPr>
              <w:spacing w:before="20" w:after="20"/>
              <w:rPr>
                <w:b/>
                <w:color w:val="1F497D"/>
                <w:sz w:val="20"/>
                <w:szCs w:val="20"/>
              </w:rPr>
            </w:pPr>
          </w:p>
        </w:tc>
        <w:tc>
          <w:tcPr>
            <w:tcW w:w="791" w:type="dxa"/>
            <w:shd w:val="clear" w:color="auto" w:fill="auto"/>
            <w:vAlign w:val="center"/>
          </w:tcPr>
          <w:p w14:paraId="5D561BBB" w14:textId="728B386E" w:rsidR="005D7923" w:rsidRPr="0040357B" w:rsidRDefault="005D7923" w:rsidP="005D7923">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4514A379" w:rsidR="005D7923" w:rsidRPr="00B649C2" w:rsidRDefault="005D7923" w:rsidP="005D7923">
            <w:pPr>
              <w:tabs>
                <w:tab w:val="left" w:pos="4395"/>
              </w:tabs>
              <w:jc w:val="center"/>
              <w:rPr>
                <w:sz w:val="20"/>
                <w:szCs w:val="20"/>
                <w:lang w:val="tr-TR"/>
              </w:rPr>
            </w:pPr>
          </w:p>
        </w:tc>
        <w:tc>
          <w:tcPr>
            <w:tcW w:w="1978" w:type="dxa"/>
            <w:gridSpan w:val="4"/>
            <w:shd w:val="clear" w:color="auto" w:fill="auto"/>
          </w:tcPr>
          <w:p w14:paraId="093A7885" w14:textId="1E864717" w:rsidR="005D7923" w:rsidRPr="00B649C2" w:rsidRDefault="005D7923" w:rsidP="005D7923">
            <w:pPr>
              <w:tabs>
                <w:tab w:val="left" w:pos="4395"/>
              </w:tabs>
              <w:jc w:val="center"/>
              <w:rPr>
                <w:sz w:val="20"/>
                <w:szCs w:val="20"/>
                <w:lang w:val="tr-TR"/>
              </w:rPr>
            </w:pPr>
          </w:p>
        </w:tc>
        <w:tc>
          <w:tcPr>
            <w:tcW w:w="838" w:type="dxa"/>
            <w:gridSpan w:val="2"/>
            <w:shd w:val="clear" w:color="auto" w:fill="auto"/>
          </w:tcPr>
          <w:p w14:paraId="7CEC198F" w14:textId="774A2ECD" w:rsidR="005D7923" w:rsidRPr="0040357B" w:rsidRDefault="005D7923" w:rsidP="005D7923">
            <w:pPr>
              <w:tabs>
                <w:tab w:val="left" w:pos="4395"/>
              </w:tabs>
              <w:jc w:val="center"/>
              <w:rPr>
                <w:b/>
                <w:sz w:val="20"/>
                <w:szCs w:val="20"/>
                <w:lang w:val="tr-TR"/>
              </w:rPr>
            </w:pPr>
          </w:p>
        </w:tc>
        <w:tc>
          <w:tcPr>
            <w:tcW w:w="838" w:type="dxa"/>
            <w:gridSpan w:val="3"/>
            <w:shd w:val="clear" w:color="auto" w:fill="auto"/>
          </w:tcPr>
          <w:p w14:paraId="089D8135" w14:textId="1CAB6B90" w:rsidR="005D7923" w:rsidRPr="0040357B" w:rsidRDefault="005D7923" w:rsidP="005D7923">
            <w:pPr>
              <w:tabs>
                <w:tab w:val="left" w:pos="4395"/>
              </w:tabs>
              <w:jc w:val="center"/>
              <w:rPr>
                <w:b/>
                <w:sz w:val="20"/>
                <w:szCs w:val="20"/>
                <w:lang w:val="tr-TR"/>
              </w:rPr>
            </w:pPr>
          </w:p>
        </w:tc>
        <w:tc>
          <w:tcPr>
            <w:tcW w:w="838" w:type="dxa"/>
            <w:gridSpan w:val="3"/>
            <w:shd w:val="clear" w:color="auto" w:fill="auto"/>
          </w:tcPr>
          <w:p w14:paraId="1D728448" w14:textId="56A896BB" w:rsidR="005D7923" w:rsidRPr="0040357B" w:rsidRDefault="005D7923" w:rsidP="005D7923">
            <w:pPr>
              <w:tabs>
                <w:tab w:val="left" w:pos="4395"/>
              </w:tabs>
              <w:jc w:val="center"/>
              <w:rPr>
                <w:b/>
                <w:sz w:val="20"/>
                <w:szCs w:val="20"/>
                <w:lang w:val="tr-TR"/>
              </w:rPr>
            </w:pPr>
          </w:p>
        </w:tc>
        <w:tc>
          <w:tcPr>
            <w:tcW w:w="838" w:type="dxa"/>
            <w:gridSpan w:val="2"/>
            <w:shd w:val="clear" w:color="auto" w:fill="auto"/>
          </w:tcPr>
          <w:p w14:paraId="4D497035" w14:textId="4F9029B8" w:rsidR="005D7923" w:rsidRPr="0040357B" w:rsidRDefault="005D7923" w:rsidP="005D7923">
            <w:pPr>
              <w:tabs>
                <w:tab w:val="left" w:pos="4395"/>
              </w:tabs>
              <w:jc w:val="center"/>
              <w:rPr>
                <w:b/>
                <w:sz w:val="20"/>
                <w:szCs w:val="20"/>
                <w:lang w:val="tr-TR"/>
              </w:rPr>
            </w:pPr>
          </w:p>
        </w:tc>
        <w:tc>
          <w:tcPr>
            <w:tcW w:w="838" w:type="dxa"/>
            <w:gridSpan w:val="3"/>
            <w:shd w:val="clear" w:color="auto" w:fill="auto"/>
          </w:tcPr>
          <w:p w14:paraId="156287FC" w14:textId="67DC958B" w:rsidR="005D7923" w:rsidRPr="0040357B" w:rsidRDefault="005D7923" w:rsidP="005D7923">
            <w:pPr>
              <w:tabs>
                <w:tab w:val="left" w:pos="4395"/>
              </w:tabs>
              <w:jc w:val="center"/>
              <w:rPr>
                <w:b/>
                <w:sz w:val="20"/>
                <w:szCs w:val="20"/>
                <w:lang w:val="tr-TR"/>
              </w:rPr>
            </w:pPr>
          </w:p>
        </w:tc>
        <w:tc>
          <w:tcPr>
            <w:tcW w:w="842" w:type="dxa"/>
            <w:gridSpan w:val="2"/>
            <w:shd w:val="clear" w:color="auto" w:fill="auto"/>
          </w:tcPr>
          <w:p w14:paraId="232E3C7E" w14:textId="41CDD612" w:rsidR="005D7923" w:rsidRPr="0040357B" w:rsidRDefault="005D7923" w:rsidP="005D7923">
            <w:pPr>
              <w:tabs>
                <w:tab w:val="left" w:pos="4395"/>
              </w:tabs>
              <w:jc w:val="center"/>
              <w:rPr>
                <w:b/>
                <w:sz w:val="20"/>
                <w:szCs w:val="20"/>
                <w:lang w:val="tr-TR"/>
              </w:rPr>
            </w:pPr>
          </w:p>
        </w:tc>
      </w:tr>
      <w:tr w:rsidR="005D7923" w:rsidRPr="0040357B" w14:paraId="6BA21FC7" w14:textId="77777777" w:rsidTr="00B458F5">
        <w:trPr>
          <w:trHeight w:val="411"/>
        </w:trPr>
        <w:tc>
          <w:tcPr>
            <w:tcW w:w="1636" w:type="dxa"/>
            <w:vMerge w:val="restart"/>
            <w:shd w:val="clear" w:color="auto" w:fill="auto"/>
            <w:vAlign w:val="center"/>
          </w:tcPr>
          <w:p w14:paraId="4087E36F" w14:textId="4A70CA1A" w:rsidR="005D7923" w:rsidRPr="00AF1137" w:rsidRDefault="005D7923" w:rsidP="005D7923">
            <w:pPr>
              <w:spacing w:before="20" w:after="20"/>
              <w:jc w:val="center"/>
              <w:rPr>
                <w:b/>
                <w:color w:val="1F497D"/>
                <w:sz w:val="20"/>
                <w:szCs w:val="20"/>
              </w:rPr>
            </w:pPr>
            <w:r w:rsidRPr="00AF1137">
              <w:rPr>
                <w:b/>
                <w:color w:val="1F497D"/>
                <w:sz w:val="20"/>
                <w:szCs w:val="20"/>
              </w:rPr>
              <w:lastRenderedPageBreak/>
              <w:t>Öğrenim Değerlendirme Metotları,</w:t>
            </w:r>
          </w:p>
          <w:p w14:paraId="382CEF7E" w14:textId="77777777" w:rsidR="005D7923" w:rsidRDefault="005D7923" w:rsidP="005D7923">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5D7923" w:rsidRPr="00ED1457" w:rsidRDefault="005D7923" w:rsidP="005D7923">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5D7923" w:rsidRPr="00ED1457" w:rsidRDefault="005D7923" w:rsidP="005D7923">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5D7923" w:rsidRPr="00ED1457" w:rsidRDefault="005D7923" w:rsidP="005D7923">
            <w:pPr>
              <w:spacing w:before="20" w:after="20"/>
              <w:jc w:val="center"/>
              <w:rPr>
                <w:sz w:val="20"/>
                <w:szCs w:val="20"/>
              </w:rPr>
            </w:pPr>
            <w:r w:rsidRPr="00ED1457">
              <w:rPr>
                <w:b/>
                <w:color w:val="1F497D"/>
                <w:sz w:val="20"/>
                <w:szCs w:val="20"/>
              </w:rPr>
              <w:t>Ağırlık</w:t>
            </w:r>
          </w:p>
        </w:tc>
        <w:tc>
          <w:tcPr>
            <w:tcW w:w="1920" w:type="dxa"/>
            <w:gridSpan w:val="6"/>
            <w:shd w:val="clear" w:color="auto" w:fill="auto"/>
            <w:vAlign w:val="center"/>
          </w:tcPr>
          <w:p w14:paraId="385380E8" w14:textId="48371841" w:rsidR="005D7923" w:rsidRPr="00FD215A" w:rsidRDefault="005D7923" w:rsidP="005D7923">
            <w:pPr>
              <w:spacing w:before="20" w:after="20"/>
              <w:jc w:val="center"/>
              <w:rPr>
                <w:sz w:val="20"/>
                <w:szCs w:val="20"/>
              </w:rPr>
            </w:pPr>
            <w:r>
              <w:rPr>
                <w:b/>
                <w:color w:val="1F497D"/>
                <w:sz w:val="20"/>
                <w:szCs w:val="20"/>
              </w:rPr>
              <w:t>Uygulama Kuralı</w:t>
            </w:r>
          </w:p>
        </w:tc>
        <w:tc>
          <w:tcPr>
            <w:tcW w:w="3112" w:type="dxa"/>
            <w:gridSpan w:val="9"/>
            <w:shd w:val="clear" w:color="auto" w:fill="auto"/>
            <w:vAlign w:val="center"/>
          </w:tcPr>
          <w:p w14:paraId="76851C78" w14:textId="77777777" w:rsidR="005D7923" w:rsidRPr="00FD215A" w:rsidRDefault="005D7923" w:rsidP="005D7923">
            <w:pPr>
              <w:spacing w:before="20" w:after="20"/>
              <w:jc w:val="center"/>
              <w:rPr>
                <w:sz w:val="20"/>
                <w:szCs w:val="20"/>
              </w:rPr>
            </w:pPr>
            <w:r w:rsidRPr="00F23B27">
              <w:rPr>
                <w:b/>
                <w:color w:val="1F497D"/>
                <w:sz w:val="20"/>
                <w:szCs w:val="20"/>
              </w:rPr>
              <w:t>Telafi Kuralı</w:t>
            </w:r>
          </w:p>
        </w:tc>
      </w:tr>
      <w:tr w:rsidR="005D7923" w:rsidRPr="0040357B" w14:paraId="335E6147" w14:textId="77777777" w:rsidTr="00982543">
        <w:trPr>
          <w:trHeight w:val="290"/>
        </w:trPr>
        <w:tc>
          <w:tcPr>
            <w:tcW w:w="1636" w:type="dxa"/>
            <w:vMerge/>
            <w:shd w:val="clear" w:color="auto" w:fill="auto"/>
          </w:tcPr>
          <w:p w14:paraId="45A9FC9E" w14:textId="77777777" w:rsidR="005D7923" w:rsidRDefault="005D7923" w:rsidP="005D7923">
            <w:pPr>
              <w:spacing w:before="20" w:after="20"/>
              <w:rPr>
                <w:b/>
                <w:color w:val="1F497D"/>
                <w:sz w:val="20"/>
                <w:szCs w:val="20"/>
              </w:rPr>
            </w:pPr>
          </w:p>
        </w:tc>
        <w:tc>
          <w:tcPr>
            <w:tcW w:w="791" w:type="dxa"/>
            <w:shd w:val="clear" w:color="auto" w:fill="auto"/>
            <w:vAlign w:val="center"/>
          </w:tcPr>
          <w:p w14:paraId="254D25D2" w14:textId="77777777" w:rsidR="005D7923" w:rsidRPr="00ED1457" w:rsidRDefault="005D7923" w:rsidP="005D7923">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5D7923" w:rsidRPr="00ED1457" w:rsidRDefault="005D7923" w:rsidP="005D7923">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1259EEB3" w:rsidR="005D7923" w:rsidRPr="00375EDC" w:rsidRDefault="005D7923" w:rsidP="00255A1F">
            <w:pPr>
              <w:spacing w:before="20" w:after="20"/>
              <w:jc w:val="center"/>
              <w:rPr>
                <w:i/>
                <w:color w:val="262626"/>
                <w:sz w:val="20"/>
                <w:szCs w:val="20"/>
              </w:rPr>
            </w:pPr>
            <w:r w:rsidRPr="00121BFD">
              <w:rPr>
                <w:sz w:val="20"/>
                <w:szCs w:val="20"/>
                <w:lang w:val="tr-TR"/>
              </w:rPr>
              <w:t>%</w:t>
            </w:r>
            <w:r>
              <w:rPr>
                <w:sz w:val="20"/>
                <w:szCs w:val="20"/>
                <w:lang w:val="tr-TR"/>
              </w:rPr>
              <w:t>70</w:t>
            </w:r>
          </w:p>
        </w:tc>
        <w:tc>
          <w:tcPr>
            <w:tcW w:w="1920" w:type="dxa"/>
            <w:gridSpan w:val="6"/>
            <w:shd w:val="clear" w:color="auto" w:fill="auto"/>
          </w:tcPr>
          <w:p w14:paraId="30EAF614" w14:textId="1A8BEC8F" w:rsidR="005D7923" w:rsidRPr="00375EDC" w:rsidRDefault="005D7923" w:rsidP="005D7923">
            <w:pPr>
              <w:spacing w:before="20" w:after="20"/>
              <w:rPr>
                <w:i/>
                <w:color w:val="262626"/>
                <w:sz w:val="20"/>
                <w:szCs w:val="20"/>
              </w:rPr>
            </w:pPr>
            <w:r>
              <w:rPr>
                <w:sz w:val="20"/>
                <w:szCs w:val="20"/>
                <w:lang w:val="tr-TR"/>
              </w:rPr>
              <w:t xml:space="preserve">Ders notunun </w:t>
            </w:r>
            <w:r w:rsidRPr="00CD1A31">
              <w:rPr>
                <w:sz w:val="20"/>
                <w:szCs w:val="20"/>
                <w:lang w:val="tr-TR"/>
              </w:rPr>
              <w:t>% 30</w:t>
            </w:r>
            <w:r>
              <w:rPr>
                <w:sz w:val="20"/>
                <w:szCs w:val="20"/>
                <w:lang w:val="tr-TR"/>
              </w:rPr>
              <w:t>’u vize</w:t>
            </w:r>
            <w:r w:rsidRPr="00CD1A31">
              <w:rPr>
                <w:sz w:val="20"/>
                <w:szCs w:val="20"/>
                <w:lang w:val="tr-TR"/>
              </w:rPr>
              <w:t>,</w:t>
            </w:r>
            <w:r>
              <w:rPr>
                <w:sz w:val="20"/>
                <w:szCs w:val="20"/>
                <w:lang w:val="tr-TR"/>
              </w:rPr>
              <w:t xml:space="preserve"> </w:t>
            </w:r>
            <w:r w:rsidRPr="00CD1A31">
              <w:rPr>
                <w:sz w:val="20"/>
                <w:szCs w:val="20"/>
                <w:lang w:val="tr-TR"/>
              </w:rPr>
              <w:t>% 40’ı</w:t>
            </w:r>
            <w:r w:rsidR="00255A1F">
              <w:rPr>
                <w:sz w:val="20"/>
                <w:szCs w:val="20"/>
                <w:lang w:val="tr-TR"/>
              </w:rPr>
              <w:t xml:space="preserve"> Final sınavından oluşur.</w:t>
            </w:r>
          </w:p>
        </w:tc>
        <w:tc>
          <w:tcPr>
            <w:tcW w:w="3112" w:type="dxa"/>
            <w:gridSpan w:val="9"/>
            <w:shd w:val="clear" w:color="auto" w:fill="auto"/>
          </w:tcPr>
          <w:p w14:paraId="40EF3203" w14:textId="423D6AB8" w:rsidR="005D7923" w:rsidRPr="00375EDC" w:rsidRDefault="005D7923" w:rsidP="005D7923">
            <w:pPr>
              <w:spacing w:before="20" w:after="20"/>
              <w:rPr>
                <w:i/>
                <w:color w:val="262626"/>
                <w:sz w:val="20"/>
                <w:szCs w:val="20"/>
              </w:rPr>
            </w:pPr>
            <w:r w:rsidRPr="00F71582">
              <w:rPr>
                <w:sz w:val="20"/>
                <w:szCs w:val="20"/>
                <w:lang w:val="tr-TR"/>
              </w:rPr>
              <w:t>Öğrencinin özel durumu haklı görülür veya raporu okul tarafından kabul edilmesi durumunda kendisi telafi sınavının zamanı konusunda bilgilendirilir.</w:t>
            </w:r>
          </w:p>
        </w:tc>
      </w:tr>
      <w:tr w:rsidR="005D7923" w:rsidRPr="0040357B" w14:paraId="0FB12A28" w14:textId="77777777" w:rsidTr="00982543">
        <w:trPr>
          <w:trHeight w:val="234"/>
        </w:trPr>
        <w:tc>
          <w:tcPr>
            <w:tcW w:w="1636" w:type="dxa"/>
            <w:vMerge/>
            <w:shd w:val="clear" w:color="auto" w:fill="auto"/>
          </w:tcPr>
          <w:p w14:paraId="46C69F82" w14:textId="77777777" w:rsidR="005D7923" w:rsidRDefault="005D7923" w:rsidP="005D7923">
            <w:pPr>
              <w:spacing w:before="20" w:after="20"/>
              <w:rPr>
                <w:b/>
                <w:color w:val="1F497D"/>
                <w:sz w:val="20"/>
                <w:szCs w:val="20"/>
              </w:rPr>
            </w:pPr>
          </w:p>
        </w:tc>
        <w:tc>
          <w:tcPr>
            <w:tcW w:w="791" w:type="dxa"/>
            <w:shd w:val="clear" w:color="auto" w:fill="auto"/>
            <w:vAlign w:val="center"/>
          </w:tcPr>
          <w:p w14:paraId="4CE21957" w14:textId="77777777" w:rsidR="005D7923" w:rsidRPr="00ED1457" w:rsidRDefault="005D7923" w:rsidP="005D7923">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5D7923" w:rsidRPr="00ED1457" w:rsidRDefault="005D7923" w:rsidP="005D7923">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4933E790" w:rsidR="005D7923" w:rsidRPr="005A29FF" w:rsidRDefault="005D7923" w:rsidP="00255A1F">
            <w:pPr>
              <w:pStyle w:val="ListParagraph"/>
              <w:spacing w:before="20" w:after="20"/>
              <w:ind w:left="357"/>
              <w:jc w:val="center"/>
              <w:rPr>
                <w:i/>
                <w:color w:val="262626"/>
                <w:sz w:val="20"/>
                <w:szCs w:val="20"/>
              </w:rPr>
            </w:pPr>
          </w:p>
        </w:tc>
        <w:tc>
          <w:tcPr>
            <w:tcW w:w="1920" w:type="dxa"/>
            <w:gridSpan w:val="6"/>
            <w:shd w:val="clear" w:color="auto" w:fill="auto"/>
          </w:tcPr>
          <w:p w14:paraId="53794F61" w14:textId="67476D88" w:rsidR="005D7923" w:rsidRPr="005A29FF" w:rsidRDefault="005D7923" w:rsidP="005D7923">
            <w:pPr>
              <w:pStyle w:val="ListParagraph"/>
              <w:spacing w:before="20" w:after="20"/>
              <w:ind w:left="357"/>
              <w:rPr>
                <w:i/>
                <w:color w:val="262626"/>
                <w:sz w:val="20"/>
                <w:szCs w:val="20"/>
              </w:rPr>
            </w:pPr>
          </w:p>
        </w:tc>
        <w:tc>
          <w:tcPr>
            <w:tcW w:w="3112" w:type="dxa"/>
            <w:gridSpan w:val="9"/>
            <w:shd w:val="clear" w:color="auto" w:fill="auto"/>
          </w:tcPr>
          <w:p w14:paraId="6FE718D9" w14:textId="3A41DBAA" w:rsidR="005D7923" w:rsidRPr="005A29FF" w:rsidRDefault="005D7923" w:rsidP="005D7923">
            <w:pPr>
              <w:pStyle w:val="ListParagraph"/>
              <w:spacing w:before="20" w:after="20"/>
              <w:ind w:left="357"/>
              <w:rPr>
                <w:i/>
                <w:color w:val="262626"/>
                <w:sz w:val="20"/>
                <w:szCs w:val="20"/>
              </w:rPr>
            </w:pPr>
          </w:p>
        </w:tc>
      </w:tr>
      <w:tr w:rsidR="005D7923" w:rsidRPr="0040357B" w14:paraId="62767DAD" w14:textId="77777777" w:rsidTr="00E518D3">
        <w:trPr>
          <w:trHeight w:val="234"/>
        </w:trPr>
        <w:tc>
          <w:tcPr>
            <w:tcW w:w="1636" w:type="dxa"/>
            <w:vMerge/>
            <w:shd w:val="clear" w:color="auto" w:fill="auto"/>
          </w:tcPr>
          <w:p w14:paraId="1AAAF49C" w14:textId="77777777" w:rsidR="005D7923" w:rsidRDefault="005D7923" w:rsidP="005D7923">
            <w:pPr>
              <w:spacing w:before="20" w:after="20"/>
              <w:rPr>
                <w:b/>
                <w:color w:val="1F497D"/>
                <w:sz w:val="20"/>
                <w:szCs w:val="20"/>
              </w:rPr>
            </w:pPr>
          </w:p>
        </w:tc>
        <w:tc>
          <w:tcPr>
            <w:tcW w:w="791" w:type="dxa"/>
            <w:shd w:val="clear" w:color="auto" w:fill="auto"/>
            <w:vAlign w:val="center"/>
          </w:tcPr>
          <w:p w14:paraId="2B76C15E" w14:textId="77777777" w:rsidR="005D7923" w:rsidRPr="00ED1457" w:rsidRDefault="005D7923" w:rsidP="005D7923">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5D7923" w:rsidRPr="00ED1457" w:rsidRDefault="005D7923" w:rsidP="005D7923">
            <w:pPr>
              <w:spacing w:before="20" w:after="20"/>
              <w:rPr>
                <w:b/>
                <w:color w:val="1F497D"/>
                <w:sz w:val="20"/>
                <w:szCs w:val="20"/>
              </w:rPr>
            </w:pPr>
            <w:r w:rsidRPr="00ED1457">
              <w:rPr>
                <w:b/>
                <w:color w:val="1F497D"/>
                <w:sz w:val="20"/>
                <w:szCs w:val="20"/>
              </w:rPr>
              <w:t>Ödev</w:t>
            </w:r>
          </w:p>
        </w:tc>
        <w:tc>
          <w:tcPr>
            <w:tcW w:w="1189" w:type="dxa"/>
            <w:gridSpan w:val="2"/>
            <w:shd w:val="clear" w:color="auto" w:fill="auto"/>
          </w:tcPr>
          <w:p w14:paraId="3A2E1143" w14:textId="1FEF9BF6" w:rsidR="005D7923" w:rsidRPr="005A29FF" w:rsidRDefault="005D7923" w:rsidP="00255A1F">
            <w:pPr>
              <w:pStyle w:val="ListParagraph"/>
              <w:spacing w:before="20" w:after="20"/>
              <w:ind w:left="357"/>
              <w:jc w:val="center"/>
              <w:rPr>
                <w:i/>
                <w:color w:val="262626"/>
                <w:sz w:val="20"/>
                <w:szCs w:val="20"/>
              </w:rPr>
            </w:pPr>
            <w:r>
              <w:rPr>
                <w:i/>
                <w:color w:val="262626"/>
                <w:sz w:val="20"/>
                <w:szCs w:val="20"/>
              </w:rPr>
              <w:t>%30</w:t>
            </w:r>
          </w:p>
        </w:tc>
        <w:tc>
          <w:tcPr>
            <w:tcW w:w="1920" w:type="dxa"/>
            <w:gridSpan w:val="6"/>
            <w:shd w:val="clear" w:color="auto" w:fill="auto"/>
          </w:tcPr>
          <w:p w14:paraId="14590D49" w14:textId="7C8B49A2" w:rsidR="005D7923" w:rsidRPr="00B743DD" w:rsidRDefault="005D7923" w:rsidP="00B743DD">
            <w:pPr>
              <w:spacing w:before="20" w:after="20"/>
              <w:rPr>
                <w:i/>
                <w:color w:val="262626"/>
                <w:sz w:val="20"/>
                <w:szCs w:val="20"/>
              </w:rPr>
            </w:pPr>
            <w:r w:rsidRPr="00B743DD">
              <w:rPr>
                <w:i/>
                <w:color w:val="262626"/>
                <w:sz w:val="20"/>
                <w:szCs w:val="20"/>
              </w:rPr>
              <w:t>En az üç ödev verilir.</w:t>
            </w:r>
          </w:p>
        </w:tc>
        <w:tc>
          <w:tcPr>
            <w:tcW w:w="3112" w:type="dxa"/>
            <w:gridSpan w:val="9"/>
            <w:shd w:val="clear" w:color="auto" w:fill="auto"/>
          </w:tcPr>
          <w:p w14:paraId="375F6A1C" w14:textId="78FAA960" w:rsidR="005D7923" w:rsidRPr="00B743DD" w:rsidRDefault="005D7923" w:rsidP="00B743DD">
            <w:pPr>
              <w:spacing w:before="20" w:after="20"/>
              <w:rPr>
                <w:i/>
                <w:color w:val="262626"/>
                <w:sz w:val="20"/>
                <w:szCs w:val="20"/>
              </w:rPr>
            </w:pPr>
            <w:r w:rsidRPr="00B743DD">
              <w:rPr>
                <w:i/>
                <w:color w:val="262626"/>
                <w:sz w:val="20"/>
                <w:szCs w:val="20"/>
              </w:rPr>
              <w:t>Telafi hakkı verilmez</w:t>
            </w:r>
          </w:p>
        </w:tc>
      </w:tr>
      <w:tr w:rsidR="005D7923" w:rsidRPr="0040357B" w14:paraId="1B4456C9" w14:textId="77777777" w:rsidTr="00E518D3">
        <w:trPr>
          <w:trHeight w:val="234"/>
        </w:trPr>
        <w:tc>
          <w:tcPr>
            <w:tcW w:w="1636" w:type="dxa"/>
            <w:vMerge/>
            <w:shd w:val="clear" w:color="auto" w:fill="auto"/>
          </w:tcPr>
          <w:p w14:paraId="76C036F4" w14:textId="77777777" w:rsidR="005D7923" w:rsidRDefault="005D7923" w:rsidP="005D7923">
            <w:pPr>
              <w:spacing w:before="20" w:after="20"/>
              <w:rPr>
                <w:b/>
                <w:color w:val="1F497D"/>
                <w:sz w:val="20"/>
                <w:szCs w:val="20"/>
              </w:rPr>
            </w:pPr>
          </w:p>
        </w:tc>
        <w:tc>
          <w:tcPr>
            <w:tcW w:w="791" w:type="dxa"/>
            <w:shd w:val="clear" w:color="auto" w:fill="auto"/>
            <w:vAlign w:val="center"/>
          </w:tcPr>
          <w:p w14:paraId="47091811" w14:textId="77777777" w:rsidR="005D7923" w:rsidRPr="00ED1457" w:rsidRDefault="005D7923" w:rsidP="005D7923">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5D7923" w:rsidRPr="00ED1457" w:rsidRDefault="005D7923" w:rsidP="005D7923">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1B734382" w:rsidR="005D7923" w:rsidRDefault="005D7923" w:rsidP="005D7923">
            <w:pPr>
              <w:spacing w:before="20" w:after="20"/>
              <w:jc w:val="center"/>
              <w:rPr>
                <w:sz w:val="20"/>
                <w:szCs w:val="20"/>
              </w:rPr>
            </w:pPr>
          </w:p>
        </w:tc>
        <w:tc>
          <w:tcPr>
            <w:tcW w:w="1920" w:type="dxa"/>
            <w:gridSpan w:val="6"/>
            <w:shd w:val="clear" w:color="auto" w:fill="auto"/>
          </w:tcPr>
          <w:p w14:paraId="25A31212" w14:textId="0EF656F9" w:rsidR="005D7923" w:rsidRDefault="005D7923" w:rsidP="005D7923">
            <w:pPr>
              <w:spacing w:before="20" w:after="20"/>
              <w:rPr>
                <w:sz w:val="20"/>
                <w:szCs w:val="20"/>
              </w:rPr>
            </w:pPr>
          </w:p>
        </w:tc>
        <w:tc>
          <w:tcPr>
            <w:tcW w:w="3112" w:type="dxa"/>
            <w:gridSpan w:val="9"/>
            <w:shd w:val="clear" w:color="auto" w:fill="auto"/>
          </w:tcPr>
          <w:p w14:paraId="7BF90511" w14:textId="07C796F1" w:rsidR="005D7923" w:rsidRDefault="005D7923" w:rsidP="005D7923">
            <w:pPr>
              <w:spacing w:before="20" w:after="20"/>
              <w:rPr>
                <w:sz w:val="20"/>
                <w:szCs w:val="20"/>
              </w:rPr>
            </w:pPr>
          </w:p>
        </w:tc>
      </w:tr>
      <w:tr w:rsidR="005D7923" w:rsidRPr="0040357B" w14:paraId="168E1449" w14:textId="77777777" w:rsidTr="00E518D3">
        <w:trPr>
          <w:trHeight w:val="234"/>
        </w:trPr>
        <w:tc>
          <w:tcPr>
            <w:tcW w:w="1636" w:type="dxa"/>
            <w:vMerge/>
            <w:shd w:val="clear" w:color="auto" w:fill="auto"/>
          </w:tcPr>
          <w:p w14:paraId="27C22F5E" w14:textId="77777777" w:rsidR="005D7923" w:rsidRDefault="005D7923" w:rsidP="005D7923">
            <w:pPr>
              <w:spacing w:before="20" w:after="20"/>
              <w:rPr>
                <w:b/>
                <w:color w:val="1F497D"/>
                <w:sz w:val="20"/>
                <w:szCs w:val="20"/>
              </w:rPr>
            </w:pPr>
          </w:p>
        </w:tc>
        <w:tc>
          <w:tcPr>
            <w:tcW w:w="791" w:type="dxa"/>
            <w:shd w:val="clear" w:color="auto" w:fill="auto"/>
            <w:vAlign w:val="center"/>
          </w:tcPr>
          <w:p w14:paraId="5F9FF486" w14:textId="77777777" w:rsidR="005D7923" w:rsidRPr="00ED1457" w:rsidRDefault="005D7923" w:rsidP="005D7923">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5D7923" w:rsidRPr="00ED1457" w:rsidRDefault="005D7923" w:rsidP="005D7923">
            <w:pPr>
              <w:spacing w:before="20" w:after="20"/>
              <w:rPr>
                <w:b/>
                <w:color w:val="1F497D"/>
                <w:sz w:val="20"/>
                <w:szCs w:val="20"/>
              </w:rPr>
            </w:pPr>
            <w:r w:rsidRPr="00ED1457">
              <w:rPr>
                <w:b/>
                <w:color w:val="1F497D"/>
                <w:sz w:val="20"/>
                <w:szCs w:val="20"/>
              </w:rPr>
              <w:t>Rapor</w:t>
            </w:r>
          </w:p>
        </w:tc>
        <w:tc>
          <w:tcPr>
            <w:tcW w:w="1189" w:type="dxa"/>
            <w:gridSpan w:val="2"/>
            <w:shd w:val="clear" w:color="auto" w:fill="auto"/>
          </w:tcPr>
          <w:p w14:paraId="1558D9A0" w14:textId="77777777" w:rsidR="005D7923" w:rsidRDefault="005D7923" w:rsidP="005D7923">
            <w:pPr>
              <w:spacing w:before="20" w:after="20"/>
              <w:jc w:val="center"/>
              <w:rPr>
                <w:sz w:val="20"/>
                <w:szCs w:val="20"/>
              </w:rPr>
            </w:pPr>
          </w:p>
        </w:tc>
        <w:tc>
          <w:tcPr>
            <w:tcW w:w="1920" w:type="dxa"/>
            <w:gridSpan w:val="6"/>
            <w:shd w:val="clear" w:color="auto" w:fill="auto"/>
          </w:tcPr>
          <w:p w14:paraId="0CA17B69" w14:textId="77777777" w:rsidR="005D7923" w:rsidRDefault="005D7923" w:rsidP="005D7923">
            <w:pPr>
              <w:spacing w:before="20" w:after="20"/>
              <w:rPr>
                <w:sz w:val="20"/>
                <w:szCs w:val="20"/>
              </w:rPr>
            </w:pPr>
          </w:p>
        </w:tc>
        <w:tc>
          <w:tcPr>
            <w:tcW w:w="3112" w:type="dxa"/>
            <w:gridSpan w:val="9"/>
            <w:shd w:val="clear" w:color="auto" w:fill="auto"/>
          </w:tcPr>
          <w:p w14:paraId="2A082C09" w14:textId="77777777" w:rsidR="005D7923" w:rsidRDefault="005D7923" w:rsidP="005D7923">
            <w:pPr>
              <w:spacing w:before="20" w:after="20"/>
              <w:rPr>
                <w:sz w:val="20"/>
                <w:szCs w:val="20"/>
              </w:rPr>
            </w:pPr>
          </w:p>
        </w:tc>
      </w:tr>
      <w:tr w:rsidR="005D7923" w:rsidRPr="0040357B" w14:paraId="2CD07CA4" w14:textId="77777777" w:rsidTr="00E518D3">
        <w:trPr>
          <w:trHeight w:val="234"/>
        </w:trPr>
        <w:tc>
          <w:tcPr>
            <w:tcW w:w="1636" w:type="dxa"/>
            <w:vMerge/>
            <w:shd w:val="clear" w:color="auto" w:fill="auto"/>
          </w:tcPr>
          <w:p w14:paraId="63AD0524" w14:textId="77777777" w:rsidR="005D7923" w:rsidRDefault="005D7923" w:rsidP="005D7923">
            <w:pPr>
              <w:spacing w:before="20" w:after="20"/>
              <w:rPr>
                <w:b/>
                <w:color w:val="1F497D"/>
                <w:sz w:val="20"/>
                <w:szCs w:val="20"/>
              </w:rPr>
            </w:pPr>
          </w:p>
        </w:tc>
        <w:tc>
          <w:tcPr>
            <w:tcW w:w="791" w:type="dxa"/>
            <w:shd w:val="clear" w:color="auto" w:fill="auto"/>
            <w:vAlign w:val="center"/>
          </w:tcPr>
          <w:p w14:paraId="7FAB20FF" w14:textId="77777777" w:rsidR="005D7923" w:rsidRPr="00ED1457" w:rsidRDefault="005D7923" w:rsidP="005D7923">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5D7923" w:rsidRPr="00ED1457" w:rsidRDefault="005D7923" w:rsidP="005D7923">
            <w:pPr>
              <w:spacing w:before="20" w:after="20"/>
              <w:rPr>
                <w:b/>
                <w:color w:val="1F497D"/>
                <w:sz w:val="20"/>
                <w:szCs w:val="20"/>
              </w:rPr>
            </w:pPr>
            <w:r w:rsidRPr="00ED1457">
              <w:rPr>
                <w:b/>
                <w:color w:val="1F497D"/>
                <w:sz w:val="20"/>
                <w:szCs w:val="20"/>
              </w:rPr>
              <w:t>Sunum</w:t>
            </w:r>
          </w:p>
        </w:tc>
        <w:tc>
          <w:tcPr>
            <w:tcW w:w="1189" w:type="dxa"/>
            <w:gridSpan w:val="2"/>
            <w:shd w:val="clear" w:color="auto" w:fill="auto"/>
          </w:tcPr>
          <w:p w14:paraId="0BEFDA9C" w14:textId="77777777" w:rsidR="005D7923" w:rsidRPr="005A29FF" w:rsidRDefault="005D7923" w:rsidP="005D7923">
            <w:pPr>
              <w:pStyle w:val="ListParagraph"/>
              <w:spacing w:before="20" w:after="20"/>
              <w:ind w:left="357"/>
              <w:jc w:val="center"/>
              <w:rPr>
                <w:i/>
                <w:color w:val="262626"/>
                <w:sz w:val="20"/>
                <w:szCs w:val="20"/>
              </w:rPr>
            </w:pPr>
          </w:p>
        </w:tc>
        <w:tc>
          <w:tcPr>
            <w:tcW w:w="1920" w:type="dxa"/>
            <w:gridSpan w:val="6"/>
            <w:shd w:val="clear" w:color="auto" w:fill="auto"/>
          </w:tcPr>
          <w:p w14:paraId="0BA2512A" w14:textId="77777777" w:rsidR="005D7923" w:rsidRPr="005A29FF" w:rsidRDefault="005D7923" w:rsidP="005D7923">
            <w:pPr>
              <w:pStyle w:val="ListParagraph"/>
              <w:spacing w:before="20" w:after="20"/>
              <w:ind w:left="357"/>
              <w:rPr>
                <w:i/>
                <w:color w:val="262626"/>
                <w:sz w:val="20"/>
                <w:szCs w:val="20"/>
              </w:rPr>
            </w:pPr>
          </w:p>
        </w:tc>
        <w:tc>
          <w:tcPr>
            <w:tcW w:w="3112" w:type="dxa"/>
            <w:gridSpan w:val="9"/>
            <w:shd w:val="clear" w:color="auto" w:fill="auto"/>
          </w:tcPr>
          <w:p w14:paraId="6D107E77" w14:textId="77777777" w:rsidR="005D7923" w:rsidRDefault="005D7923" w:rsidP="005D7923">
            <w:pPr>
              <w:spacing w:before="20" w:after="20"/>
              <w:rPr>
                <w:sz w:val="20"/>
                <w:szCs w:val="20"/>
              </w:rPr>
            </w:pPr>
          </w:p>
        </w:tc>
      </w:tr>
      <w:tr w:rsidR="005D7923" w:rsidRPr="0040357B" w14:paraId="63598F1D" w14:textId="77777777" w:rsidTr="00E518D3">
        <w:trPr>
          <w:trHeight w:val="234"/>
        </w:trPr>
        <w:tc>
          <w:tcPr>
            <w:tcW w:w="1636" w:type="dxa"/>
            <w:vMerge/>
            <w:shd w:val="clear" w:color="auto" w:fill="auto"/>
          </w:tcPr>
          <w:p w14:paraId="554A5826" w14:textId="77777777" w:rsidR="005D7923" w:rsidRDefault="005D7923" w:rsidP="005D7923">
            <w:pPr>
              <w:spacing w:before="20" w:after="20"/>
              <w:rPr>
                <w:b/>
                <w:color w:val="1F497D"/>
                <w:sz w:val="20"/>
                <w:szCs w:val="20"/>
              </w:rPr>
            </w:pPr>
          </w:p>
        </w:tc>
        <w:tc>
          <w:tcPr>
            <w:tcW w:w="791" w:type="dxa"/>
            <w:shd w:val="clear" w:color="auto" w:fill="auto"/>
            <w:vAlign w:val="center"/>
          </w:tcPr>
          <w:p w14:paraId="202488F7" w14:textId="77777777" w:rsidR="005D7923" w:rsidRPr="00ED1457" w:rsidRDefault="005D7923" w:rsidP="005D7923">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5D7923" w:rsidRPr="00ED1457" w:rsidRDefault="005D7923" w:rsidP="005D7923">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tcPr>
          <w:p w14:paraId="0E5318AA" w14:textId="77777777" w:rsidR="005D7923" w:rsidRPr="005A29FF" w:rsidRDefault="005D7923" w:rsidP="005D7923">
            <w:pPr>
              <w:pStyle w:val="ListParagraph"/>
              <w:spacing w:before="20" w:after="20"/>
              <w:ind w:left="357"/>
              <w:jc w:val="center"/>
              <w:rPr>
                <w:i/>
                <w:color w:val="262626"/>
                <w:sz w:val="20"/>
                <w:szCs w:val="20"/>
              </w:rPr>
            </w:pPr>
          </w:p>
        </w:tc>
        <w:tc>
          <w:tcPr>
            <w:tcW w:w="1920" w:type="dxa"/>
            <w:gridSpan w:val="6"/>
            <w:shd w:val="clear" w:color="auto" w:fill="auto"/>
          </w:tcPr>
          <w:p w14:paraId="24E5F439" w14:textId="77777777" w:rsidR="005D7923" w:rsidRPr="005A29FF" w:rsidRDefault="005D7923" w:rsidP="005D7923">
            <w:pPr>
              <w:pStyle w:val="ListParagraph"/>
              <w:spacing w:before="20" w:after="20"/>
              <w:ind w:left="357"/>
              <w:rPr>
                <w:i/>
                <w:color w:val="262626"/>
                <w:sz w:val="20"/>
                <w:szCs w:val="20"/>
              </w:rPr>
            </w:pPr>
          </w:p>
        </w:tc>
        <w:tc>
          <w:tcPr>
            <w:tcW w:w="3112" w:type="dxa"/>
            <w:gridSpan w:val="9"/>
            <w:shd w:val="clear" w:color="auto" w:fill="auto"/>
          </w:tcPr>
          <w:p w14:paraId="24D6E69B" w14:textId="77777777" w:rsidR="005D7923" w:rsidRDefault="005D7923" w:rsidP="005D7923">
            <w:pPr>
              <w:spacing w:before="20" w:after="20"/>
              <w:rPr>
                <w:sz w:val="20"/>
                <w:szCs w:val="20"/>
              </w:rPr>
            </w:pPr>
          </w:p>
        </w:tc>
      </w:tr>
      <w:tr w:rsidR="005D7923" w:rsidRPr="0040357B" w14:paraId="3BF44D35" w14:textId="77777777" w:rsidTr="00E518D3">
        <w:trPr>
          <w:trHeight w:val="234"/>
        </w:trPr>
        <w:tc>
          <w:tcPr>
            <w:tcW w:w="1636" w:type="dxa"/>
            <w:vMerge/>
            <w:shd w:val="clear" w:color="auto" w:fill="auto"/>
          </w:tcPr>
          <w:p w14:paraId="7DD43E52" w14:textId="77777777" w:rsidR="005D7923" w:rsidRDefault="005D7923" w:rsidP="005D7923">
            <w:pPr>
              <w:spacing w:before="20" w:after="20"/>
              <w:rPr>
                <w:b/>
                <w:color w:val="1F497D"/>
                <w:sz w:val="20"/>
                <w:szCs w:val="20"/>
              </w:rPr>
            </w:pPr>
          </w:p>
        </w:tc>
        <w:tc>
          <w:tcPr>
            <w:tcW w:w="791" w:type="dxa"/>
            <w:shd w:val="clear" w:color="auto" w:fill="auto"/>
            <w:vAlign w:val="center"/>
          </w:tcPr>
          <w:p w14:paraId="5267DA7B" w14:textId="77777777" w:rsidR="005D7923" w:rsidRPr="00ED1457" w:rsidRDefault="005D7923" w:rsidP="005D7923">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5D7923" w:rsidRPr="00ED1457" w:rsidRDefault="005D7923" w:rsidP="005D7923">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tcPr>
          <w:p w14:paraId="20EC29DF" w14:textId="308B892B" w:rsidR="005D7923" w:rsidRPr="00375EDC" w:rsidRDefault="005D7923" w:rsidP="005D7923">
            <w:pPr>
              <w:spacing w:before="20" w:after="20"/>
              <w:jc w:val="center"/>
              <w:rPr>
                <w:i/>
                <w:color w:val="262626"/>
                <w:sz w:val="20"/>
                <w:szCs w:val="20"/>
              </w:rPr>
            </w:pPr>
          </w:p>
        </w:tc>
        <w:tc>
          <w:tcPr>
            <w:tcW w:w="1920" w:type="dxa"/>
            <w:gridSpan w:val="6"/>
            <w:shd w:val="clear" w:color="auto" w:fill="auto"/>
          </w:tcPr>
          <w:p w14:paraId="1F0F01FE" w14:textId="0E352E47" w:rsidR="005D7923" w:rsidRPr="00375EDC" w:rsidRDefault="005D7923" w:rsidP="005D7923">
            <w:pPr>
              <w:spacing w:before="20" w:after="20"/>
              <w:rPr>
                <w:i/>
                <w:color w:val="262626"/>
                <w:sz w:val="20"/>
                <w:szCs w:val="20"/>
              </w:rPr>
            </w:pPr>
          </w:p>
        </w:tc>
        <w:tc>
          <w:tcPr>
            <w:tcW w:w="3112" w:type="dxa"/>
            <w:gridSpan w:val="9"/>
            <w:shd w:val="clear" w:color="auto" w:fill="auto"/>
          </w:tcPr>
          <w:p w14:paraId="1DCC26AC" w14:textId="6411D4D3" w:rsidR="005D7923" w:rsidRDefault="005D7923" w:rsidP="005D7923">
            <w:pPr>
              <w:spacing w:before="20" w:after="20"/>
              <w:rPr>
                <w:sz w:val="20"/>
                <w:szCs w:val="20"/>
              </w:rPr>
            </w:pPr>
          </w:p>
        </w:tc>
      </w:tr>
      <w:tr w:rsidR="005D7923" w:rsidRPr="0040357B" w14:paraId="0E784748" w14:textId="77777777" w:rsidTr="00E518D3">
        <w:trPr>
          <w:trHeight w:val="407"/>
        </w:trPr>
        <w:tc>
          <w:tcPr>
            <w:tcW w:w="1636" w:type="dxa"/>
            <w:vMerge/>
            <w:shd w:val="clear" w:color="auto" w:fill="auto"/>
          </w:tcPr>
          <w:p w14:paraId="2642B0FD" w14:textId="77777777" w:rsidR="005D7923" w:rsidRDefault="005D7923" w:rsidP="005D7923">
            <w:pPr>
              <w:spacing w:before="20" w:after="20"/>
              <w:rPr>
                <w:b/>
                <w:color w:val="1F497D"/>
                <w:sz w:val="20"/>
                <w:szCs w:val="20"/>
              </w:rPr>
            </w:pPr>
          </w:p>
        </w:tc>
        <w:tc>
          <w:tcPr>
            <w:tcW w:w="791" w:type="dxa"/>
            <w:shd w:val="clear" w:color="auto" w:fill="auto"/>
            <w:vAlign w:val="center"/>
          </w:tcPr>
          <w:p w14:paraId="678C9F5E" w14:textId="77777777" w:rsidR="005D7923" w:rsidRPr="00ED1457" w:rsidRDefault="005D7923" w:rsidP="005D7923">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5D7923" w:rsidRPr="00ED1457" w:rsidRDefault="005D7923" w:rsidP="005D7923">
            <w:pPr>
              <w:spacing w:before="20" w:after="20"/>
              <w:rPr>
                <w:b/>
                <w:color w:val="1F497D"/>
                <w:sz w:val="20"/>
                <w:szCs w:val="20"/>
              </w:rPr>
            </w:pPr>
            <w:r w:rsidRPr="00ED1457">
              <w:rPr>
                <w:b/>
                <w:color w:val="1F497D"/>
                <w:sz w:val="20"/>
                <w:szCs w:val="20"/>
              </w:rPr>
              <w:t>Diğer</w:t>
            </w:r>
          </w:p>
        </w:tc>
        <w:tc>
          <w:tcPr>
            <w:tcW w:w="1189" w:type="dxa"/>
            <w:gridSpan w:val="2"/>
            <w:shd w:val="clear" w:color="auto" w:fill="auto"/>
          </w:tcPr>
          <w:p w14:paraId="3571EC5D" w14:textId="0900A099" w:rsidR="005D7923" w:rsidRDefault="005D7923" w:rsidP="005D7923">
            <w:pPr>
              <w:spacing w:before="20" w:after="20"/>
              <w:jc w:val="center"/>
              <w:rPr>
                <w:sz w:val="20"/>
                <w:szCs w:val="20"/>
              </w:rPr>
            </w:pPr>
          </w:p>
        </w:tc>
        <w:tc>
          <w:tcPr>
            <w:tcW w:w="1920" w:type="dxa"/>
            <w:gridSpan w:val="6"/>
            <w:shd w:val="clear" w:color="auto" w:fill="auto"/>
          </w:tcPr>
          <w:p w14:paraId="6E858732" w14:textId="02F1957D" w:rsidR="005D7923" w:rsidRDefault="005D7923" w:rsidP="005D7923">
            <w:pPr>
              <w:spacing w:before="20" w:after="20"/>
              <w:jc w:val="center"/>
              <w:rPr>
                <w:sz w:val="20"/>
                <w:szCs w:val="20"/>
              </w:rPr>
            </w:pPr>
          </w:p>
        </w:tc>
        <w:tc>
          <w:tcPr>
            <w:tcW w:w="3112" w:type="dxa"/>
            <w:gridSpan w:val="9"/>
            <w:shd w:val="clear" w:color="auto" w:fill="auto"/>
          </w:tcPr>
          <w:p w14:paraId="13A07A16" w14:textId="694E7BD5" w:rsidR="005D7923" w:rsidRDefault="005D7923" w:rsidP="005D7923">
            <w:pPr>
              <w:spacing w:before="20" w:after="20"/>
              <w:jc w:val="center"/>
              <w:rPr>
                <w:sz w:val="20"/>
                <w:szCs w:val="20"/>
              </w:rPr>
            </w:pPr>
          </w:p>
        </w:tc>
      </w:tr>
      <w:tr w:rsidR="005D7923" w:rsidRPr="0040357B" w14:paraId="7EE3AF7B" w14:textId="77777777" w:rsidTr="00B458F5">
        <w:trPr>
          <w:trHeight w:val="407"/>
        </w:trPr>
        <w:tc>
          <w:tcPr>
            <w:tcW w:w="1636" w:type="dxa"/>
            <w:vMerge/>
            <w:shd w:val="clear" w:color="auto" w:fill="auto"/>
          </w:tcPr>
          <w:p w14:paraId="37534BDB" w14:textId="77777777" w:rsidR="005D7923" w:rsidRDefault="005D7923" w:rsidP="005D7923">
            <w:pPr>
              <w:spacing w:before="20" w:after="20"/>
              <w:rPr>
                <w:b/>
                <w:color w:val="1F497D"/>
                <w:sz w:val="20"/>
                <w:szCs w:val="20"/>
              </w:rPr>
            </w:pPr>
          </w:p>
        </w:tc>
        <w:tc>
          <w:tcPr>
            <w:tcW w:w="2599" w:type="dxa"/>
            <w:gridSpan w:val="7"/>
            <w:shd w:val="clear" w:color="auto" w:fill="auto"/>
            <w:vAlign w:val="center"/>
          </w:tcPr>
          <w:p w14:paraId="1191DAF7" w14:textId="77777777" w:rsidR="005D7923" w:rsidRPr="00ED1457" w:rsidRDefault="005D7923" w:rsidP="005D7923">
            <w:pPr>
              <w:spacing w:before="20" w:after="20"/>
              <w:rPr>
                <w:b/>
                <w:color w:val="1F497D"/>
                <w:sz w:val="20"/>
                <w:szCs w:val="20"/>
              </w:rPr>
            </w:pPr>
            <w:r w:rsidRPr="00ED1457">
              <w:rPr>
                <w:b/>
                <w:color w:val="1F497D"/>
                <w:sz w:val="20"/>
                <w:szCs w:val="20"/>
              </w:rPr>
              <w:t>TOPLAM</w:t>
            </w:r>
          </w:p>
        </w:tc>
        <w:tc>
          <w:tcPr>
            <w:tcW w:w="6221" w:type="dxa"/>
            <w:gridSpan w:val="17"/>
            <w:shd w:val="clear" w:color="auto" w:fill="auto"/>
            <w:vAlign w:val="center"/>
          </w:tcPr>
          <w:p w14:paraId="2389F75F" w14:textId="77777777" w:rsidR="005D7923" w:rsidRPr="00ED1457" w:rsidRDefault="005D7923" w:rsidP="005D7923">
            <w:pPr>
              <w:spacing w:before="20" w:after="20"/>
              <w:rPr>
                <w:b/>
                <w:color w:val="1F497D"/>
                <w:sz w:val="20"/>
                <w:szCs w:val="20"/>
              </w:rPr>
            </w:pPr>
            <w:r w:rsidRPr="00ED1457">
              <w:rPr>
                <w:b/>
                <w:color w:val="1F497D"/>
                <w:sz w:val="20"/>
                <w:szCs w:val="20"/>
              </w:rPr>
              <w:t>%100</w:t>
            </w:r>
          </w:p>
        </w:tc>
      </w:tr>
      <w:tr w:rsidR="005D7923" w:rsidRPr="0040357B" w14:paraId="3EA4C686" w14:textId="77777777" w:rsidTr="00B458F5">
        <w:trPr>
          <w:trHeight w:val="407"/>
        </w:trPr>
        <w:tc>
          <w:tcPr>
            <w:tcW w:w="1636" w:type="dxa"/>
            <w:shd w:val="clear" w:color="auto" w:fill="auto"/>
            <w:vAlign w:val="center"/>
          </w:tcPr>
          <w:p w14:paraId="7FCFF5D2" w14:textId="77777777" w:rsidR="005D7923" w:rsidRDefault="005D7923" w:rsidP="005D7923">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4"/>
            <w:shd w:val="clear" w:color="auto" w:fill="auto"/>
            <w:vAlign w:val="center"/>
          </w:tcPr>
          <w:p w14:paraId="6816681B" w14:textId="1A5F5FBA" w:rsidR="005D7923" w:rsidRPr="00375EDC" w:rsidRDefault="005D7923" w:rsidP="005D7923">
            <w:pPr>
              <w:spacing w:before="20" w:after="20"/>
              <w:rPr>
                <w:b/>
                <w:color w:val="1F497D"/>
                <w:sz w:val="20"/>
                <w:szCs w:val="20"/>
              </w:rPr>
            </w:pPr>
            <w:r w:rsidRPr="00245772">
              <w:rPr>
                <w:rFonts w:ascii="LiberationSerif" w:hAnsi="LiberationSerif" w:cs="LiberationSerif"/>
                <w:sz w:val="20"/>
                <w:szCs w:val="20"/>
                <w:lang w:val="en-CA"/>
              </w:rPr>
              <w:t>Öğrenciler ara sınavlar, ev ödevleri ve final sınavı ile öğrenme çıktılarını göstereceklerdir. Her konu en az bir sınav veya ev ödevi ile test edilir.</w:t>
            </w:r>
          </w:p>
        </w:tc>
      </w:tr>
      <w:tr w:rsidR="005D7923" w:rsidRPr="0040357B" w14:paraId="65D85329" w14:textId="77777777" w:rsidTr="00B458F5">
        <w:trPr>
          <w:trHeight w:val="407"/>
        </w:trPr>
        <w:tc>
          <w:tcPr>
            <w:tcW w:w="1636" w:type="dxa"/>
            <w:shd w:val="clear" w:color="auto" w:fill="auto"/>
            <w:vAlign w:val="center"/>
          </w:tcPr>
          <w:p w14:paraId="5260E00A" w14:textId="77777777" w:rsidR="005D7923" w:rsidRDefault="005D7923" w:rsidP="005D7923">
            <w:pPr>
              <w:spacing w:before="20" w:after="20"/>
              <w:jc w:val="center"/>
              <w:rPr>
                <w:b/>
                <w:color w:val="1F497D"/>
                <w:sz w:val="20"/>
                <w:szCs w:val="20"/>
              </w:rPr>
            </w:pPr>
            <w:r>
              <w:rPr>
                <w:b/>
                <w:color w:val="1F497D"/>
                <w:sz w:val="20"/>
                <w:szCs w:val="20"/>
              </w:rPr>
              <w:t>Harf Notu Belirleme Metodu</w:t>
            </w:r>
          </w:p>
        </w:tc>
        <w:tc>
          <w:tcPr>
            <w:tcW w:w="8820" w:type="dxa"/>
            <w:gridSpan w:val="24"/>
            <w:shd w:val="clear" w:color="auto" w:fill="auto"/>
          </w:tcPr>
          <w:p w14:paraId="7A3EE108" w14:textId="77777777" w:rsidR="005D7923" w:rsidRPr="00AF0EC7" w:rsidRDefault="005D7923" w:rsidP="005D7923">
            <w:pPr>
              <w:spacing w:before="20" w:after="20"/>
              <w:ind w:left="90"/>
              <w:jc w:val="both"/>
              <w:rPr>
                <w:sz w:val="20"/>
                <w:szCs w:val="20"/>
                <w:lang w:val="tr-TR"/>
              </w:rPr>
            </w:pPr>
            <w:r w:rsidRPr="00AF0EC7">
              <w:rPr>
                <w:sz w:val="20"/>
                <w:szCs w:val="20"/>
                <w:lang w:val="tr-TR"/>
              </w:rPr>
              <w:t>Her bir katılımcıdan maksimum puanlar aşağıda gösterilmiştir.</w:t>
            </w:r>
          </w:p>
          <w:tbl>
            <w:tblPr>
              <w:tblStyle w:val="TableGrid"/>
              <w:tblW w:w="0" w:type="auto"/>
              <w:tblLayout w:type="fixed"/>
              <w:tblLook w:val="04A0" w:firstRow="1" w:lastRow="0" w:firstColumn="1" w:lastColumn="0" w:noHBand="0" w:noVBand="1"/>
            </w:tblPr>
            <w:tblGrid>
              <w:gridCol w:w="1488"/>
              <w:gridCol w:w="1183"/>
              <w:gridCol w:w="1183"/>
              <w:gridCol w:w="1269"/>
              <w:gridCol w:w="1098"/>
              <w:gridCol w:w="1184"/>
            </w:tblGrid>
            <w:tr w:rsidR="005D7923" w14:paraId="6D85E1C6" w14:textId="77777777" w:rsidTr="00435EF7">
              <w:trPr>
                <w:trHeight w:val="70"/>
              </w:trPr>
              <w:tc>
                <w:tcPr>
                  <w:tcW w:w="1488" w:type="dxa"/>
                  <w:tcBorders>
                    <w:top w:val="single" w:sz="4" w:space="0" w:color="auto"/>
                    <w:left w:val="single" w:sz="4" w:space="0" w:color="auto"/>
                    <w:bottom w:val="single" w:sz="4" w:space="0" w:color="auto"/>
                    <w:right w:val="single" w:sz="4" w:space="0" w:color="auto"/>
                  </w:tcBorders>
                  <w:hideMark/>
                </w:tcPr>
                <w:p w14:paraId="594BE278" w14:textId="77777777" w:rsidR="005D7923" w:rsidRDefault="005D7923" w:rsidP="005D7923">
                  <w:pPr>
                    <w:spacing w:before="20" w:after="20"/>
                    <w:rPr>
                      <w:sz w:val="20"/>
                      <w:szCs w:val="20"/>
                      <w:lang w:val="tr-TR"/>
                    </w:rPr>
                  </w:pPr>
                  <w:r>
                    <w:rPr>
                      <w:sz w:val="20"/>
                      <w:szCs w:val="20"/>
                      <w:lang w:val="tr-TR"/>
                    </w:rPr>
                    <w:t>Assesment</w:t>
                  </w:r>
                </w:p>
              </w:tc>
              <w:tc>
                <w:tcPr>
                  <w:tcW w:w="1183" w:type="dxa"/>
                  <w:tcBorders>
                    <w:top w:val="single" w:sz="4" w:space="0" w:color="auto"/>
                    <w:left w:val="single" w:sz="4" w:space="0" w:color="auto"/>
                    <w:bottom w:val="single" w:sz="4" w:space="0" w:color="auto"/>
                    <w:right w:val="single" w:sz="4" w:space="0" w:color="auto"/>
                  </w:tcBorders>
                  <w:hideMark/>
                </w:tcPr>
                <w:p w14:paraId="4F3C0B75" w14:textId="54AE5858" w:rsidR="005D7923" w:rsidRDefault="005D7923" w:rsidP="005D7923">
                  <w:pPr>
                    <w:spacing w:before="20" w:after="20"/>
                    <w:rPr>
                      <w:sz w:val="20"/>
                      <w:szCs w:val="20"/>
                      <w:lang w:val="tr-TR"/>
                    </w:rPr>
                  </w:pPr>
                  <w:r>
                    <w:rPr>
                      <w:sz w:val="20"/>
                      <w:szCs w:val="20"/>
                      <w:lang w:val="tr-TR"/>
                    </w:rPr>
                    <w:t>Vize</w:t>
                  </w:r>
                </w:p>
              </w:tc>
              <w:tc>
                <w:tcPr>
                  <w:tcW w:w="1183" w:type="dxa"/>
                  <w:tcBorders>
                    <w:top w:val="single" w:sz="4" w:space="0" w:color="auto"/>
                    <w:left w:val="single" w:sz="4" w:space="0" w:color="auto"/>
                    <w:bottom w:val="single" w:sz="4" w:space="0" w:color="auto"/>
                    <w:right w:val="single" w:sz="4" w:space="0" w:color="auto"/>
                  </w:tcBorders>
                  <w:hideMark/>
                </w:tcPr>
                <w:p w14:paraId="4D9056A1" w14:textId="339446DC" w:rsidR="005D7923" w:rsidRDefault="005D7923" w:rsidP="005D7923">
                  <w:pPr>
                    <w:spacing w:before="20" w:after="20"/>
                    <w:rPr>
                      <w:sz w:val="20"/>
                      <w:szCs w:val="20"/>
                      <w:lang w:val="tr-TR"/>
                    </w:rPr>
                  </w:pPr>
                  <w:r>
                    <w:rPr>
                      <w:sz w:val="20"/>
                      <w:szCs w:val="20"/>
                      <w:lang w:val="tr-TR"/>
                    </w:rPr>
                    <w:t xml:space="preserve">Ödev </w:t>
                  </w:r>
                </w:p>
              </w:tc>
              <w:tc>
                <w:tcPr>
                  <w:tcW w:w="1269" w:type="dxa"/>
                  <w:tcBorders>
                    <w:top w:val="single" w:sz="4" w:space="0" w:color="auto"/>
                    <w:left w:val="single" w:sz="4" w:space="0" w:color="auto"/>
                    <w:bottom w:val="single" w:sz="4" w:space="0" w:color="auto"/>
                    <w:right w:val="single" w:sz="4" w:space="0" w:color="auto"/>
                  </w:tcBorders>
                  <w:hideMark/>
                </w:tcPr>
                <w:p w14:paraId="35583123" w14:textId="453494E3" w:rsidR="005D7923" w:rsidRDefault="005D7923" w:rsidP="005D7923">
                  <w:pPr>
                    <w:spacing w:before="20" w:after="20"/>
                    <w:rPr>
                      <w:sz w:val="20"/>
                      <w:szCs w:val="20"/>
                      <w:lang w:val="tr-TR"/>
                    </w:rPr>
                  </w:pPr>
                  <w:r>
                    <w:rPr>
                      <w:sz w:val="20"/>
                      <w:szCs w:val="20"/>
                      <w:lang w:val="tr-TR"/>
                    </w:rPr>
                    <w:t>Final</w:t>
                  </w:r>
                </w:p>
              </w:tc>
              <w:tc>
                <w:tcPr>
                  <w:tcW w:w="1098" w:type="dxa"/>
                  <w:tcBorders>
                    <w:top w:val="single" w:sz="4" w:space="0" w:color="auto"/>
                    <w:left w:val="single" w:sz="4" w:space="0" w:color="auto"/>
                    <w:bottom w:val="single" w:sz="4" w:space="0" w:color="auto"/>
                    <w:right w:val="single" w:sz="4" w:space="0" w:color="auto"/>
                  </w:tcBorders>
                  <w:hideMark/>
                </w:tcPr>
                <w:p w14:paraId="1361CC9B" w14:textId="4D9495DF" w:rsidR="005D7923" w:rsidRDefault="005D7923" w:rsidP="005D7923">
                  <w:pPr>
                    <w:spacing w:before="20" w:after="20"/>
                    <w:rPr>
                      <w:sz w:val="20"/>
                      <w:szCs w:val="20"/>
                      <w:lang w:val="tr-TR"/>
                    </w:rPr>
                  </w:pPr>
                </w:p>
              </w:tc>
              <w:tc>
                <w:tcPr>
                  <w:tcW w:w="1184" w:type="dxa"/>
                  <w:tcBorders>
                    <w:top w:val="single" w:sz="4" w:space="0" w:color="auto"/>
                    <w:left w:val="single" w:sz="4" w:space="0" w:color="auto"/>
                    <w:bottom w:val="single" w:sz="4" w:space="0" w:color="auto"/>
                    <w:right w:val="single" w:sz="4" w:space="0" w:color="auto"/>
                  </w:tcBorders>
                  <w:hideMark/>
                </w:tcPr>
                <w:p w14:paraId="29F31553" w14:textId="77777777" w:rsidR="005D7923" w:rsidRDefault="005D7923" w:rsidP="005D7923">
                  <w:pPr>
                    <w:spacing w:before="20" w:after="20"/>
                    <w:rPr>
                      <w:sz w:val="20"/>
                      <w:szCs w:val="20"/>
                      <w:lang w:val="tr-TR"/>
                    </w:rPr>
                  </w:pPr>
                  <w:r>
                    <w:rPr>
                      <w:sz w:val="20"/>
                      <w:szCs w:val="20"/>
                      <w:lang w:val="tr-TR"/>
                    </w:rPr>
                    <w:t>Total</w:t>
                  </w:r>
                </w:p>
              </w:tc>
            </w:tr>
            <w:tr w:rsidR="005D7923" w14:paraId="431E6E9D" w14:textId="77777777" w:rsidTr="00435EF7">
              <w:trPr>
                <w:trHeight w:val="70"/>
              </w:trPr>
              <w:tc>
                <w:tcPr>
                  <w:tcW w:w="1488" w:type="dxa"/>
                  <w:tcBorders>
                    <w:top w:val="single" w:sz="4" w:space="0" w:color="auto"/>
                    <w:left w:val="single" w:sz="4" w:space="0" w:color="auto"/>
                    <w:bottom w:val="single" w:sz="4" w:space="0" w:color="auto"/>
                    <w:right w:val="single" w:sz="4" w:space="0" w:color="auto"/>
                  </w:tcBorders>
                  <w:hideMark/>
                </w:tcPr>
                <w:p w14:paraId="443353DA" w14:textId="77777777" w:rsidR="005D7923" w:rsidRDefault="005D7923" w:rsidP="005D7923">
                  <w:pPr>
                    <w:spacing w:before="20" w:after="20"/>
                    <w:rPr>
                      <w:sz w:val="20"/>
                      <w:szCs w:val="20"/>
                      <w:lang w:val="tr-TR"/>
                    </w:rPr>
                  </w:pPr>
                  <w:r>
                    <w:rPr>
                      <w:sz w:val="20"/>
                      <w:szCs w:val="20"/>
                      <w:lang w:val="tr-TR"/>
                    </w:rPr>
                    <w:t>Point</w:t>
                  </w:r>
                </w:p>
              </w:tc>
              <w:tc>
                <w:tcPr>
                  <w:tcW w:w="1183" w:type="dxa"/>
                  <w:tcBorders>
                    <w:top w:val="single" w:sz="4" w:space="0" w:color="auto"/>
                    <w:left w:val="single" w:sz="4" w:space="0" w:color="auto"/>
                    <w:bottom w:val="single" w:sz="4" w:space="0" w:color="auto"/>
                    <w:right w:val="single" w:sz="4" w:space="0" w:color="auto"/>
                  </w:tcBorders>
                  <w:hideMark/>
                </w:tcPr>
                <w:p w14:paraId="0024B3D5" w14:textId="297C4BD3" w:rsidR="005D7923" w:rsidRDefault="005D7923" w:rsidP="005D7923">
                  <w:pPr>
                    <w:spacing w:before="20" w:after="20"/>
                    <w:rPr>
                      <w:sz w:val="20"/>
                      <w:szCs w:val="20"/>
                      <w:lang w:val="tr-TR"/>
                    </w:rPr>
                  </w:pPr>
                  <w:r>
                    <w:rPr>
                      <w:sz w:val="20"/>
                      <w:szCs w:val="20"/>
                      <w:lang w:val="tr-TR"/>
                    </w:rPr>
                    <w:t>30</w:t>
                  </w:r>
                </w:p>
              </w:tc>
              <w:tc>
                <w:tcPr>
                  <w:tcW w:w="1183" w:type="dxa"/>
                  <w:tcBorders>
                    <w:top w:val="single" w:sz="4" w:space="0" w:color="auto"/>
                    <w:left w:val="single" w:sz="4" w:space="0" w:color="auto"/>
                    <w:bottom w:val="single" w:sz="4" w:space="0" w:color="auto"/>
                    <w:right w:val="single" w:sz="4" w:space="0" w:color="auto"/>
                  </w:tcBorders>
                  <w:hideMark/>
                </w:tcPr>
                <w:p w14:paraId="1B13997E" w14:textId="052C69DF" w:rsidR="005D7923" w:rsidRDefault="005D7923" w:rsidP="005D7923">
                  <w:pPr>
                    <w:spacing w:before="20" w:after="20"/>
                    <w:rPr>
                      <w:sz w:val="20"/>
                      <w:szCs w:val="20"/>
                      <w:lang w:val="tr-TR"/>
                    </w:rPr>
                  </w:pPr>
                  <w:r>
                    <w:rPr>
                      <w:sz w:val="20"/>
                      <w:szCs w:val="20"/>
                      <w:lang w:val="tr-TR"/>
                    </w:rPr>
                    <w:t>30</w:t>
                  </w:r>
                </w:p>
              </w:tc>
              <w:tc>
                <w:tcPr>
                  <w:tcW w:w="1269" w:type="dxa"/>
                  <w:tcBorders>
                    <w:top w:val="single" w:sz="4" w:space="0" w:color="auto"/>
                    <w:left w:val="single" w:sz="4" w:space="0" w:color="auto"/>
                    <w:bottom w:val="single" w:sz="4" w:space="0" w:color="auto"/>
                    <w:right w:val="single" w:sz="4" w:space="0" w:color="auto"/>
                  </w:tcBorders>
                  <w:hideMark/>
                </w:tcPr>
                <w:p w14:paraId="59F44992" w14:textId="07F25875" w:rsidR="005D7923" w:rsidRDefault="005D7923" w:rsidP="005D7923">
                  <w:pPr>
                    <w:spacing w:before="20" w:after="20"/>
                    <w:rPr>
                      <w:sz w:val="20"/>
                      <w:szCs w:val="20"/>
                      <w:lang w:val="tr-TR"/>
                    </w:rPr>
                  </w:pPr>
                  <w:r>
                    <w:rPr>
                      <w:sz w:val="20"/>
                      <w:szCs w:val="20"/>
                      <w:lang w:val="tr-TR"/>
                    </w:rPr>
                    <w:t>40</w:t>
                  </w:r>
                </w:p>
              </w:tc>
              <w:tc>
                <w:tcPr>
                  <w:tcW w:w="1098" w:type="dxa"/>
                  <w:tcBorders>
                    <w:top w:val="single" w:sz="4" w:space="0" w:color="auto"/>
                    <w:left w:val="single" w:sz="4" w:space="0" w:color="auto"/>
                    <w:bottom w:val="single" w:sz="4" w:space="0" w:color="auto"/>
                    <w:right w:val="single" w:sz="4" w:space="0" w:color="auto"/>
                  </w:tcBorders>
                  <w:hideMark/>
                </w:tcPr>
                <w:p w14:paraId="0BB74341" w14:textId="2E2DE235" w:rsidR="005D7923" w:rsidRDefault="005D7923" w:rsidP="005D7923">
                  <w:pPr>
                    <w:spacing w:before="20" w:after="20"/>
                    <w:rPr>
                      <w:sz w:val="20"/>
                      <w:szCs w:val="20"/>
                      <w:lang w:val="tr-TR"/>
                    </w:rPr>
                  </w:pPr>
                </w:p>
              </w:tc>
              <w:tc>
                <w:tcPr>
                  <w:tcW w:w="1184" w:type="dxa"/>
                  <w:tcBorders>
                    <w:top w:val="single" w:sz="4" w:space="0" w:color="auto"/>
                    <w:left w:val="single" w:sz="4" w:space="0" w:color="auto"/>
                    <w:bottom w:val="single" w:sz="4" w:space="0" w:color="auto"/>
                    <w:right w:val="single" w:sz="4" w:space="0" w:color="auto"/>
                  </w:tcBorders>
                  <w:hideMark/>
                </w:tcPr>
                <w:p w14:paraId="109BC698" w14:textId="77777777" w:rsidR="005D7923" w:rsidRDefault="005D7923" w:rsidP="005D7923">
                  <w:pPr>
                    <w:spacing w:before="20" w:after="20"/>
                    <w:rPr>
                      <w:sz w:val="20"/>
                      <w:szCs w:val="20"/>
                      <w:lang w:val="tr-TR"/>
                    </w:rPr>
                  </w:pPr>
                  <w:r>
                    <w:rPr>
                      <w:sz w:val="20"/>
                      <w:szCs w:val="20"/>
                      <w:lang w:val="tr-TR"/>
                    </w:rPr>
                    <w:t>100</w:t>
                  </w:r>
                </w:p>
              </w:tc>
            </w:tr>
          </w:tbl>
          <w:p w14:paraId="01865C20" w14:textId="77777777" w:rsidR="005D7923" w:rsidRDefault="005D7923" w:rsidP="005D7923">
            <w:pPr>
              <w:spacing w:before="20" w:after="20"/>
              <w:rPr>
                <w:sz w:val="20"/>
                <w:szCs w:val="20"/>
                <w:lang w:val="tr-TR"/>
              </w:rPr>
            </w:pPr>
          </w:p>
          <w:p w14:paraId="1A88D7FF" w14:textId="77777777" w:rsidR="005D7923" w:rsidRDefault="005D7923" w:rsidP="005D7923">
            <w:pPr>
              <w:spacing w:before="20" w:after="20"/>
              <w:rPr>
                <w:sz w:val="20"/>
                <w:szCs w:val="20"/>
                <w:lang w:val="tr-TR"/>
              </w:rPr>
            </w:pPr>
            <w:r w:rsidRPr="00AF0EC7">
              <w:rPr>
                <w:sz w:val="20"/>
                <w:szCs w:val="20"/>
                <w:lang w:val="tr-TR"/>
              </w:rPr>
              <w:t>Aşağıdaki tablo, toplam puanın 100 üzerinden harf notuna dahil edilmesi için kullanılır:</w:t>
            </w:r>
          </w:p>
          <w:tbl>
            <w:tblPr>
              <w:tblStyle w:val="TableGrid"/>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5D7923" w14:paraId="5D054C65" w14:textId="77777777" w:rsidTr="00435EF7">
              <w:tc>
                <w:tcPr>
                  <w:tcW w:w="780" w:type="dxa"/>
                  <w:tcBorders>
                    <w:top w:val="single" w:sz="4" w:space="0" w:color="auto"/>
                    <w:left w:val="single" w:sz="4" w:space="0" w:color="auto"/>
                    <w:bottom w:val="single" w:sz="4" w:space="0" w:color="auto"/>
                    <w:right w:val="single" w:sz="4" w:space="0" w:color="auto"/>
                  </w:tcBorders>
                  <w:hideMark/>
                </w:tcPr>
                <w:p w14:paraId="0ED3171A" w14:textId="77777777" w:rsidR="005D7923" w:rsidRDefault="005D7923" w:rsidP="005D7923">
                  <w:pPr>
                    <w:spacing w:before="20" w:after="20"/>
                    <w:rPr>
                      <w:sz w:val="20"/>
                      <w:szCs w:val="20"/>
                      <w:lang w:val="tr-TR"/>
                    </w:rPr>
                  </w:pPr>
                  <w:r>
                    <w:rPr>
                      <w:sz w:val="20"/>
                      <w:szCs w:val="20"/>
                      <w:lang w:val="tr-TR"/>
                    </w:rPr>
                    <w:t>Point</w:t>
                  </w:r>
                </w:p>
              </w:tc>
              <w:tc>
                <w:tcPr>
                  <w:tcW w:w="849" w:type="dxa"/>
                  <w:tcBorders>
                    <w:top w:val="single" w:sz="4" w:space="0" w:color="auto"/>
                    <w:left w:val="single" w:sz="4" w:space="0" w:color="auto"/>
                    <w:bottom w:val="single" w:sz="4" w:space="0" w:color="auto"/>
                    <w:right w:val="single" w:sz="4" w:space="0" w:color="auto"/>
                  </w:tcBorders>
                  <w:hideMark/>
                </w:tcPr>
                <w:p w14:paraId="5329E7AB" w14:textId="77777777" w:rsidR="005D7923" w:rsidRDefault="005D7923" w:rsidP="005D7923">
                  <w:pPr>
                    <w:spacing w:before="20" w:after="20"/>
                    <w:rPr>
                      <w:sz w:val="20"/>
                      <w:szCs w:val="20"/>
                      <w:lang w:val="tr-TR"/>
                    </w:rPr>
                  </w:pPr>
                  <w:r>
                    <w:rPr>
                      <w:sz w:val="20"/>
                      <w:szCs w:val="20"/>
                      <w:lang w:val="tr-TR"/>
                    </w:rPr>
                    <w:t>100-95</w:t>
                  </w:r>
                </w:p>
              </w:tc>
              <w:tc>
                <w:tcPr>
                  <w:tcW w:w="712" w:type="dxa"/>
                  <w:tcBorders>
                    <w:top w:val="single" w:sz="4" w:space="0" w:color="auto"/>
                    <w:left w:val="single" w:sz="4" w:space="0" w:color="auto"/>
                    <w:bottom w:val="single" w:sz="4" w:space="0" w:color="auto"/>
                    <w:right w:val="single" w:sz="4" w:space="0" w:color="auto"/>
                  </w:tcBorders>
                  <w:hideMark/>
                </w:tcPr>
                <w:p w14:paraId="09A97B8E" w14:textId="77777777" w:rsidR="005D7923" w:rsidRDefault="005D7923" w:rsidP="005D7923">
                  <w:pPr>
                    <w:spacing w:before="20" w:after="20"/>
                    <w:rPr>
                      <w:sz w:val="20"/>
                      <w:szCs w:val="20"/>
                      <w:lang w:val="tr-TR"/>
                    </w:rPr>
                  </w:pPr>
                  <w:r>
                    <w:rPr>
                      <w:sz w:val="20"/>
                      <w:szCs w:val="20"/>
                      <w:lang w:val="tr-TR"/>
                    </w:rPr>
                    <w:t xml:space="preserve">94-90 </w:t>
                  </w:r>
                </w:p>
              </w:tc>
              <w:tc>
                <w:tcPr>
                  <w:tcW w:w="781" w:type="dxa"/>
                  <w:tcBorders>
                    <w:top w:val="single" w:sz="4" w:space="0" w:color="auto"/>
                    <w:left w:val="single" w:sz="4" w:space="0" w:color="auto"/>
                    <w:bottom w:val="single" w:sz="4" w:space="0" w:color="auto"/>
                    <w:right w:val="single" w:sz="4" w:space="0" w:color="auto"/>
                  </w:tcBorders>
                  <w:hideMark/>
                </w:tcPr>
                <w:p w14:paraId="45F5AC16" w14:textId="77777777" w:rsidR="005D7923" w:rsidRDefault="005D7923" w:rsidP="005D7923">
                  <w:pPr>
                    <w:spacing w:before="20" w:after="20"/>
                    <w:rPr>
                      <w:sz w:val="20"/>
                      <w:szCs w:val="20"/>
                      <w:lang w:val="tr-TR"/>
                    </w:rPr>
                  </w:pPr>
                  <w:r>
                    <w:rPr>
                      <w:sz w:val="20"/>
                      <w:szCs w:val="20"/>
                      <w:lang w:val="tr-TR"/>
                    </w:rPr>
                    <w:t>89-85</w:t>
                  </w:r>
                </w:p>
              </w:tc>
              <w:tc>
                <w:tcPr>
                  <w:tcW w:w="781" w:type="dxa"/>
                  <w:tcBorders>
                    <w:top w:val="single" w:sz="4" w:space="0" w:color="auto"/>
                    <w:left w:val="single" w:sz="4" w:space="0" w:color="auto"/>
                    <w:bottom w:val="single" w:sz="4" w:space="0" w:color="auto"/>
                    <w:right w:val="single" w:sz="4" w:space="0" w:color="auto"/>
                  </w:tcBorders>
                  <w:hideMark/>
                </w:tcPr>
                <w:p w14:paraId="7CD795FD" w14:textId="77777777" w:rsidR="005D7923" w:rsidRDefault="005D7923" w:rsidP="005D7923">
                  <w:pPr>
                    <w:spacing w:before="20" w:after="20"/>
                    <w:rPr>
                      <w:sz w:val="20"/>
                      <w:szCs w:val="20"/>
                      <w:lang w:val="tr-TR"/>
                    </w:rPr>
                  </w:pPr>
                  <w:r>
                    <w:rPr>
                      <w:sz w:val="20"/>
                      <w:szCs w:val="20"/>
                      <w:lang w:val="tr-TR"/>
                    </w:rPr>
                    <w:t>84-80</w:t>
                  </w:r>
                </w:p>
              </w:tc>
              <w:tc>
                <w:tcPr>
                  <w:tcW w:w="781" w:type="dxa"/>
                  <w:tcBorders>
                    <w:top w:val="single" w:sz="4" w:space="0" w:color="auto"/>
                    <w:left w:val="single" w:sz="4" w:space="0" w:color="auto"/>
                    <w:bottom w:val="single" w:sz="4" w:space="0" w:color="auto"/>
                    <w:right w:val="single" w:sz="4" w:space="0" w:color="auto"/>
                  </w:tcBorders>
                  <w:hideMark/>
                </w:tcPr>
                <w:p w14:paraId="75A20E7B" w14:textId="77777777" w:rsidR="005D7923" w:rsidRDefault="005D7923" w:rsidP="005D7923">
                  <w:pPr>
                    <w:spacing w:before="20" w:after="20"/>
                    <w:rPr>
                      <w:sz w:val="20"/>
                      <w:szCs w:val="20"/>
                      <w:lang w:val="tr-TR"/>
                    </w:rPr>
                  </w:pPr>
                  <w:r>
                    <w:rPr>
                      <w:sz w:val="20"/>
                      <w:szCs w:val="20"/>
                      <w:lang w:val="tr-TR"/>
                    </w:rPr>
                    <w:t>79-75</w:t>
                  </w:r>
                </w:p>
              </w:tc>
              <w:tc>
                <w:tcPr>
                  <w:tcW w:w="781" w:type="dxa"/>
                  <w:tcBorders>
                    <w:top w:val="single" w:sz="4" w:space="0" w:color="auto"/>
                    <w:left w:val="single" w:sz="4" w:space="0" w:color="auto"/>
                    <w:bottom w:val="single" w:sz="4" w:space="0" w:color="auto"/>
                    <w:right w:val="single" w:sz="4" w:space="0" w:color="auto"/>
                  </w:tcBorders>
                  <w:hideMark/>
                </w:tcPr>
                <w:p w14:paraId="65128363" w14:textId="77777777" w:rsidR="005D7923" w:rsidRDefault="005D7923" w:rsidP="005D7923">
                  <w:pPr>
                    <w:spacing w:before="20" w:after="20"/>
                    <w:rPr>
                      <w:sz w:val="20"/>
                      <w:szCs w:val="20"/>
                      <w:lang w:val="tr-TR"/>
                    </w:rPr>
                  </w:pPr>
                  <w:r>
                    <w:rPr>
                      <w:sz w:val="20"/>
                      <w:szCs w:val="20"/>
                      <w:lang w:val="tr-TR"/>
                    </w:rPr>
                    <w:t>74-70</w:t>
                  </w:r>
                </w:p>
              </w:tc>
              <w:tc>
                <w:tcPr>
                  <w:tcW w:w="781" w:type="dxa"/>
                  <w:tcBorders>
                    <w:top w:val="single" w:sz="4" w:space="0" w:color="auto"/>
                    <w:left w:val="single" w:sz="4" w:space="0" w:color="auto"/>
                    <w:bottom w:val="single" w:sz="4" w:space="0" w:color="auto"/>
                    <w:right w:val="single" w:sz="4" w:space="0" w:color="auto"/>
                  </w:tcBorders>
                  <w:hideMark/>
                </w:tcPr>
                <w:p w14:paraId="12474CCD" w14:textId="77777777" w:rsidR="005D7923" w:rsidRDefault="005D7923" w:rsidP="005D7923">
                  <w:pPr>
                    <w:spacing w:before="20" w:after="20"/>
                    <w:rPr>
                      <w:sz w:val="20"/>
                      <w:szCs w:val="20"/>
                      <w:lang w:val="tr-TR"/>
                    </w:rPr>
                  </w:pPr>
                  <w:r>
                    <w:rPr>
                      <w:sz w:val="20"/>
                      <w:szCs w:val="20"/>
                      <w:lang w:val="tr-TR"/>
                    </w:rPr>
                    <w:t>69-65</w:t>
                  </w:r>
                </w:p>
              </w:tc>
              <w:tc>
                <w:tcPr>
                  <w:tcW w:w="781" w:type="dxa"/>
                  <w:tcBorders>
                    <w:top w:val="single" w:sz="4" w:space="0" w:color="auto"/>
                    <w:left w:val="single" w:sz="4" w:space="0" w:color="auto"/>
                    <w:bottom w:val="single" w:sz="4" w:space="0" w:color="auto"/>
                    <w:right w:val="single" w:sz="4" w:space="0" w:color="auto"/>
                  </w:tcBorders>
                  <w:hideMark/>
                </w:tcPr>
                <w:p w14:paraId="545A1429" w14:textId="77777777" w:rsidR="005D7923" w:rsidRDefault="005D7923" w:rsidP="005D7923">
                  <w:pPr>
                    <w:spacing w:before="20" w:after="20"/>
                    <w:rPr>
                      <w:sz w:val="20"/>
                      <w:szCs w:val="20"/>
                      <w:lang w:val="tr-TR"/>
                    </w:rPr>
                  </w:pPr>
                  <w:r>
                    <w:rPr>
                      <w:sz w:val="20"/>
                      <w:szCs w:val="20"/>
                      <w:lang w:val="tr-TR"/>
                    </w:rPr>
                    <w:t>64-60</w:t>
                  </w:r>
                </w:p>
              </w:tc>
              <w:tc>
                <w:tcPr>
                  <w:tcW w:w="781" w:type="dxa"/>
                  <w:tcBorders>
                    <w:top w:val="single" w:sz="4" w:space="0" w:color="auto"/>
                    <w:left w:val="single" w:sz="4" w:space="0" w:color="auto"/>
                    <w:bottom w:val="single" w:sz="4" w:space="0" w:color="auto"/>
                    <w:right w:val="single" w:sz="4" w:space="0" w:color="auto"/>
                  </w:tcBorders>
                  <w:hideMark/>
                </w:tcPr>
                <w:p w14:paraId="1EC451DF" w14:textId="77777777" w:rsidR="005D7923" w:rsidRDefault="005D7923" w:rsidP="005D7923">
                  <w:pPr>
                    <w:spacing w:before="20" w:after="20"/>
                    <w:rPr>
                      <w:sz w:val="20"/>
                      <w:szCs w:val="20"/>
                      <w:lang w:val="tr-TR"/>
                    </w:rPr>
                  </w:pPr>
                  <w:r>
                    <w:rPr>
                      <w:sz w:val="20"/>
                      <w:szCs w:val="20"/>
                      <w:lang w:val="tr-TR"/>
                    </w:rPr>
                    <w:t>60-50</w:t>
                  </w:r>
                </w:p>
              </w:tc>
              <w:tc>
                <w:tcPr>
                  <w:tcW w:w="781" w:type="dxa"/>
                  <w:tcBorders>
                    <w:top w:val="single" w:sz="4" w:space="0" w:color="auto"/>
                    <w:left w:val="single" w:sz="4" w:space="0" w:color="auto"/>
                    <w:bottom w:val="single" w:sz="4" w:space="0" w:color="auto"/>
                    <w:right w:val="single" w:sz="4" w:space="0" w:color="auto"/>
                  </w:tcBorders>
                  <w:hideMark/>
                </w:tcPr>
                <w:p w14:paraId="6C859DD8" w14:textId="77777777" w:rsidR="005D7923" w:rsidRDefault="005D7923" w:rsidP="005D7923">
                  <w:pPr>
                    <w:spacing w:before="20" w:after="20"/>
                    <w:rPr>
                      <w:sz w:val="20"/>
                      <w:szCs w:val="20"/>
                      <w:lang w:val="tr-TR"/>
                    </w:rPr>
                  </w:pPr>
                  <w:r>
                    <w:rPr>
                      <w:sz w:val="20"/>
                      <w:szCs w:val="20"/>
                      <w:lang w:val="tr-TR"/>
                    </w:rPr>
                    <w:t>&gt;50</w:t>
                  </w:r>
                </w:p>
              </w:tc>
            </w:tr>
            <w:tr w:rsidR="005D7923" w14:paraId="503B7BE3" w14:textId="77777777" w:rsidTr="00435EF7">
              <w:tc>
                <w:tcPr>
                  <w:tcW w:w="780" w:type="dxa"/>
                  <w:tcBorders>
                    <w:top w:val="single" w:sz="4" w:space="0" w:color="auto"/>
                    <w:left w:val="single" w:sz="4" w:space="0" w:color="auto"/>
                    <w:bottom w:val="single" w:sz="4" w:space="0" w:color="auto"/>
                    <w:right w:val="single" w:sz="4" w:space="0" w:color="auto"/>
                  </w:tcBorders>
                  <w:hideMark/>
                </w:tcPr>
                <w:p w14:paraId="2F50B24F" w14:textId="77777777" w:rsidR="005D7923" w:rsidRDefault="005D7923" w:rsidP="005D7923">
                  <w:pPr>
                    <w:spacing w:before="20" w:after="20"/>
                    <w:rPr>
                      <w:sz w:val="20"/>
                      <w:szCs w:val="20"/>
                      <w:lang w:val="tr-TR"/>
                    </w:rPr>
                  </w:pPr>
                  <w:r>
                    <w:rPr>
                      <w:sz w:val="20"/>
                      <w:szCs w:val="20"/>
                      <w:lang w:val="tr-TR"/>
                    </w:rPr>
                    <w:t>Grade</w:t>
                  </w:r>
                </w:p>
              </w:tc>
              <w:tc>
                <w:tcPr>
                  <w:tcW w:w="849" w:type="dxa"/>
                  <w:tcBorders>
                    <w:top w:val="single" w:sz="4" w:space="0" w:color="auto"/>
                    <w:left w:val="single" w:sz="4" w:space="0" w:color="auto"/>
                    <w:bottom w:val="single" w:sz="4" w:space="0" w:color="auto"/>
                    <w:right w:val="single" w:sz="4" w:space="0" w:color="auto"/>
                  </w:tcBorders>
                  <w:hideMark/>
                </w:tcPr>
                <w:p w14:paraId="45D53E97" w14:textId="77777777" w:rsidR="005D7923" w:rsidRDefault="005D7923" w:rsidP="005D7923">
                  <w:pPr>
                    <w:spacing w:before="20" w:after="20"/>
                    <w:rPr>
                      <w:sz w:val="20"/>
                      <w:szCs w:val="20"/>
                      <w:lang w:val="tr-TR"/>
                    </w:rPr>
                  </w:pPr>
                  <w:r>
                    <w:rPr>
                      <w:sz w:val="20"/>
                      <w:szCs w:val="20"/>
                      <w:lang w:val="tr-TR"/>
                    </w:rPr>
                    <w:t>A</w:t>
                  </w:r>
                </w:p>
              </w:tc>
              <w:tc>
                <w:tcPr>
                  <w:tcW w:w="712" w:type="dxa"/>
                  <w:tcBorders>
                    <w:top w:val="single" w:sz="4" w:space="0" w:color="auto"/>
                    <w:left w:val="single" w:sz="4" w:space="0" w:color="auto"/>
                    <w:bottom w:val="single" w:sz="4" w:space="0" w:color="auto"/>
                    <w:right w:val="single" w:sz="4" w:space="0" w:color="auto"/>
                  </w:tcBorders>
                  <w:hideMark/>
                </w:tcPr>
                <w:p w14:paraId="20CF020C" w14:textId="77777777" w:rsidR="005D7923" w:rsidRDefault="005D7923" w:rsidP="005D7923">
                  <w:pPr>
                    <w:spacing w:before="20" w:after="20"/>
                    <w:rPr>
                      <w:sz w:val="20"/>
                      <w:szCs w:val="20"/>
                      <w:lang w:val="tr-TR"/>
                    </w:rPr>
                  </w:pPr>
                  <w:r>
                    <w:rPr>
                      <w:sz w:val="20"/>
                      <w:szCs w:val="20"/>
                      <w:lang w:val="tr-TR"/>
                    </w:rPr>
                    <w:t>A-</w:t>
                  </w:r>
                </w:p>
              </w:tc>
              <w:tc>
                <w:tcPr>
                  <w:tcW w:w="781" w:type="dxa"/>
                  <w:tcBorders>
                    <w:top w:val="single" w:sz="4" w:space="0" w:color="auto"/>
                    <w:left w:val="single" w:sz="4" w:space="0" w:color="auto"/>
                    <w:bottom w:val="single" w:sz="4" w:space="0" w:color="auto"/>
                    <w:right w:val="single" w:sz="4" w:space="0" w:color="auto"/>
                  </w:tcBorders>
                  <w:hideMark/>
                </w:tcPr>
                <w:p w14:paraId="408E3C02" w14:textId="77777777" w:rsidR="005D7923" w:rsidRDefault="005D7923" w:rsidP="005D7923">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2BA0F4AA" w14:textId="77777777" w:rsidR="005D7923" w:rsidRDefault="005D7923" w:rsidP="005D7923">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58D6F2BA" w14:textId="77777777" w:rsidR="005D7923" w:rsidRDefault="005D7923" w:rsidP="005D7923">
                  <w:pPr>
                    <w:spacing w:before="20" w:after="20"/>
                    <w:rPr>
                      <w:sz w:val="20"/>
                      <w:szCs w:val="20"/>
                      <w:lang w:val="tr-TR"/>
                    </w:rPr>
                  </w:pPr>
                  <w:r>
                    <w:rPr>
                      <w:sz w:val="20"/>
                      <w:szCs w:val="20"/>
                      <w:lang w:val="tr-TR"/>
                    </w:rPr>
                    <w:t>B-</w:t>
                  </w:r>
                </w:p>
              </w:tc>
              <w:tc>
                <w:tcPr>
                  <w:tcW w:w="781" w:type="dxa"/>
                  <w:tcBorders>
                    <w:top w:val="single" w:sz="4" w:space="0" w:color="auto"/>
                    <w:left w:val="single" w:sz="4" w:space="0" w:color="auto"/>
                    <w:bottom w:val="single" w:sz="4" w:space="0" w:color="auto"/>
                    <w:right w:val="single" w:sz="4" w:space="0" w:color="auto"/>
                  </w:tcBorders>
                  <w:hideMark/>
                </w:tcPr>
                <w:p w14:paraId="492AA2A9" w14:textId="77777777" w:rsidR="005D7923" w:rsidRDefault="005D7923" w:rsidP="005D7923">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03AF061D" w14:textId="77777777" w:rsidR="005D7923" w:rsidRDefault="005D7923" w:rsidP="005D7923">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6C8A3C68" w14:textId="77777777" w:rsidR="005D7923" w:rsidRDefault="005D7923" w:rsidP="005D7923">
                  <w:pPr>
                    <w:spacing w:before="20" w:after="20"/>
                    <w:rPr>
                      <w:sz w:val="20"/>
                      <w:szCs w:val="20"/>
                      <w:lang w:val="tr-TR"/>
                    </w:rPr>
                  </w:pPr>
                  <w:r>
                    <w:rPr>
                      <w:sz w:val="20"/>
                      <w:szCs w:val="20"/>
                      <w:lang w:val="tr-TR"/>
                    </w:rPr>
                    <w:t>C-</w:t>
                  </w:r>
                </w:p>
              </w:tc>
              <w:tc>
                <w:tcPr>
                  <w:tcW w:w="781" w:type="dxa"/>
                  <w:tcBorders>
                    <w:top w:val="single" w:sz="4" w:space="0" w:color="auto"/>
                    <w:left w:val="single" w:sz="4" w:space="0" w:color="auto"/>
                    <w:bottom w:val="single" w:sz="4" w:space="0" w:color="auto"/>
                    <w:right w:val="single" w:sz="4" w:space="0" w:color="auto"/>
                  </w:tcBorders>
                  <w:hideMark/>
                </w:tcPr>
                <w:p w14:paraId="0E3C52A0" w14:textId="77777777" w:rsidR="005D7923" w:rsidRDefault="005D7923" w:rsidP="005D7923">
                  <w:pPr>
                    <w:spacing w:before="20" w:after="20"/>
                    <w:rPr>
                      <w:sz w:val="20"/>
                      <w:szCs w:val="20"/>
                      <w:lang w:val="tr-TR"/>
                    </w:rPr>
                  </w:pPr>
                  <w:r>
                    <w:rPr>
                      <w:sz w:val="20"/>
                      <w:szCs w:val="20"/>
                      <w:lang w:val="tr-TR"/>
                    </w:rPr>
                    <w:t>D+</w:t>
                  </w:r>
                </w:p>
              </w:tc>
              <w:tc>
                <w:tcPr>
                  <w:tcW w:w="781" w:type="dxa"/>
                  <w:tcBorders>
                    <w:top w:val="single" w:sz="4" w:space="0" w:color="auto"/>
                    <w:left w:val="single" w:sz="4" w:space="0" w:color="auto"/>
                    <w:bottom w:val="single" w:sz="4" w:space="0" w:color="auto"/>
                    <w:right w:val="single" w:sz="4" w:space="0" w:color="auto"/>
                  </w:tcBorders>
                  <w:hideMark/>
                </w:tcPr>
                <w:p w14:paraId="3B3A8CE2" w14:textId="77777777" w:rsidR="005D7923" w:rsidRDefault="005D7923" w:rsidP="005D7923">
                  <w:pPr>
                    <w:spacing w:before="20" w:after="20"/>
                    <w:rPr>
                      <w:sz w:val="20"/>
                      <w:szCs w:val="20"/>
                      <w:lang w:val="tr-TR"/>
                    </w:rPr>
                  </w:pPr>
                  <w:r>
                    <w:rPr>
                      <w:sz w:val="20"/>
                      <w:szCs w:val="20"/>
                      <w:lang w:val="tr-TR"/>
                    </w:rPr>
                    <w:t>D</w:t>
                  </w:r>
                </w:p>
              </w:tc>
            </w:tr>
          </w:tbl>
          <w:p w14:paraId="697FC5E8" w14:textId="4FC1F34E" w:rsidR="005D7923" w:rsidRDefault="005D7923" w:rsidP="005D7923">
            <w:pPr>
              <w:spacing w:before="20" w:after="20"/>
              <w:rPr>
                <w:sz w:val="20"/>
                <w:szCs w:val="20"/>
                <w:lang w:val="tr-TR"/>
              </w:rPr>
            </w:pPr>
          </w:p>
        </w:tc>
      </w:tr>
      <w:tr w:rsidR="005D7923" w:rsidRPr="0040357B" w14:paraId="3550DC91" w14:textId="77777777" w:rsidTr="00B458F5">
        <w:trPr>
          <w:trHeight w:val="135"/>
        </w:trPr>
        <w:tc>
          <w:tcPr>
            <w:tcW w:w="1636" w:type="dxa"/>
            <w:vMerge w:val="restart"/>
            <w:shd w:val="clear" w:color="auto" w:fill="auto"/>
            <w:vAlign w:val="center"/>
          </w:tcPr>
          <w:p w14:paraId="36FB2BBB" w14:textId="44781B46" w:rsidR="005D7923" w:rsidRPr="0040357B" w:rsidRDefault="005D7923" w:rsidP="005D7923">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5D7923" w:rsidRPr="00FD215A" w:rsidRDefault="005D7923" w:rsidP="005D7923">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5D7923" w:rsidRPr="00FD215A" w:rsidRDefault="005D7923" w:rsidP="005D7923">
            <w:pPr>
              <w:spacing w:before="20" w:after="20"/>
              <w:jc w:val="center"/>
              <w:rPr>
                <w:b/>
                <w:color w:val="1F497D"/>
                <w:sz w:val="20"/>
                <w:szCs w:val="20"/>
              </w:rPr>
            </w:pPr>
            <w:r w:rsidRPr="002D31AC">
              <w:rPr>
                <w:b/>
                <w:color w:val="1F497D"/>
                <w:sz w:val="20"/>
                <w:szCs w:val="20"/>
              </w:rPr>
              <w:t>Tür</w:t>
            </w:r>
          </w:p>
        </w:tc>
        <w:tc>
          <w:tcPr>
            <w:tcW w:w="4700" w:type="dxa"/>
            <w:gridSpan w:val="13"/>
            <w:shd w:val="clear" w:color="auto" w:fill="auto"/>
            <w:vAlign w:val="center"/>
          </w:tcPr>
          <w:p w14:paraId="105CE87F" w14:textId="77777777" w:rsidR="005D7923" w:rsidRPr="00D47D24" w:rsidRDefault="005D7923" w:rsidP="005D7923">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5D7923" w:rsidRPr="00D47D24" w:rsidRDefault="005D7923" w:rsidP="005D7923">
            <w:pPr>
              <w:spacing w:before="20" w:after="20"/>
              <w:jc w:val="center"/>
              <w:rPr>
                <w:sz w:val="20"/>
                <w:szCs w:val="20"/>
              </w:rPr>
            </w:pPr>
            <w:r>
              <w:rPr>
                <w:b/>
                <w:color w:val="1F497D"/>
                <w:sz w:val="20"/>
                <w:szCs w:val="20"/>
              </w:rPr>
              <w:t>Saat</w:t>
            </w:r>
          </w:p>
        </w:tc>
      </w:tr>
      <w:tr w:rsidR="005D7923" w:rsidRPr="0040357B" w14:paraId="6937EF7C" w14:textId="77777777" w:rsidTr="00B458F5">
        <w:trPr>
          <w:trHeight w:val="126"/>
        </w:trPr>
        <w:tc>
          <w:tcPr>
            <w:tcW w:w="1636" w:type="dxa"/>
            <w:vMerge/>
            <w:shd w:val="clear" w:color="auto" w:fill="auto"/>
          </w:tcPr>
          <w:p w14:paraId="7A2A83F5" w14:textId="77777777" w:rsidR="005D7923" w:rsidRPr="00FD215A" w:rsidRDefault="005D7923" w:rsidP="005D7923">
            <w:pPr>
              <w:spacing w:before="20" w:after="20"/>
              <w:rPr>
                <w:b/>
                <w:color w:val="1F497D"/>
                <w:sz w:val="20"/>
                <w:szCs w:val="20"/>
              </w:rPr>
            </w:pPr>
          </w:p>
        </w:tc>
        <w:tc>
          <w:tcPr>
            <w:tcW w:w="8820" w:type="dxa"/>
            <w:gridSpan w:val="24"/>
            <w:shd w:val="clear" w:color="auto" w:fill="F2F2F2"/>
            <w:vAlign w:val="center"/>
          </w:tcPr>
          <w:p w14:paraId="4C1553AD" w14:textId="77777777" w:rsidR="005D7923" w:rsidRPr="005A29FF" w:rsidRDefault="005D7923" w:rsidP="005D7923">
            <w:pPr>
              <w:jc w:val="center"/>
              <w:rPr>
                <w:i/>
                <w:color w:val="262626"/>
                <w:sz w:val="20"/>
                <w:szCs w:val="20"/>
              </w:rPr>
            </w:pPr>
            <w:r w:rsidRPr="008A4550">
              <w:rPr>
                <w:b/>
                <w:color w:val="1F497D"/>
                <w:sz w:val="20"/>
                <w:szCs w:val="20"/>
              </w:rPr>
              <w:t>Öğretim elemanı tarafından uygulanan süre</w:t>
            </w:r>
          </w:p>
        </w:tc>
      </w:tr>
      <w:tr w:rsidR="00C96E6C" w:rsidRPr="0040357B" w14:paraId="29CA4224" w14:textId="77777777" w:rsidTr="00B52EDB">
        <w:trPr>
          <w:trHeight w:val="126"/>
        </w:trPr>
        <w:tc>
          <w:tcPr>
            <w:tcW w:w="1636" w:type="dxa"/>
            <w:vMerge/>
            <w:shd w:val="clear" w:color="auto" w:fill="auto"/>
          </w:tcPr>
          <w:p w14:paraId="21EB4782"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5A230970" w14:textId="77777777" w:rsidR="00C96E6C" w:rsidRPr="001D4508" w:rsidRDefault="00C96E6C" w:rsidP="00C96E6C">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C96E6C" w:rsidRPr="001D4508" w:rsidRDefault="00C96E6C" w:rsidP="00C96E6C">
            <w:pPr>
              <w:rPr>
                <w:b/>
                <w:color w:val="1F497D"/>
                <w:sz w:val="20"/>
                <w:szCs w:val="20"/>
              </w:rPr>
            </w:pPr>
            <w:r w:rsidRPr="001D4508">
              <w:rPr>
                <w:b/>
                <w:color w:val="1F497D"/>
                <w:sz w:val="20"/>
                <w:szCs w:val="20"/>
              </w:rPr>
              <w:t>Sınıf Dersi</w:t>
            </w:r>
          </w:p>
        </w:tc>
        <w:tc>
          <w:tcPr>
            <w:tcW w:w="4700" w:type="dxa"/>
            <w:gridSpan w:val="13"/>
            <w:shd w:val="clear" w:color="auto" w:fill="auto"/>
          </w:tcPr>
          <w:p w14:paraId="34B35C3E" w14:textId="44AAC791" w:rsidR="00C96E6C" w:rsidRPr="001D4508" w:rsidRDefault="00C96E6C" w:rsidP="00C96E6C">
            <w:pPr>
              <w:spacing w:before="20" w:after="20"/>
              <w:rPr>
                <w:sz w:val="18"/>
                <w:szCs w:val="18"/>
              </w:rPr>
            </w:pPr>
            <w:r w:rsidRPr="00121BFD">
              <w:rPr>
                <w:sz w:val="20"/>
                <w:szCs w:val="20"/>
                <w:lang w:val="tr-TR"/>
              </w:rPr>
              <w:t xml:space="preserve">Ders konuları tahtaya yazarak veya bilgisayarlı sunum ile anlatılır. </w:t>
            </w:r>
          </w:p>
        </w:tc>
        <w:tc>
          <w:tcPr>
            <w:tcW w:w="917" w:type="dxa"/>
            <w:gridSpan w:val="3"/>
            <w:shd w:val="clear" w:color="auto" w:fill="auto"/>
          </w:tcPr>
          <w:p w14:paraId="5FE686B2" w14:textId="2B10E522" w:rsidR="00C96E6C" w:rsidRPr="005A29FF" w:rsidRDefault="00C96E6C" w:rsidP="00C96E6C">
            <w:pPr>
              <w:spacing w:before="20" w:after="20"/>
              <w:jc w:val="center"/>
              <w:rPr>
                <w:i/>
                <w:color w:val="262626"/>
                <w:sz w:val="20"/>
                <w:szCs w:val="20"/>
              </w:rPr>
            </w:pPr>
            <w:r>
              <w:rPr>
                <w:color w:val="262626"/>
                <w:sz w:val="20"/>
                <w:szCs w:val="20"/>
              </w:rPr>
              <w:t>3</w:t>
            </w:r>
            <w:r w:rsidRPr="00383C1D">
              <w:rPr>
                <w:color w:val="262626"/>
                <w:sz w:val="20"/>
                <w:szCs w:val="20"/>
              </w:rPr>
              <w:t>x14</w:t>
            </w:r>
          </w:p>
        </w:tc>
      </w:tr>
      <w:tr w:rsidR="00C96E6C" w:rsidRPr="0040357B" w14:paraId="745F3B11" w14:textId="77777777" w:rsidTr="00B52EDB">
        <w:trPr>
          <w:trHeight w:val="126"/>
        </w:trPr>
        <w:tc>
          <w:tcPr>
            <w:tcW w:w="1636" w:type="dxa"/>
            <w:vMerge/>
            <w:shd w:val="clear" w:color="auto" w:fill="auto"/>
          </w:tcPr>
          <w:p w14:paraId="4F5832FF"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05A94B43" w14:textId="77777777" w:rsidR="00C96E6C" w:rsidRPr="001D4508" w:rsidRDefault="00C96E6C" w:rsidP="00C96E6C">
            <w:pPr>
              <w:jc w:val="center"/>
              <w:rPr>
                <w:b/>
                <w:color w:val="1F497D"/>
                <w:sz w:val="20"/>
                <w:szCs w:val="20"/>
              </w:rPr>
            </w:pPr>
            <w:r w:rsidRPr="001D4508">
              <w:rPr>
                <w:b/>
                <w:color w:val="1F497D"/>
                <w:sz w:val="20"/>
                <w:szCs w:val="20"/>
              </w:rPr>
              <w:t>2</w:t>
            </w:r>
          </w:p>
          <w:p w14:paraId="4AB90F06" w14:textId="77777777" w:rsidR="00C96E6C" w:rsidRPr="001D4508" w:rsidRDefault="00C96E6C" w:rsidP="00C96E6C">
            <w:pPr>
              <w:jc w:val="center"/>
              <w:rPr>
                <w:b/>
                <w:color w:val="1F497D"/>
                <w:sz w:val="20"/>
                <w:szCs w:val="20"/>
              </w:rPr>
            </w:pPr>
          </w:p>
        </w:tc>
        <w:tc>
          <w:tcPr>
            <w:tcW w:w="2077" w:type="dxa"/>
            <w:gridSpan w:val="4"/>
            <w:shd w:val="clear" w:color="auto" w:fill="auto"/>
            <w:vAlign w:val="center"/>
          </w:tcPr>
          <w:p w14:paraId="3882302C" w14:textId="77777777" w:rsidR="00C96E6C" w:rsidRPr="001D4508" w:rsidRDefault="00C96E6C" w:rsidP="00C96E6C">
            <w:pPr>
              <w:rPr>
                <w:b/>
                <w:color w:val="1F497D"/>
                <w:sz w:val="20"/>
                <w:szCs w:val="20"/>
              </w:rPr>
            </w:pPr>
            <w:r w:rsidRPr="001D4508">
              <w:rPr>
                <w:b/>
                <w:color w:val="1F497D"/>
                <w:sz w:val="20"/>
                <w:szCs w:val="20"/>
              </w:rPr>
              <w:t>Etkileşimli Ders</w:t>
            </w:r>
          </w:p>
        </w:tc>
        <w:tc>
          <w:tcPr>
            <w:tcW w:w="4700" w:type="dxa"/>
            <w:gridSpan w:val="13"/>
            <w:shd w:val="clear" w:color="auto" w:fill="auto"/>
          </w:tcPr>
          <w:p w14:paraId="757EDD66" w14:textId="02559E43" w:rsidR="00C96E6C" w:rsidRPr="001D4508" w:rsidRDefault="00C96E6C" w:rsidP="00C96E6C">
            <w:pPr>
              <w:spacing w:before="20" w:after="20"/>
              <w:rPr>
                <w:sz w:val="18"/>
                <w:szCs w:val="18"/>
              </w:rPr>
            </w:pPr>
          </w:p>
        </w:tc>
        <w:tc>
          <w:tcPr>
            <w:tcW w:w="917" w:type="dxa"/>
            <w:gridSpan w:val="3"/>
            <w:shd w:val="clear" w:color="auto" w:fill="auto"/>
          </w:tcPr>
          <w:p w14:paraId="1F0094F5" w14:textId="77777777" w:rsidR="00C96E6C" w:rsidRPr="005A29FF" w:rsidRDefault="00C96E6C" w:rsidP="00C96E6C">
            <w:pPr>
              <w:spacing w:before="20" w:after="20"/>
              <w:ind w:left="90"/>
              <w:jc w:val="center"/>
              <w:rPr>
                <w:i/>
                <w:color w:val="262626"/>
                <w:sz w:val="20"/>
                <w:szCs w:val="20"/>
              </w:rPr>
            </w:pPr>
          </w:p>
        </w:tc>
      </w:tr>
      <w:tr w:rsidR="00C96E6C" w:rsidRPr="0040357B" w14:paraId="38361EBA" w14:textId="77777777" w:rsidTr="00B52EDB">
        <w:trPr>
          <w:trHeight w:val="126"/>
        </w:trPr>
        <w:tc>
          <w:tcPr>
            <w:tcW w:w="1636" w:type="dxa"/>
            <w:vMerge/>
            <w:shd w:val="clear" w:color="auto" w:fill="auto"/>
          </w:tcPr>
          <w:p w14:paraId="0469E0A2"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6CDB583A" w14:textId="77777777" w:rsidR="00C96E6C" w:rsidRPr="001D4508" w:rsidRDefault="00C96E6C" w:rsidP="00C96E6C">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C96E6C" w:rsidRPr="001D4508" w:rsidRDefault="00C96E6C" w:rsidP="00C96E6C">
            <w:pPr>
              <w:rPr>
                <w:b/>
                <w:color w:val="1F497D"/>
                <w:sz w:val="20"/>
                <w:szCs w:val="20"/>
              </w:rPr>
            </w:pPr>
            <w:r w:rsidRPr="001D4508">
              <w:rPr>
                <w:b/>
                <w:color w:val="1F497D"/>
                <w:sz w:val="20"/>
                <w:szCs w:val="20"/>
              </w:rPr>
              <w:t xml:space="preserve">Problem Dersi </w:t>
            </w:r>
          </w:p>
        </w:tc>
        <w:tc>
          <w:tcPr>
            <w:tcW w:w="4700" w:type="dxa"/>
            <w:gridSpan w:val="13"/>
            <w:shd w:val="clear" w:color="auto" w:fill="auto"/>
          </w:tcPr>
          <w:p w14:paraId="38B6E80A" w14:textId="23C2C16F" w:rsidR="00C96E6C" w:rsidRPr="001D4508" w:rsidRDefault="00C96E6C" w:rsidP="00C96E6C">
            <w:pPr>
              <w:spacing w:before="20" w:after="20"/>
              <w:rPr>
                <w:sz w:val="18"/>
                <w:szCs w:val="18"/>
              </w:rPr>
            </w:pPr>
            <w:r>
              <w:rPr>
                <w:sz w:val="18"/>
                <w:szCs w:val="18"/>
              </w:rPr>
              <w:t>Derste işlenen konular ile ilgili problem çözülür</w:t>
            </w:r>
          </w:p>
        </w:tc>
        <w:tc>
          <w:tcPr>
            <w:tcW w:w="917" w:type="dxa"/>
            <w:gridSpan w:val="3"/>
            <w:shd w:val="clear" w:color="auto" w:fill="auto"/>
          </w:tcPr>
          <w:p w14:paraId="5BF0994E" w14:textId="3CB4D92D" w:rsidR="00C96E6C" w:rsidRPr="005A29FF" w:rsidRDefault="00C96E6C" w:rsidP="00C96E6C">
            <w:pPr>
              <w:spacing w:before="20" w:after="20"/>
              <w:ind w:left="90"/>
              <w:jc w:val="center"/>
              <w:rPr>
                <w:i/>
                <w:color w:val="262626"/>
                <w:sz w:val="20"/>
                <w:szCs w:val="20"/>
              </w:rPr>
            </w:pPr>
            <w:r>
              <w:rPr>
                <w:sz w:val="18"/>
                <w:szCs w:val="18"/>
              </w:rPr>
              <w:t>1x14</w:t>
            </w:r>
          </w:p>
        </w:tc>
      </w:tr>
      <w:tr w:rsidR="00C96E6C" w:rsidRPr="0040357B" w14:paraId="2AE4D65E" w14:textId="77777777" w:rsidTr="00B52EDB">
        <w:trPr>
          <w:trHeight w:val="126"/>
        </w:trPr>
        <w:tc>
          <w:tcPr>
            <w:tcW w:w="1636" w:type="dxa"/>
            <w:vMerge/>
            <w:shd w:val="clear" w:color="auto" w:fill="auto"/>
          </w:tcPr>
          <w:p w14:paraId="0F4593CC"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7B43C4DC" w14:textId="77777777" w:rsidR="00C96E6C" w:rsidRPr="001D4508" w:rsidRDefault="00C96E6C" w:rsidP="00C96E6C">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C96E6C" w:rsidRPr="001D4508" w:rsidRDefault="00C96E6C" w:rsidP="00C96E6C">
            <w:pPr>
              <w:rPr>
                <w:b/>
                <w:color w:val="1F497D"/>
                <w:sz w:val="20"/>
                <w:szCs w:val="20"/>
              </w:rPr>
            </w:pPr>
            <w:r w:rsidRPr="001D4508">
              <w:rPr>
                <w:b/>
                <w:color w:val="1F497D"/>
                <w:sz w:val="20"/>
                <w:szCs w:val="20"/>
              </w:rPr>
              <w:t xml:space="preserve">Laboratuvar </w:t>
            </w:r>
          </w:p>
        </w:tc>
        <w:tc>
          <w:tcPr>
            <w:tcW w:w="4700" w:type="dxa"/>
            <w:gridSpan w:val="13"/>
            <w:shd w:val="clear" w:color="auto" w:fill="auto"/>
          </w:tcPr>
          <w:p w14:paraId="5769D15F" w14:textId="6FD47928" w:rsidR="00C96E6C" w:rsidRPr="00F96D06" w:rsidRDefault="00C96E6C" w:rsidP="00C96E6C">
            <w:pPr>
              <w:spacing w:before="20" w:after="20"/>
              <w:rPr>
                <w:sz w:val="18"/>
                <w:szCs w:val="18"/>
                <w:lang w:val="de-DE"/>
              </w:rPr>
            </w:pPr>
          </w:p>
        </w:tc>
        <w:tc>
          <w:tcPr>
            <w:tcW w:w="917" w:type="dxa"/>
            <w:gridSpan w:val="3"/>
            <w:shd w:val="clear" w:color="auto" w:fill="auto"/>
          </w:tcPr>
          <w:p w14:paraId="11920C0C" w14:textId="225A74B2" w:rsidR="00C96E6C" w:rsidRPr="005A29FF" w:rsidRDefault="00C96E6C" w:rsidP="00C96E6C">
            <w:pPr>
              <w:spacing w:before="20" w:after="20"/>
              <w:ind w:left="90"/>
              <w:jc w:val="center"/>
              <w:rPr>
                <w:i/>
                <w:color w:val="262626"/>
                <w:sz w:val="20"/>
                <w:szCs w:val="20"/>
              </w:rPr>
            </w:pPr>
          </w:p>
        </w:tc>
      </w:tr>
      <w:tr w:rsidR="00C96E6C" w:rsidRPr="0040357B" w14:paraId="740D94DE" w14:textId="77777777" w:rsidTr="00B52EDB">
        <w:trPr>
          <w:trHeight w:val="126"/>
        </w:trPr>
        <w:tc>
          <w:tcPr>
            <w:tcW w:w="1636" w:type="dxa"/>
            <w:vMerge/>
            <w:shd w:val="clear" w:color="auto" w:fill="auto"/>
          </w:tcPr>
          <w:p w14:paraId="28009BDB"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3A67F3E1" w14:textId="77777777" w:rsidR="00C96E6C" w:rsidRPr="001D4508" w:rsidRDefault="00C96E6C" w:rsidP="00C96E6C">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C96E6C" w:rsidRPr="001D4508" w:rsidRDefault="00C96E6C" w:rsidP="00C96E6C">
            <w:pPr>
              <w:rPr>
                <w:b/>
                <w:color w:val="1F497D"/>
                <w:sz w:val="20"/>
                <w:szCs w:val="20"/>
              </w:rPr>
            </w:pPr>
            <w:r w:rsidRPr="001D4508">
              <w:rPr>
                <w:b/>
                <w:color w:val="1F497D"/>
                <w:sz w:val="20"/>
                <w:szCs w:val="20"/>
              </w:rPr>
              <w:t>Uygulama</w:t>
            </w:r>
          </w:p>
        </w:tc>
        <w:tc>
          <w:tcPr>
            <w:tcW w:w="4700" w:type="dxa"/>
            <w:gridSpan w:val="13"/>
            <w:shd w:val="clear" w:color="auto" w:fill="auto"/>
          </w:tcPr>
          <w:p w14:paraId="4B817879" w14:textId="761484D2" w:rsidR="00C96E6C" w:rsidRPr="001D4508" w:rsidRDefault="00C96E6C" w:rsidP="00C96E6C">
            <w:pPr>
              <w:spacing w:before="20" w:after="20"/>
              <w:rPr>
                <w:sz w:val="18"/>
                <w:szCs w:val="18"/>
              </w:rPr>
            </w:pPr>
          </w:p>
        </w:tc>
        <w:tc>
          <w:tcPr>
            <w:tcW w:w="917" w:type="dxa"/>
            <w:gridSpan w:val="3"/>
            <w:shd w:val="clear" w:color="auto" w:fill="auto"/>
          </w:tcPr>
          <w:p w14:paraId="40F78DF4" w14:textId="00FC5A3C" w:rsidR="00C96E6C" w:rsidRPr="005A29FF" w:rsidRDefault="00C96E6C" w:rsidP="00C96E6C">
            <w:pPr>
              <w:spacing w:before="20" w:after="20"/>
              <w:ind w:left="90"/>
              <w:jc w:val="center"/>
              <w:rPr>
                <w:i/>
                <w:color w:val="262626"/>
                <w:sz w:val="20"/>
                <w:szCs w:val="20"/>
              </w:rPr>
            </w:pPr>
          </w:p>
        </w:tc>
      </w:tr>
      <w:tr w:rsidR="00C96E6C" w:rsidRPr="0040357B" w14:paraId="4EB56882" w14:textId="77777777" w:rsidTr="00B52EDB">
        <w:trPr>
          <w:trHeight w:val="126"/>
        </w:trPr>
        <w:tc>
          <w:tcPr>
            <w:tcW w:w="1636" w:type="dxa"/>
            <w:vMerge/>
            <w:shd w:val="clear" w:color="auto" w:fill="auto"/>
          </w:tcPr>
          <w:p w14:paraId="4814F093"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665E0ED7" w14:textId="77777777" w:rsidR="00C96E6C" w:rsidRPr="001D4508" w:rsidRDefault="00C96E6C" w:rsidP="00C96E6C">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C96E6C" w:rsidRPr="001D4508" w:rsidRDefault="00C96E6C" w:rsidP="00C96E6C">
            <w:pPr>
              <w:rPr>
                <w:b/>
                <w:color w:val="1F497D"/>
                <w:sz w:val="20"/>
                <w:szCs w:val="20"/>
              </w:rPr>
            </w:pPr>
            <w:r w:rsidRPr="001D4508">
              <w:rPr>
                <w:b/>
                <w:color w:val="1F497D"/>
                <w:sz w:val="20"/>
                <w:szCs w:val="20"/>
              </w:rPr>
              <w:t>Saha Çalışması</w:t>
            </w:r>
          </w:p>
        </w:tc>
        <w:tc>
          <w:tcPr>
            <w:tcW w:w="4700" w:type="dxa"/>
            <w:gridSpan w:val="13"/>
            <w:shd w:val="clear" w:color="auto" w:fill="auto"/>
          </w:tcPr>
          <w:p w14:paraId="72DFA00D" w14:textId="77777777" w:rsidR="00C96E6C" w:rsidRPr="001D4508" w:rsidRDefault="00C96E6C" w:rsidP="00C96E6C">
            <w:pPr>
              <w:spacing w:before="20" w:after="20"/>
              <w:rPr>
                <w:sz w:val="18"/>
                <w:szCs w:val="18"/>
              </w:rPr>
            </w:pPr>
          </w:p>
        </w:tc>
        <w:tc>
          <w:tcPr>
            <w:tcW w:w="917" w:type="dxa"/>
            <w:gridSpan w:val="3"/>
            <w:shd w:val="clear" w:color="auto" w:fill="auto"/>
          </w:tcPr>
          <w:p w14:paraId="080BFB54" w14:textId="77777777" w:rsidR="00C96E6C" w:rsidRPr="005A29FF" w:rsidRDefault="00C96E6C" w:rsidP="00C96E6C">
            <w:pPr>
              <w:spacing w:before="20" w:after="20"/>
              <w:ind w:left="90"/>
              <w:jc w:val="center"/>
              <w:rPr>
                <w:i/>
                <w:color w:val="262626"/>
                <w:sz w:val="20"/>
                <w:szCs w:val="20"/>
              </w:rPr>
            </w:pPr>
          </w:p>
        </w:tc>
      </w:tr>
      <w:tr w:rsidR="00C96E6C" w:rsidRPr="0040357B" w14:paraId="72041BF3" w14:textId="77777777" w:rsidTr="00B458F5">
        <w:trPr>
          <w:trHeight w:val="126"/>
        </w:trPr>
        <w:tc>
          <w:tcPr>
            <w:tcW w:w="1636" w:type="dxa"/>
            <w:vMerge/>
            <w:shd w:val="clear" w:color="auto" w:fill="auto"/>
          </w:tcPr>
          <w:p w14:paraId="20771666" w14:textId="77777777" w:rsidR="00C96E6C" w:rsidRPr="00FD215A" w:rsidRDefault="00C96E6C" w:rsidP="00C96E6C">
            <w:pPr>
              <w:spacing w:before="20" w:after="20"/>
              <w:rPr>
                <w:b/>
                <w:color w:val="1F497D"/>
                <w:sz w:val="20"/>
                <w:szCs w:val="20"/>
              </w:rPr>
            </w:pPr>
          </w:p>
        </w:tc>
        <w:tc>
          <w:tcPr>
            <w:tcW w:w="8820" w:type="dxa"/>
            <w:gridSpan w:val="24"/>
            <w:shd w:val="clear" w:color="auto" w:fill="F2F2F2"/>
            <w:vAlign w:val="center"/>
          </w:tcPr>
          <w:p w14:paraId="13A3125C" w14:textId="77777777" w:rsidR="00C96E6C" w:rsidRPr="005A29FF" w:rsidRDefault="00C96E6C" w:rsidP="00C96E6C">
            <w:pPr>
              <w:jc w:val="center"/>
              <w:rPr>
                <w:i/>
                <w:color w:val="262626"/>
                <w:sz w:val="20"/>
                <w:szCs w:val="20"/>
              </w:rPr>
            </w:pPr>
            <w:r w:rsidRPr="008A4550">
              <w:rPr>
                <w:b/>
                <w:color w:val="1F497D"/>
                <w:sz w:val="20"/>
                <w:szCs w:val="20"/>
              </w:rPr>
              <w:t>Öğrencinin ayırması beklenen tahmini süre</w:t>
            </w:r>
          </w:p>
        </w:tc>
      </w:tr>
      <w:tr w:rsidR="00C96E6C" w:rsidRPr="0040357B" w14:paraId="152ACFC7" w14:textId="77777777" w:rsidTr="009D3C26">
        <w:trPr>
          <w:trHeight w:val="126"/>
        </w:trPr>
        <w:tc>
          <w:tcPr>
            <w:tcW w:w="1636" w:type="dxa"/>
            <w:vMerge/>
            <w:shd w:val="clear" w:color="auto" w:fill="auto"/>
          </w:tcPr>
          <w:p w14:paraId="22B132E3"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02FA00D1" w14:textId="77777777" w:rsidR="00C96E6C" w:rsidRPr="008A4550" w:rsidRDefault="00C96E6C" w:rsidP="00C96E6C">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C96E6C" w:rsidRPr="008A4550" w:rsidRDefault="00C96E6C" w:rsidP="00C96E6C">
            <w:pPr>
              <w:rPr>
                <w:b/>
                <w:color w:val="1F497D"/>
                <w:sz w:val="20"/>
                <w:szCs w:val="20"/>
              </w:rPr>
            </w:pPr>
            <w:r w:rsidRPr="008A4550">
              <w:rPr>
                <w:b/>
                <w:color w:val="1F497D"/>
                <w:sz w:val="20"/>
                <w:szCs w:val="20"/>
              </w:rPr>
              <w:t>Proje</w:t>
            </w:r>
          </w:p>
        </w:tc>
        <w:tc>
          <w:tcPr>
            <w:tcW w:w="4700" w:type="dxa"/>
            <w:gridSpan w:val="13"/>
            <w:shd w:val="clear" w:color="auto" w:fill="auto"/>
          </w:tcPr>
          <w:p w14:paraId="68F74B0D" w14:textId="1703D686" w:rsidR="00C96E6C" w:rsidRPr="008A4550" w:rsidRDefault="00C96E6C" w:rsidP="00C96E6C">
            <w:pPr>
              <w:spacing w:before="20" w:after="20"/>
              <w:rPr>
                <w:sz w:val="18"/>
                <w:szCs w:val="18"/>
              </w:rPr>
            </w:pPr>
          </w:p>
        </w:tc>
        <w:tc>
          <w:tcPr>
            <w:tcW w:w="917" w:type="dxa"/>
            <w:gridSpan w:val="3"/>
            <w:shd w:val="clear" w:color="auto" w:fill="auto"/>
          </w:tcPr>
          <w:p w14:paraId="720717D9" w14:textId="5928940A" w:rsidR="00C96E6C" w:rsidRPr="005A29FF" w:rsidRDefault="00C96E6C" w:rsidP="00C96E6C">
            <w:pPr>
              <w:spacing w:before="20" w:after="20"/>
              <w:ind w:left="90"/>
              <w:jc w:val="center"/>
              <w:rPr>
                <w:i/>
                <w:color w:val="262626"/>
                <w:sz w:val="20"/>
                <w:szCs w:val="20"/>
              </w:rPr>
            </w:pPr>
          </w:p>
        </w:tc>
      </w:tr>
      <w:tr w:rsidR="00C96E6C" w:rsidRPr="0040357B" w14:paraId="4E33474F" w14:textId="77777777" w:rsidTr="009D3C26">
        <w:trPr>
          <w:trHeight w:val="126"/>
        </w:trPr>
        <w:tc>
          <w:tcPr>
            <w:tcW w:w="1636" w:type="dxa"/>
            <w:vMerge/>
            <w:shd w:val="clear" w:color="auto" w:fill="auto"/>
          </w:tcPr>
          <w:p w14:paraId="2671C728"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75F21668" w14:textId="77777777" w:rsidR="00C96E6C" w:rsidRPr="008A4550" w:rsidRDefault="00C96E6C" w:rsidP="00C96E6C">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C96E6C" w:rsidRPr="008A4550" w:rsidRDefault="00C96E6C" w:rsidP="00C96E6C">
            <w:pPr>
              <w:rPr>
                <w:b/>
                <w:color w:val="1F497D"/>
                <w:sz w:val="20"/>
                <w:szCs w:val="20"/>
              </w:rPr>
            </w:pPr>
            <w:r w:rsidRPr="008A4550">
              <w:rPr>
                <w:b/>
                <w:color w:val="1F497D"/>
                <w:sz w:val="20"/>
                <w:szCs w:val="20"/>
              </w:rPr>
              <w:t>Ödev</w:t>
            </w:r>
          </w:p>
        </w:tc>
        <w:tc>
          <w:tcPr>
            <w:tcW w:w="4700" w:type="dxa"/>
            <w:gridSpan w:val="13"/>
            <w:shd w:val="clear" w:color="auto" w:fill="auto"/>
          </w:tcPr>
          <w:p w14:paraId="6E5AE674" w14:textId="6F8BA807" w:rsidR="00C96E6C" w:rsidRPr="008A4550" w:rsidRDefault="00C96E6C" w:rsidP="00C96E6C">
            <w:pPr>
              <w:spacing w:before="20" w:after="20"/>
              <w:rPr>
                <w:sz w:val="18"/>
                <w:szCs w:val="18"/>
              </w:rPr>
            </w:pPr>
            <w:r>
              <w:rPr>
                <w:sz w:val="18"/>
                <w:szCs w:val="18"/>
              </w:rPr>
              <w:t>Ödev hazırlanır</w:t>
            </w:r>
          </w:p>
        </w:tc>
        <w:tc>
          <w:tcPr>
            <w:tcW w:w="917" w:type="dxa"/>
            <w:gridSpan w:val="3"/>
            <w:shd w:val="clear" w:color="auto" w:fill="auto"/>
          </w:tcPr>
          <w:p w14:paraId="3047D140" w14:textId="20CA528E" w:rsidR="00C96E6C" w:rsidRPr="005A29FF" w:rsidRDefault="00C96E6C" w:rsidP="00C96E6C">
            <w:pPr>
              <w:spacing w:before="20" w:after="20"/>
              <w:ind w:left="90"/>
              <w:jc w:val="center"/>
              <w:rPr>
                <w:i/>
                <w:color w:val="262626"/>
                <w:sz w:val="20"/>
                <w:szCs w:val="20"/>
              </w:rPr>
            </w:pPr>
            <w:r>
              <w:rPr>
                <w:color w:val="262626"/>
                <w:sz w:val="20"/>
                <w:szCs w:val="20"/>
              </w:rPr>
              <w:t>3</w:t>
            </w:r>
            <w:r w:rsidRPr="00383C1D">
              <w:rPr>
                <w:color w:val="262626"/>
                <w:sz w:val="20"/>
                <w:szCs w:val="20"/>
              </w:rPr>
              <w:t>x</w:t>
            </w:r>
            <w:r>
              <w:rPr>
                <w:color w:val="262626"/>
                <w:sz w:val="20"/>
                <w:szCs w:val="20"/>
              </w:rPr>
              <w:t>8</w:t>
            </w:r>
          </w:p>
        </w:tc>
      </w:tr>
      <w:tr w:rsidR="00C96E6C" w:rsidRPr="0040357B" w14:paraId="1898B98A" w14:textId="77777777" w:rsidTr="009D3C26">
        <w:trPr>
          <w:trHeight w:val="126"/>
        </w:trPr>
        <w:tc>
          <w:tcPr>
            <w:tcW w:w="1636" w:type="dxa"/>
            <w:vMerge/>
            <w:shd w:val="clear" w:color="auto" w:fill="auto"/>
          </w:tcPr>
          <w:p w14:paraId="20439158"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5B2BA92B" w14:textId="77777777" w:rsidR="00C96E6C" w:rsidRPr="008A4550" w:rsidRDefault="00C96E6C" w:rsidP="00C96E6C">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C96E6C" w:rsidRPr="008A4550" w:rsidRDefault="00C96E6C" w:rsidP="00C96E6C">
            <w:pPr>
              <w:rPr>
                <w:b/>
                <w:color w:val="1F497D"/>
                <w:sz w:val="20"/>
                <w:szCs w:val="20"/>
              </w:rPr>
            </w:pPr>
            <w:r w:rsidRPr="008A4550">
              <w:rPr>
                <w:b/>
                <w:color w:val="1F497D"/>
                <w:sz w:val="20"/>
                <w:szCs w:val="20"/>
              </w:rPr>
              <w:t xml:space="preserve">Derse Hazırlık </w:t>
            </w:r>
          </w:p>
        </w:tc>
        <w:tc>
          <w:tcPr>
            <w:tcW w:w="4700" w:type="dxa"/>
            <w:gridSpan w:val="13"/>
            <w:shd w:val="clear" w:color="auto" w:fill="auto"/>
          </w:tcPr>
          <w:p w14:paraId="3A7FA04D" w14:textId="33993957" w:rsidR="00C96E6C" w:rsidRPr="008A4550" w:rsidRDefault="00C96E6C" w:rsidP="00C96E6C">
            <w:pPr>
              <w:spacing w:before="20" w:after="20"/>
              <w:rPr>
                <w:sz w:val="18"/>
                <w:szCs w:val="18"/>
              </w:rPr>
            </w:pPr>
            <w:r w:rsidRPr="00AC1D4F">
              <w:rPr>
                <w:sz w:val="18"/>
                <w:szCs w:val="18"/>
              </w:rPr>
              <w:t>Her hafta önceki sınıf materyalleri gözden geçirilir</w:t>
            </w:r>
          </w:p>
        </w:tc>
        <w:tc>
          <w:tcPr>
            <w:tcW w:w="917" w:type="dxa"/>
            <w:gridSpan w:val="3"/>
            <w:shd w:val="clear" w:color="auto" w:fill="auto"/>
          </w:tcPr>
          <w:p w14:paraId="4D3580BD" w14:textId="4E471A63" w:rsidR="00C96E6C" w:rsidRPr="005A29FF" w:rsidRDefault="00C96E6C" w:rsidP="00C96E6C">
            <w:pPr>
              <w:spacing w:before="20" w:after="20"/>
              <w:ind w:left="90"/>
              <w:jc w:val="center"/>
              <w:rPr>
                <w:i/>
                <w:color w:val="262626"/>
                <w:sz w:val="20"/>
                <w:szCs w:val="20"/>
              </w:rPr>
            </w:pPr>
            <w:r>
              <w:rPr>
                <w:color w:val="262626"/>
                <w:sz w:val="20"/>
                <w:szCs w:val="20"/>
              </w:rPr>
              <w:t>2</w:t>
            </w:r>
            <w:r w:rsidRPr="00383C1D">
              <w:rPr>
                <w:color w:val="262626"/>
                <w:sz w:val="20"/>
                <w:szCs w:val="20"/>
              </w:rPr>
              <w:t>x14</w:t>
            </w:r>
          </w:p>
        </w:tc>
      </w:tr>
      <w:tr w:rsidR="00C96E6C" w:rsidRPr="0040357B" w14:paraId="657E92B2" w14:textId="77777777" w:rsidTr="009D3C26">
        <w:trPr>
          <w:trHeight w:val="126"/>
        </w:trPr>
        <w:tc>
          <w:tcPr>
            <w:tcW w:w="1636" w:type="dxa"/>
            <w:vMerge/>
            <w:shd w:val="clear" w:color="auto" w:fill="auto"/>
          </w:tcPr>
          <w:p w14:paraId="3612A5AC"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046A765A" w14:textId="77777777" w:rsidR="00C96E6C" w:rsidRPr="008A4550" w:rsidRDefault="00C96E6C" w:rsidP="00C96E6C">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C96E6C" w:rsidRPr="008A4550" w:rsidRDefault="00C96E6C" w:rsidP="00C96E6C">
            <w:pPr>
              <w:rPr>
                <w:b/>
                <w:color w:val="1F497D"/>
                <w:sz w:val="20"/>
                <w:szCs w:val="20"/>
              </w:rPr>
            </w:pPr>
            <w:r w:rsidRPr="008A4550">
              <w:rPr>
                <w:b/>
                <w:color w:val="1F497D"/>
                <w:sz w:val="20"/>
                <w:szCs w:val="20"/>
              </w:rPr>
              <w:t>Ders Tekrarı</w:t>
            </w:r>
          </w:p>
        </w:tc>
        <w:tc>
          <w:tcPr>
            <w:tcW w:w="4700" w:type="dxa"/>
            <w:gridSpan w:val="13"/>
            <w:shd w:val="clear" w:color="auto" w:fill="auto"/>
          </w:tcPr>
          <w:p w14:paraId="73B30566" w14:textId="4D006627" w:rsidR="00C96E6C" w:rsidRPr="008A4550" w:rsidRDefault="00C96E6C" w:rsidP="00C96E6C">
            <w:pPr>
              <w:spacing w:before="20" w:after="20"/>
              <w:rPr>
                <w:sz w:val="18"/>
                <w:szCs w:val="18"/>
              </w:rPr>
            </w:pPr>
            <w:r w:rsidRPr="00133311">
              <w:rPr>
                <w:sz w:val="18"/>
                <w:szCs w:val="18"/>
              </w:rPr>
              <w:t>Her hafta önceki sınıf materyalleri gözden geçirilir</w:t>
            </w:r>
          </w:p>
        </w:tc>
        <w:tc>
          <w:tcPr>
            <w:tcW w:w="917" w:type="dxa"/>
            <w:gridSpan w:val="3"/>
            <w:shd w:val="clear" w:color="auto" w:fill="auto"/>
          </w:tcPr>
          <w:p w14:paraId="35E3213B" w14:textId="6BD4BB03" w:rsidR="00C96E6C" w:rsidRPr="005A29FF" w:rsidRDefault="00C96E6C" w:rsidP="00C96E6C">
            <w:pPr>
              <w:spacing w:before="20" w:after="20"/>
              <w:ind w:left="90"/>
              <w:jc w:val="center"/>
              <w:rPr>
                <w:i/>
                <w:color w:val="262626"/>
                <w:sz w:val="20"/>
                <w:szCs w:val="20"/>
              </w:rPr>
            </w:pPr>
            <w:r>
              <w:rPr>
                <w:color w:val="262626"/>
                <w:sz w:val="20"/>
                <w:szCs w:val="20"/>
              </w:rPr>
              <w:t>3</w:t>
            </w:r>
            <w:r w:rsidRPr="00383C1D">
              <w:rPr>
                <w:color w:val="262626"/>
                <w:sz w:val="20"/>
                <w:szCs w:val="20"/>
              </w:rPr>
              <w:t>x14</w:t>
            </w:r>
          </w:p>
        </w:tc>
      </w:tr>
      <w:tr w:rsidR="00C96E6C" w:rsidRPr="0040357B" w14:paraId="6757941C" w14:textId="77777777" w:rsidTr="009D3C26">
        <w:trPr>
          <w:trHeight w:val="126"/>
        </w:trPr>
        <w:tc>
          <w:tcPr>
            <w:tcW w:w="1636" w:type="dxa"/>
            <w:vMerge/>
            <w:shd w:val="clear" w:color="auto" w:fill="auto"/>
          </w:tcPr>
          <w:p w14:paraId="43CEB4B2"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6BF6D812" w14:textId="77777777" w:rsidR="00C96E6C" w:rsidRPr="008A4550" w:rsidRDefault="00C96E6C" w:rsidP="00C96E6C">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C96E6C" w:rsidRPr="008A4550" w:rsidRDefault="00C96E6C" w:rsidP="00C96E6C">
            <w:pPr>
              <w:rPr>
                <w:b/>
                <w:color w:val="1F497D"/>
                <w:sz w:val="20"/>
                <w:szCs w:val="20"/>
              </w:rPr>
            </w:pPr>
            <w:r w:rsidRPr="008A4550">
              <w:rPr>
                <w:b/>
                <w:color w:val="1F497D"/>
                <w:sz w:val="20"/>
                <w:szCs w:val="20"/>
              </w:rPr>
              <w:t>Studyo</w:t>
            </w:r>
          </w:p>
        </w:tc>
        <w:tc>
          <w:tcPr>
            <w:tcW w:w="4700" w:type="dxa"/>
            <w:gridSpan w:val="13"/>
            <w:shd w:val="clear" w:color="auto" w:fill="auto"/>
          </w:tcPr>
          <w:p w14:paraId="6969280E" w14:textId="77777777" w:rsidR="00C96E6C" w:rsidRPr="008A4550" w:rsidRDefault="00C96E6C" w:rsidP="00C96E6C">
            <w:pPr>
              <w:spacing w:before="20" w:after="20"/>
              <w:rPr>
                <w:sz w:val="18"/>
                <w:szCs w:val="18"/>
              </w:rPr>
            </w:pPr>
          </w:p>
        </w:tc>
        <w:tc>
          <w:tcPr>
            <w:tcW w:w="917" w:type="dxa"/>
            <w:gridSpan w:val="3"/>
            <w:shd w:val="clear" w:color="auto" w:fill="auto"/>
          </w:tcPr>
          <w:p w14:paraId="02328651" w14:textId="77777777" w:rsidR="00C96E6C" w:rsidRPr="005A29FF" w:rsidRDefault="00C96E6C" w:rsidP="00C96E6C">
            <w:pPr>
              <w:spacing w:before="20" w:after="20"/>
              <w:ind w:left="90"/>
              <w:jc w:val="center"/>
              <w:rPr>
                <w:i/>
                <w:color w:val="262626"/>
                <w:sz w:val="20"/>
                <w:szCs w:val="20"/>
              </w:rPr>
            </w:pPr>
          </w:p>
        </w:tc>
      </w:tr>
      <w:tr w:rsidR="00C96E6C" w:rsidRPr="0040357B" w14:paraId="0BB45872" w14:textId="77777777" w:rsidTr="009D3C26">
        <w:trPr>
          <w:trHeight w:val="126"/>
        </w:trPr>
        <w:tc>
          <w:tcPr>
            <w:tcW w:w="1636" w:type="dxa"/>
            <w:vMerge/>
            <w:shd w:val="clear" w:color="auto" w:fill="auto"/>
          </w:tcPr>
          <w:p w14:paraId="25D9E957" w14:textId="77777777" w:rsidR="00C96E6C" w:rsidRPr="00FD215A" w:rsidRDefault="00C96E6C" w:rsidP="00C96E6C">
            <w:pPr>
              <w:spacing w:before="20" w:after="20"/>
              <w:rPr>
                <w:b/>
                <w:color w:val="1F497D"/>
                <w:sz w:val="20"/>
                <w:szCs w:val="20"/>
              </w:rPr>
            </w:pPr>
          </w:p>
        </w:tc>
        <w:tc>
          <w:tcPr>
            <w:tcW w:w="1126" w:type="dxa"/>
            <w:gridSpan w:val="4"/>
            <w:shd w:val="clear" w:color="auto" w:fill="auto"/>
            <w:vAlign w:val="center"/>
          </w:tcPr>
          <w:p w14:paraId="33D9800E" w14:textId="77777777" w:rsidR="00C96E6C" w:rsidRPr="008A4550" w:rsidRDefault="00C96E6C" w:rsidP="00C96E6C">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C96E6C" w:rsidRPr="008A4550" w:rsidRDefault="00C96E6C" w:rsidP="00C96E6C">
            <w:pPr>
              <w:rPr>
                <w:b/>
                <w:color w:val="1F497D"/>
                <w:sz w:val="20"/>
                <w:szCs w:val="20"/>
              </w:rPr>
            </w:pPr>
            <w:r w:rsidRPr="00FE55A6">
              <w:rPr>
                <w:b/>
                <w:color w:val="1F497D"/>
                <w:sz w:val="20"/>
                <w:szCs w:val="20"/>
              </w:rPr>
              <w:t>Ofis Saati</w:t>
            </w:r>
          </w:p>
        </w:tc>
        <w:tc>
          <w:tcPr>
            <w:tcW w:w="4700" w:type="dxa"/>
            <w:gridSpan w:val="13"/>
            <w:shd w:val="clear" w:color="auto" w:fill="auto"/>
          </w:tcPr>
          <w:p w14:paraId="6D9C84A0" w14:textId="0FA995F5" w:rsidR="00C96E6C" w:rsidRPr="008A4550" w:rsidRDefault="00C96E6C" w:rsidP="00C96E6C">
            <w:pPr>
              <w:spacing w:before="20" w:after="20"/>
              <w:rPr>
                <w:sz w:val="18"/>
                <w:szCs w:val="18"/>
              </w:rPr>
            </w:pPr>
            <w:r w:rsidRPr="00AC1D4F">
              <w:rPr>
                <w:sz w:val="18"/>
                <w:szCs w:val="18"/>
              </w:rPr>
              <w:t>Tartışmalar için bire bir toplantılar</w:t>
            </w:r>
          </w:p>
        </w:tc>
        <w:tc>
          <w:tcPr>
            <w:tcW w:w="917" w:type="dxa"/>
            <w:gridSpan w:val="3"/>
            <w:shd w:val="clear" w:color="auto" w:fill="auto"/>
          </w:tcPr>
          <w:p w14:paraId="2898DF1E" w14:textId="28FDA19F" w:rsidR="00C96E6C" w:rsidRPr="005A29FF" w:rsidRDefault="00C96E6C" w:rsidP="00C96E6C">
            <w:pPr>
              <w:spacing w:before="20" w:after="20"/>
              <w:ind w:left="90"/>
              <w:jc w:val="center"/>
              <w:rPr>
                <w:i/>
                <w:color w:val="262626"/>
                <w:sz w:val="20"/>
                <w:szCs w:val="20"/>
              </w:rPr>
            </w:pPr>
            <w:r>
              <w:rPr>
                <w:color w:val="262626"/>
                <w:sz w:val="20"/>
                <w:szCs w:val="20"/>
              </w:rPr>
              <w:t>2</w:t>
            </w:r>
            <w:r w:rsidRPr="00383C1D">
              <w:rPr>
                <w:color w:val="262626"/>
                <w:sz w:val="20"/>
                <w:szCs w:val="20"/>
              </w:rPr>
              <w:t>x14</w:t>
            </w:r>
          </w:p>
        </w:tc>
      </w:tr>
      <w:tr w:rsidR="00C96E6C" w:rsidRPr="0040357B" w14:paraId="29F73AC4" w14:textId="77777777" w:rsidTr="00B458F5">
        <w:trPr>
          <w:trHeight w:val="126"/>
        </w:trPr>
        <w:tc>
          <w:tcPr>
            <w:tcW w:w="1636" w:type="dxa"/>
            <w:vMerge/>
            <w:shd w:val="clear" w:color="auto" w:fill="auto"/>
          </w:tcPr>
          <w:p w14:paraId="20B1B906" w14:textId="77777777" w:rsidR="00C96E6C" w:rsidRPr="00FD215A" w:rsidRDefault="00C96E6C" w:rsidP="00C96E6C">
            <w:pPr>
              <w:spacing w:before="20" w:after="20"/>
              <w:rPr>
                <w:b/>
                <w:color w:val="1F497D"/>
                <w:sz w:val="20"/>
                <w:szCs w:val="20"/>
              </w:rPr>
            </w:pPr>
          </w:p>
        </w:tc>
        <w:tc>
          <w:tcPr>
            <w:tcW w:w="3203" w:type="dxa"/>
            <w:gridSpan w:val="8"/>
            <w:shd w:val="clear" w:color="auto" w:fill="auto"/>
          </w:tcPr>
          <w:p w14:paraId="5D13EA14" w14:textId="77777777" w:rsidR="00C96E6C" w:rsidRPr="005A29FF" w:rsidRDefault="00C96E6C" w:rsidP="00C96E6C">
            <w:pPr>
              <w:spacing w:before="20" w:after="20"/>
              <w:rPr>
                <w:i/>
                <w:color w:val="262626"/>
                <w:sz w:val="20"/>
                <w:szCs w:val="20"/>
              </w:rPr>
            </w:pPr>
            <w:r w:rsidRPr="005A29FF">
              <w:rPr>
                <w:i/>
                <w:color w:val="262626"/>
                <w:sz w:val="20"/>
                <w:szCs w:val="20"/>
              </w:rPr>
              <w:t>TOPLAM</w:t>
            </w:r>
          </w:p>
        </w:tc>
        <w:tc>
          <w:tcPr>
            <w:tcW w:w="5617" w:type="dxa"/>
            <w:gridSpan w:val="16"/>
            <w:shd w:val="clear" w:color="auto" w:fill="auto"/>
          </w:tcPr>
          <w:p w14:paraId="6007E55E" w14:textId="494D8198" w:rsidR="00C96E6C" w:rsidRPr="00501BFA" w:rsidRDefault="00C96E6C" w:rsidP="00C96E6C">
            <w:pPr>
              <w:spacing w:before="20" w:after="20"/>
              <w:ind w:left="-360"/>
              <w:jc w:val="right"/>
              <w:rPr>
                <w:i/>
                <w:color w:val="262626"/>
                <w:sz w:val="20"/>
                <w:szCs w:val="20"/>
              </w:rPr>
            </w:pPr>
            <w:r>
              <w:rPr>
                <w:i/>
                <w:color w:val="262626"/>
                <w:sz w:val="20"/>
                <w:szCs w:val="20"/>
              </w:rPr>
              <w:t>178</w:t>
            </w:r>
          </w:p>
        </w:tc>
      </w:tr>
      <w:tr w:rsidR="00C96E6C" w:rsidRPr="0040357B" w14:paraId="789986E7" w14:textId="77777777" w:rsidTr="00375EDC">
        <w:trPr>
          <w:trHeight w:val="115"/>
        </w:trPr>
        <w:tc>
          <w:tcPr>
            <w:tcW w:w="10456" w:type="dxa"/>
            <w:gridSpan w:val="25"/>
            <w:shd w:val="clear" w:color="auto" w:fill="D9D9D9"/>
          </w:tcPr>
          <w:p w14:paraId="0C962F19" w14:textId="77777777" w:rsidR="00C96E6C" w:rsidRPr="000E6EC3" w:rsidRDefault="00C96E6C" w:rsidP="00C96E6C">
            <w:pPr>
              <w:spacing w:before="20" w:after="20"/>
              <w:ind w:left="90"/>
              <w:jc w:val="center"/>
              <w:rPr>
                <w:color w:val="1F497D"/>
                <w:sz w:val="20"/>
                <w:szCs w:val="20"/>
              </w:rPr>
            </w:pPr>
            <w:r w:rsidRPr="00B751A8">
              <w:rPr>
                <w:b/>
                <w:color w:val="1F497D"/>
                <w:sz w:val="20"/>
                <w:szCs w:val="20"/>
              </w:rPr>
              <w:t>IV. BÖLÜM</w:t>
            </w:r>
          </w:p>
        </w:tc>
      </w:tr>
      <w:tr w:rsidR="00C96E6C" w:rsidRPr="0040357B" w14:paraId="33160616" w14:textId="77777777" w:rsidTr="00B458F5">
        <w:trPr>
          <w:trHeight w:val="115"/>
        </w:trPr>
        <w:tc>
          <w:tcPr>
            <w:tcW w:w="1636" w:type="dxa"/>
            <w:vMerge w:val="restart"/>
            <w:shd w:val="clear" w:color="auto" w:fill="auto"/>
            <w:vAlign w:val="center"/>
          </w:tcPr>
          <w:p w14:paraId="34D94E4B" w14:textId="77777777" w:rsidR="00C96E6C" w:rsidRDefault="00C96E6C" w:rsidP="00C96E6C">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C96E6C" w:rsidRDefault="00C96E6C" w:rsidP="00C96E6C">
            <w:pPr>
              <w:rPr>
                <w:b/>
                <w:color w:val="1F497D"/>
                <w:sz w:val="20"/>
                <w:szCs w:val="20"/>
              </w:rPr>
            </w:pPr>
            <w:r w:rsidRPr="0006419F">
              <w:rPr>
                <w:b/>
                <w:color w:val="1F497D"/>
                <w:sz w:val="20"/>
                <w:szCs w:val="20"/>
                <w:lang w:val="tr-TR"/>
              </w:rPr>
              <w:t>İsim</w:t>
            </w:r>
          </w:p>
        </w:tc>
        <w:tc>
          <w:tcPr>
            <w:tcW w:w="5617" w:type="dxa"/>
            <w:gridSpan w:val="16"/>
            <w:shd w:val="clear" w:color="auto" w:fill="auto"/>
          </w:tcPr>
          <w:p w14:paraId="25BF330B" w14:textId="4ED1F847" w:rsidR="00C96E6C" w:rsidRPr="000E6EC3" w:rsidRDefault="00C96E6C" w:rsidP="00C96E6C">
            <w:pPr>
              <w:spacing w:before="20" w:after="20"/>
              <w:rPr>
                <w:color w:val="1F497D"/>
                <w:sz w:val="20"/>
                <w:szCs w:val="20"/>
              </w:rPr>
            </w:pPr>
            <w:r>
              <w:rPr>
                <w:color w:val="1F497D"/>
                <w:sz w:val="20"/>
                <w:szCs w:val="20"/>
              </w:rPr>
              <w:t>Yusuf Öztürk</w:t>
            </w:r>
          </w:p>
        </w:tc>
      </w:tr>
      <w:tr w:rsidR="00C96E6C" w:rsidRPr="0040357B" w14:paraId="458A7397" w14:textId="77777777" w:rsidTr="00B458F5">
        <w:trPr>
          <w:trHeight w:val="115"/>
        </w:trPr>
        <w:tc>
          <w:tcPr>
            <w:tcW w:w="1636" w:type="dxa"/>
            <w:vMerge/>
            <w:shd w:val="clear" w:color="auto" w:fill="auto"/>
            <w:vAlign w:val="center"/>
          </w:tcPr>
          <w:p w14:paraId="6EF452B4" w14:textId="77777777" w:rsidR="00C96E6C" w:rsidRDefault="00C96E6C" w:rsidP="00C96E6C">
            <w:pPr>
              <w:spacing w:before="20" w:after="20"/>
              <w:jc w:val="center"/>
              <w:rPr>
                <w:b/>
                <w:color w:val="1F497D"/>
                <w:sz w:val="20"/>
                <w:szCs w:val="20"/>
              </w:rPr>
            </w:pPr>
          </w:p>
        </w:tc>
        <w:tc>
          <w:tcPr>
            <w:tcW w:w="3203" w:type="dxa"/>
            <w:gridSpan w:val="8"/>
            <w:shd w:val="clear" w:color="auto" w:fill="auto"/>
            <w:vAlign w:val="center"/>
          </w:tcPr>
          <w:p w14:paraId="2E15C5FE" w14:textId="77777777" w:rsidR="00C96E6C" w:rsidRDefault="00C96E6C" w:rsidP="00C96E6C">
            <w:pPr>
              <w:rPr>
                <w:b/>
                <w:color w:val="1F497D"/>
                <w:sz w:val="20"/>
                <w:szCs w:val="20"/>
              </w:rPr>
            </w:pPr>
            <w:r w:rsidRPr="0006419F">
              <w:rPr>
                <w:b/>
                <w:color w:val="1F497D"/>
                <w:sz w:val="20"/>
                <w:szCs w:val="20"/>
                <w:lang w:val="tr-TR"/>
              </w:rPr>
              <w:t>E-mail</w:t>
            </w:r>
          </w:p>
        </w:tc>
        <w:tc>
          <w:tcPr>
            <w:tcW w:w="5617" w:type="dxa"/>
            <w:gridSpan w:val="16"/>
            <w:shd w:val="clear" w:color="auto" w:fill="auto"/>
          </w:tcPr>
          <w:p w14:paraId="14596BD5" w14:textId="6170D404" w:rsidR="00C96E6C" w:rsidRPr="000E6EC3" w:rsidRDefault="00C96E6C" w:rsidP="00C96E6C">
            <w:pPr>
              <w:spacing w:before="20" w:after="20"/>
              <w:rPr>
                <w:color w:val="1F497D"/>
                <w:sz w:val="20"/>
                <w:szCs w:val="20"/>
              </w:rPr>
            </w:pPr>
            <w:r>
              <w:rPr>
                <w:color w:val="1F497D"/>
                <w:sz w:val="20"/>
                <w:szCs w:val="20"/>
              </w:rPr>
              <w:t>yusuf.ozturk</w:t>
            </w:r>
            <w:r w:rsidRPr="00501BFA">
              <w:rPr>
                <w:color w:val="1F497D"/>
                <w:sz w:val="20"/>
                <w:szCs w:val="20"/>
              </w:rPr>
              <w:t>@antalya.edu.tr</w:t>
            </w:r>
          </w:p>
        </w:tc>
      </w:tr>
      <w:tr w:rsidR="00C96E6C" w:rsidRPr="0040357B" w14:paraId="43D4E9F0" w14:textId="77777777" w:rsidTr="00B458F5">
        <w:trPr>
          <w:trHeight w:val="115"/>
        </w:trPr>
        <w:tc>
          <w:tcPr>
            <w:tcW w:w="1636" w:type="dxa"/>
            <w:vMerge/>
            <w:shd w:val="clear" w:color="auto" w:fill="auto"/>
            <w:vAlign w:val="center"/>
          </w:tcPr>
          <w:p w14:paraId="6B813DF2" w14:textId="77777777" w:rsidR="00C96E6C" w:rsidRDefault="00C96E6C" w:rsidP="00C96E6C">
            <w:pPr>
              <w:spacing w:before="20" w:after="20"/>
              <w:jc w:val="center"/>
              <w:rPr>
                <w:b/>
                <w:color w:val="1F497D"/>
                <w:sz w:val="20"/>
                <w:szCs w:val="20"/>
              </w:rPr>
            </w:pPr>
          </w:p>
        </w:tc>
        <w:tc>
          <w:tcPr>
            <w:tcW w:w="3203" w:type="dxa"/>
            <w:gridSpan w:val="8"/>
            <w:shd w:val="clear" w:color="auto" w:fill="auto"/>
            <w:vAlign w:val="center"/>
          </w:tcPr>
          <w:p w14:paraId="583261CD" w14:textId="77777777" w:rsidR="00C96E6C" w:rsidRDefault="00C96E6C" w:rsidP="00C96E6C">
            <w:pPr>
              <w:rPr>
                <w:b/>
                <w:color w:val="1F497D"/>
                <w:sz w:val="20"/>
                <w:szCs w:val="20"/>
              </w:rPr>
            </w:pPr>
            <w:r w:rsidRPr="0006419F">
              <w:rPr>
                <w:b/>
                <w:color w:val="1F497D"/>
                <w:sz w:val="20"/>
                <w:szCs w:val="20"/>
                <w:lang w:val="tr-TR"/>
              </w:rPr>
              <w:t>Tel</w:t>
            </w:r>
          </w:p>
        </w:tc>
        <w:tc>
          <w:tcPr>
            <w:tcW w:w="5617" w:type="dxa"/>
            <w:gridSpan w:val="16"/>
            <w:shd w:val="clear" w:color="auto" w:fill="auto"/>
          </w:tcPr>
          <w:p w14:paraId="1FDEDD1A" w14:textId="4082975D" w:rsidR="00C96E6C" w:rsidRPr="00802E2A" w:rsidRDefault="00C96E6C" w:rsidP="00C96E6C">
            <w:pPr>
              <w:spacing w:before="20" w:after="20"/>
              <w:rPr>
                <w:sz w:val="20"/>
                <w:szCs w:val="20"/>
              </w:rPr>
            </w:pPr>
            <w:r w:rsidRPr="00802AC9">
              <w:rPr>
                <w:i/>
                <w:color w:val="262626" w:themeColor="text1" w:themeTint="D9"/>
                <w:sz w:val="20"/>
                <w:szCs w:val="20"/>
              </w:rPr>
              <w:t>0242 245 0312</w:t>
            </w:r>
          </w:p>
        </w:tc>
      </w:tr>
      <w:tr w:rsidR="00C96E6C" w:rsidRPr="0040357B" w14:paraId="40C0B8DA" w14:textId="77777777" w:rsidTr="00B458F5">
        <w:trPr>
          <w:trHeight w:val="115"/>
        </w:trPr>
        <w:tc>
          <w:tcPr>
            <w:tcW w:w="1636" w:type="dxa"/>
            <w:vMerge/>
            <w:shd w:val="clear" w:color="auto" w:fill="auto"/>
            <w:vAlign w:val="center"/>
          </w:tcPr>
          <w:p w14:paraId="5A1F7E91" w14:textId="77777777" w:rsidR="00C96E6C" w:rsidRDefault="00C96E6C" w:rsidP="00C96E6C">
            <w:pPr>
              <w:spacing w:before="20" w:after="20"/>
              <w:jc w:val="center"/>
              <w:rPr>
                <w:b/>
                <w:color w:val="1F497D"/>
                <w:sz w:val="20"/>
                <w:szCs w:val="20"/>
              </w:rPr>
            </w:pPr>
          </w:p>
        </w:tc>
        <w:tc>
          <w:tcPr>
            <w:tcW w:w="3203" w:type="dxa"/>
            <w:gridSpan w:val="8"/>
            <w:shd w:val="clear" w:color="auto" w:fill="auto"/>
            <w:vAlign w:val="center"/>
          </w:tcPr>
          <w:p w14:paraId="05476D7A" w14:textId="77777777" w:rsidR="00C96E6C" w:rsidRDefault="00C96E6C" w:rsidP="00C96E6C">
            <w:pPr>
              <w:rPr>
                <w:b/>
                <w:color w:val="1F497D"/>
                <w:sz w:val="20"/>
                <w:szCs w:val="20"/>
              </w:rPr>
            </w:pPr>
            <w:r w:rsidRPr="0006419F">
              <w:rPr>
                <w:b/>
                <w:color w:val="1F497D"/>
                <w:sz w:val="20"/>
                <w:szCs w:val="20"/>
                <w:lang w:val="tr-TR"/>
              </w:rPr>
              <w:t>Ofis</w:t>
            </w:r>
          </w:p>
        </w:tc>
        <w:tc>
          <w:tcPr>
            <w:tcW w:w="5617" w:type="dxa"/>
            <w:gridSpan w:val="16"/>
            <w:shd w:val="clear" w:color="auto" w:fill="auto"/>
          </w:tcPr>
          <w:p w14:paraId="203F8AE8" w14:textId="6CF59290" w:rsidR="00C96E6C" w:rsidRPr="00802E2A" w:rsidRDefault="00C96E6C" w:rsidP="00C96E6C">
            <w:pPr>
              <w:pStyle w:val="ListParagraph"/>
              <w:numPr>
                <w:ilvl w:val="0"/>
                <w:numId w:val="3"/>
              </w:numPr>
              <w:spacing w:before="20" w:after="20"/>
              <w:ind w:left="0"/>
              <w:rPr>
                <w:sz w:val="20"/>
                <w:szCs w:val="20"/>
              </w:rPr>
            </w:pPr>
            <w:r w:rsidRPr="00802AC9">
              <w:rPr>
                <w:i/>
                <w:color w:val="262626" w:themeColor="text1" w:themeTint="D9"/>
                <w:sz w:val="20"/>
                <w:szCs w:val="20"/>
              </w:rPr>
              <w:t>A1-27</w:t>
            </w:r>
          </w:p>
        </w:tc>
      </w:tr>
      <w:tr w:rsidR="00C96E6C" w:rsidRPr="0040357B" w14:paraId="036C0638" w14:textId="77777777" w:rsidTr="00B458F5">
        <w:trPr>
          <w:trHeight w:val="115"/>
        </w:trPr>
        <w:tc>
          <w:tcPr>
            <w:tcW w:w="1636" w:type="dxa"/>
            <w:vMerge/>
            <w:shd w:val="clear" w:color="auto" w:fill="auto"/>
            <w:vAlign w:val="center"/>
          </w:tcPr>
          <w:p w14:paraId="3C80637B" w14:textId="77777777" w:rsidR="00C96E6C" w:rsidRDefault="00C96E6C" w:rsidP="00C96E6C">
            <w:pPr>
              <w:spacing w:before="20" w:after="20"/>
              <w:jc w:val="center"/>
              <w:rPr>
                <w:b/>
                <w:color w:val="1F497D"/>
                <w:sz w:val="20"/>
                <w:szCs w:val="20"/>
              </w:rPr>
            </w:pPr>
          </w:p>
        </w:tc>
        <w:tc>
          <w:tcPr>
            <w:tcW w:w="3203" w:type="dxa"/>
            <w:gridSpan w:val="8"/>
            <w:shd w:val="clear" w:color="auto" w:fill="auto"/>
            <w:vAlign w:val="center"/>
          </w:tcPr>
          <w:p w14:paraId="247528D2" w14:textId="77777777" w:rsidR="00C96E6C" w:rsidRDefault="00C96E6C" w:rsidP="00C96E6C">
            <w:pPr>
              <w:rPr>
                <w:b/>
                <w:color w:val="1F497D"/>
                <w:sz w:val="20"/>
                <w:szCs w:val="20"/>
              </w:rPr>
            </w:pPr>
            <w:r w:rsidRPr="0006419F">
              <w:rPr>
                <w:b/>
                <w:color w:val="1F497D"/>
                <w:sz w:val="20"/>
                <w:szCs w:val="20"/>
                <w:lang w:val="tr-TR"/>
              </w:rPr>
              <w:t>Görüşme saatleri</w:t>
            </w:r>
          </w:p>
        </w:tc>
        <w:tc>
          <w:tcPr>
            <w:tcW w:w="5617" w:type="dxa"/>
            <w:gridSpan w:val="16"/>
            <w:shd w:val="clear" w:color="auto" w:fill="auto"/>
          </w:tcPr>
          <w:p w14:paraId="3DABD08A" w14:textId="4742BEFD" w:rsidR="00C96E6C" w:rsidRPr="005A29FF" w:rsidRDefault="00C96E6C" w:rsidP="00C96E6C">
            <w:pPr>
              <w:spacing w:before="20" w:after="20"/>
              <w:rPr>
                <w:i/>
                <w:color w:val="262626"/>
                <w:sz w:val="20"/>
                <w:szCs w:val="20"/>
              </w:rPr>
            </w:pPr>
            <w:r>
              <w:rPr>
                <w:i/>
                <w:color w:val="262626"/>
                <w:sz w:val="20"/>
                <w:szCs w:val="20"/>
              </w:rPr>
              <w:t>Dönem içerisinde haftalık 2 saat olarak belirlenir</w:t>
            </w:r>
          </w:p>
        </w:tc>
      </w:tr>
      <w:tr w:rsidR="00C96E6C" w:rsidRPr="0040357B" w14:paraId="19F1AD9C" w14:textId="77777777" w:rsidTr="00B458F5">
        <w:trPr>
          <w:trHeight w:val="115"/>
        </w:trPr>
        <w:tc>
          <w:tcPr>
            <w:tcW w:w="1636" w:type="dxa"/>
            <w:shd w:val="clear" w:color="auto" w:fill="auto"/>
            <w:vAlign w:val="center"/>
          </w:tcPr>
          <w:p w14:paraId="62373BC7" w14:textId="77777777" w:rsidR="00C96E6C" w:rsidRDefault="00C96E6C" w:rsidP="00C96E6C">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C96E6C" w:rsidRDefault="00C96E6C" w:rsidP="00C96E6C">
            <w:pPr>
              <w:rPr>
                <w:b/>
                <w:color w:val="1F497D"/>
                <w:sz w:val="20"/>
                <w:szCs w:val="20"/>
              </w:rPr>
            </w:pPr>
            <w:r w:rsidRPr="0006419F">
              <w:rPr>
                <w:b/>
                <w:color w:val="1F497D"/>
                <w:sz w:val="20"/>
                <w:szCs w:val="20"/>
                <w:lang w:val="tr-TR"/>
              </w:rPr>
              <w:t>Zorunlu</w:t>
            </w:r>
          </w:p>
        </w:tc>
        <w:tc>
          <w:tcPr>
            <w:tcW w:w="5617" w:type="dxa"/>
            <w:gridSpan w:val="16"/>
            <w:shd w:val="clear" w:color="auto" w:fill="auto"/>
          </w:tcPr>
          <w:p w14:paraId="453097E1" w14:textId="77777777" w:rsidR="00C96E6C" w:rsidRPr="00865667" w:rsidRDefault="00C96E6C" w:rsidP="00C96E6C">
            <w:pPr>
              <w:spacing w:before="20" w:after="20"/>
              <w:rPr>
                <w:i/>
                <w:iCs/>
                <w:color w:val="000000" w:themeColor="text1"/>
                <w:sz w:val="20"/>
                <w:szCs w:val="20"/>
              </w:rPr>
            </w:pPr>
            <w:r w:rsidRPr="00865667">
              <w:rPr>
                <w:i/>
                <w:iCs/>
                <w:color w:val="000000" w:themeColor="text1"/>
                <w:sz w:val="20"/>
                <w:szCs w:val="20"/>
              </w:rPr>
              <w:t>Fawwaz T. Ulaby, Umberto Ravaioli “Fundamentals of Applied Electromagnetics”, 7ed, 2015 (the Reference Book).</w:t>
            </w:r>
          </w:p>
          <w:p w14:paraId="3A98FB69" w14:textId="743F7019" w:rsidR="00C96E6C" w:rsidRPr="005A29FF" w:rsidRDefault="00C96E6C" w:rsidP="00C96E6C">
            <w:pPr>
              <w:spacing w:before="20" w:after="20"/>
              <w:rPr>
                <w:i/>
                <w:color w:val="262626"/>
                <w:sz w:val="20"/>
                <w:szCs w:val="20"/>
              </w:rPr>
            </w:pPr>
            <w:r w:rsidRPr="00865667">
              <w:rPr>
                <w:i/>
                <w:iCs/>
                <w:color w:val="000000" w:themeColor="text1"/>
                <w:sz w:val="20"/>
                <w:szCs w:val="20"/>
              </w:rPr>
              <w:t>http://em7e.eecs.umich.edu/</w:t>
            </w:r>
          </w:p>
        </w:tc>
      </w:tr>
      <w:tr w:rsidR="00C96E6C" w:rsidRPr="0040357B" w14:paraId="3E71094E" w14:textId="77777777" w:rsidTr="00B458F5">
        <w:trPr>
          <w:trHeight w:val="115"/>
        </w:trPr>
        <w:tc>
          <w:tcPr>
            <w:tcW w:w="1636" w:type="dxa"/>
            <w:shd w:val="clear" w:color="auto" w:fill="auto"/>
            <w:vAlign w:val="center"/>
          </w:tcPr>
          <w:p w14:paraId="679DF191" w14:textId="77777777" w:rsidR="00C96E6C" w:rsidRDefault="00C96E6C" w:rsidP="00C96E6C">
            <w:pPr>
              <w:spacing w:before="20" w:after="20"/>
              <w:jc w:val="center"/>
              <w:rPr>
                <w:b/>
                <w:color w:val="1F497D"/>
                <w:sz w:val="20"/>
                <w:szCs w:val="20"/>
              </w:rPr>
            </w:pPr>
          </w:p>
        </w:tc>
        <w:tc>
          <w:tcPr>
            <w:tcW w:w="3203" w:type="dxa"/>
            <w:gridSpan w:val="8"/>
            <w:shd w:val="clear" w:color="auto" w:fill="auto"/>
          </w:tcPr>
          <w:p w14:paraId="314934D9" w14:textId="77777777" w:rsidR="00C96E6C" w:rsidRDefault="00C96E6C" w:rsidP="00C96E6C">
            <w:pPr>
              <w:rPr>
                <w:b/>
                <w:color w:val="1F497D"/>
                <w:sz w:val="20"/>
                <w:szCs w:val="20"/>
              </w:rPr>
            </w:pPr>
            <w:r w:rsidRPr="0006419F">
              <w:rPr>
                <w:b/>
                <w:color w:val="1F497D"/>
                <w:sz w:val="20"/>
                <w:szCs w:val="20"/>
                <w:lang w:val="tr-TR"/>
              </w:rPr>
              <w:t>Önerilen</w:t>
            </w:r>
          </w:p>
        </w:tc>
        <w:tc>
          <w:tcPr>
            <w:tcW w:w="5617" w:type="dxa"/>
            <w:gridSpan w:val="16"/>
            <w:shd w:val="clear" w:color="auto" w:fill="auto"/>
          </w:tcPr>
          <w:p w14:paraId="607D3542" w14:textId="193EA505" w:rsidR="00C96E6C" w:rsidRPr="005A29FF" w:rsidRDefault="00C96E6C" w:rsidP="00C96E6C">
            <w:pPr>
              <w:spacing w:before="20" w:after="20"/>
              <w:rPr>
                <w:i/>
                <w:color w:val="262626"/>
                <w:sz w:val="20"/>
                <w:szCs w:val="20"/>
              </w:rPr>
            </w:pPr>
          </w:p>
        </w:tc>
      </w:tr>
      <w:tr w:rsidR="00C96E6C" w:rsidRPr="0040357B" w14:paraId="0BB035FD" w14:textId="77777777" w:rsidTr="00B458F5">
        <w:trPr>
          <w:trHeight w:val="115"/>
        </w:trPr>
        <w:tc>
          <w:tcPr>
            <w:tcW w:w="1636" w:type="dxa"/>
            <w:vMerge w:val="restart"/>
            <w:shd w:val="clear" w:color="auto" w:fill="auto"/>
            <w:vAlign w:val="center"/>
          </w:tcPr>
          <w:p w14:paraId="117ED77F" w14:textId="77777777" w:rsidR="00C96E6C" w:rsidRPr="0040357B" w:rsidRDefault="00C96E6C" w:rsidP="00C96E6C">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C96E6C" w:rsidRPr="0040357B" w:rsidRDefault="00C96E6C" w:rsidP="00C96E6C">
            <w:pPr>
              <w:rPr>
                <w:b/>
                <w:color w:val="1F497D"/>
                <w:sz w:val="20"/>
                <w:szCs w:val="20"/>
              </w:rPr>
            </w:pPr>
            <w:r>
              <w:rPr>
                <w:b/>
                <w:color w:val="1F497D"/>
                <w:sz w:val="20"/>
                <w:szCs w:val="20"/>
              </w:rPr>
              <w:t>Akademik Dürüstlük</w:t>
            </w:r>
          </w:p>
        </w:tc>
        <w:tc>
          <w:tcPr>
            <w:tcW w:w="5617" w:type="dxa"/>
            <w:gridSpan w:val="16"/>
            <w:shd w:val="clear" w:color="auto" w:fill="auto"/>
          </w:tcPr>
          <w:p w14:paraId="75745A11" w14:textId="3850B0A2" w:rsidR="00C96E6C" w:rsidRPr="00125FC8" w:rsidRDefault="00C96E6C" w:rsidP="00C96E6C">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C96E6C" w:rsidRPr="0040357B" w14:paraId="45DE70C4" w14:textId="77777777" w:rsidTr="00B458F5">
        <w:trPr>
          <w:trHeight w:val="115"/>
        </w:trPr>
        <w:tc>
          <w:tcPr>
            <w:tcW w:w="1636" w:type="dxa"/>
            <w:vMerge/>
            <w:shd w:val="clear" w:color="auto" w:fill="auto"/>
          </w:tcPr>
          <w:p w14:paraId="0213EF79" w14:textId="77777777" w:rsidR="00C96E6C" w:rsidRPr="0040357B" w:rsidRDefault="00C96E6C" w:rsidP="00C96E6C">
            <w:pPr>
              <w:spacing w:before="20" w:after="20"/>
              <w:rPr>
                <w:b/>
                <w:color w:val="1F497D"/>
                <w:sz w:val="20"/>
                <w:szCs w:val="20"/>
              </w:rPr>
            </w:pPr>
          </w:p>
        </w:tc>
        <w:tc>
          <w:tcPr>
            <w:tcW w:w="3203" w:type="dxa"/>
            <w:gridSpan w:val="8"/>
            <w:shd w:val="clear" w:color="auto" w:fill="auto"/>
            <w:vAlign w:val="center"/>
          </w:tcPr>
          <w:p w14:paraId="51D6B026" w14:textId="77777777" w:rsidR="00C96E6C" w:rsidRPr="0040357B" w:rsidRDefault="00C96E6C" w:rsidP="00C96E6C">
            <w:pPr>
              <w:rPr>
                <w:b/>
                <w:color w:val="1F497D"/>
                <w:sz w:val="20"/>
                <w:szCs w:val="20"/>
              </w:rPr>
            </w:pPr>
            <w:r>
              <w:rPr>
                <w:b/>
                <w:color w:val="1F497D"/>
                <w:sz w:val="20"/>
                <w:szCs w:val="20"/>
              </w:rPr>
              <w:t>Engelli Öğrenciler</w:t>
            </w:r>
          </w:p>
        </w:tc>
        <w:tc>
          <w:tcPr>
            <w:tcW w:w="5617" w:type="dxa"/>
            <w:gridSpan w:val="16"/>
            <w:shd w:val="clear" w:color="auto" w:fill="auto"/>
          </w:tcPr>
          <w:p w14:paraId="34308EAE" w14:textId="0A9512CB" w:rsidR="00C96E6C" w:rsidRPr="00125FC8" w:rsidRDefault="00C96E6C" w:rsidP="00C96E6C">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C96E6C" w:rsidRPr="0040357B" w14:paraId="008A4CBF" w14:textId="77777777" w:rsidTr="00B458F5">
        <w:trPr>
          <w:trHeight w:val="115"/>
        </w:trPr>
        <w:tc>
          <w:tcPr>
            <w:tcW w:w="1636" w:type="dxa"/>
            <w:vMerge/>
            <w:shd w:val="clear" w:color="auto" w:fill="auto"/>
          </w:tcPr>
          <w:p w14:paraId="0198FAF4" w14:textId="77777777" w:rsidR="00C96E6C" w:rsidRPr="0040357B" w:rsidRDefault="00C96E6C" w:rsidP="00C96E6C">
            <w:pPr>
              <w:spacing w:before="20" w:after="20"/>
              <w:rPr>
                <w:b/>
                <w:color w:val="1F497D"/>
                <w:sz w:val="20"/>
                <w:szCs w:val="20"/>
              </w:rPr>
            </w:pPr>
          </w:p>
        </w:tc>
        <w:tc>
          <w:tcPr>
            <w:tcW w:w="3203" w:type="dxa"/>
            <w:gridSpan w:val="8"/>
            <w:shd w:val="clear" w:color="auto" w:fill="auto"/>
            <w:vAlign w:val="center"/>
          </w:tcPr>
          <w:p w14:paraId="64E01DC2" w14:textId="74CB9E67" w:rsidR="00C96E6C" w:rsidRPr="0040357B" w:rsidRDefault="00C96E6C" w:rsidP="00C96E6C">
            <w:pPr>
              <w:rPr>
                <w:b/>
                <w:color w:val="1F497D"/>
                <w:sz w:val="20"/>
                <w:szCs w:val="20"/>
              </w:rPr>
            </w:pPr>
            <w:r>
              <w:rPr>
                <w:b/>
                <w:color w:val="1F497D"/>
                <w:sz w:val="20"/>
                <w:szCs w:val="20"/>
              </w:rPr>
              <w:t>Güvenlik Konuları</w:t>
            </w:r>
          </w:p>
        </w:tc>
        <w:tc>
          <w:tcPr>
            <w:tcW w:w="5617" w:type="dxa"/>
            <w:gridSpan w:val="16"/>
            <w:shd w:val="clear" w:color="auto" w:fill="auto"/>
          </w:tcPr>
          <w:p w14:paraId="04E28162" w14:textId="13FEA45B" w:rsidR="00C96E6C" w:rsidRPr="00125FC8" w:rsidRDefault="00C96E6C" w:rsidP="00C96E6C">
            <w:pPr>
              <w:spacing w:before="20" w:after="20"/>
              <w:rPr>
                <w:color w:val="1F497D"/>
                <w:sz w:val="20"/>
                <w:szCs w:val="20"/>
              </w:rPr>
            </w:pPr>
            <w:r>
              <w:rPr>
                <w:color w:val="1F497D"/>
                <w:sz w:val="20"/>
                <w:szCs w:val="20"/>
              </w:rPr>
              <w:t>Dersin işlenişi özel bir güvenlik önlemi gerektirmemektedir.</w:t>
            </w:r>
          </w:p>
        </w:tc>
      </w:tr>
      <w:tr w:rsidR="00C96E6C" w:rsidRPr="0040357B" w14:paraId="7F60A499" w14:textId="77777777" w:rsidTr="00B458F5">
        <w:trPr>
          <w:trHeight w:val="115"/>
        </w:trPr>
        <w:tc>
          <w:tcPr>
            <w:tcW w:w="1636" w:type="dxa"/>
            <w:vMerge/>
            <w:shd w:val="clear" w:color="auto" w:fill="auto"/>
          </w:tcPr>
          <w:p w14:paraId="54AEDB15" w14:textId="77777777" w:rsidR="00C96E6C" w:rsidRPr="0040357B" w:rsidRDefault="00C96E6C" w:rsidP="00C96E6C">
            <w:pPr>
              <w:spacing w:before="20" w:after="20"/>
              <w:rPr>
                <w:b/>
                <w:color w:val="1F497D"/>
                <w:sz w:val="20"/>
                <w:szCs w:val="20"/>
              </w:rPr>
            </w:pPr>
          </w:p>
        </w:tc>
        <w:tc>
          <w:tcPr>
            <w:tcW w:w="3203" w:type="dxa"/>
            <w:gridSpan w:val="8"/>
            <w:shd w:val="clear" w:color="auto" w:fill="auto"/>
            <w:vAlign w:val="center"/>
          </w:tcPr>
          <w:p w14:paraId="53178819" w14:textId="77777777" w:rsidR="00C96E6C" w:rsidRDefault="00C96E6C" w:rsidP="00C96E6C">
            <w:pPr>
              <w:rPr>
                <w:b/>
                <w:color w:val="1F497D"/>
                <w:sz w:val="20"/>
                <w:szCs w:val="20"/>
              </w:rPr>
            </w:pPr>
            <w:r w:rsidRPr="0070450C">
              <w:rPr>
                <w:b/>
                <w:color w:val="1F497D"/>
                <w:sz w:val="20"/>
                <w:szCs w:val="20"/>
              </w:rPr>
              <w:t>Esneklik</w:t>
            </w:r>
          </w:p>
        </w:tc>
        <w:tc>
          <w:tcPr>
            <w:tcW w:w="5617" w:type="dxa"/>
            <w:gridSpan w:val="16"/>
            <w:shd w:val="clear" w:color="auto" w:fill="auto"/>
          </w:tcPr>
          <w:p w14:paraId="48CD19B9" w14:textId="2AF3E9C9" w:rsidR="00C96E6C" w:rsidRPr="00125FC8" w:rsidRDefault="00C96E6C" w:rsidP="00C96E6C">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3FDB0" w14:textId="77777777" w:rsidR="005D6F78" w:rsidRDefault="005D6F78" w:rsidP="00DC2AE9">
      <w:r>
        <w:separator/>
      </w:r>
    </w:p>
  </w:endnote>
  <w:endnote w:type="continuationSeparator" w:id="0">
    <w:p w14:paraId="6569BA7D" w14:textId="77777777" w:rsidR="005D6F78" w:rsidRDefault="005D6F78"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599A8787" w:rsidR="004F1BBE" w:rsidRDefault="004F1BBE">
    <w:pPr>
      <w:pStyle w:val="Footer"/>
      <w:jc w:val="center"/>
    </w:pPr>
    <w:r>
      <w:fldChar w:fldCharType="begin"/>
    </w:r>
    <w:r>
      <w:instrText>PAGE   \* MERGEFORMAT</w:instrText>
    </w:r>
    <w:r>
      <w:fldChar w:fldCharType="separate"/>
    </w:r>
    <w:r w:rsidR="00457346" w:rsidRPr="00457346">
      <w:rPr>
        <w:noProof/>
        <w:lang w:val="tr-TR"/>
      </w:rPr>
      <w:t>2</w:t>
    </w:r>
    <w:r>
      <w:fldChar w:fldCharType="end"/>
    </w:r>
  </w:p>
  <w:p w14:paraId="280149C3" w14:textId="4EE3F9A7" w:rsidR="004F1BBE" w:rsidRDefault="00457346">
    <w:pPr>
      <w:pStyle w:val="Footer"/>
    </w:pPr>
    <w:r>
      <w:t>Form No: ÜY-FR-0374</w:t>
    </w:r>
    <w:r>
      <w:t xml:space="preserve"> Yayın Tarihi : 03.05.2018 Değ. No: 0 Değ. Tarihi:-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6360D" w14:textId="77777777" w:rsidR="005D6F78" w:rsidRDefault="005D6F78" w:rsidP="00DC2AE9">
      <w:r>
        <w:separator/>
      </w:r>
    </w:p>
  </w:footnote>
  <w:footnote w:type="continuationSeparator" w:id="0">
    <w:p w14:paraId="41B41CC0" w14:textId="77777777" w:rsidR="005D6F78" w:rsidRDefault="005D6F78" w:rsidP="00DC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DF6CE2"/>
    <w:multiLevelType w:val="hybridMultilevel"/>
    <w:tmpl w:val="35DC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5"/>
  </w:num>
  <w:num w:numId="2">
    <w:abstractNumId w:val="23"/>
  </w:num>
  <w:num w:numId="3">
    <w:abstractNumId w:val="4"/>
  </w:num>
  <w:num w:numId="4">
    <w:abstractNumId w:val="22"/>
  </w:num>
  <w:num w:numId="5">
    <w:abstractNumId w:val="6"/>
  </w:num>
  <w:num w:numId="6">
    <w:abstractNumId w:val="21"/>
  </w:num>
  <w:num w:numId="7">
    <w:abstractNumId w:val="10"/>
  </w:num>
  <w:num w:numId="8">
    <w:abstractNumId w:val="9"/>
  </w:num>
  <w:num w:numId="9">
    <w:abstractNumId w:val="2"/>
  </w:num>
  <w:num w:numId="10">
    <w:abstractNumId w:val="8"/>
  </w:num>
  <w:num w:numId="11">
    <w:abstractNumId w:val="5"/>
  </w:num>
  <w:num w:numId="12">
    <w:abstractNumId w:val="20"/>
  </w:num>
  <w:num w:numId="13">
    <w:abstractNumId w:val="7"/>
  </w:num>
  <w:num w:numId="14">
    <w:abstractNumId w:val="18"/>
  </w:num>
  <w:num w:numId="15">
    <w:abstractNumId w:val="3"/>
  </w:num>
  <w:num w:numId="16">
    <w:abstractNumId w:val="1"/>
  </w:num>
  <w:num w:numId="17">
    <w:abstractNumId w:val="19"/>
  </w:num>
  <w:num w:numId="18">
    <w:abstractNumId w:val="14"/>
  </w:num>
  <w:num w:numId="19">
    <w:abstractNumId w:val="12"/>
  </w:num>
  <w:num w:numId="20">
    <w:abstractNumId w:val="13"/>
  </w:num>
  <w:num w:numId="21">
    <w:abstractNumId w:val="0"/>
  </w:num>
  <w:num w:numId="22">
    <w:abstractNumId w:val="17"/>
  </w:num>
  <w:num w:numId="23">
    <w:abstractNumId w:val="15"/>
  </w:num>
  <w:num w:numId="24">
    <w:abstractNumId w:val="24"/>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77845"/>
    <w:rsid w:val="0008323F"/>
    <w:rsid w:val="00083E41"/>
    <w:rsid w:val="000856F8"/>
    <w:rsid w:val="00086052"/>
    <w:rsid w:val="00093E78"/>
    <w:rsid w:val="00097353"/>
    <w:rsid w:val="000A2D69"/>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33311"/>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45772"/>
    <w:rsid w:val="002511AB"/>
    <w:rsid w:val="00252C5D"/>
    <w:rsid w:val="00253F2C"/>
    <w:rsid w:val="00255A1F"/>
    <w:rsid w:val="00295D33"/>
    <w:rsid w:val="002A3FF2"/>
    <w:rsid w:val="002A7F38"/>
    <w:rsid w:val="002B10CD"/>
    <w:rsid w:val="002B635D"/>
    <w:rsid w:val="002B6781"/>
    <w:rsid w:val="002E67C7"/>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E70FF"/>
    <w:rsid w:val="003F09EC"/>
    <w:rsid w:val="003F49AE"/>
    <w:rsid w:val="003F7850"/>
    <w:rsid w:val="0040357B"/>
    <w:rsid w:val="004143B5"/>
    <w:rsid w:val="0043190A"/>
    <w:rsid w:val="00446A04"/>
    <w:rsid w:val="00457346"/>
    <w:rsid w:val="00457A71"/>
    <w:rsid w:val="00460422"/>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2517"/>
    <w:rsid w:val="00541D9F"/>
    <w:rsid w:val="00552AFA"/>
    <w:rsid w:val="005554D1"/>
    <w:rsid w:val="00565612"/>
    <w:rsid w:val="0056566B"/>
    <w:rsid w:val="00566EF9"/>
    <w:rsid w:val="00570CA1"/>
    <w:rsid w:val="005804CF"/>
    <w:rsid w:val="005810CB"/>
    <w:rsid w:val="0058450A"/>
    <w:rsid w:val="005A00D8"/>
    <w:rsid w:val="005A29FF"/>
    <w:rsid w:val="005A3B52"/>
    <w:rsid w:val="005B39FC"/>
    <w:rsid w:val="005B5520"/>
    <w:rsid w:val="005B6DC2"/>
    <w:rsid w:val="005D0218"/>
    <w:rsid w:val="005D4683"/>
    <w:rsid w:val="005D57CE"/>
    <w:rsid w:val="005D5989"/>
    <w:rsid w:val="005D5B98"/>
    <w:rsid w:val="005D5BBF"/>
    <w:rsid w:val="005D6BCB"/>
    <w:rsid w:val="005D6F78"/>
    <w:rsid w:val="005D7923"/>
    <w:rsid w:val="005E7333"/>
    <w:rsid w:val="005F082B"/>
    <w:rsid w:val="005F552A"/>
    <w:rsid w:val="00601F6B"/>
    <w:rsid w:val="00606F13"/>
    <w:rsid w:val="00607CEE"/>
    <w:rsid w:val="0062718C"/>
    <w:rsid w:val="006348FD"/>
    <w:rsid w:val="00636F81"/>
    <w:rsid w:val="00647879"/>
    <w:rsid w:val="006542EE"/>
    <w:rsid w:val="00657D0F"/>
    <w:rsid w:val="00670346"/>
    <w:rsid w:val="00686B52"/>
    <w:rsid w:val="006B2DC8"/>
    <w:rsid w:val="006B6BAD"/>
    <w:rsid w:val="006E3D09"/>
    <w:rsid w:val="006E549B"/>
    <w:rsid w:val="006F16D0"/>
    <w:rsid w:val="006F31E7"/>
    <w:rsid w:val="006F4F1B"/>
    <w:rsid w:val="006F6C90"/>
    <w:rsid w:val="00700784"/>
    <w:rsid w:val="0070450C"/>
    <w:rsid w:val="0072061C"/>
    <w:rsid w:val="00723827"/>
    <w:rsid w:val="0072413D"/>
    <w:rsid w:val="00731215"/>
    <w:rsid w:val="00731636"/>
    <w:rsid w:val="00734B75"/>
    <w:rsid w:val="00743096"/>
    <w:rsid w:val="007456F0"/>
    <w:rsid w:val="00752899"/>
    <w:rsid w:val="00761F1B"/>
    <w:rsid w:val="007753F7"/>
    <w:rsid w:val="007A3D1F"/>
    <w:rsid w:val="007A44D5"/>
    <w:rsid w:val="007B485A"/>
    <w:rsid w:val="007B5545"/>
    <w:rsid w:val="007C45C9"/>
    <w:rsid w:val="007D3565"/>
    <w:rsid w:val="007D73BA"/>
    <w:rsid w:val="007E410C"/>
    <w:rsid w:val="007F28B0"/>
    <w:rsid w:val="00802E2A"/>
    <w:rsid w:val="00810B8E"/>
    <w:rsid w:val="00811C8A"/>
    <w:rsid w:val="00821470"/>
    <w:rsid w:val="00833123"/>
    <w:rsid w:val="00833E55"/>
    <w:rsid w:val="00854951"/>
    <w:rsid w:val="00861BA2"/>
    <w:rsid w:val="0088218E"/>
    <w:rsid w:val="00897010"/>
    <w:rsid w:val="008A4550"/>
    <w:rsid w:val="008A7E1B"/>
    <w:rsid w:val="008B0F82"/>
    <w:rsid w:val="008B2B02"/>
    <w:rsid w:val="008C1F4F"/>
    <w:rsid w:val="008C61B9"/>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C1D4F"/>
    <w:rsid w:val="00AD0671"/>
    <w:rsid w:val="00AD2456"/>
    <w:rsid w:val="00AD691D"/>
    <w:rsid w:val="00AF1137"/>
    <w:rsid w:val="00B062D9"/>
    <w:rsid w:val="00B22081"/>
    <w:rsid w:val="00B2746F"/>
    <w:rsid w:val="00B36FE1"/>
    <w:rsid w:val="00B44BE4"/>
    <w:rsid w:val="00B458F5"/>
    <w:rsid w:val="00B56FDB"/>
    <w:rsid w:val="00B63571"/>
    <w:rsid w:val="00B649C2"/>
    <w:rsid w:val="00B743DD"/>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96E6C"/>
    <w:rsid w:val="00CA10B5"/>
    <w:rsid w:val="00CC6184"/>
    <w:rsid w:val="00CD174E"/>
    <w:rsid w:val="00CD1A31"/>
    <w:rsid w:val="00CD1E7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0E30"/>
    <w:rsid w:val="00D872F1"/>
    <w:rsid w:val="00D91EED"/>
    <w:rsid w:val="00DB01F0"/>
    <w:rsid w:val="00DB0C19"/>
    <w:rsid w:val="00DB3578"/>
    <w:rsid w:val="00DB44EF"/>
    <w:rsid w:val="00DC2AE9"/>
    <w:rsid w:val="00DC78BF"/>
    <w:rsid w:val="00DD2640"/>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27921"/>
    <w:rsid w:val="00F35AFF"/>
    <w:rsid w:val="00F4098C"/>
    <w:rsid w:val="00F464B2"/>
    <w:rsid w:val="00F502F1"/>
    <w:rsid w:val="00F5573E"/>
    <w:rsid w:val="00F71F22"/>
    <w:rsid w:val="00F736C0"/>
    <w:rsid w:val="00F76C8C"/>
    <w:rsid w:val="00F839E0"/>
    <w:rsid w:val="00F8709F"/>
    <w:rsid w:val="00F87D9D"/>
    <w:rsid w:val="00F96D06"/>
    <w:rsid w:val="00FA27C1"/>
    <w:rsid w:val="00FC3BC2"/>
    <w:rsid w:val="00FC4198"/>
    <w:rsid w:val="00FD215A"/>
    <w:rsid w:val="00FE0323"/>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57009693">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52E822-1EC2-46C5-9958-8E44C48FD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205D5-6821-42B1-9BE6-96052688BBE2}">
  <ds:schemaRefs>
    <ds:schemaRef ds:uri="http://schemas.microsoft.com/sharepoint/v3/contenttype/forms"/>
  </ds:schemaRefs>
</ds:datastoreItem>
</file>

<file path=customXml/itemProps3.xml><?xml version="1.0" encoding="utf-8"?>
<ds:datastoreItem xmlns:ds="http://schemas.openxmlformats.org/officeDocument/2006/customXml" ds:itemID="{6666E5E1-24B0-4C67-8002-00E03FF6A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F489C-FE7D-4A85-A133-3266EA7C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Tuğçe Yeyen</cp:lastModifiedBy>
  <cp:revision>66</cp:revision>
  <cp:lastPrinted>2017-03-21T12:24:00Z</cp:lastPrinted>
  <dcterms:created xsi:type="dcterms:W3CDTF">2017-03-22T06:27:00Z</dcterms:created>
  <dcterms:modified xsi:type="dcterms:W3CDTF">2018-12-26T11:57:00Z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