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1FDA" w14:textId="47F8272F" w:rsidR="0005057E" w:rsidRDefault="0005057E" w:rsidP="00A97C3E"/>
    <w:p w14:paraId="69B4D3E6" w14:textId="68671DBF" w:rsidR="000554A8" w:rsidRPr="0005057E" w:rsidRDefault="00A73EF2"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bookmarkStart w:id="0" w:name="_GoBack"/>
      <w:bookmarkEnd w:id="0"/>
      <w:r>
        <w:rPr>
          <w:b/>
          <w:sz w:val="20"/>
          <w:szCs w:val="20"/>
        </w:rPr>
        <w:tab/>
        <w:t>Form No: ÜY-FR-0281</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4"/>
        <w:gridCol w:w="373"/>
        <w:gridCol w:w="36"/>
        <w:gridCol w:w="284"/>
        <w:gridCol w:w="438"/>
        <w:gridCol w:w="321"/>
        <w:gridCol w:w="519"/>
        <w:gridCol w:w="320"/>
        <w:gridCol w:w="1097"/>
        <w:gridCol w:w="421"/>
        <w:gridCol w:w="289"/>
        <w:gridCol w:w="259"/>
        <w:gridCol w:w="109"/>
        <w:gridCol w:w="339"/>
        <w:gridCol w:w="101"/>
        <w:gridCol w:w="549"/>
        <w:gridCol w:w="549"/>
        <w:gridCol w:w="77"/>
        <w:gridCol w:w="11"/>
        <w:gridCol w:w="461"/>
        <w:gridCol w:w="549"/>
        <w:gridCol w:w="548"/>
        <w:gridCol w:w="11"/>
      </w:tblGrid>
      <w:tr w:rsidR="00A80B6F" w:rsidRPr="00A04CA2" w14:paraId="6CE46C28" w14:textId="77777777" w:rsidTr="000727D9">
        <w:trPr>
          <w:gridBefore w:val="1"/>
          <w:gridAfter w:val="1"/>
          <w:wBefore w:w="22" w:type="dxa"/>
          <w:wAfter w:w="11" w:type="dxa"/>
          <w:trHeight w:val="753"/>
        </w:trPr>
        <w:tc>
          <w:tcPr>
            <w:tcW w:w="3605" w:type="dxa"/>
            <w:gridSpan w:val="5"/>
            <w:shd w:val="clear" w:color="auto" w:fill="auto"/>
          </w:tcPr>
          <w:p w14:paraId="514F0E77" w14:textId="0D760984" w:rsidR="00A80B6F" w:rsidRPr="00A04CA2" w:rsidRDefault="00A97C3E" w:rsidP="00607CEE">
            <w:pPr>
              <w:spacing w:before="20" w:after="20"/>
              <w:rPr>
                <w:b/>
                <w:sz w:val="20"/>
                <w:szCs w:val="20"/>
              </w:rPr>
            </w:pPr>
            <w:r>
              <w:rPr>
                <w:b/>
                <w:noProof/>
                <w:sz w:val="20"/>
                <w:szCs w:val="20"/>
                <w:lang w:val="tr-TR" w:eastAsia="tr-TR"/>
              </w:rPr>
              <w:drawing>
                <wp:inline distT="0" distB="0" distL="0" distR="0" wp14:anchorId="5D9E9476" wp14:editId="0957EEEF">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277" w:type="dxa"/>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0727D9">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4"/>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4"/>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0727D9">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7"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52" w:type="dxa"/>
            <w:gridSpan w:val="11"/>
            <w:shd w:val="clear" w:color="auto" w:fill="auto"/>
          </w:tcPr>
          <w:p w14:paraId="158CB137" w14:textId="68C2F451" w:rsidR="00C01D15" w:rsidRPr="00F855D1" w:rsidRDefault="00B771F7" w:rsidP="003258FC">
            <w:pPr>
              <w:spacing w:before="20" w:after="20"/>
              <w:rPr>
                <w:sz w:val="20"/>
                <w:szCs w:val="20"/>
                <w:lang w:eastAsia="ko-KR"/>
              </w:rPr>
            </w:pPr>
            <w:r>
              <w:rPr>
                <w:rFonts w:hint="eastAsia"/>
                <w:sz w:val="20"/>
                <w:szCs w:val="20"/>
                <w:lang w:eastAsia="ko-KR"/>
              </w:rPr>
              <w:t>Must</w:t>
            </w:r>
          </w:p>
        </w:tc>
      </w:tr>
      <w:tr w:rsidR="00C01D15" w:rsidRPr="00A04CA2" w14:paraId="4E6546CA" w14:textId="77777777" w:rsidTr="000727D9">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0C8F010D" w14:textId="25F8F829" w:rsidR="00C01D15" w:rsidRPr="00F855D1" w:rsidRDefault="00C01D15" w:rsidP="00597FE2">
            <w:pPr>
              <w:spacing w:before="20" w:after="20"/>
              <w:rPr>
                <w:sz w:val="20"/>
                <w:szCs w:val="20"/>
              </w:rPr>
            </w:pPr>
          </w:p>
        </w:tc>
        <w:tc>
          <w:tcPr>
            <w:tcW w:w="3552" w:type="dxa"/>
            <w:gridSpan w:val="11"/>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0727D9">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6D072FD1" w14:textId="14BA17FA" w:rsidR="00C01D15" w:rsidRPr="00F855D1" w:rsidRDefault="00C01D15" w:rsidP="00597FE2">
            <w:pPr>
              <w:spacing w:before="20" w:after="20"/>
              <w:rPr>
                <w:sz w:val="20"/>
                <w:szCs w:val="20"/>
              </w:rPr>
            </w:pPr>
          </w:p>
        </w:tc>
        <w:tc>
          <w:tcPr>
            <w:tcW w:w="3552" w:type="dxa"/>
            <w:gridSpan w:val="11"/>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4"/>
            <w:shd w:val="clear" w:color="auto" w:fill="auto"/>
          </w:tcPr>
          <w:p w14:paraId="5ED079F3" w14:textId="3F2EE010" w:rsidR="00C01D15" w:rsidRPr="00F855D1" w:rsidRDefault="00F855D1" w:rsidP="00B771F7">
            <w:pPr>
              <w:spacing w:before="20" w:after="20"/>
              <w:rPr>
                <w:sz w:val="20"/>
                <w:szCs w:val="20"/>
                <w:lang w:eastAsia="ko-KR"/>
              </w:rPr>
            </w:pPr>
            <w:r w:rsidRPr="00F855D1">
              <w:rPr>
                <w:sz w:val="20"/>
                <w:szCs w:val="20"/>
              </w:rPr>
              <w:t xml:space="preserve">CE </w:t>
            </w:r>
            <w:r w:rsidR="00B771F7">
              <w:rPr>
                <w:rFonts w:hint="eastAsia"/>
                <w:sz w:val="20"/>
                <w:szCs w:val="20"/>
                <w:lang w:eastAsia="ko-KR"/>
              </w:rPr>
              <w:t>34</w:t>
            </w:r>
            <w:r w:rsidR="001D3615">
              <w:rPr>
                <w:rFonts w:hint="eastAsia"/>
                <w:sz w:val="20"/>
                <w:szCs w:val="20"/>
                <w:lang w:eastAsia="ko-KR"/>
              </w:rPr>
              <w:t>1</w:t>
            </w:r>
          </w:p>
        </w:tc>
      </w:tr>
      <w:tr w:rsidR="00C01D15" w:rsidRPr="00A04CA2" w14:paraId="71295A96"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4"/>
            <w:shd w:val="clear" w:color="auto" w:fill="auto"/>
          </w:tcPr>
          <w:p w14:paraId="7E2BCB76" w14:textId="3F6B759C" w:rsidR="00C01D15" w:rsidRPr="00F855D1" w:rsidRDefault="00B771F7" w:rsidP="00FB546A">
            <w:pPr>
              <w:spacing w:before="20" w:after="20"/>
              <w:rPr>
                <w:sz w:val="20"/>
                <w:szCs w:val="20"/>
              </w:rPr>
            </w:pPr>
            <w:r>
              <w:rPr>
                <w:rFonts w:hint="eastAsia"/>
                <w:sz w:val="20"/>
                <w:szCs w:val="20"/>
                <w:lang w:eastAsia="ko-KR"/>
              </w:rPr>
              <w:t>Structural Analysis I</w:t>
            </w:r>
          </w:p>
        </w:tc>
      </w:tr>
      <w:tr w:rsidR="00C01D15" w:rsidRPr="00A04CA2" w14:paraId="0F9846F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4"/>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4"/>
            <w:shd w:val="clear" w:color="auto" w:fill="auto"/>
          </w:tcPr>
          <w:p w14:paraId="0CA6F265" w14:textId="71FF4998" w:rsidR="00C41C16" w:rsidRPr="00F855D1" w:rsidRDefault="00FB546A" w:rsidP="00FB546A">
            <w:pPr>
              <w:spacing w:before="20" w:after="20"/>
              <w:rPr>
                <w:sz w:val="20"/>
                <w:szCs w:val="20"/>
                <w:lang w:eastAsia="ko-KR"/>
              </w:rPr>
            </w:pPr>
            <w:r>
              <w:rPr>
                <w:sz w:val="20"/>
                <w:szCs w:val="20"/>
              </w:rPr>
              <w:t>Lecture</w:t>
            </w:r>
          </w:p>
        </w:tc>
      </w:tr>
      <w:tr w:rsidR="00C01D15" w:rsidRPr="00A04CA2" w14:paraId="39711478"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4"/>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8"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4"/>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4"/>
            <w:shd w:val="clear" w:color="auto" w:fill="auto"/>
          </w:tcPr>
          <w:p w14:paraId="022B97AE" w14:textId="4493DE02" w:rsidR="00C41C16" w:rsidRPr="00F855D1" w:rsidRDefault="00A97C3E" w:rsidP="00086F6D">
            <w:pPr>
              <w:spacing w:before="20" w:after="20"/>
              <w:rPr>
                <w:sz w:val="20"/>
                <w:szCs w:val="20"/>
                <w:lang w:eastAsia="ko-KR"/>
              </w:rPr>
            </w:pPr>
            <w:r>
              <w:rPr>
                <w:sz w:val="20"/>
                <w:szCs w:val="20"/>
                <w:lang w:eastAsia="ko-KR"/>
              </w:rPr>
              <w:t>5</w:t>
            </w:r>
          </w:p>
        </w:tc>
      </w:tr>
      <w:tr w:rsidR="00C41C16" w:rsidRPr="00A04CA2" w14:paraId="376E99E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4"/>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0727D9">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4"/>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4"/>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4"/>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4"/>
            <w:shd w:val="clear" w:color="auto" w:fill="auto"/>
          </w:tcPr>
          <w:p w14:paraId="67AD36A3" w14:textId="005F9589" w:rsidR="00830643" w:rsidRPr="00FB546A" w:rsidRDefault="00FB546A" w:rsidP="001D3615">
            <w:pPr>
              <w:tabs>
                <w:tab w:val="left" w:pos="-720"/>
              </w:tabs>
              <w:spacing w:after="80"/>
              <w:rPr>
                <w:rFonts w:ascii="inherit" w:hAnsi="inherit" w:hint="eastAsia"/>
                <w:color w:val="000000"/>
                <w:spacing w:val="-3"/>
                <w:sz w:val="20"/>
                <w:szCs w:val="20"/>
                <w:lang w:eastAsia="ko-KR"/>
              </w:rPr>
            </w:pPr>
            <w:r w:rsidRPr="00FB546A">
              <w:rPr>
                <w:rFonts w:ascii="inherit" w:hAnsi="inherit"/>
                <w:color w:val="000000"/>
                <w:spacing w:val="-3"/>
                <w:sz w:val="20"/>
                <w:szCs w:val="20"/>
                <w:lang w:eastAsia="ko-KR"/>
              </w:rPr>
              <w:t>T</w:t>
            </w:r>
            <w:r>
              <w:rPr>
                <w:rFonts w:ascii="inherit" w:hAnsi="inherit" w:hint="eastAsia"/>
                <w:color w:val="000000"/>
                <w:spacing w:val="-3"/>
                <w:sz w:val="20"/>
                <w:szCs w:val="20"/>
                <w:lang w:eastAsia="ko-KR"/>
              </w:rPr>
              <w:t>he objective of this course is to</w:t>
            </w:r>
            <w:r w:rsidRPr="00FB546A">
              <w:rPr>
                <w:rFonts w:ascii="inherit" w:hAnsi="inherit"/>
                <w:color w:val="000000"/>
                <w:spacing w:val="-3"/>
                <w:sz w:val="20"/>
                <w:szCs w:val="20"/>
                <w:lang w:eastAsia="ko-KR"/>
              </w:rPr>
              <w:t xml:space="preserve"> </w:t>
            </w:r>
            <w:r w:rsidR="00B771F7">
              <w:rPr>
                <w:rFonts w:ascii="inherit" w:hAnsi="inherit" w:hint="eastAsia"/>
                <w:color w:val="000000"/>
                <w:spacing w:val="-3"/>
                <w:sz w:val="20"/>
                <w:szCs w:val="20"/>
                <w:lang w:eastAsia="ko-KR"/>
              </w:rPr>
              <w:t xml:space="preserve">develop </w:t>
            </w:r>
            <w:r w:rsidR="001D3615">
              <w:rPr>
                <w:rFonts w:ascii="inherit" w:hAnsi="inherit" w:hint="eastAsia"/>
                <w:color w:val="000000"/>
                <w:spacing w:val="-3"/>
                <w:sz w:val="20"/>
                <w:szCs w:val="20"/>
                <w:lang w:eastAsia="ko-KR"/>
              </w:rPr>
              <w:t>knowledge of basic concepts of the theory of structures, equations of equilibrium, stability and determinacy, methods of analysis, and shear force and moment diagrams for structural members.</w:t>
            </w:r>
          </w:p>
        </w:tc>
      </w:tr>
      <w:tr w:rsidR="00C41C16" w:rsidRPr="00A04CA2" w14:paraId="5D5064B0"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4"/>
            <w:tcBorders>
              <w:bottom w:val="dotted" w:sz="4" w:space="0" w:color="auto"/>
            </w:tcBorders>
            <w:shd w:val="clear" w:color="auto" w:fill="auto"/>
          </w:tcPr>
          <w:p w14:paraId="6E7D7077" w14:textId="119C26FE" w:rsidR="00BF286B" w:rsidRPr="00A550CE" w:rsidRDefault="00830643" w:rsidP="001D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830643">
              <w:rPr>
                <w:rFonts w:ascii="inherit" w:hAnsi="inherit" w:cs="Courier New"/>
                <w:color w:val="212121"/>
                <w:sz w:val="20"/>
                <w:szCs w:val="20"/>
                <w:lang w:eastAsia="tr-TR"/>
              </w:rPr>
              <w:t>This</w:t>
            </w:r>
            <w:r w:rsidR="00BF286B">
              <w:rPr>
                <w:rFonts w:ascii="inherit" w:hAnsi="inherit" w:cs="Courier New" w:hint="eastAsia"/>
                <w:color w:val="212121"/>
                <w:sz w:val="20"/>
                <w:szCs w:val="20"/>
                <w:lang w:eastAsia="ko-KR"/>
              </w:rPr>
              <w:t xml:space="preserve"> course</w:t>
            </w:r>
            <w:r w:rsidR="00B771F7">
              <w:rPr>
                <w:rFonts w:ascii="inherit" w:hAnsi="inherit" w:cs="Courier New" w:hint="eastAsia"/>
                <w:color w:val="212121"/>
                <w:sz w:val="20"/>
                <w:szCs w:val="20"/>
                <w:lang w:eastAsia="ko-KR"/>
              </w:rPr>
              <w:t xml:space="preserve"> </w:t>
            </w:r>
            <w:r w:rsidR="001D3615">
              <w:rPr>
                <w:rFonts w:ascii="inherit" w:hAnsi="inherit" w:cs="Courier New" w:hint="eastAsia"/>
                <w:color w:val="212121"/>
                <w:sz w:val="20"/>
                <w:szCs w:val="20"/>
                <w:lang w:eastAsia="ko-KR"/>
              </w:rPr>
              <w:t xml:space="preserve">conveys </w:t>
            </w:r>
            <w:proofErr w:type="gramStart"/>
            <w:r w:rsidR="001D3615">
              <w:rPr>
                <w:rFonts w:ascii="inherit" w:hAnsi="inherit" w:cs="Courier New" w:hint="eastAsia"/>
                <w:color w:val="212121"/>
                <w:sz w:val="20"/>
                <w:szCs w:val="20"/>
                <w:lang w:eastAsia="ko-KR"/>
              </w:rPr>
              <w:t>students</w:t>
            </w:r>
            <w:proofErr w:type="gramEnd"/>
            <w:r w:rsidR="001D3615">
              <w:rPr>
                <w:rFonts w:ascii="inherit" w:hAnsi="inherit" w:cs="Courier New" w:hint="eastAsia"/>
                <w:color w:val="212121"/>
                <w:sz w:val="20"/>
                <w:szCs w:val="20"/>
                <w:lang w:eastAsia="ko-KR"/>
              </w:rPr>
              <w:t xml:space="preserve"> fundamental concepts required to analyze statically determinate structures</w:t>
            </w:r>
            <w:r w:rsidR="00B771F7">
              <w:rPr>
                <w:rFonts w:ascii="inherit" w:hAnsi="inherit" w:cs="Courier New" w:hint="eastAsia"/>
                <w:color w:val="212121"/>
                <w:sz w:val="20"/>
                <w:szCs w:val="20"/>
                <w:lang w:eastAsia="ko-KR"/>
              </w:rPr>
              <w:t>.</w:t>
            </w:r>
            <w:r w:rsidR="001D3615">
              <w:rPr>
                <w:rFonts w:ascii="inherit" w:hAnsi="inherit" w:cs="Courier New" w:hint="eastAsia"/>
                <w:color w:val="212121"/>
                <w:sz w:val="20"/>
                <w:szCs w:val="20"/>
                <w:lang w:eastAsia="ko-KR"/>
              </w:rPr>
              <w:t xml:space="preserve"> Students learn how to find internal forces and influence lines for statically determinate structures. The course also provides </w:t>
            </w:r>
            <w:proofErr w:type="spellStart"/>
            <w:r w:rsidR="001D3615">
              <w:rPr>
                <w:rFonts w:ascii="inherit" w:hAnsi="inherit" w:cs="Courier New" w:hint="eastAsia"/>
                <w:color w:val="212121"/>
                <w:sz w:val="20"/>
                <w:szCs w:val="20"/>
                <w:lang w:eastAsia="ko-KR"/>
              </w:rPr>
              <w:t>students</w:t>
            </w:r>
            <w:proofErr w:type="spellEnd"/>
            <w:r w:rsidR="001D3615">
              <w:rPr>
                <w:rFonts w:ascii="inherit" w:hAnsi="inherit" w:cs="Courier New" w:hint="eastAsia"/>
                <w:color w:val="212121"/>
                <w:sz w:val="20"/>
                <w:szCs w:val="20"/>
                <w:lang w:eastAsia="ko-KR"/>
              </w:rPr>
              <w:t xml:space="preserve"> knowledge of how to determine deflection of structural members.</w:t>
            </w:r>
          </w:p>
        </w:tc>
      </w:tr>
      <w:tr w:rsidR="00C41C16" w:rsidRPr="00A04CA2" w14:paraId="382FA33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69"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0" w:type="dxa"/>
            <w:gridSpan w:val="21"/>
            <w:vMerge w:val="restart"/>
            <w:tcBorders>
              <w:top w:val="dotted" w:sz="4" w:space="0" w:color="auto"/>
            </w:tcBorders>
            <w:shd w:val="clear" w:color="auto" w:fill="auto"/>
          </w:tcPr>
          <w:p w14:paraId="3FF6EFAA" w14:textId="056D96F3" w:rsidR="00EC2EB0"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42488E">
              <w:rPr>
                <w:rFonts w:ascii="inherit" w:hAnsi="inherit" w:cs="Courier New"/>
                <w:color w:val="212121"/>
                <w:sz w:val="20"/>
                <w:szCs w:val="20"/>
                <w:lang w:eastAsia="tr-TR"/>
              </w:rPr>
              <w:t xml:space="preserve">1. </w:t>
            </w:r>
            <w:r w:rsidR="005F0E2A">
              <w:rPr>
                <w:rFonts w:ascii="inherit" w:hAnsi="inherit" w:cs="Courier New" w:hint="eastAsia"/>
                <w:color w:val="212121"/>
                <w:sz w:val="20"/>
                <w:szCs w:val="20"/>
                <w:lang w:eastAsia="ko-KR"/>
              </w:rPr>
              <w:t>Distinguish statically determinate and indeterminate structures</w:t>
            </w:r>
            <w:r w:rsidR="00B771F7">
              <w:rPr>
                <w:rFonts w:ascii="inherit" w:hAnsi="inherit" w:cs="Courier New" w:hint="eastAsia"/>
                <w:color w:val="212121"/>
                <w:sz w:val="20"/>
                <w:szCs w:val="20"/>
                <w:lang w:eastAsia="ko-KR"/>
              </w:rPr>
              <w:t>.</w:t>
            </w:r>
            <w:r w:rsidRPr="0042488E">
              <w:rPr>
                <w:rFonts w:ascii="inherit" w:hAnsi="inherit" w:cs="Courier New"/>
                <w:color w:val="212121"/>
                <w:sz w:val="20"/>
                <w:szCs w:val="20"/>
                <w:lang w:eastAsia="tr-TR"/>
              </w:rPr>
              <w:t xml:space="preserve"> </w:t>
            </w:r>
          </w:p>
          <w:p w14:paraId="5917DAE3" w14:textId="292C13F4" w:rsidR="0042488E" w:rsidRPr="0042488E" w:rsidRDefault="005F0E2A"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2.</w:t>
            </w:r>
            <w:r>
              <w:rPr>
                <w:rFonts w:ascii="inherit" w:hAnsi="inherit" w:cs="Courier New" w:hint="eastAsia"/>
                <w:color w:val="212121"/>
                <w:sz w:val="20"/>
                <w:szCs w:val="20"/>
                <w:lang w:eastAsia="ko-KR"/>
              </w:rPr>
              <w:t xml:space="preserve"> Learn how to analyze statically determinate trusses</w:t>
            </w:r>
            <w:r w:rsidR="0084100B">
              <w:rPr>
                <w:rFonts w:ascii="inherit" w:hAnsi="inherit" w:cs="Courier New" w:hint="eastAsia"/>
                <w:color w:val="212121"/>
                <w:sz w:val="20"/>
                <w:szCs w:val="20"/>
                <w:lang w:eastAsia="ko-KR"/>
              </w:rPr>
              <w:t>.</w:t>
            </w:r>
          </w:p>
          <w:p w14:paraId="26F0044D" w14:textId="230F373A"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Pr>
                <w:rFonts w:ascii="inherit" w:hAnsi="inherit" w:cs="Courier New"/>
                <w:color w:val="212121"/>
                <w:sz w:val="20"/>
                <w:szCs w:val="20"/>
                <w:lang w:eastAsia="tr-TR"/>
              </w:rPr>
              <w:t xml:space="preserve">3. </w:t>
            </w:r>
            <w:r w:rsidR="005F0E2A">
              <w:rPr>
                <w:rFonts w:ascii="inherit" w:hAnsi="inherit" w:cs="Courier New" w:hint="eastAsia"/>
                <w:color w:val="212121"/>
                <w:sz w:val="20"/>
                <w:szCs w:val="20"/>
                <w:lang w:eastAsia="ko-KR"/>
              </w:rPr>
              <w:t>Draw shear and moment diagrams</w:t>
            </w:r>
            <w:r>
              <w:rPr>
                <w:rFonts w:ascii="inherit" w:hAnsi="inherit" w:cs="Courier New" w:hint="eastAsia"/>
                <w:color w:val="212121"/>
                <w:sz w:val="20"/>
                <w:szCs w:val="20"/>
                <w:lang w:eastAsia="ko-KR"/>
              </w:rPr>
              <w:t>.</w:t>
            </w:r>
            <w:r w:rsidR="0042488E" w:rsidRPr="0042488E">
              <w:rPr>
                <w:rFonts w:ascii="inherit" w:hAnsi="inherit" w:cs="Courier New"/>
                <w:color w:val="212121"/>
                <w:sz w:val="20"/>
                <w:szCs w:val="20"/>
                <w:lang w:eastAsia="tr-TR"/>
              </w:rPr>
              <w:t xml:space="preserve"> </w:t>
            </w:r>
          </w:p>
          <w:p w14:paraId="50D6C99E" w14:textId="0050C9AB"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4. </w:t>
            </w:r>
            <w:r w:rsidR="005F0E2A">
              <w:rPr>
                <w:rFonts w:ascii="inherit" w:hAnsi="inherit" w:cs="Courier New" w:hint="eastAsia"/>
                <w:color w:val="212121"/>
                <w:sz w:val="20"/>
                <w:szCs w:val="20"/>
                <w:lang w:eastAsia="ko-KR"/>
              </w:rPr>
              <w:t>Analyze cables and arches</w:t>
            </w:r>
            <w:r w:rsidR="00B771F7">
              <w:rPr>
                <w:rFonts w:ascii="inherit" w:hAnsi="inherit" w:cs="Courier New" w:hint="eastAsia"/>
                <w:color w:val="212121"/>
                <w:sz w:val="20"/>
                <w:szCs w:val="20"/>
                <w:lang w:eastAsia="ko-KR"/>
              </w:rPr>
              <w:t>.</w:t>
            </w:r>
          </w:p>
          <w:p w14:paraId="694205BB" w14:textId="7CCDBEA3"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5. </w:t>
            </w:r>
            <w:r w:rsidR="005F0E2A">
              <w:rPr>
                <w:rFonts w:ascii="inherit" w:hAnsi="inherit" w:cs="Courier New" w:hint="eastAsia"/>
                <w:color w:val="212121"/>
                <w:sz w:val="20"/>
                <w:szCs w:val="20"/>
                <w:lang w:eastAsia="ko-KR"/>
              </w:rPr>
              <w:t>Find deflections of structural members using different analytical methods</w:t>
            </w:r>
            <w:r w:rsidR="009273C8">
              <w:rPr>
                <w:rFonts w:ascii="inherit" w:hAnsi="inherit" w:cs="Courier New" w:hint="eastAsia"/>
                <w:color w:val="212121"/>
                <w:sz w:val="20"/>
                <w:szCs w:val="20"/>
                <w:lang w:eastAsia="ko-KR"/>
              </w:rPr>
              <w:t>.</w:t>
            </w:r>
          </w:p>
          <w:p w14:paraId="09800741" w14:textId="5EBB0FA7" w:rsidR="00893554" w:rsidRDefault="009273C8" w:rsidP="00893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6. </w:t>
            </w:r>
            <w:r w:rsidR="005F0E2A">
              <w:rPr>
                <w:rFonts w:ascii="inherit" w:hAnsi="inherit" w:cs="Courier New" w:hint="eastAsia"/>
                <w:color w:val="212121"/>
                <w:sz w:val="20"/>
                <w:szCs w:val="20"/>
                <w:lang w:eastAsia="ko-KR"/>
              </w:rPr>
              <w:t>Apply influence lines for beams and trusses</w:t>
            </w:r>
            <w:r w:rsidR="00B771F7">
              <w:rPr>
                <w:rFonts w:ascii="inherit" w:hAnsi="inherit" w:cs="Courier New" w:hint="eastAsia"/>
                <w:color w:val="212121"/>
                <w:sz w:val="20"/>
                <w:szCs w:val="20"/>
                <w:lang w:eastAsia="ko-KR"/>
              </w:rPr>
              <w:t>.</w:t>
            </w:r>
          </w:p>
          <w:p w14:paraId="7AC37A16" w14:textId="122472AC" w:rsidR="00310A14" w:rsidRPr="005F3BFB" w:rsidRDefault="0042488E" w:rsidP="005F0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val="tr-TR" w:eastAsia="ko-KR"/>
              </w:rPr>
            </w:pPr>
            <w:r w:rsidRPr="0042488E">
              <w:rPr>
                <w:rFonts w:ascii="inherit" w:hAnsi="inherit" w:cs="Courier New"/>
                <w:color w:val="212121"/>
                <w:sz w:val="20"/>
                <w:szCs w:val="20"/>
                <w:lang w:eastAsia="tr-TR"/>
              </w:rPr>
              <w:t xml:space="preserve">7. </w:t>
            </w:r>
            <w:r w:rsidR="005F0E2A">
              <w:rPr>
                <w:rFonts w:ascii="inherit" w:hAnsi="inherit" w:cs="Courier New" w:hint="eastAsia"/>
                <w:color w:val="212121"/>
                <w:sz w:val="20"/>
                <w:szCs w:val="20"/>
                <w:lang w:eastAsia="ko-KR"/>
              </w:rPr>
              <w:t>Use computer software to analyze structures</w:t>
            </w:r>
            <w:r w:rsidR="009273C8">
              <w:rPr>
                <w:rFonts w:ascii="inherit" w:hAnsi="inherit" w:cs="Courier New" w:hint="eastAsia"/>
                <w:color w:val="212121"/>
                <w:sz w:val="20"/>
                <w:szCs w:val="20"/>
                <w:lang w:eastAsia="ko-KR"/>
              </w:rPr>
              <w:t>.</w:t>
            </w:r>
          </w:p>
        </w:tc>
      </w:tr>
      <w:tr w:rsidR="00C41C16" w:rsidRPr="00A04CA2" w14:paraId="79CB91B8"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0" w:type="dxa"/>
            <w:gridSpan w:val="21"/>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0" w:type="dxa"/>
            <w:gridSpan w:val="21"/>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0" w:type="dxa"/>
            <w:gridSpan w:val="21"/>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0" w:type="dxa"/>
            <w:gridSpan w:val="21"/>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50" w:type="dxa"/>
            <w:gridSpan w:val="21"/>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50" w:type="dxa"/>
            <w:gridSpan w:val="21"/>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0727D9">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006BEA" w:rsidRPr="00A04CA2" w14:paraId="2BEDA343"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006BEA" w:rsidRPr="00A04CA2" w:rsidRDefault="00006BEA" w:rsidP="00607CEE">
            <w:pPr>
              <w:spacing w:before="20" w:after="20"/>
              <w:rPr>
                <w:b/>
                <w:color w:val="1F497D"/>
                <w:sz w:val="20"/>
                <w:szCs w:val="20"/>
              </w:rPr>
            </w:pPr>
            <w:r w:rsidRPr="00A04CA2">
              <w:rPr>
                <w:b/>
                <w:color w:val="1F497D"/>
                <w:sz w:val="20"/>
                <w:szCs w:val="20"/>
              </w:rPr>
              <w:t>Basic Outcomes (University-wide)</w:t>
            </w:r>
          </w:p>
        </w:tc>
        <w:tc>
          <w:tcPr>
            <w:tcW w:w="937" w:type="dxa"/>
            <w:shd w:val="clear" w:color="auto" w:fill="auto"/>
          </w:tcPr>
          <w:p w14:paraId="0E188CBC" w14:textId="1B8B77B5" w:rsidR="00006BEA" w:rsidRPr="00A04CA2" w:rsidRDefault="00006BEA" w:rsidP="00607CEE">
            <w:pPr>
              <w:spacing w:before="20" w:after="20"/>
              <w:rPr>
                <w:b/>
                <w:color w:val="1F497D"/>
                <w:sz w:val="20"/>
                <w:szCs w:val="20"/>
              </w:rPr>
            </w:pPr>
            <w:r w:rsidRPr="00A04CA2">
              <w:rPr>
                <w:b/>
                <w:color w:val="1F497D"/>
                <w:sz w:val="20"/>
                <w:szCs w:val="20"/>
              </w:rPr>
              <w:t>No.</w:t>
            </w:r>
          </w:p>
        </w:tc>
        <w:tc>
          <w:tcPr>
            <w:tcW w:w="3883" w:type="dxa"/>
            <w:gridSpan w:val="10"/>
            <w:shd w:val="clear" w:color="auto" w:fill="auto"/>
          </w:tcPr>
          <w:p w14:paraId="5EDBC7FC" w14:textId="507C2ADA" w:rsidR="00006BEA" w:rsidRPr="00A04CA2" w:rsidRDefault="00006BEA" w:rsidP="00607CEE">
            <w:pPr>
              <w:spacing w:before="20" w:after="20"/>
              <w:rPr>
                <w:b/>
                <w:color w:val="1F497D"/>
                <w:sz w:val="20"/>
                <w:szCs w:val="20"/>
              </w:rPr>
            </w:pPr>
            <w:r w:rsidRPr="00A04CA2">
              <w:rPr>
                <w:b/>
                <w:color w:val="1F497D"/>
                <w:sz w:val="20"/>
                <w:szCs w:val="20"/>
              </w:rPr>
              <w:t>Program Outcomes</w:t>
            </w:r>
          </w:p>
        </w:tc>
        <w:tc>
          <w:tcPr>
            <w:tcW w:w="548" w:type="dxa"/>
            <w:gridSpan w:val="2"/>
            <w:shd w:val="clear" w:color="auto" w:fill="auto"/>
          </w:tcPr>
          <w:p w14:paraId="33C96DFF" w14:textId="77777777" w:rsidR="00006BEA" w:rsidRPr="00A04CA2" w:rsidRDefault="00006BEA" w:rsidP="00607CEE">
            <w:pPr>
              <w:spacing w:before="20" w:after="20"/>
              <w:rPr>
                <w:b/>
                <w:color w:val="1F497D"/>
                <w:sz w:val="20"/>
                <w:szCs w:val="20"/>
              </w:rPr>
            </w:pPr>
            <w:r w:rsidRPr="00A04CA2">
              <w:rPr>
                <w:b/>
                <w:color w:val="1F497D"/>
                <w:sz w:val="20"/>
                <w:szCs w:val="20"/>
              </w:rPr>
              <w:t>LO1</w:t>
            </w:r>
          </w:p>
        </w:tc>
        <w:tc>
          <w:tcPr>
            <w:tcW w:w="549" w:type="dxa"/>
            <w:gridSpan w:val="3"/>
            <w:shd w:val="clear" w:color="auto" w:fill="auto"/>
          </w:tcPr>
          <w:p w14:paraId="78DC16E1" w14:textId="2E66AB61" w:rsidR="00006BEA" w:rsidRPr="00A04CA2" w:rsidRDefault="00006BEA" w:rsidP="00607CEE">
            <w:pPr>
              <w:spacing w:before="20" w:after="20"/>
              <w:rPr>
                <w:b/>
                <w:color w:val="1F497D"/>
                <w:sz w:val="20"/>
                <w:szCs w:val="20"/>
              </w:rPr>
            </w:pPr>
            <w:r w:rsidRPr="00A04CA2">
              <w:rPr>
                <w:b/>
                <w:color w:val="1F497D"/>
                <w:sz w:val="20"/>
                <w:szCs w:val="20"/>
              </w:rPr>
              <w:t>LO2</w:t>
            </w:r>
          </w:p>
        </w:tc>
        <w:tc>
          <w:tcPr>
            <w:tcW w:w="549" w:type="dxa"/>
            <w:shd w:val="clear" w:color="auto" w:fill="auto"/>
          </w:tcPr>
          <w:p w14:paraId="696FCF69" w14:textId="0174CCA9" w:rsidR="00006BEA" w:rsidRPr="00A04CA2" w:rsidRDefault="00006BEA" w:rsidP="00607CEE">
            <w:pPr>
              <w:spacing w:before="20" w:after="20"/>
              <w:rPr>
                <w:b/>
                <w:color w:val="1F497D"/>
                <w:sz w:val="20"/>
                <w:szCs w:val="20"/>
              </w:rPr>
            </w:pPr>
            <w:r w:rsidRPr="00A04CA2">
              <w:rPr>
                <w:b/>
                <w:color w:val="1F497D"/>
                <w:sz w:val="20"/>
                <w:szCs w:val="20"/>
              </w:rPr>
              <w:t>LO3</w:t>
            </w:r>
          </w:p>
        </w:tc>
        <w:tc>
          <w:tcPr>
            <w:tcW w:w="549" w:type="dxa"/>
            <w:shd w:val="clear" w:color="auto" w:fill="auto"/>
          </w:tcPr>
          <w:p w14:paraId="72CD8809" w14:textId="51E8C238" w:rsidR="00006BEA" w:rsidRPr="00A04CA2" w:rsidRDefault="00006BEA" w:rsidP="00607CEE">
            <w:pPr>
              <w:spacing w:before="20" w:after="20"/>
              <w:rPr>
                <w:b/>
                <w:color w:val="1F497D"/>
                <w:sz w:val="20"/>
                <w:szCs w:val="20"/>
              </w:rPr>
            </w:pPr>
            <w:r w:rsidRPr="00A04CA2">
              <w:rPr>
                <w:b/>
                <w:color w:val="1F497D"/>
                <w:sz w:val="20"/>
                <w:szCs w:val="20"/>
              </w:rPr>
              <w:t>LO4</w:t>
            </w:r>
          </w:p>
        </w:tc>
        <w:tc>
          <w:tcPr>
            <w:tcW w:w="549" w:type="dxa"/>
            <w:gridSpan w:val="3"/>
            <w:shd w:val="clear" w:color="auto" w:fill="auto"/>
          </w:tcPr>
          <w:p w14:paraId="19A79C0F" w14:textId="4E1ABCE5" w:rsidR="00006BEA" w:rsidRPr="00A04CA2" w:rsidRDefault="00006BEA" w:rsidP="00607CEE">
            <w:pPr>
              <w:spacing w:before="20" w:after="20"/>
              <w:rPr>
                <w:b/>
                <w:color w:val="1F497D"/>
                <w:sz w:val="20"/>
                <w:szCs w:val="20"/>
              </w:rPr>
            </w:pPr>
            <w:r w:rsidRPr="00A04CA2">
              <w:rPr>
                <w:b/>
                <w:color w:val="1F497D"/>
                <w:sz w:val="20"/>
                <w:szCs w:val="20"/>
              </w:rPr>
              <w:t>LO5</w:t>
            </w:r>
          </w:p>
        </w:tc>
        <w:tc>
          <w:tcPr>
            <w:tcW w:w="549" w:type="dxa"/>
            <w:shd w:val="clear" w:color="auto" w:fill="auto"/>
          </w:tcPr>
          <w:p w14:paraId="4D404413" w14:textId="358064CB" w:rsidR="00006BEA" w:rsidRDefault="00006BEA" w:rsidP="00607CEE">
            <w:pPr>
              <w:spacing w:before="20" w:after="20"/>
              <w:rPr>
                <w:b/>
                <w:color w:val="1F497D"/>
                <w:sz w:val="20"/>
                <w:szCs w:val="20"/>
              </w:rPr>
            </w:pPr>
            <w:r w:rsidRPr="00A04CA2">
              <w:rPr>
                <w:b/>
                <w:color w:val="1F497D"/>
                <w:sz w:val="20"/>
                <w:szCs w:val="20"/>
              </w:rPr>
              <w:t>LO6</w:t>
            </w:r>
          </w:p>
        </w:tc>
        <w:tc>
          <w:tcPr>
            <w:tcW w:w="548" w:type="dxa"/>
            <w:shd w:val="clear" w:color="auto" w:fill="auto"/>
          </w:tcPr>
          <w:p w14:paraId="0C5ECD10" w14:textId="273F94E8" w:rsidR="00006BEA" w:rsidRPr="00A04CA2" w:rsidRDefault="00006BEA" w:rsidP="00607CEE">
            <w:pPr>
              <w:spacing w:before="20" w:after="20"/>
              <w:rPr>
                <w:b/>
                <w:color w:val="1F497D"/>
                <w:sz w:val="20"/>
                <w:szCs w:val="20"/>
              </w:rPr>
            </w:pPr>
            <w:r>
              <w:rPr>
                <w:b/>
                <w:color w:val="1F497D"/>
                <w:sz w:val="20"/>
                <w:szCs w:val="20"/>
              </w:rPr>
              <w:t>LO7</w:t>
            </w:r>
          </w:p>
        </w:tc>
      </w:tr>
      <w:tr w:rsidR="00006BEA" w:rsidRPr="00A04CA2" w14:paraId="10942CEE"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37"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83" w:type="dxa"/>
            <w:gridSpan w:val="10"/>
            <w:shd w:val="clear" w:color="auto" w:fill="auto"/>
          </w:tcPr>
          <w:p w14:paraId="62086570" w14:textId="48D0F3C8" w:rsidR="00006BEA" w:rsidRPr="005F3BFB" w:rsidRDefault="00006BEA" w:rsidP="00006BEA">
            <w:pPr>
              <w:spacing w:before="20" w:after="20"/>
              <w:rPr>
                <w:b/>
                <w:sz w:val="20"/>
                <w:szCs w:val="20"/>
              </w:rPr>
            </w:pPr>
            <w:r w:rsidRPr="005F3BFB">
              <w:rPr>
                <w:b/>
                <w:sz w:val="18"/>
                <w:szCs w:val="18"/>
              </w:rPr>
              <w:t>Ability</w:t>
            </w:r>
            <w:r w:rsidR="00854463">
              <w:rPr>
                <w:sz w:val="18"/>
                <w:szCs w:val="18"/>
              </w:rPr>
              <w:t xml:space="preserve"> to communicate effectively</w:t>
            </w:r>
            <w:r w:rsidRPr="005F3BFB">
              <w:rPr>
                <w:sz w:val="18"/>
                <w:szCs w:val="18"/>
              </w:rPr>
              <w:t xml:space="preserve"> and write and present a report in Turkish and English. </w:t>
            </w:r>
          </w:p>
        </w:tc>
        <w:tc>
          <w:tcPr>
            <w:tcW w:w="3841" w:type="dxa"/>
            <w:gridSpan w:val="12"/>
            <w:shd w:val="clear" w:color="auto" w:fill="auto"/>
          </w:tcPr>
          <w:p w14:paraId="100E5309" w14:textId="64B065F7" w:rsidR="00006BEA" w:rsidRPr="00A04CA2" w:rsidRDefault="00006BEA" w:rsidP="00006BEA">
            <w:pPr>
              <w:spacing w:before="20" w:after="20"/>
              <w:rPr>
                <w:b/>
                <w:color w:val="1F497D"/>
                <w:sz w:val="20"/>
                <w:szCs w:val="20"/>
              </w:rPr>
            </w:pPr>
            <w:r>
              <w:rPr>
                <w:sz w:val="20"/>
                <w:szCs w:val="20"/>
                <w:lang w:val="tr-TR"/>
              </w:rPr>
              <w:t>LO1, LO2, LO3, LO4, LO5, LO6, LO7</w:t>
            </w:r>
          </w:p>
        </w:tc>
      </w:tr>
      <w:tr w:rsidR="00006BEA" w:rsidRPr="00A04CA2" w14:paraId="59F2B63C"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006BEA" w:rsidRPr="00A04CA2" w:rsidRDefault="00006BEA" w:rsidP="00006BEA">
            <w:pPr>
              <w:spacing w:before="20" w:after="20"/>
              <w:rPr>
                <w:b/>
                <w:color w:val="1F497D"/>
                <w:sz w:val="20"/>
                <w:szCs w:val="20"/>
              </w:rPr>
            </w:pPr>
          </w:p>
        </w:tc>
        <w:tc>
          <w:tcPr>
            <w:tcW w:w="937" w:type="dxa"/>
            <w:shd w:val="clear" w:color="auto" w:fill="auto"/>
          </w:tcPr>
          <w:p w14:paraId="304ACE06" w14:textId="21B4F2E8" w:rsidR="00006BEA" w:rsidRPr="00A04CA2" w:rsidRDefault="00006BEA" w:rsidP="00006BEA">
            <w:pPr>
              <w:spacing w:before="20" w:after="20"/>
              <w:rPr>
                <w:b/>
                <w:color w:val="1F497D"/>
                <w:sz w:val="20"/>
                <w:szCs w:val="20"/>
              </w:rPr>
            </w:pPr>
            <w:r w:rsidRPr="00A04CA2">
              <w:rPr>
                <w:b/>
                <w:color w:val="1F497D"/>
                <w:sz w:val="20"/>
                <w:szCs w:val="20"/>
              </w:rPr>
              <w:t>PO2</w:t>
            </w:r>
          </w:p>
        </w:tc>
        <w:tc>
          <w:tcPr>
            <w:tcW w:w="3883" w:type="dxa"/>
            <w:gridSpan w:val="10"/>
            <w:shd w:val="clear" w:color="auto" w:fill="auto"/>
          </w:tcPr>
          <w:p w14:paraId="40CE91D3" w14:textId="3E6D47D2" w:rsidR="00006BEA" w:rsidRPr="005F3BFB" w:rsidRDefault="00006BEA" w:rsidP="00006BEA">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41" w:type="dxa"/>
            <w:gridSpan w:val="12"/>
            <w:shd w:val="clear" w:color="auto" w:fill="auto"/>
          </w:tcPr>
          <w:p w14:paraId="78CFE0DF" w14:textId="005DE6B7" w:rsidR="00006BEA" w:rsidRPr="00A04CA2" w:rsidRDefault="005F0E2A"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2</w:t>
            </w:r>
          </w:p>
        </w:tc>
      </w:tr>
      <w:tr w:rsidR="00006BEA" w:rsidRPr="00A04CA2" w14:paraId="47E65D8D"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006BEA" w:rsidRPr="00A04CA2" w:rsidRDefault="00006BEA" w:rsidP="00006BEA">
            <w:pPr>
              <w:spacing w:before="20" w:after="20"/>
              <w:rPr>
                <w:b/>
                <w:color w:val="1F497D"/>
                <w:sz w:val="20"/>
                <w:szCs w:val="20"/>
              </w:rPr>
            </w:pPr>
          </w:p>
        </w:tc>
        <w:tc>
          <w:tcPr>
            <w:tcW w:w="937" w:type="dxa"/>
            <w:shd w:val="clear" w:color="auto" w:fill="auto"/>
          </w:tcPr>
          <w:p w14:paraId="5360A62A" w14:textId="2557C3EC" w:rsidR="00006BEA" w:rsidRPr="00A04CA2" w:rsidRDefault="00006BEA" w:rsidP="00006BEA">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13BFB2BF" w:rsidR="00006BEA" w:rsidRPr="005F3BFB" w:rsidRDefault="00006BEA" w:rsidP="00006BEA">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00854463">
              <w:rPr>
                <w:sz w:val="18"/>
                <w:szCs w:val="18"/>
              </w:rPr>
              <w:t xml:space="preserve"> to access information</w:t>
            </w:r>
            <w:r w:rsidRPr="005F3BFB">
              <w:rPr>
                <w:sz w:val="18"/>
                <w:szCs w:val="18"/>
              </w:rPr>
              <w:t>, follow developments in science and technology, and continually reinvent oneself.</w:t>
            </w:r>
          </w:p>
        </w:tc>
        <w:tc>
          <w:tcPr>
            <w:tcW w:w="3841" w:type="dxa"/>
            <w:gridSpan w:val="12"/>
            <w:shd w:val="clear" w:color="auto" w:fill="auto"/>
          </w:tcPr>
          <w:p w14:paraId="1F562C18" w14:textId="00BD1358" w:rsidR="00006BEA" w:rsidRPr="00A04CA2" w:rsidRDefault="005F0E2A"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3</w:t>
            </w:r>
          </w:p>
        </w:tc>
      </w:tr>
      <w:tr w:rsidR="00006BEA" w:rsidRPr="00A04CA2" w14:paraId="19E13F4E"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006BEA" w:rsidRPr="00A04CA2" w:rsidRDefault="00006BEA" w:rsidP="00006BEA">
            <w:pPr>
              <w:spacing w:before="20" w:after="20"/>
              <w:rPr>
                <w:b/>
                <w:color w:val="1F497D"/>
                <w:sz w:val="20"/>
                <w:szCs w:val="20"/>
              </w:rPr>
            </w:pPr>
          </w:p>
        </w:tc>
        <w:tc>
          <w:tcPr>
            <w:tcW w:w="937" w:type="dxa"/>
            <w:shd w:val="clear" w:color="auto" w:fill="auto"/>
          </w:tcPr>
          <w:p w14:paraId="163BD6C8" w14:textId="60BE4D79" w:rsidR="00006BEA" w:rsidRPr="00A04CA2" w:rsidRDefault="00006BEA" w:rsidP="00006BEA">
            <w:pPr>
              <w:spacing w:before="20" w:after="20"/>
              <w:rPr>
                <w:b/>
                <w:color w:val="1F497D"/>
                <w:sz w:val="20"/>
                <w:szCs w:val="20"/>
              </w:rPr>
            </w:pPr>
            <w:r w:rsidRPr="00A04CA2">
              <w:rPr>
                <w:b/>
                <w:color w:val="1F497D"/>
                <w:sz w:val="20"/>
                <w:szCs w:val="20"/>
              </w:rPr>
              <w:t>PO4</w:t>
            </w:r>
          </w:p>
        </w:tc>
        <w:tc>
          <w:tcPr>
            <w:tcW w:w="3883" w:type="dxa"/>
            <w:gridSpan w:val="10"/>
            <w:shd w:val="clear" w:color="auto" w:fill="auto"/>
          </w:tcPr>
          <w:p w14:paraId="10AB863C" w14:textId="7D352B60" w:rsidR="00006BEA" w:rsidRPr="005F3BFB" w:rsidRDefault="00006BEA" w:rsidP="00006BEA">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41" w:type="dxa"/>
            <w:gridSpan w:val="12"/>
            <w:shd w:val="clear" w:color="auto" w:fill="auto"/>
          </w:tcPr>
          <w:p w14:paraId="00E6308D" w14:textId="047D25A6" w:rsidR="00006BEA" w:rsidRPr="00A04CA2" w:rsidRDefault="005F0E2A"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4, </w:t>
            </w:r>
            <w:r>
              <w:rPr>
                <w:sz w:val="20"/>
                <w:szCs w:val="20"/>
                <w:lang w:val="tr-TR"/>
              </w:rPr>
              <w:t>LO</w:t>
            </w:r>
            <w:r>
              <w:rPr>
                <w:rFonts w:hint="eastAsia"/>
                <w:sz w:val="20"/>
                <w:szCs w:val="20"/>
                <w:lang w:val="tr-TR" w:eastAsia="ko-KR"/>
              </w:rPr>
              <w:t>6</w:t>
            </w:r>
          </w:p>
        </w:tc>
      </w:tr>
      <w:tr w:rsidR="00006BEA" w:rsidRPr="00A04CA2" w14:paraId="29AD1A76"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006BEA" w:rsidRPr="00A04CA2" w:rsidRDefault="00006BEA" w:rsidP="00006BEA">
            <w:pPr>
              <w:spacing w:before="20" w:after="20"/>
              <w:rPr>
                <w:b/>
                <w:color w:val="1F497D"/>
                <w:sz w:val="20"/>
                <w:szCs w:val="20"/>
              </w:rPr>
            </w:pPr>
          </w:p>
        </w:tc>
        <w:tc>
          <w:tcPr>
            <w:tcW w:w="937" w:type="dxa"/>
            <w:shd w:val="clear" w:color="auto" w:fill="auto"/>
          </w:tcPr>
          <w:p w14:paraId="14E104C5" w14:textId="729CB903" w:rsidR="00006BEA" w:rsidRPr="00A04CA2" w:rsidRDefault="00006BEA" w:rsidP="00006BEA">
            <w:pPr>
              <w:spacing w:before="20" w:after="20"/>
              <w:rPr>
                <w:b/>
                <w:color w:val="1F497D"/>
                <w:sz w:val="20"/>
                <w:szCs w:val="20"/>
              </w:rPr>
            </w:pPr>
            <w:r w:rsidRPr="00A04CA2">
              <w:rPr>
                <w:b/>
                <w:color w:val="1F497D"/>
                <w:sz w:val="20"/>
                <w:szCs w:val="20"/>
              </w:rPr>
              <w:t>PO5</w:t>
            </w:r>
          </w:p>
        </w:tc>
        <w:tc>
          <w:tcPr>
            <w:tcW w:w="3883" w:type="dxa"/>
            <w:gridSpan w:val="10"/>
            <w:shd w:val="clear" w:color="auto" w:fill="auto"/>
          </w:tcPr>
          <w:p w14:paraId="1780AB2C" w14:textId="78151AD7" w:rsidR="00006BEA" w:rsidRPr="005F3BFB" w:rsidRDefault="00006BEA" w:rsidP="00006BEA">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41" w:type="dxa"/>
            <w:gridSpan w:val="12"/>
            <w:shd w:val="clear" w:color="auto" w:fill="auto"/>
          </w:tcPr>
          <w:p w14:paraId="750DB386" w14:textId="21094E7D" w:rsidR="00006BEA" w:rsidRPr="00A04CA2" w:rsidRDefault="005F0E2A"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7</w:t>
            </w:r>
          </w:p>
        </w:tc>
      </w:tr>
      <w:tr w:rsidR="00006BEA" w:rsidRPr="00A04CA2" w14:paraId="5950EB75"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006BEA" w:rsidRPr="00A04CA2" w:rsidRDefault="00006BEA" w:rsidP="00006BEA">
            <w:pPr>
              <w:spacing w:before="20" w:after="20"/>
              <w:rPr>
                <w:b/>
                <w:color w:val="1F497D"/>
                <w:sz w:val="20"/>
                <w:szCs w:val="20"/>
              </w:rPr>
            </w:pPr>
          </w:p>
        </w:tc>
        <w:tc>
          <w:tcPr>
            <w:tcW w:w="937" w:type="dxa"/>
            <w:shd w:val="clear" w:color="auto" w:fill="auto"/>
          </w:tcPr>
          <w:p w14:paraId="75784C26" w14:textId="277E0DAF" w:rsidR="00006BEA" w:rsidRPr="00A04CA2" w:rsidRDefault="00006BEA" w:rsidP="00006BEA">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48F4A056" w:rsidR="00006BEA" w:rsidRPr="005F3BFB" w:rsidRDefault="00006BEA" w:rsidP="00006BEA">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41" w:type="dxa"/>
            <w:gridSpan w:val="12"/>
            <w:shd w:val="clear" w:color="auto" w:fill="auto"/>
          </w:tcPr>
          <w:p w14:paraId="0361C861" w14:textId="2BA41EE0" w:rsidR="00006BEA" w:rsidRPr="00A04CA2" w:rsidRDefault="005F0E2A"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6</w:t>
            </w:r>
          </w:p>
        </w:tc>
      </w:tr>
      <w:tr w:rsidR="00006BEA" w:rsidRPr="00A04CA2" w14:paraId="1D4EA98C"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006BEA" w:rsidRPr="00A04CA2" w:rsidRDefault="00006BEA" w:rsidP="00006BEA">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006BEA" w:rsidRPr="00A04CA2" w:rsidRDefault="00006BEA" w:rsidP="00006BEA">
            <w:pPr>
              <w:spacing w:before="20" w:after="20"/>
              <w:rPr>
                <w:b/>
                <w:color w:val="1F497D"/>
                <w:sz w:val="20"/>
                <w:szCs w:val="20"/>
              </w:rPr>
            </w:pPr>
            <w:r w:rsidRPr="00A04CA2">
              <w:rPr>
                <w:b/>
                <w:color w:val="1F497D"/>
                <w:sz w:val="20"/>
                <w:szCs w:val="20"/>
              </w:rPr>
              <w:t>PO7</w:t>
            </w:r>
          </w:p>
        </w:tc>
        <w:tc>
          <w:tcPr>
            <w:tcW w:w="3883" w:type="dxa"/>
            <w:gridSpan w:val="10"/>
            <w:shd w:val="clear" w:color="auto" w:fill="auto"/>
          </w:tcPr>
          <w:p w14:paraId="579063D4" w14:textId="74D2207D" w:rsidR="00006BEA" w:rsidRPr="001F2ADA" w:rsidRDefault="00006BEA" w:rsidP="00006BEA">
            <w:pPr>
              <w:spacing w:before="20" w:after="20"/>
              <w:rPr>
                <w:rFonts w:ascii="inherit" w:hAnsi="inherit" w:hint="eastAsia"/>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41" w:type="dxa"/>
            <w:gridSpan w:val="12"/>
            <w:shd w:val="clear" w:color="auto" w:fill="auto"/>
          </w:tcPr>
          <w:p w14:paraId="7D11574A" w14:textId="7FC0D48B" w:rsidR="00006BEA" w:rsidRPr="00A04CA2" w:rsidRDefault="005F0E2A" w:rsidP="00006BEA">
            <w:pPr>
              <w:spacing w:before="20" w:after="20"/>
              <w:rPr>
                <w:b/>
                <w:color w:val="1F497D"/>
                <w:sz w:val="20"/>
                <w:szCs w:val="20"/>
                <w:lang w:eastAsia="ko-KR"/>
              </w:rPr>
            </w:pPr>
            <w:r>
              <w:rPr>
                <w:sz w:val="20"/>
                <w:szCs w:val="20"/>
                <w:lang w:val="tr-TR"/>
              </w:rPr>
              <w:t xml:space="preserve">LO </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006BEA" w:rsidRPr="00A04CA2" w14:paraId="60C94551" w14:textId="77777777" w:rsidTr="000727D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006BEA" w:rsidRPr="00A04CA2" w:rsidRDefault="00006BEA" w:rsidP="00006BEA">
            <w:pPr>
              <w:spacing w:before="20" w:after="20"/>
              <w:rPr>
                <w:b/>
                <w:color w:val="1F497D"/>
                <w:sz w:val="20"/>
                <w:szCs w:val="20"/>
              </w:rPr>
            </w:pPr>
          </w:p>
        </w:tc>
        <w:tc>
          <w:tcPr>
            <w:tcW w:w="937" w:type="dxa"/>
            <w:shd w:val="clear" w:color="auto" w:fill="auto"/>
          </w:tcPr>
          <w:p w14:paraId="1E6ACBF1" w14:textId="3C6DE353" w:rsidR="00006BEA" w:rsidRPr="00A04CA2" w:rsidRDefault="00006BEA" w:rsidP="00006BEA">
            <w:pPr>
              <w:spacing w:before="20" w:after="20"/>
              <w:rPr>
                <w:b/>
                <w:color w:val="1F497D"/>
                <w:sz w:val="20"/>
                <w:szCs w:val="20"/>
              </w:rPr>
            </w:pPr>
            <w:r w:rsidRPr="00A04CA2">
              <w:rPr>
                <w:b/>
                <w:color w:val="1F497D"/>
                <w:sz w:val="20"/>
                <w:szCs w:val="20"/>
              </w:rPr>
              <w:t>PO8</w:t>
            </w:r>
          </w:p>
        </w:tc>
        <w:tc>
          <w:tcPr>
            <w:tcW w:w="3883" w:type="dxa"/>
            <w:gridSpan w:val="10"/>
            <w:shd w:val="clear" w:color="auto" w:fill="auto"/>
          </w:tcPr>
          <w:p w14:paraId="021EAE14" w14:textId="0B1E3E0B" w:rsidR="00006BEA" w:rsidRPr="001F2ADA" w:rsidRDefault="00006BEA" w:rsidP="00006BEA">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41" w:type="dxa"/>
            <w:gridSpan w:val="12"/>
            <w:shd w:val="clear" w:color="auto" w:fill="auto"/>
          </w:tcPr>
          <w:p w14:paraId="0614A34C" w14:textId="5418EE16" w:rsidR="00006BEA" w:rsidRPr="000B6D0E" w:rsidRDefault="005F0E2A" w:rsidP="00006BEA">
            <w:pPr>
              <w:spacing w:before="20" w:after="20"/>
              <w:rPr>
                <w:b/>
                <w:color w:val="1F497D" w:themeColor="text2"/>
                <w:sz w:val="20"/>
                <w:szCs w:val="20"/>
                <w:lang w:eastAsia="ko-KR"/>
              </w:rPr>
            </w:pPr>
            <w:r>
              <w:rPr>
                <w:sz w:val="20"/>
                <w:szCs w:val="20"/>
                <w:lang w:val="tr-TR"/>
              </w:rPr>
              <w:t>LO</w:t>
            </w:r>
            <w:r>
              <w:rPr>
                <w:rFonts w:hint="eastAsia"/>
                <w:sz w:val="20"/>
                <w:szCs w:val="20"/>
                <w:lang w:val="tr-TR" w:eastAsia="ko-KR"/>
              </w:rPr>
              <w:t>5</w:t>
            </w:r>
          </w:p>
        </w:tc>
      </w:tr>
      <w:tr w:rsidR="00006BEA" w:rsidRPr="00A04CA2" w14:paraId="76171E10" w14:textId="77777777" w:rsidTr="000727D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006BEA" w:rsidRPr="00A04CA2" w:rsidRDefault="00006BEA" w:rsidP="00006BEA">
            <w:pPr>
              <w:spacing w:before="20" w:after="20"/>
              <w:rPr>
                <w:b/>
                <w:color w:val="1F497D"/>
                <w:sz w:val="20"/>
                <w:szCs w:val="20"/>
              </w:rPr>
            </w:pPr>
          </w:p>
        </w:tc>
        <w:tc>
          <w:tcPr>
            <w:tcW w:w="937" w:type="dxa"/>
            <w:shd w:val="clear" w:color="auto" w:fill="auto"/>
          </w:tcPr>
          <w:p w14:paraId="02A2BA70" w14:textId="209B8A0A" w:rsidR="00006BEA" w:rsidRPr="00A04CA2" w:rsidRDefault="00006BEA" w:rsidP="00006BEA">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7C94553D" w:rsidR="00006BEA" w:rsidRPr="00A94141" w:rsidRDefault="00006BEA" w:rsidP="00006BEA">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41" w:type="dxa"/>
            <w:gridSpan w:val="12"/>
            <w:shd w:val="clear" w:color="auto" w:fill="auto"/>
          </w:tcPr>
          <w:p w14:paraId="57ABD4FF" w14:textId="69EA90E6" w:rsidR="00006BEA" w:rsidRPr="000B6D0E" w:rsidRDefault="005F0E2A" w:rsidP="00006BEA">
            <w:pPr>
              <w:spacing w:before="20" w:after="20"/>
              <w:rPr>
                <w:b/>
                <w:color w:val="1F497D" w:themeColor="text2"/>
                <w:sz w:val="20"/>
                <w:szCs w:val="20"/>
                <w:lang w:eastAsia="ko-KR"/>
              </w:rPr>
            </w:pP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006BEA" w:rsidRPr="00A04CA2" w14:paraId="41E86E0F"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006BEA" w:rsidRPr="00A04CA2" w:rsidRDefault="00006BEA" w:rsidP="00006BEA">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4BBB54B4"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0</w:t>
            </w:r>
          </w:p>
        </w:tc>
        <w:tc>
          <w:tcPr>
            <w:tcW w:w="3883" w:type="dxa"/>
            <w:gridSpan w:val="10"/>
            <w:shd w:val="clear" w:color="auto" w:fill="auto"/>
          </w:tcPr>
          <w:p w14:paraId="000980B6" w14:textId="1F5C7D95" w:rsidR="00006BEA" w:rsidRPr="00781F06" w:rsidRDefault="00006BEA" w:rsidP="00006BEA">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41" w:type="dxa"/>
            <w:gridSpan w:val="12"/>
            <w:shd w:val="clear" w:color="auto" w:fill="auto"/>
          </w:tcPr>
          <w:p w14:paraId="34732F40" w14:textId="527CAE51" w:rsidR="00006BEA" w:rsidRPr="00FD73F7" w:rsidRDefault="005F0E2A" w:rsidP="00006BEA">
            <w:pPr>
              <w:spacing w:before="20" w:after="20"/>
              <w:rPr>
                <w:lang w:eastAsia="ko-KR"/>
              </w:rPr>
            </w:pP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6</w:t>
            </w:r>
          </w:p>
        </w:tc>
      </w:tr>
      <w:tr w:rsidR="00FD73F7" w:rsidRPr="00A04CA2" w14:paraId="20857FA8"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FD73F7" w:rsidRPr="00A04CA2" w:rsidRDefault="00FD73F7" w:rsidP="00006BEA">
            <w:pPr>
              <w:spacing w:before="20" w:after="20"/>
              <w:rPr>
                <w:b/>
                <w:color w:val="1F497D"/>
                <w:sz w:val="20"/>
                <w:szCs w:val="20"/>
              </w:rPr>
            </w:pPr>
          </w:p>
        </w:tc>
        <w:tc>
          <w:tcPr>
            <w:tcW w:w="937" w:type="dxa"/>
            <w:shd w:val="clear" w:color="auto" w:fill="auto"/>
          </w:tcPr>
          <w:p w14:paraId="1A34A215" w14:textId="4F7CD52D" w:rsidR="00FD73F7" w:rsidRPr="00A04CA2" w:rsidRDefault="00FD73F7" w:rsidP="00006BEA">
            <w:pPr>
              <w:spacing w:before="20" w:after="20"/>
              <w:rPr>
                <w:b/>
                <w:color w:val="1F497D"/>
                <w:sz w:val="20"/>
                <w:szCs w:val="20"/>
              </w:rPr>
            </w:pPr>
            <w:r w:rsidRPr="00A04CA2">
              <w:rPr>
                <w:b/>
                <w:color w:val="1F497D"/>
                <w:sz w:val="20"/>
                <w:szCs w:val="20"/>
              </w:rPr>
              <w:t>PO1</w:t>
            </w:r>
            <w:r>
              <w:rPr>
                <w:b/>
                <w:color w:val="1F497D"/>
                <w:sz w:val="20"/>
                <w:szCs w:val="20"/>
              </w:rPr>
              <w:t>1</w:t>
            </w:r>
          </w:p>
        </w:tc>
        <w:tc>
          <w:tcPr>
            <w:tcW w:w="3883" w:type="dxa"/>
            <w:gridSpan w:val="10"/>
            <w:shd w:val="clear" w:color="auto" w:fill="auto"/>
          </w:tcPr>
          <w:p w14:paraId="703AAC6F" w14:textId="2D1811E4" w:rsidR="00FD73F7" w:rsidRPr="00781F06" w:rsidRDefault="00FD73F7" w:rsidP="00006BEA">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41" w:type="dxa"/>
            <w:gridSpan w:val="12"/>
            <w:shd w:val="clear" w:color="auto" w:fill="auto"/>
          </w:tcPr>
          <w:p w14:paraId="4E54A688" w14:textId="2DAEDD2A" w:rsidR="00FD73F7" w:rsidRPr="00A04CA2" w:rsidRDefault="005F0E2A"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7</w:t>
            </w:r>
          </w:p>
        </w:tc>
      </w:tr>
      <w:tr w:rsidR="00FD73F7" w:rsidRPr="00A04CA2" w14:paraId="46DE8396"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FD73F7" w:rsidRPr="00A04CA2" w:rsidRDefault="00FD73F7" w:rsidP="00006BEA">
            <w:pPr>
              <w:spacing w:before="20" w:after="20"/>
              <w:rPr>
                <w:b/>
                <w:color w:val="1F497D"/>
                <w:sz w:val="20"/>
                <w:szCs w:val="20"/>
              </w:rPr>
            </w:pPr>
          </w:p>
        </w:tc>
        <w:tc>
          <w:tcPr>
            <w:tcW w:w="937" w:type="dxa"/>
            <w:shd w:val="clear" w:color="auto" w:fill="auto"/>
          </w:tcPr>
          <w:p w14:paraId="72CCE055" w14:textId="58036CBA" w:rsidR="00FD73F7" w:rsidRPr="00A04CA2" w:rsidRDefault="00FD73F7" w:rsidP="00006BEA">
            <w:pPr>
              <w:spacing w:before="20" w:after="20"/>
              <w:rPr>
                <w:b/>
                <w:color w:val="1F497D"/>
                <w:sz w:val="20"/>
                <w:szCs w:val="20"/>
              </w:rPr>
            </w:pPr>
            <w:r w:rsidRPr="00A04CA2">
              <w:rPr>
                <w:b/>
                <w:color w:val="1F497D"/>
                <w:sz w:val="20"/>
                <w:szCs w:val="20"/>
              </w:rPr>
              <w:t>PO1</w:t>
            </w:r>
            <w:r>
              <w:rPr>
                <w:b/>
                <w:color w:val="1F497D"/>
                <w:sz w:val="20"/>
                <w:szCs w:val="20"/>
              </w:rPr>
              <w:t>2</w:t>
            </w:r>
          </w:p>
        </w:tc>
        <w:tc>
          <w:tcPr>
            <w:tcW w:w="3883" w:type="dxa"/>
            <w:gridSpan w:val="10"/>
            <w:shd w:val="clear" w:color="auto" w:fill="auto"/>
          </w:tcPr>
          <w:p w14:paraId="38C707E1" w14:textId="3FE45784" w:rsidR="00FD73F7" w:rsidRPr="00A04CA2" w:rsidRDefault="00FD73F7" w:rsidP="00006BEA">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41" w:type="dxa"/>
            <w:gridSpan w:val="12"/>
            <w:shd w:val="clear" w:color="auto" w:fill="auto"/>
          </w:tcPr>
          <w:p w14:paraId="374756ED" w14:textId="729FA5D9" w:rsidR="00FD73F7" w:rsidRPr="00A04CA2" w:rsidRDefault="005F0E2A"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7</w:t>
            </w:r>
          </w:p>
        </w:tc>
      </w:tr>
      <w:tr w:rsidR="00FD73F7" w:rsidRPr="00A04CA2" w14:paraId="0AAE5402"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FD73F7" w:rsidRPr="00A04CA2" w:rsidRDefault="00FD73F7" w:rsidP="00F93694">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14:paraId="059DFD37" w14:textId="582115CB" w:rsidR="00FD73F7" w:rsidRPr="00A04CA2" w:rsidRDefault="00FD73F7" w:rsidP="00F93694">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1907DE5B" w14:textId="582C901E" w:rsidR="00FD73F7" w:rsidRPr="00A04CA2" w:rsidRDefault="00FD73F7" w:rsidP="00F93694">
            <w:pPr>
              <w:spacing w:before="20" w:after="20"/>
              <w:rPr>
                <w:b/>
                <w:color w:val="1F497D"/>
                <w:sz w:val="20"/>
                <w:szCs w:val="20"/>
              </w:rPr>
            </w:pPr>
            <w:r>
              <w:rPr>
                <w:b/>
                <w:color w:val="1F497D"/>
                <w:sz w:val="20"/>
                <w:szCs w:val="20"/>
              </w:rPr>
              <w:t>-</w:t>
            </w:r>
          </w:p>
        </w:tc>
        <w:tc>
          <w:tcPr>
            <w:tcW w:w="3841" w:type="dxa"/>
            <w:gridSpan w:val="12"/>
            <w:shd w:val="clear" w:color="auto" w:fill="auto"/>
          </w:tcPr>
          <w:p w14:paraId="3A1675B4" w14:textId="40A1C223" w:rsidR="00FD73F7" w:rsidRPr="00A04CA2" w:rsidRDefault="00FD73F7" w:rsidP="00F93694">
            <w:pPr>
              <w:spacing w:before="20" w:after="20"/>
              <w:rPr>
                <w:b/>
                <w:color w:val="1F497D"/>
                <w:sz w:val="20"/>
                <w:szCs w:val="20"/>
              </w:rPr>
            </w:pPr>
            <w:r>
              <w:rPr>
                <w:b/>
                <w:color w:val="1F497D"/>
                <w:sz w:val="20"/>
                <w:szCs w:val="20"/>
              </w:rPr>
              <w:t>-</w:t>
            </w:r>
          </w:p>
        </w:tc>
      </w:tr>
      <w:tr w:rsidR="00FD73F7" w:rsidRPr="00FC0A10" w14:paraId="626DC1D6" w14:textId="77777777" w:rsidTr="000727D9">
        <w:tblPrEx>
          <w:jc w:val="center"/>
          <w:tblInd w:w="0" w:type="dxa"/>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68BA1DE9" w:rsidR="00FD73F7" w:rsidRPr="00FC0A10" w:rsidRDefault="00FD73F7"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FD73F7" w:rsidRPr="00FC0A10" w14:paraId="3207B8BD" w14:textId="77777777" w:rsidTr="000727D9">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FD73F7" w:rsidRPr="00FC0A10" w:rsidRDefault="00FD73F7"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FD73F7" w:rsidRPr="00FC0A10" w:rsidRDefault="00FD73F7"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FD73F7" w:rsidRPr="00FC0A10" w:rsidRDefault="00FD73F7" w:rsidP="00F93694">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FD73F7" w:rsidRPr="00FC0A10" w:rsidRDefault="00FD73F7" w:rsidP="00F93694">
            <w:pPr>
              <w:spacing w:before="20" w:after="20"/>
              <w:rPr>
                <w:b/>
                <w:sz w:val="20"/>
                <w:szCs w:val="20"/>
              </w:rPr>
            </w:pPr>
          </w:p>
        </w:tc>
        <w:tc>
          <w:tcPr>
            <w:tcW w:w="548" w:type="dxa"/>
            <w:gridSpan w:val="2"/>
            <w:shd w:val="clear" w:color="auto" w:fill="auto"/>
          </w:tcPr>
          <w:p w14:paraId="62161B41" w14:textId="77777777" w:rsidR="00FD73F7" w:rsidRPr="00FC0A10" w:rsidRDefault="00FD73F7" w:rsidP="00F93694">
            <w:pPr>
              <w:spacing w:before="20" w:after="20"/>
              <w:rPr>
                <w:b/>
                <w:color w:val="1F497D"/>
                <w:sz w:val="20"/>
                <w:szCs w:val="20"/>
              </w:rPr>
            </w:pPr>
            <w:r w:rsidRPr="00FC0A10">
              <w:rPr>
                <w:b/>
                <w:color w:val="1F497D"/>
                <w:sz w:val="20"/>
                <w:szCs w:val="20"/>
              </w:rPr>
              <w:t>LO1</w:t>
            </w:r>
          </w:p>
        </w:tc>
        <w:tc>
          <w:tcPr>
            <w:tcW w:w="549" w:type="dxa"/>
            <w:gridSpan w:val="3"/>
            <w:shd w:val="clear" w:color="auto" w:fill="auto"/>
          </w:tcPr>
          <w:p w14:paraId="58A437BA" w14:textId="2EFAAEF1" w:rsidR="00FD73F7" w:rsidRPr="00FC0A10" w:rsidRDefault="00FD73F7" w:rsidP="00F93694">
            <w:pPr>
              <w:spacing w:before="20" w:after="20"/>
              <w:rPr>
                <w:b/>
                <w:color w:val="1F497D"/>
                <w:sz w:val="20"/>
                <w:szCs w:val="20"/>
              </w:rPr>
            </w:pPr>
            <w:r w:rsidRPr="00FC0A10">
              <w:rPr>
                <w:b/>
                <w:color w:val="1F497D"/>
                <w:sz w:val="20"/>
                <w:szCs w:val="20"/>
              </w:rPr>
              <w:t>LO2</w:t>
            </w:r>
          </w:p>
        </w:tc>
        <w:tc>
          <w:tcPr>
            <w:tcW w:w="549" w:type="dxa"/>
            <w:shd w:val="clear" w:color="auto" w:fill="auto"/>
          </w:tcPr>
          <w:p w14:paraId="65B008E9" w14:textId="2D52B2DB" w:rsidR="00FD73F7" w:rsidRPr="00FC0A10" w:rsidRDefault="00FD73F7" w:rsidP="00F93694">
            <w:pPr>
              <w:spacing w:before="20" w:after="20"/>
              <w:rPr>
                <w:b/>
                <w:color w:val="1F497D"/>
                <w:sz w:val="20"/>
                <w:szCs w:val="20"/>
              </w:rPr>
            </w:pPr>
            <w:r w:rsidRPr="00FC0A10">
              <w:rPr>
                <w:b/>
                <w:color w:val="1F497D"/>
                <w:sz w:val="20"/>
                <w:szCs w:val="20"/>
              </w:rPr>
              <w:t>LO3</w:t>
            </w:r>
          </w:p>
        </w:tc>
        <w:tc>
          <w:tcPr>
            <w:tcW w:w="549" w:type="dxa"/>
            <w:shd w:val="clear" w:color="auto" w:fill="auto"/>
          </w:tcPr>
          <w:p w14:paraId="4A548B19" w14:textId="28692B54" w:rsidR="00FD73F7" w:rsidRPr="00FC0A10" w:rsidRDefault="00FD73F7" w:rsidP="00F93694">
            <w:pPr>
              <w:spacing w:before="20" w:after="20"/>
              <w:rPr>
                <w:b/>
                <w:color w:val="1F497D"/>
                <w:sz w:val="20"/>
                <w:szCs w:val="20"/>
              </w:rPr>
            </w:pPr>
            <w:r w:rsidRPr="00FC0A10">
              <w:rPr>
                <w:b/>
                <w:color w:val="1F497D"/>
                <w:sz w:val="20"/>
                <w:szCs w:val="20"/>
              </w:rPr>
              <w:t>LO4</w:t>
            </w:r>
          </w:p>
        </w:tc>
        <w:tc>
          <w:tcPr>
            <w:tcW w:w="549" w:type="dxa"/>
            <w:gridSpan w:val="3"/>
            <w:shd w:val="clear" w:color="auto" w:fill="auto"/>
          </w:tcPr>
          <w:p w14:paraId="7D7A8937" w14:textId="60EEF5B2" w:rsidR="00FD73F7" w:rsidRPr="00FC0A10" w:rsidRDefault="00FD73F7" w:rsidP="00F93694">
            <w:pPr>
              <w:spacing w:before="20" w:after="20"/>
              <w:rPr>
                <w:b/>
                <w:color w:val="1F497D"/>
                <w:sz w:val="20"/>
                <w:szCs w:val="20"/>
              </w:rPr>
            </w:pPr>
            <w:r w:rsidRPr="00FC0A10">
              <w:rPr>
                <w:b/>
                <w:color w:val="1F497D"/>
                <w:sz w:val="20"/>
                <w:szCs w:val="20"/>
              </w:rPr>
              <w:t>LO5</w:t>
            </w:r>
          </w:p>
        </w:tc>
        <w:tc>
          <w:tcPr>
            <w:tcW w:w="549" w:type="dxa"/>
            <w:shd w:val="clear" w:color="auto" w:fill="auto"/>
          </w:tcPr>
          <w:p w14:paraId="694C950B" w14:textId="39FEC28E" w:rsidR="00FD73F7" w:rsidRDefault="00FD73F7" w:rsidP="00F93694">
            <w:pPr>
              <w:spacing w:before="20" w:after="20"/>
              <w:rPr>
                <w:b/>
                <w:color w:val="1F497D"/>
                <w:sz w:val="20"/>
                <w:szCs w:val="20"/>
              </w:rPr>
            </w:pPr>
            <w:r w:rsidRPr="00FC0A10">
              <w:rPr>
                <w:b/>
                <w:color w:val="1F497D"/>
                <w:sz w:val="20"/>
                <w:szCs w:val="20"/>
              </w:rPr>
              <w:t>LO6</w:t>
            </w:r>
          </w:p>
        </w:tc>
        <w:tc>
          <w:tcPr>
            <w:tcW w:w="559" w:type="dxa"/>
            <w:gridSpan w:val="2"/>
            <w:shd w:val="clear" w:color="auto" w:fill="auto"/>
          </w:tcPr>
          <w:p w14:paraId="1FA2579C" w14:textId="14E3269A" w:rsidR="00FD73F7" w:rsidRPr="00FC0A10" w:rsidRDefault="00FD73F7" w:rsidP="00F93694">
            <w:pPr>
              <w:spacing w:before="20" w:after="20"/>
              <w:rPr>
                <w:b/>
                <w:color w:val="1F497D"/>
                <w:sz w:val="20"/>
                <w:szCs w:val="20"/>
              </w:rPr>
            </w:pPr>
            <w:r>
              <w:rPr>
                <w:b/>
                <w:color w:val="1F497D"/>
                <w:sz w:val="20"/>
                <w:szCs w:val="20"/>
              </w:rPr>
              <w:t>LO7</w:t>
            </w:r>
          </w:p>
        </w:tc>
      </w:tr>
      <w:tr w:rsidR="00FD73F7" w:rsidRPr="00FC0A10" w14:paraId="45362467" w14:textId="77777777" w:rsidTr="000727D9">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FD73F7" w:rsidRPr="00FC0A10" w:rsidRDefault="00FD73F7" w:rsidP="00B14F57">
            <w:pPr>
              <w:spacing w:before="20" w:after="20"/>
              <w:rPr>
                <w:b/>
                <w:color w:val="1F497D"/>
                <w:sz w:val="20"/>
                <w:szCs w:val="20"/>
              </w:rPr>
            </w:pPr>
          </w:p>
        </w:tc>
        <w:tc>
          <w:tcPr>
            <w:tcW w:w="937" w:type="dxa"/>
            <w:shd w:val="clear" w:color="auto" w:fill="auto"/>
          </w:tcPr>
          <w:p w14:paraId="58BB11B7" w14:textId="77777777" w:rsidR="00FD73F7" w:rsidRPr="00FC0A10" w:rsidRDefault="00FD73F7" w:rsidP="00B14F57">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FD73F7" w:rsidRPr="00FC0A10" w:rsidRDefault="00FD73F7" w:rsidP="00B14F57">
            <w:pPr>
              <w:spacing w:before="20" w:after="20"/>
              <w:rPr>
                <w:sz w:val="18"/>
                <w:szCs w:val="18"/>
              </w:rPr>
            </w:pPr>
            <w:r>
              <w:rPr>
                <w:sz w:val="18"/>
                <w:szCs w:val="18"/>
              </w:rPr>
              <w:t>1</w:t>
            </w:r>
          </w:p>
        </w:tc>
        <w:tc>
          <w:tcPr>
            <w:tcW w:w="3116" w:type="dxa"/>
            <w:gridSpan w:val="6"/>
            <w:shd w:val="clear" w:color="auto" w:fill="auto"/>
          </w:tcPr>
          <w:p w14:paraId="684125D2" w14:textId="7F891D0D" w:rsidR="00FD73F7" w:rsidRPr="00E030BB" w:rsidRDefault="005F0E2A" w:rsidP="00CB2BA1">
            <w:pPr>
              <w:spacing w:before="20" w:after="20"/>
              <w:rPr>
                <w:sz w:val="18"/>
                <w:szCs w:val="18"/>
                <w:lang w:eastAsia="ko-KR"/>
              </w:rPr>
            </w:pPr>
            <w:r>
              <w:rPr>
                <w:rFonts w:hint="eastAsia"/>
                <w:sz w:val="18"/>
                <w:szCs w:val="18"/>
                <w:lang w:eastAsia="ko-KR"/>
              </w:rPr>
              <w:t>Introduction to structural analysis</w:t>
            </w:r>
          </w:p>
        </w:tc>
        <w:tc>
          <w:tcPr>
            <w:tcW w:w="548" w:type="dxa"/>
            <w:gridSpan w:val="2"/>
            <w:shd w:val="clear" w:color="auto" w:fill="auto"/>
            <w:vAlign w:val="center"/>
          </w:tcPr>
          <w:p w14:paraId="6D79863E" w14:textId="6014DA57" w:rsidR="00FD73F7" w:rsidRPr="003432DE" w:rsidRDefault="00E44079" w:rsidP="001444C4">
            <w:pPr>
              <w:spacing w:before="20" w:after="20"/>
              <w:ind w:firstLineChars="50" w:firstLine="90"/>
              <w:rPr>
                <w:sz w:val="18"/>
                <w:szCs w:val="18"/>
                <w:lang w:eastAsia="ko-KR"/>
              </w:rPr>
            </w:pPr>
            <w:r>
              <w:rPr>
                <w:rFonts w:hint="eastAsia"/>
                <w:sz w:val="18"/>
                <w:szCs w:val="18"/>
                <w:lang w:eastAsia="ko-KR"/>
              </w:rPr>
              <w:t>A1</w:t>
            </w:r>
          </w:p>
        </w:tc>
        <w:tc>
          <w:tcPr>
            <w:tcW w:w="549" w:type="dxa"/>
            <w:gridSpan w:val="3"/>
            <w:shd w:val="clear" w:color="auto" w:fill="auto"/>
            <w:vAlign w:val="center"/>
          </w:tcPr>
          <w:p w14:paraId="6A1FE578" w14:textId="1B09130D" w:rsidR="00FD73F7" w:rsidRPr="003432DE" w:rsidRDefault="00E44079" w:rsidP="00B14F57">
            <w:pPr>
              <w:spacing w:before="20" w:after="20"/>
              <w:jc w:val="center"/>
              <w:rPr>
                <w:sz w:val="18"/>
                <w:szCs w:val="18"/>
                <w:lang w:eastAsia="ko-KR"/>
              </w:rPr>
            </w:pPr>
            <w:r>
              <w:rPr>
                <w:rFonts w:hint="eastAsia"/>
                <w:sz w:val="18"/>
                <w:szCs w:val="18"/>
                <w:lang w:eastAsia="ko-KR"/>
              </w:rPr>
              <w:t>A3</w:t>
            </w:r>
          </w:p>
        </w:tc>
        <w:tc>
          <w:tcPr>
            <w:tcW w:w="549" w:type="dxa"/>
            <w:shd w:val="clear" w:color="auto" w:fill="auto"/>
            <w:vAlign w:val="center"/>
          </w:tcPr>
          <w:p w14:paraId="64B30AA0" w14:textId="28DC27C1" w:rsidR="00FD73F7" w:rsidRPr="003432DE" w:rsidRDefault="00FD73F7" w:rsidP="00B14F57">
            <w:pPr>
              <w:spacing w:before="20" w:after="20"/>
              <w:jc w:val="center"/>
              <w:rPr>
                <w:sz w:val="18"/>
                <w:szCs w:val="18"/>
                <w:lang w:eastAsia="ko-KR"/>
              </w:rPr>
            </w:pPr>
          </w:p>
        </w:tc>
        <w:tc>
          <w:tcPr>
            <w:tcW w:w="549" w:type="dxa"/>
            <w:shd w:val="clear" w:color="auto" w:fill="auto"/>
            <w:vAlign w:val="center"/>
          </w:tcPr>
          <w:p w14:paraId="43AB9AC1" w14:textId="3A229313" w:rsidR="00FD73F7" w:rsidRPr="003432DE" w:rsidRDefault="00FD73F7" w:rsidP="00B14F57">
            <w:pPr>
              <w:spacing w:before="20" w:after="20"/>
              <w:jc w:val="center"/>
              <w:rPr>
                <w:sz w:val="18"/>
                <w:szCs w:val="18"/>
              </w:rPr>
            </w:pPr>
          </w:p>
        </w:tc>
        <w:tc>
          <w:tcPr>
            <w:tcW w:w="549" w:type="dxa"/>
            <w:gridSpan w:val="3"/>
            <w:shd w:val="clear" w:color="auto" w:fill="auto"/>
            <w:vAlign w:val="center"/>
          </w:tcPr>
          <w:p w14:paraId="295CB6E8" w14:textId="084F9CBF" w:rsidR="00FD73F7" w:rsidRPr="003432DE" w:rsidRDefault="00FD73F7" w:rsidP="00B14F57">
            <w:pPr>
              <w:spacing w:before="20" w:after="20"/>
              <w:jc w:val="center"/>
              <w:rPr>
                <w:sz w:val="18"/>
                <w:szCs w:val="18"/>
              </w:rPr>
            </w:pPr>
          </w:p>
        </w:tc>
        <w:tc>
          <w:tcPr>
            <w:tcW w:w="549" w:type="dxa"/>
            <w:shd w:val="clear" w:color="auto" w:fill="auto"/>
            <w:vAlign w:val="center"/>
          </w:tcPr>
          <w:p w14:paraId="64E19F1F" w14:textId="77777777" w:rsidR="00FD73F7" w:rsidRPr="003432DE" w:rsidRDefault="00FD73F7" w:rsidP="00B14F57">
            <w:pPr>
              <w:spacing w:before="20" w:after="20"/>
              <w:jc w:val="center"/>
              <w:rPr>
                <w:sz w:val="18"/>
                <w:szCs w:val="18"/>
              </w:rPr>
            </w:pPr>
          </w:p>
        </w:tc>
        <w:tc>
          <w:tcPr>
            <w:tcW w:w="559" w:type="dxa"/>
            <w:gridSpan w:val="2"/>
            <w:shd w:val="clear" w:color="auto" w:fill="auto"/>
          </w:tcPr>
          <w:p w14:paraId="3A576122" w14:textId="1DFF7D60" w:rsidR="00FD73F7" w:rsidRPr="003432DE" w:rsidRDefault="00FD73F7" w:rsidP="00B14F57">
            <w:pPr>
              <w:spacing w:before="20" w:after="20"/>
              <w:jc w:val="center"/>
              <w:rPr>
                <w:sz w:val="18"/>
                <w:szCs w:val="18"/>
              </w:rPr>
            </w:pPr>
          </w:p>
        </w:tc>
      </w:tr>
      <w:tr w:rsidR="00FD73F7" w:rsidRPr="00FC0A10" w14:paraId="2A93E4A3" w14:textId="77777777" w:rsidTr="00975C1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27DA7D0E" w:rsidR="00FD73F7" w:rsidRPr="00FC0A10" w:rsidRDefault="00FD73F7" w:rsidP="000727D9">
            <w:pPr>
              <w:spacing w:before="20" w:after="20"/>
              <w:rPr>
                <w:b/>
                <w:color w:val="1F497D"/>
                <w:sz w:val="20"/>
                <w:szCs w:val="20"/>
              </w:rPr>
            </w:pPr>
          </w:p>
        </w:tc>
        <w:tc>
          <w:tcPr>
            <w:tcW w:w="937" w:type="dxa"/>
            <w:shd w:val="clear" w:color="auto" w:fill="auto"/>
          </w:tcPr>
          <w:p w14:paraId="512A3717" w14:textId="77777777" w:rsidR="00FD73F7" w:rsidRPr="00FC0A10" w:rsidRDefault="00FD73F7" w:rsidP="000727D9">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FD73F7" w:rsidRPr="00FC0A10" w:rsidRDefault="00FD73F7" w:rsidP="000727D9">
            <w:pPr>
              <w:spacing w:before="20" w:after="20"/>
              <w:rPr>
                <w:sz w:val="18"/>
                <w:szCs w:val="18"/>
              </w:rPr>
            </w:pPr>
            <w:r>
              <w:rPr>
                <w:sz w:val="18"/>
                <w:szCs w:val="18"/>
              </w:rPr>
              <w:t>2</w:t>
            </w:r>
          </w:p>
        </w:tc>
        <w:tc>
          <w:tcPr>
            <w:tcW w:w="3116" w:type="dxa"/>
            <w:gridSpan w:val="6"/>
            <w:shd w:val="clear" w:color="auto" w:fill="auto"/>
          </w:tcPr>
          <w:p w14:paraId="4AB46791" w14:textId="4A2C879D" w:rsidR="00FD73F7" w:rsidRPr="00E030BB" w:rsidRDefault="005F0E2A" w:rsidP="000727D9">
            <w:pPr>
              <w:spacing w:before="20" w:after="20"/>
              <w:rPr>
                <w:sz w:val="18"/>
                <w:szCs w:val="18"/>
                <w:lang w:eastAsia="ko-KR"/>
              </w:rPr>
            </w:pPr>
            <w:r>
              <w:rPr>
                <w:rFonts w:hint="eastAsia"/>
                <w:sz w:val="18"/>
                <w:szCs w:val="18"/>
                <w:lang w:eastAsia="ko-KR"/>
              </w:rPr>
              <w:t>Analysis of statically determinate trusses</w:t>
            </w:r>
          </w:p>
        </w:tc>
        <w:tc>
          <w:tcPr>
            <w:tcW w:w="548" w:type="dxa"/>
            <w:gridSpan w:val="2"/>
            <w:shd w:val="clear" w:color="auto" w:fill="auto"/>
            <w:vAlign w:val="center"/>
          </w:tcPr>
          <w:p w14:paraId="286A5CE2" w14:textId="502D6075" w:rsidR="00FD73F7" w:rsidRPr="003432DE" w:rsidRDefault="00FD73F7" w:rsidP="000727D9">
            <w:pPr>
              <w:spacing w:before="20" w:after="20"/>
              <w:jc w:val="center"/>
              <w:rPr>
                <w:sz w:val="18"/>
                <w:szCs w:val="18"/>
                <w:lang w:eastAsia="ko-KR"/>
              </w:rPr>
            </w:pPr>
          </w:p>
        </w:tc>
        <w:tc>
          <w:tcPr>
            <w:tcW w:w="549" w:type="dxa"/>
            <w:gridSpan w:val="3"/>
            <w:shd w:val="clear" w:color="auto" w:fill="auto"/>
            <w:vAlign w:val="center"/>
          </w:tcPr>
          <w:p w14:paraId="462C8C39" w14:textId="77777777" w:rsidR="000179FB" w:rsidRDefault="00E44079" w:rsidP="000727D9">
            <w:pPr>
              <w:spacing w:before="20" w:after="20"/>
              <w:jc w:val="center"/>
              <w:rPr>
                <w:sz w:val="18"/>
                <w:szCs w:val="18"/>
                <w:lang w:eastAsia="ko-KR"/>
              </w:rPr>
            </w:pPr>
            <w:r>
              <w:rPr>
                <w:rFonts w:hint="eastAsia"/>
                <w:sz w:val="18"/>
                <w:szCs w:val="18"/>
                <w:lang w:eastAsia="ko-KR"/>
              </w:rPr>
              <w:t>A1,</w:t>
            </w:r>
          </w:p>
          <w:p w14:paraId="137A1050" w14:textId="1187B057" w:rsidR="00E44079" w:rsidRPr="003432DE" w:rsidRDefault="00E44079" w:rsidP="000727D9">
            <w:pPr>
              <w:spacing w:before="20" w:after="20"/>
              <w:jc w:val="center"/>
              <w:rPr>
                <w:sz w:val="18"/>
                <w:szCs w:val="18"/>
                <w:lang w:eastAsia="ko-KR"/>
              </w:rPr>
            </w:pPr>
            <w:r>
              <w:rPr>
                <w:rFonts w:hint="eastAsia"/>
                <w:sz w:val="18"/>
                <w:szCs w:val="18"/>
                <w:lang w:eastAsia="ko-KR"/>
              </w:rPr>
              <w:t>A7</w:t>
            </w:r>
          </w:p>
        </w:tc>
        <w:tc>
          <w:tcPr>
            <w:tcW w:w="549" w:type="dxa"/>
            <w:shd w:val="clear" w:color="auto" w:fill="auto"/>
            <w:vAlign w:val="center"/>
          </w:tcPr>
          <w:p w14:paraId="4CD0881B" w14:textId="77777777" w:rsidR="00FD73F7" w:rsidRPr="003432DE" w:rsidRDefault="00FD73F7" w:rsidP="000727D9">
            <w:pPr>
              <w:spacing w:before="20" w:after="20"/>
              <w:jc w:val="center"/>
              <w:rPr>
                <w:sz w:val="18"/>
                <w:szCs w:val="18"/>
              </w:rPr>
            </w:pPr>
          </w:p>
        </w:tc>
        <w:tc>
          <w:tcPr>
            <w:tcW w:w="549" w:type="dxa"/>
            <w:shd w:val="clear" w:color="auto" w:fill="auto"/>
            <w:vAlign w:val="center"/>
          </w:tcPr>
          <w:p w14:paraId="770252BD" w14:textId="77777777"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2F2D222F" w14:textId="1A2C7FC5" w:rsidR="00FD73F7" w:rsidRPr="003432DE" w:rsidRDefault="00FD73F7" w:rsidP="000727D9">
            <w:pPr>
              <w:spacing w:before="20" w:after="20"/>
              <w:jc w:val="center"/>
              <w:rPr>
                <w:sz w:val="18"/>
                <w:szCs w:val="18"/>
              </w:rPr>
            </w:pPr>
          </w:p>
        </w:tc>
        <w:tc>
          <w:tcPr>
            <w:tcW w:w="549" w:type="dxa"/>
            <w:shd w:val="clear" w:color="auto" w:fill="auto"/>
            <w:vAlign w:val="center"/>
          </w:tcPr>
          <w:p w14:paraId="718532EC" w14:textId="257D3A2C" w:rsidR="00FD73F7" w:rsidRPr="003432DE" w:rsidRDefault="00FD73F7" w:rsidP="000727D9">
            <w:pPr>
              <w:spacing w:before="20" w:after="20"/>
              <w:jc w:val="center"/>
              <w:rPr>
                <w:sz w:val="18"/>
                <w:szCs w:val="18"/>
                <w:lang w:eastAsia="ko-KR"/>
              </w:rPr>
            </w:pPr>
          </w:p>
        </w:tc>
        <w:tc>
          <w:tcPr>
            <w:tcW w:w="559" w:type="dxa"/>
            <w:gridSpan w:val="2"/>
            <w:shd w:val="clear" w:color="auto" w:fill="auto"/>
            <w:vAlign w:val="center"/>
          </w:tcPr>
          <w:p w14:paraId="2DE0F7EC" w14:textId="5DF1EF7B" w:rsidR="00FD73F7" w:rsidRPr="003432DE" w:rsidRDefault="00FD73F7" w:rsidP="000727D9">
            <w:pPr>
              <w:spacing w:before="20" w:after="20"/>
              <w:jc w:val="center"/>
              <w:rPr>
                <w:sz w:val="18"/>
                <w:szCs w:val="18"/>
                <w:lang w:eastAsia="ko-KR"/>
              </w:rPr>
            </w:pPr>
          </w:p>
        </w:tc>
      </w:tr>
      <w:tr w:rsidR="00FD73F7" w:rsidRPr="00FC0A10" w14:paraId="25EF069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360C50E2" w:rsidR="00FD73F7" w:rsidRPr="00FC0A10" w:rsidRDefault="00FD73F7" w:rsidP="000727D9">
            <w:pPr>
              <w:spacing w:before="20" w:after="20"/>
              <w:rPr>
                <w:b/>
                <w:color w:val="1F497D"/>
                <w:sz w:val="20"/>
                <w:szCs w:val="20"/>
              </w:rPr>
            </w:pPr>
          </w:p>
        </w:tc>
        <w:tc>
          <w:tcPr>
            <w:tcW w:w="937" w:type="dxa"/>
            <w:shd w:val="clear" w:color="auto" w:fill="auto"/>
          </w:tcPr>
          <w:p w14:paraId="399899A1" w14:textId="77777777" w:rsidR="00FD73F7" w:rsidRPr="00FC0A10" w:rsidRDefault="00FD73F7" w:rsidP="000727D9">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72197E7" w:rsidR="00FD73F7" w:rsidRPr="00FC0A10" w:rsidRDefault="00FD73F7" w:rsidP="000727D9">
            <w:pPr>
              <w:spacing w:before="20" w:after="20"/>
              <w:rPr>
                <w:sz w:val="18"/>
                <w:szCs w:val="18"/>
              </w:rPr>
            </w:pPr>
            <w:r>
              <w:rPr>
                <w:sz w:val="18"/>
                <w:szCs w:val="18"/>
              </w:rPr>
              <w:t>3</w:t>
            </w:r>
          </w:p>
        </w:tc>
        <w:tc>
          <w:tcPr>
            <w:tcW w:w="3116" w:type="dxa"/>
            <w:gridSpan w:val="6"/>
            <w:shd w:val="clear" w:color="auto" w:fill="auto"/>
          </w:tcPr>
          <w:p w14:paraId="7CBA0313" w14:textId="295B70AC" w:rsidR="00FD73F7" w:rsidRPr="00E030BB" w:rsidRDefault="005F0E2A" w:rsidP="000727D9">
            <w:pPr>
              <w:spacing w:before="20" w:after="20"/>
              <w:rPr>
                <w:sz w:val="18"/>
                <w:szCs w:val="18"/>
                <w:lang w:eastAsia="ko-KR"/>
              </w:rPr>
            </w:pPr>
            <w:r>
              <w:rPr>
                <w:rFonts w:hint="eastAsia"/>
                <w:sz w:val="18"/>
                <w:szCs w:val="18"/>
                <w:lang w:eastAsia="ko-KR"/>
              </w:rPr>
              <w:t>Shear and moment diagrams</w:t>
            </w:r>
          </w:p>
        </w:tc>
        <w:tc>
          <w:tcPr>
            <w:tcW w:w="548" w:type="dxa"/>
            <w:gridSpan w:val="2"/>
            <w:shd w:val="clear" w:color="auto" w:fill="auto"/>
            <w:vAlign w:val="center"/>
          </w:tcPr>
          <w:p w14:paraId="0F1C3A60" w14:textId="6C42C717" w:rsidR="00FD73F7" w:rsidRPr="003432DE" w:rsidRDefault="00FD73F7" w:rsidP="000727D9">
            <w:pPr>
              <w:spacing w:before="20" w:after="20"/>
              <w:jc w:val="center"/>
              <w:rPr>
                <w:sz w:val="18"/>
                <w:szCs w:val="18"/>
                <w:lang w:eastAsia="ko-KR"/>
              </w:rPr>
            </w:pPr>
          </w:p>
        </w:tc>
        <w:tc>
          <w:tcPr>
            <w:tcW w:w="549" w:type="dxa"/>
            <w:gridSpan w:val="3"/>
            <w:shd w:val="clear" w:color="auto" w:fill="auto"/>
            <w:vAlign w:val="center"/>
          </w:tcPr>
          <w:p w14:paraId="48F8225B" w14:textId="31FFA42B" w:rsidR="00FD73F7" w:rsidRPr="003432DE" w:rsidRDefault="00FD73F7" w:rsidP="000727D9">
            <w:pPr>
              <w:spacing w:before="20" w:after="20"/>
              <w:jc w:val="center"/>
              <w:rPr>
                <w:sz w:val="18"/>
                <w:szCs w:val="18"/>
                <w:lang w:eastAsia="ko-KR"/>
              </w:rPr>
            </w:pPr>
          </w:p>
        </w:tc>
        <w:tc>
          <w:tcPr>
            <w:tcW w:w="549" w:type="dxa"/>
            <w:shd w:val="clear" w:color="auto" w:fill="auto"/>
            <w:vAlign w:val="center"/>
          </w:tcPr>
          <w:p w14:paraId="1D84C2F6" w14:textId="77777777" w:rsidR="00FD73F7" w:rsidRDefault="00E44079" w:rsidP="000727D9">
            <w:pPr>
              <w:spacing w:before="20" w:after="20"/>
              <w:jc w:val="center"/>
              <w:rPr>
                <w:sz w:val="18"/>
                <w:szCs w:val="18"/>
                <w:lang w:eastAsia="ko-KR"/>
              </w:rPr>
            </w:pPr>
            <w:r>
              <w:rPr>
                <w:rFonts w:hint="eastAsia"/>
                <w:sz w:val="18"/>
                <w:szCs w:val="18"/>
                <w:lang w:eastAsia="ko-KR"/>
              </w:rPr>
              <w:t>A2,</w:t>
            </w:r>
          </w:p>
          <w:p w14:paraId="724AE0B6" w14:textId="4AC4BB6F" w:rsidR="00E44079" w:rsidRPr="003432DE" w:rsidRDefault="00E44079" w:rsidP="000727D9">
            <w:pPr>
              <w:spacing w:before="20" w:after="20"/>
              <w:jc w:val="center"/>
              <w:rPr>
                <w:sz w:val="18"/>
                <w:szCs w:val="18"/>
                <w:lang w:eastAsia="ko-KR"/>
              </w:rPr>
            </w:pPr>
            <w:r>
              <w:rPr>
                <w:rFonts w:hint="eastAsia"/>
                <w:sz w:val="18"/>
                <w:szCs w:val="18"/>
                <w:lang w:eastAsia="ko-KR"/>
              </w:rPr>
              <w:t>A3</w:t>
            </w:r>
          </w:p>
        </w:tc>
        <w:tc>
          <w:tcPr>
            <w:tcW w:w="549" w:type="dxa"/>
            <w:shd w:val="clear" w:color="auto" w:fill="auto"/>
            <w:vAlign w:val="center"/>
          </w:tcPr>
          <w:p w14:paraId="3D9B9649" w14:textId="77DA445D" w:rsidR="00FD73F7" w:rsidRPr="003432DE" w:rsidRDefault="00FD73F7" w:rsidP="000727D9">
            <w:pPr>
              <w:spacing w:before="20" w:after="20"/>
              <w:jc w:val="center"/>
              <w:rPr>
                <w:sz w:val="18"/>
                <w:szCs w:val="18"/>
                <w:lang w:eastAsia="ko-KR"/>
              </w:rPr>
            </w:pPr>
          </w:p>
        </w:tc>
        <w:tc>
          <w:tcPr>
            <w:tcW w:w="549" w:type="dxa"/>
            <w:gridSpan w:val="3"/>
            <w:shd w:val="clear" w:color="auto" w:fill="auto"/>
            <w:vAlign w:val="center"/>
          </w:tcPr>
          <w:p w14:paraId="14E14537" w14:textId="230A3AD3" w:rsidR="00FD73F7" w:rsidRPr="003432DE" w:rsidRDefault="00FD73F7" w:rsidP="000727D9">
            <w:pPr>
              <w:spacing w:before="20" w:after="20"/>
              <w:jc w:val="center"/>
              <w:rPr>
                <w:sz w:val="18"/>
                <w:szCs w:val="18"/>
                <w:lang w:eastAsia="ko-KR"/>
              </w:rPr>
            </w:pPr>
          </w:p>
        </w:tc>
        <w:tc>
          <w:tcPr>
            <w:tcW w:w="549" w:type="dxa"/>
            <w:shd w:val="clear" w:color="auto" w:fill="auto"/>
            <w:vAlign w:val="center"/>
          </w:tcPr>
          <w:p w14:paraId="21290887" w14:textId="77777777" w:rsidR="00FD73F7" w:rsidRPr="003432DE" w:rsidRDefault="00FD73F7" w:rsidP="000727D9">
            <w:pPr>
              <w:spacing w:before="20" w:after="20"/>
              <w:jc w:val="center"/>
              <w:rPr>
                <w:sz w:val="18"/>
                <w:szCs w:val="18"/>
              </w:rPr>
            </w:pPr>
          </w:p>
        </w:tc>
        <w:tc>
          <w:tcPr>
            <w:tcW w:w="559" w:type="dxa"/>
            <w:gridSpan w:val="2"/>
            <w:shd w:val="clear" w:color="auto" w:fill="auto"/>
            <w:vAlign w:val="center"/>
          </w:tcPr>
          <w:p w14:paraId="638CA6FC" w14:textId="4D7185CA" w:rsidR="00FD73F7" w:rsidRPr="003432DE" w:rsidRDefault="00FD73F7" w:rsidP="000727D9">
            <w:pPr>
              <w:spacing w:before="20" w:after="20"/>
              <w:jc w:val="center"/>
              <w:rPr>
                <w:sz w:val="18"/>
                <w:szCs w:val="18"/>
              </w:rPr>
            </w:pPr>
          </w:p>
        </w:tc>
      </w:tr>
      <w:tr w:rsidR="00FD73F7" w:rsidRPr="00FC0A10" w14:paraId="5DD7BCC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09382A8B" w:rsidR="00FD73F7" w:rsidRPr="00FC0A10" w:rsidRDefault="00FD73F7" w:rsidP="000727D9">
            <w:pPr>
              <w:spacing w:before="20" w:after="20"/>
              <w:rPr>
                <w:b/>
                <w:color w:val="1F497D"/>
                <w:sz w:val="20"/>
                <w:szCs w:val="20"/>
              </w:rPr>
            </w:pPr>
          </w:p>
        </w:tc>
        <w:tc>
          <w:tcPr>
            <w:tcW w:w="937" w:type="dxa"/>
            <w:shd w:val="clear" w:color="auto" w:fill="auto"/>
          </w:tcPr>
          <w:p w14:paraId="6DE89AEA" w14:textId="77777777" w:rsidR="00FD73F7" w:rsidRPr="00FC0A10" w:rsidRDefault="00FD73F7" w:rsidP="000727D9">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7C1E578A" w:rsidR="00FD73F7" w:rsidRPr="00FC0A10" w:rsidRDefault="00FD73F7" w:rsidP="00E44079">
            <w:pPr>
              <w:spacing w:before="20" w:after="20"/>
              <w:rPr>
                <w:sz w:val="18"/>
                <w:szCs w:val="18"/>
                <w:lang w:eastAsia="ko-KR"/>
              </w:rPr>
            </w:pPr>
            <w:r>
              <w:rPr>
                <w:sz w:val="18"/>
                <w:szCs w:val="18"/>
              </w:rPr>
              <w:t>4,</w:t>
            </w:r>
            <w:r w:rsidR="00E44079">
              <w:rPr>
                <w:rFonts w:hint="eastAsia"/>
                <w:sz w:val="18"/>
                <w:szCs w:val="18"/>
                <w:lang w:eastAsia="ko-KR"/>
              </w:rPr>
              <w:t>5</w:t>
            </w:r>
          </w:p>
        </w:tc>
        <w:tc>
          <w:tcPr>
            <w:tcW w:w="3116" w:type="dxa"/>
            <w:gridSpan w:val="6"/>
            <w:shd w:val="clear" w:color="auto" w:fill="auto"/>
          </w:tcPr>
          <w:p w14:paraId="0508B28C" w14:textId="33FE39C5" w:rsidR="00FD73F7" w:rsidRPr="00E030BB" w:rsidRDefault="005F0E2A" w:rsidP="000727D9">
            <w:pPr>
              <w:spacing w:before="20" w:after="20"/>
              <w:rPr>
                <w:sz w:val="18"/>
                <w:szCs w:val="18"/>
                <w:lang w:eastAsia="ko-KR"/>
              </w:rPr>
            </w:pPr>
            <w:r>
              <w:rPr>
                <w:rFonts w:hint="eastAsia"/>
                <w:sz w:val="18"/>
                <w:szCs w:val="18"/>
                <w:lang w:eastAsia="ko-KR"/>
              </w:rPr>
              <w:t>Cables and arches</w:t>
            </w:r>
          </w:p>
        </w:tc>
        <w:tc>
          <w:tcPr>
            <w:tcW w:w="548" w:type="dxa"/>
            <w:gridSpan w:val="2"/>
            <w:shd w:val="clear" w:color="auto" w:fill="auto"/>
            <w:vAlign w:val="center"/>
          </w:tcPr>
          <w:p w14:paraId="7FF90CD4" w14:textId="50E24240"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106E27BD" w14:textId="3924FAD4" w:rsidR="00FD73F7" w:rsidRPr="003432DE" w:rsidRDefault="00FD73F7" w:rsidP="000727D9">
            <w:pPr>
              <w:spacing w:before="20" w:after="20"/>
              <w:jc w:val="center"/>
              <w:rPr>
                <w:sz w:val="18"/>
                <w:szCs w:val="18"/>
              </w:rPr>
            </w:pPr>
          </w:p>
        </w:tc>
        <w:tc>
          <w:tcPr>
            <w:tcW w:w="549" w:type="dxa"/>
            <w:shd w:val="clear" w:color="auto" w:fill="auto"/>
            <w:vAlign w:val="center"/>
          </w:tcPr>
          <w:p w14:paraId="6CF747E9" w14:textId="22730166" w:rsidR="00FD73F7" w:rsidRPr="003432DE" w:rsidRDefault="00FD73F7" w:rsidP="000727D9">
            <w:pPr>
              <w:spacing w:before="20" w:after="20"/>
              <w:jc w:val="center"/>
              <w:rPr>
                <w:sz w:val="18"/>
                <w:szCs w:val="18"/>
                <w:lang w:eastAsia="ko-KR"/>
              </w:rPr>
            </w:pPr>
          </w:p>
        </w:tc>
        <w:tc>
          <w:tcPr>
            <w:tcW w:w="549" w:type="dxa"/>
            <w:shd w:val="clear" w:color="auto" w:fill="auto"/>
            <w:vAlign w:val="center"/>
          </w:tcPr>
          <w:p w14:paraId="658EB612" w14:textId="78578037" w:rsidR="00FD73F7" w:rsidRPr="003432DE" w:rsidRDefault="00E44079" w:rsidP="000727D9">
            <w:pPr>
              <w:spacing w:before="20" w:after="20"/>
              <w:jc w:val="center"/>
              <w:rPr>
                <w:sz w:val="18"/>
                <w:szCs w:val="18"/>
                <w:lang w:eastAsia="ko-KR"/>
              </w:rPr>
            </w:pPr>
            <w:r>
              <w:rPr>
                <w:rFonts w:hint="eastAsia"/>
                <w:sz w:val="18"/>
                <w:szCs w:val="18"/>
                <w:lang w:eastAsia="ko-KR"/>
              </w:rPr>
              <w:t>A1</w:t>
            </w:r>
          </w:p>
        </w:tc>
        <w:tc>
          <w:tcPr>
            <w:tcW w:w="549" w:type="dxa"/>
            <w:gridSpan w:val="3"/>
            <w:shd w:val="clear" w:color="auto" w:fill="auto"/>
            <w:vAlign w:val="center"/>
          </w:tcPr>
          <w:p w14:paraId="2EEBB744" w14:textId="56F96710" w:rsidR="00FD73F7" w:rsidRPr="003432DE" w:rsidRDefault="00FD73F7" w:rsidP="000727D9">
            <w:pPr>
              <w:spacing w:before="20" w:after="20"/>
              <w:jc w:val="center"/>
              <w:rPr>
                <w:sz w:val="18"/>
                <w:szCs w:val="18"/>
              </w:rPr>
            </w:pPr>
          </w:p>
        </w:tc>
        <w:tc>
          <w:tcPr>
            <w:tcW w:w="549" w:type="dxa"/>
            <w:shd w:val="clear" w:color="auto" w:fill="auto"/>
            <w:vAlign w:val="center"/>
          </w:tcPr>
          <w:p w14:paraId="23E286AB" w14:textId="0A64C580" w:rsidR="00FD73F7" w:rsidRPr="003432DE" w:rsidRDefault="00FD73F7" w:rsidP="000727D9">
            <w:pPr>
              <w:spacing w:before="20" w:after="20"/>
              <w:jc w:val="center"/>
              <w:rPr>
                <w:sz w:val="18"/>
                <w:szCs w:val="18"/>
              </w:rPr>
            </w:pPr>
          </w:p>
        </w:tc>
        <w:tc>
          <w:tcPr>
            <w:tcW w:w="559" w:type="dxa"/>
            <w:gridSpan w:val="2"/>
            <w:shd w:val="clear" w:color="auto" w:fill="auto"/>
            <w:vAlign w:val="center"/>
          </w:tcPr>
          <w:p w14:paraId="4DBCC4D3" w14:textId="58DC9CAA" w:rsidR="00FD73F7" w:rsidRPr="003432DE" w:rsidRDefault="00FD73F7" w:rsidP="000727D9">
            <w:pPr>
              <w:spacing w:before="20" w:after="20"/>
              <w:jc w:val="center"/>
              <w:rPr>
                <w:sz w:val="18"/>
                <w:szCs w:val="18"/>
                <w:lang w:eastAsia="ko-KR"/>
              </w:rPr>
            </w:pPr>
          </w:p>
        </w:tc>
      </w:tr>
      <w:tr w:rsidR="00FD73F7" w:rsidRPr="00FC0A10" w14:paraId="7564B99C"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5DF46366" w:rsidR="00FD73F7" w:rsidRPr="00FC0A10" w:rsidRDefault="00FD73F7" w:rsidP="000727D9">
            <w:pPr>
              <w:spacing w:before="20" w:after="20"/>
              <w:rPr>
                <w:b/>
                <w:color w:val="1F497D"/>
                <w:sz w:val="20"/>
                <w:szCs w:val="20"/>
              </w:rPr>
            </w:pPr>
          </w:p>
        </w:tc>
        <w:tc>
          <w:tcPr>
            <w:tcW w:w="937" w:type="dxa"/>
            <w:shd w:val="clear" w:color="auto" w:fill="auto"/>
          </w:tcPr>
          <w:p w14:paraId="6035C413" w14:textId="77777777" w:rsidR="00FD73F7" w:rsidRPr="00FC0A10" w:rsidRDefault="00FD73F7" w:rsidP="000727D9">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38EF5D4C" w:rsidR="00FD73F7" w:rsidRPr="00FC0A10" w:rsidRDefault="00FD73F7" w:rsidP="00E44079">
            <w:pPr>
              <w:spacing w:before="20" w:after="20"/>
              <w:rPr>
                <w:sz w:val="18"/>
                <w:szCs w:val="18"/>
                <w:lang w:eastAsia="ko-KR"/>
              </w:rPr>
            </w:pPr>
            <w:r>
              <w:rPr>
                <w:sz w:val="18"/>
                <w:szCs w:val="18"/>
              </w:rPr>
              <w:t>6</w:t>
            </w:r>
          </w:p>
        </w:tc>
        <w:tc>
          <w:tcPr>
            <w:tcW w:w="3116" w:type="dxa"/>
            <w:gridSpan w:val="6"/>
            <w:shd w:val="clear" w:color="auto" w:fill="auto"/>
          </w:tcPr>
          <w:p w14:paraId="40E562A3" w14:textId="3AFB18C0" w:rsidR="00FD73F7" w:rsidRPr="00E030BB" w:rsidRDefault="005F0E2A" w:rsidP="000727D9">
            <w:pPr>
              <w:spacing w:before="20" w:after="20"/>
              <w:rPr>
                <w:sz w:val="18"/>
                <w:szCs w:val="18"/>
                <w:lang w:eastAsia="ko-KR"/>
              </w:rPr>
            </w:pPr>
            <w:r>
              <w:rPr>
                <w:rFonts w:hint="eastAsia"/>
                <w:sz w:val="18"/>
                <w:szCs w:val="18"/>
                <w:lang w:eastAsia="ko-KR"/>
              </w:rPr>
              <w:t>Deflection using elastic beam theory</w:t>
            </w:r>
          </w:p>
        </w:tc>
        <w:tc>
          <w:tcPr>
            <w:tcW w:w="548" w:type="dxa"/>
            <w:gridSpan w:val="2"/>
            <w:shd w:val="clear" w:color="auto" w:fill="auto"/>
            <w:vAlign w:val="center"/>
          </w:tcPr>
          <w:p w14:paraId="0020215A" w14:textId="13147E93"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6BAC180A" w14:textId="2D97FF35" w:rsidR="00FD73F7" w:rsidRPr="003432DE" w:rsidRDefault="00FD73F7" w:rsidP="000727D9">
            <w:pPr>
              <w:spacing w:before="20" w:after="20"/>
              <w:jc w:val="center"/>
              <w:rPr>
                <w:sz w:val="18"/>
                <w:szCs w:val="18"/>
              </w:rPr>
            </w:pPr>
          </w:p>
        </w:tc>
        <w:tc>
          <w:tcPr>
            <w:tcW w:w="549" w:type="dxa"/>
            <w:shd w:val="clear" w:color="auto" w:fill="auto"/>
            <w:vAlign w:val="center"/>
          </w:tcPr>
          <w:p w14:paraId="44232721" w14:textId="5A87FA3E" w:rsidR="00FD73F7" w:rsidRPr="003432DE" w:rsidRDefault="00FD73F7" w:rsidP="000727D9">
            <w:pPr>
              <w:spacing w:before="20" w:after="20"/>
              <w:jc w:val="center"/>
              <w:rPr>
                <w:sz w:val="18"/>
                <w:szCs w:val="18"/>
              </w:rPr>
            </w:pPr>
          </w:p>
        </w:tc>
        <w:tc>
          <w:tcPr>
            <w:tcW w:w="549" w:type="dxa"/>
            <w:shd w:val="clear" w:color="auto" w:fill="auto"/>
            <w:vAlign w:val="center"/>
          </w:tcPr>
          <w:p w14:paraId="13A0E9A5" w14:textId="31095F27" w:rsidR="00FD73F7" w:rsidRPr="003432DE" w:rsidRDefault="00FD73F7" w:rsidP="000727D9">
            <w:pPr>
              <w:spacing w:before="20" w:after="20"/>
              <w:jc w:val="center"/>
              <w:rPr>
                <w:sz w:val="18"/>
                <w:szCs w:val="18"/>
                <w:lang w:eastAsia="ko-KR"/>
              </w:rPr>
            </w:pPr>
          </w:p>
        </w:tc>
        <w:tc>
          <w:tcPr>
            <w:tcW w:w="549" w:type="dxa"/>
            <w:gridSpan w:val="3"/>
            <w:shd w:val="clear" w:color="auto" w:fill="auto"/>
            <w:vAlign w:val="center"/>
          </w:tcPr>
          <w:p w14:paraId="4FDEB797" w14:textId="77777777" w:rsidR="000179FB" w:rsidRDefault="00E44079" w:rsidP="000727D9">
            <w:pPr>
              <w:spacing w:before="20" w:after="20"/>
              <w:jc w:val="center"/>
              <w:rPr>
                <w:sz w:val="18"/>
                <w:szCs w:val="18"/>
                <w:lang w:eastAsia="ko-KR"/>
              </w:rPr>
            </w:pPr>
            <w:r>
              <w:rPr>
                <w:rFonts w:hint="eastAsia"/>
                <w:sz w:val="18"/>
                <w:szCs w:val="18"/>
                <w:lang w:eastAsia="ko-KR"/>
              </w:rPr>
              <w:t>A1,</w:t>
            </w:r>
          </w:p>
          <w:p w14:paraId="1F300B73" w14:textId="66000C44" w:rsidR="00E44079" w:rsidRPr="003432DE" w:rsidRDefault="00E44079" w:rsidP="000727D9">
            <w:pPr>
              <w:spacing w:before="20" w:after="20"/>
              <w:jc w:val="center"/>
              <w:rPr>
                <w:sz w:val="18"/>
                <w:szCs w:val="18"/>
                <w:lang w:eastAsia="ko-KR"/>
              </w:rPr>
            </w:pPr>
            <w:r>
              <w:rPr>
                <w:rFonts w:hint="eastAsia"/>
                <w:sz w:val="18"/>
                <w:szCs w:val="18"/>
                <w:lang w:eastAsia="ko-KR"/>
              </w:rPr>
              <w:t>A2</w:t>
            </w:r>
          </w:p>
        </w:tc>
        <w:tc>
          <w:tcPr>
            <w:tcW w:w="549" w:type="dxa"/>
            <w:shd w:val="clear" w:color="auto" w:fill="auto"/>
            <w:vAlign w:val="center"/>
          </w:tcPr>
          <w:p w14:paraId="11341093" w14:textId="765CA08B" w:rsidR="00FD73F7" w:rsidRPr="003432DE" w:rsidRDefault="00FD73F7" w:rsidP="000727D9">
            <w:pPr>
              <w:spacing w:before="20" w:after="20"/>
              <w:jc w:val="center"/>
              <w:rPr>
                <w:sz w:val="18"/>
                <w:szCs w:val="18"/>
              </w:rPr>
            </w:pPr>
          </w:p>
        </w:tc>
        <w:tc>
          <w:tcPr>
            <w:tcW w:w="559" w:type="dxa"/>
            <w:gridSpan w:val="2"/>
            <w:shd w:val="clear" w:color="auto" w:fill="auto"/>
          </w:tcPr>
          <w:p w14:paraId="387180BE" w14:textId="1C18D7EB" w:rsidR="00FD73F7" w:rsidRPr="003432DE" w:rsidRDefault="00FD73F7" w:rsidP="000727D9">
            <w:pPr>
              <w:spacing w:before="20" w:after="20"/>
              <w:jc w:val="center"/>
              <w:rPr>
                <w:sz w:val="18"/>
                <w:szCs w:val="18"/>
              </w:rPr>
            </w:pPr>
          </w:p>
        </w:tc>
      </w:tr>
      <w:tr w:rsidR="00FD73F7" w:rsidRPr="00FC0A10" w14:paraId="355F64D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2E35EE34" w:rsidR="00FD73F7" w:rsidRPr="00FC0A10" w:rsidRDefault="00FD73F7" w:rsidP="000727D9">
            <w:pPr>
              <w:spacing w:before="20" w:after="20"/>
              <w:rPr>
                <w:b/>
                <w:color w:val="1F497D"/>
                <w:sz w:val="20"/>
                <w:szCs w:val="20"/>
              </w:rPr>
            </w:pPr>
          </w:p>
        </w:tc>
        <w:tc>
          <w:tcPr>
            <w:tcW w:w="937" w:type="dxa"/>
            <w:shd w:val="clear" w:color="auto" w:fill="auto"/>
          </w:tcPr>
          <w:p w14:paraId="6ADCE050" w14:textId="77777777" w:rsidR="00FD73F7" w:rsidRPr="00FC0A10" w:rsidRDefault="00FD73F7" w:rsidP="000727D9">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618CD398" w:rsidR="00FD73F7" w:rsidRPr="00FC0A10" w:rsidRDefault="00E44079" w:rsidP="001734B4">
            <w:pPr>
              <w:spacing w:before="20" w:after="20"/>
              <w:rPr>
                <w:sz w:val="18"/>
                <w:szCs w:val="18"/>
                <w:lang w:eastAsia="ko-KR"/>
              </w:rPr>
            </w:pPr>
            <w:r>
              <w:rPr>
                <w:rFonts w:hint="eastAsia"/>
                <w:sz w:val="18"/>
                <w:szCs w:val="18"/>
                <w:lang w:eastAsia="ko-KR"/>
              </w:rPr>
              <w:t>7</w:t>
            </w:r>
          </w:p>
        </w:tc>
        <w:tc>
          <w:tcPr>
            <w:tcW w:w="3116" w:type="dxa"/>
            <w:gridSpan w:val="6"/>
            <w:shd w:val="clear" w:color="auto" w:fill="auto"/>
          </w:tcPr>
          <w:p w14:paraId="3F2646AA" w14:textId="4DF163F4" w:rsidR="00FD73F7" w:rsidRPr="00E030BB" w:rsidRDefault="005F0E2A" w:rsidP="00CB2BA1">
            <w:pPr>
              <w:spacing w:before="20" w:after="20"/>
              <w:rPr>
                <w:sz w:val="18"/>
                <w:szCs w:val="18"/>
                <w:lang w:eastAsia="ko-KR"/>
              </w:rPr>
            </w:pPr>
            <w:r>
              <w:rPr>
                <w:rFonts w:hint="eastAsia"/>
                <w:sz w:val="18"/>
                <w:szCs w:val="18"/>
                <w:lang w:eastAsia="ko-KR"/>
              </w:rPr>
              <w:t>Deflection using double integration method</w:t>
            </w:r>
          </w:p>
        </w:tc>
        <w:tc>
          <w:tcPr>
            <w:tcW w:w="548" w:type="dxa"/>
            <w:gridSpan w:val="2"/>
            <w:shd w:val="clear" w:color="auto" w:fill="auto"/>
            <w:vAlign w:val="center"/>
          </w:tcPr>
          <w:p w14:paraId="6CA6CA49" w14:textId="14488168"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55AB4D67" w14:textId="5A96A1D5" w:rsidR="00FD73F7" w:rsidRPr="003432DE" w:rsidRDefault="00FD73F7" w:rsidP="000727D9">
            <w:pPr>
              <w:spacing w:before="20" w:after="20"/>
              <w:jc w:val="center"/>
              <w:rPr>
                <w:sz w:val="18"/>
                <w:szCs w:val="18"/>
              </w:rPr>
            </w:pPr>
          </w:p>
        </w:tc>
        <w:tc>
          <w:tcPr>
            <w:tcW w:w="549" w:type="dxa"/>
            <w:shd w:val="clear" w:color="auto" w:fill="auto"/>
            <w:vAlign w:val="center"/>
          </w:tcPr>
          <w:p w14:paraId="27C53E10" w14:textId="5F728979" w:rsidR="00FD73F7" w:rsidRPr="003432DE" w:rsidRDefault="00FD73F7" w:rsidP="000727D9">
            <w:pPr>
              <w:spacing w:before="20" w:after="20"/>
              <w:jc w:val="center"/>
              <w:rPr>
                <w:sz w:val="18"/>
                <w:szCs w:val="18"/>
              </w:rPr>
            </w:pPr>
          </w:p>
        </w:tc>
        <w:tc>
          <w:tcPr>
            <w:tcW w:w="549" w:type="dxa"/>
            <w:shd w:val="clear" w:color="auto" w:fill="auto"/>
            <w:vAlign w:val="center"/>
          </w:tcPr>
          <w:p w14:paraId="54EAB6E4" w14:textId="6271AB57"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2AE38291" w14:textId="77777777" w:rsidR="00FD73F7" w:rsidRDefault="00E44079" w:rsidP="000727D9">
            <w:pPr>
              <w:spacing w:before="20" w:after="20"/>
              <w:jc w:val="center"/>
              <w:rPr>
                <w:sz w:val="18"/>
                <w:szCs w:val="18"/>
                <w:lang w:eastAsia="ko-KR"/>
              </w:rPr>
            </w:pPr>
            <w:r>
              <w:rPr>
                <w:rFonts w:hint="eastAsia"/>
                <w:sz w:val="18"/>
                <w:szCs w:val="18"/>
                <w:lang w:eastAsia="ko-KR"/>
              </w:rPr>
              <w:t>A1,</w:t>
            </w:r>
          </w:p>
          <w:p w14:paraId="4B7722D1" w14:textId="38A8621F" w:rsidR="00E44079" w:rsidRPr="003432DE" w:rsidRDefault="00E44079" w:rsidP="000727D9">
            <w:pPr>
              <w:spacing w:before="20" w:after="20"/>
              <w:jc w:val="center"/>
              <w:rPr>
                <w:sz w:val="18"/>
                <w:szCs w:val="18"/>
                <w:lang w:eastAsia="ko-KR"/>
              </w:rPr>
            </w:pPr>
            <w:r>
              <w:rPr>
                <w:rFonts w:hint="eastAsia"/>
                <w:sz w:val="18"/>
                <w:szCs w:val="18"/>
                <w:lang w:eastAsia="ko-KR"/>
              </w:rPr>
              <w:t>A3</w:t>
            </w:r>
          </w:p>
        </w:tc>
        <w:tc>
          <w:tcPr>
            <w:tcW w:w="549" w:type="dxa"/>
            <w:shd w:val="clear" w:color="auto" w:fill="auto"/>
            <w:vAlign w:val="center"/>
          </w:tcPr>
          <w:p w14:paraId="347F8B89" w14:textId="68209514" w:rsidR="00FD73F7" w:rsidRPr="003432DE" w:rsidRDefault="00FD73F7" w:rsidP="000727D9">
            <w:pPr>
              <w:spacing w:before="20" w:after="20"/>
              <w:jc w:val="center"/>
              <w:rPr>
                <w:sz w:val="18"/>
                <w:szCs w:val="18"/>
                <w:lang w:eastAsia="ko-KR"/>
              </w:rPr>
            </w:pPr>
          </w:p>
        </w:tc>
        <w:tc>
          <w:tcPr>
            <w:tcW w:w="559" w:type="dxa"/>
            <w:gridSpan w:val="2"/>
            <w:shd w:val="clear" w:color="auto" w:fill="auto"/>
            <w:vAlign w:val="center"/>
          </w:tcPr>
          <w:p w14:paraId="63224935" w14:textId="2396B814" w:rsidR="00FD73F7" w:rsidRPr="003432DE" w:rsidRDefault="00FD73F7" w:rsidP="000727D9">
            <w:pPr>
              <w:spacing w:before="20" w:after="20"/>
              <w:jc w:val="center"/>
              <w:rPr>
                <w:sz w:val="18"/>
                <w:szCs w:val="18"/>
                <w:lang w:eastAsia="ko-KR"/>
              </w:rPr>
            </w:pPr>
          </w:p>
        </w:tc>
      </w:tr>
      <w:tr w:rsidR="00FD73F7" w:rsidRPr="00FC0A10" w14:paraId="109FEBD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514C3CC" w:rsidR="00FD73F7" w:rsidRPr="00FC0A10" w:rsidRDefault="00FD73F7" w:rsidP="000727D9">
            <w:pPr>
              <w:spacing w:before="20" w:after="20"/>
              <w:rPr>
                <w:b/>
                <w:color w:val="1F497D"/>
                <w:sz w:val="20"/>
                <w:szCs w:val="20"/>
              </w:rPr>
            </w:pPr>
          </w:p>
        </w:tc>
        <w:tc>
          <w:tcPr>
            <w:tcW w:w="937" w:type="dxa"/>
            <w:shd w:val="clear" w:color="auto" w:fill="auto"/>
          </w:tcPr>
          <w:p w14:paraId="27E4BB6F" w14:textId="77777777" w:rsidR="00FD73F7" w:rsidRPr="00FC0A10" w:rsidRDefault="00FD73F7" w:rsidP="000727D9">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729E58D7" w:rsidR="00FD73F7" w:rsidRPr="00FC0A10" w:rsidRDefault="00E44079" w:rsidP="000727D9">
            <w:pPr>
              <w:spacing w:before="20" w:after="20"/>
              <w:rPr>
                <w:sz w:val="18"/>
                <w:szCs w:val="18"/>
                <w:lang w:eastAsia="ko-KR"/>
              </w:rPr>
            </w:pPr>
            <w:r>
              <w:rPr>
                <w:rFonts w:hint="eastAsia"/>
                <w:sz w:val="18"/>
                <w:szCs w:val="18"/>
                <w:lang w:eastAsia="ko-KR"/>
              </w:rPr>
              <w:t>8</w:t>
            </w:r>
          </w:p>
        </w:tc>
        <w:tc>
          <w:tcPr>
            <w:tcW w:w="3116" w:type="dxa"/>
            <w:gridSpan w:val="6"/>
            <w:shd w:val="clear" w:color="auto" w:fill="auto"/>
          </w:tcPr>
          <w:p w14:paraId="07676382" w14:textId="40945830" w:rsidR="00FD73F7" w:rsidRPr="00E030BB" w:rsidRDefault="005F0E2A" w:rsidP="000727D9">
            <w:pPr>
              <w:spacing w:before="20" w:after="20"/>
              <w:rPr>
                <w:sz w:val="18"/>
                <w:szCs w:val="18"/>
                <w:lang w:eastAsia="ko-KR"/>
              </w:rPr>
            </w:pPr>
            <w:r>
              <w:rPr>
                <w:rFonts w:hint="eastAsia"/>
                <w:sz w:val="18"/>
                <w:szCs w:val="18"/>
                <w:lang w:eastAsia="ko-KR"/>
              </w:rPr>
              <w:t>Conjugate beam method</w:t>
            </w:r>
          </w:p>
        </w:tc>
        <w:tc>
          <w:tcPr>
            <w:tcW w:w="548" w:type="dxa"/>
            <w:gridSpan w:val="2"/>
            <w:shd w:val="clear" w:color="auto" w:fill="auto"/>
            <w:vAlign w:val="center"/>
          </w:tcPr>
          <w:p w14:paraId="0AAB7167" w14:textId="3C992881"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6E2A26D3" w14:textId="76A21934" w:rsidR="00FD73F7" w:rsidRPr="003432DE" w:rsidRDefault="00FD73F7" w:rsidP="000727D9">
            <w:pPr>
              <w:spacing w:before="20" w:after="20"/>
              <w:jc w:val="center"/>
              <w:rPr>
                <w:sz w:val="18"/>
                <w:szCs w:val="18"/>
              </w:rPr>
            </w:pPr>
          </w:p>
        </w:tc>
        <w:tc>
          <w:tcPr>
            <w:tcW w:w="549" w:type="dxa"/>
            <w:shd w:val="clear" w:color="auto" w:fill="auto"/>
            <w:vAlign w:val="center"/>
          </w:tcPr>
          <w:p w14:paraId="62206583" w14:textId="42562097" w:rsidR="00FD73F7" w:rsidRPr="003432DE" w:rsidRDefault="00E44079" w:rsidP="000727D9">
            <w:pPr>
              <w:spacing w:before="20" w:after="20"/>
              <w:jc w:val="center"/>
              <w:rPr>
                <w:sz w:val="18"/>
                <w:szCs w:val="18"/>
                <w:lang w:eastAsia="ko-KR"/>
              </w:rPr>
            </w:pPr>
            <w:r>
              <w:rPr>
                <w:rFonts w:hint="eastAsia"/>
                <w:sz w:val="18"/>
                <w:szCs w:val="18"/>
                <w:lang w:eastAsia="ko-KR"/>
              </w:rPr>
              <w:t>A2</w:t>
            </w:r>
          </w:p>
        </w:tc>
        <w:tc>
          <w:tcPr>
            <w:tcW w:w="549" w:type="dxa"/>
            <w:shd w:val="clear" w:color="auto" w:fill="auto"/>
            <w:vAlign w:val="center"/>
          </w:tcPr>
          <w:p w14:paraId="0FE32BFC" w14:textId="77777777"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191B0A69" w14:textId="701A770D" w:rsidR="00FD73F7" w:rsidRPr="003432DE" w:rsidRDefault="00E44079" w:rsidP="000727D9">
            <w:pPr>
              <w:spacing w:before="20" w:after="20"/>
              <w:jc w:val="center"/>
              <w:rPr>
                <w:sz w:val="18"/>
                <w:szCs w:val="18"/>
                <w:lang w:eastAsia="ko-KR"/>
              </w:rPr>
            </w:pPr>
            <w:r>
              <w:rPr>
                <w:rFonts w:hint="eastAsia"/>
                <w:sz w:val="18"/>
                <w:szCs w:val="18"/>
                <w:lang w:eastAsia="ko-KR"/>
              </w:rPr>
              <w:t>A2</w:t>
            </w:r>
          </w:p>
        </w:tc>
        <w:tc>
          <w:tcPr>
            <w:tcW w:w="549" w:type="dxa"/>
            <w:shd w:val="clear" w:color="auto" w:fill="auto"/>
            <w:vAlign w:val="center"/>
          </w:tcPr>
          <w:p w14:paraId="3D6B29E6" w14:textId="54F19D4B" w:rsidR="00FD73F7" w:rsidRPr="003432DE" w:rsidRDefault="00FD73F7" w:rsidP="000727D9">
            <w:pPr>
              <w:spacing w:before="20" w:after="20"/>
              <w:jc w:val="center"/>
              <w:rPr>
                <w:sz w:val="18"/>
                <w:szCs w:val="18"/>
                <w:lang w:eastAsia="ko-KR"/>
              </w:rPr>
            </w:pPr>
          </w:p>
        </w:tc>
        <w:tc>
          <w:tcPr>
            <w:tcW w:w="559" w:type="dxa"/>
            <w:gridSpan w:val="2"/>
            <w:shd w:val="clear" w:color="auto" w:fill="auto"/>
            <w:vAlign w:val="center"/>
          </w:tcPr>
          <w:p w14:paraId="5A913B61" w14:textId="4986D6F7" w:rsidR="00FD73F7" w:rsidRPr="003432DE" w:rsidRDefault="00FD73F7" w:rsidP="000727D9">
            <w:pPr>
              <w:spacing w:before="20" w:after="20"/>
              <w:jc w:val="center"/>
              <w:rPr>
                <w:sz w:val="18"/>
                <w:szCs w:val="18"/>
                <w:lang w:eastAsia="ko-KR"/>
              </w:rPr>
            </w:pPr>
          </w:p>
        </w:tc>
      </w:tr>
      <w:tr w:rsidR="00FD73F7" w:rsidRPr="00FC0A10" w14:paraId="19B3712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FD73F7" w:rsidRPr="00FC0A10" w:rsidRDefault="00FD73F7" w:rsidP="000727D9">
            <w:pPr>
              <w:spacing w:before="20" w:after="20"/>
              <w:rPr>
                <w:b/>
                <w:color w:val="1F497D"/>
                <w:sz w:val="20"/>
                <w:szCs w:val="20"/>
              </w:rPr>
            </w:pPr>
          </w:p>
        </w:tc>
        <w:tc>
          <w:tcPr>
            <w:tcW w:w="937" w:type="dxa"/>
            <w:shd w:val="clear" w:color="auto" w:fill="auto"/>
          </w:tcPr>
          <w:p w14:paraId="30F38CF7" w14:textId="7E502877" w:rsidR="00FD73F7" w:rsidRPr="00FC0A10" w:rsidRDefault="00FD73F7" w:rsidP="000727D9">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3FC31C27" w:rsidR="00FD73F7" w:rsidRPr="00FC0A10" w:rsidRDefault="00E44079" w:rsidP="000727D9">
            <w:pPr>
              <w:spacing w:before="20" w:after="20"/>
              <w:rPr>
                <w:sz w:val="18"/>
                <w:szCs w:val="18"/>
                <w:lang w:eastAsia="ko-KR"/>
              </w:rPr>
            </w:pPr>
            <w:r>
              <w:rPr>
                <w:rFonts w:hint="eastAsia"/>
                <w:sz w:val="18"/>
                <w:szCs w:val="18"/>
                <w:lang w:eastAsia="ko-KR"/>
              </w:rPr>
              <w:t>9, 10</w:t>
            </w:r>
          </w:p>
        </w:tc>
        <w:tc>
          <w:tcPr>
            <w:tcW w:w="3116" w:type="dxa"/>
            <w:gridSpan w:val="6"/>
            <w:shd w:val="clear" w:color="auto" w:fill="auto"/>
          </w:tcPr>
          <w:p w14:paraId="14F643F7" w14:textId="16080D65" w:rsidR="00FD73F7" w:rsidRPr="00E030BB" w:rsidRDefault="005F0E2A" w:rsidP="000727D9">
            <w:pPr>
              <w:spacing w:before="20" w:after="20"/>
              <w:rPr>
                <w:sz w:val="18"/>
                <w:szCs w:val="18"/>
                <w:lang w:eastAsia="ko-KR"/>
              </w:rPr>
            </w:pPr>
            <w:r>
              <w:rPr>
                <w:rFonts w:hint="eastAsia"/>
                <w:sz w:val="18"/>
                <w:szCs w:val="18"/>
                <w:lang w:eastAsia="ko-KR"/>
              </w:rPr>
              <w:t>Method of virtual work</w:t>
            </w:r>
          </w:p>
        </w:tc>
        <w:tc>
          <w:tcPr>
            <w:tcW w:w="548" w:type="dxa"/>
            <w:gridSpan w:val="2"/>
            <w:shd w:val="clear" w:color="auto" w:fill="auto"/>
            <w:vAlign w:val="center"/>
          </w:tcPr>
          <w:p w14:paraId="24E4A3C4" w14:textId="5AB3BFC4"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726B689F" w14:textId="6DB63A95" w:rsidR="00FD73F7" w:rsidRPr="003432DE" w:rsidRDefault="00FD73F7" w:rsidP="000727D9">
            <w:pPr>
              <w:spacing w:before="20" w:after="20"/>
              <w:jc w:val="center"/>
              <w:rPr>
                <w:sz w:val="18"/>
                <w:szCs w:val="18"/>
                <w:lang w:eastAsia="ko-KR"/>
              </w:rPr>
            </w:pPr>
          </w:p>
        </w:tc>
        <w:tc>
          <w:tcPr>
            <w:tcW w:w="549" w:type="dxa"/>
            <w:shd w:val="clear" w:color="auto" w:fill="auto"/>
            <w:vAlign w:val="center"/>
          </w:tcPr>
          <w:p w14:paraId="1D999479" w14:textId="5D324CB9" w:rsidR="00FD73F7" w:rsidRPr="003432DE" w:rsidRDefault="00FD73F7" w:rsidP="000727D9">
            <w:pPr>
              <w:spacing w:before="20" w:after="20"/>
              <w:jc w:val="center"/>
              <w:rPr>
                <w:sz w:val="18"/>
                <w:szCs w:val="18"/>
                <w:lang w:eastAsia="ko-KR"/>
              </w:rPr>
            </w:pPr>
          </w:p>
        </w:tc>
        <w:tc>
          <w:tcPr>
            <w:tcW w:w="549" w:type="dxa"/>
            <w:shd w:val="clear" w:color="auto" w:fill="auto"/>
            <w:vAlign w:val="center"/>
          </w:tcPr>
          <w:p w14:paraId="27E1B169" w14:textId="7F4178A2"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185FDF9D" w14:textId="7D2D05DC" w:rsidR="00FD73F7" w:rsidRPr="003432DE" w:rsidRDefault="00E44079" w:rsidP="000727D9">
            <w:pPr>
              <w:spacing w:before="20" w:after="20"/>
              <w:jc w:val="center"/>
              <w:rPr>
                <w:sz w:val="18"/>
                <w:szCs w:val="18"/>
                <w:lang w:eastAsia="ko-KR"/>
              </w:rPr>
            </w:pPr>
            <w:r>
              <w:rPr>
                <w:rFonts w:hint="eastAsia"/>
                <w:sz w:val="18"/>
                <w:szCs w:val="18"/>
                <w:lang w:eastAsia="ko-KR"/>
              </w:rPr>
              <w:t>A1</w:t>
            </w:r>
          </w:p>
        </w:tc>
        <w:tc>
          <w:tcPr>
            <w:tcW w:w="549" w:type="dxa"/>
            <w:shd w:val="clear" w:color="auto" w:fill="auto"/>
            <w:vAlign w:val="center"/>
          </w:tcPr>
          <w:p w14:paraId="3112550A" w14:textId="00BC91CE" w:rsidR="00FD73F7" w:rsidRPr="003432DE" w:rsidRDefault="00FD73F7" w:rsidP="000727D9">
            <w:pPr>
              <w:spacing w:before="20" w:after="20"/>
              <w:jc w:val="center"/>
              <w:rPr>
                <w:sz w:val="18"/>
                <w:szCs w:val="18"/>
                <w:lang w:eastAsia="ko-KR"/>
              </w:rPr>
            </w:pPr>
          </w:p>
        </w:tc>
        <w:tc>
          <w:tcPr>
            <w:tcW w:w="559" w:type="dxa"/>
            <w:gridSpan w:val="2"/>
            <w:shd w:val="clear" w:color="auto" w:fill="auto"/>
          </w:tcPr>
          <w:p w14:paraId="17790B4E" w14:textId="3BA3FFFE" w:rsidR="00FD73F7" w:rsidRPr="003432DE" w:rsidRDefault="00FD73F7" w:rsidP="000727D9">
            <w:pPr>
              <w:spacing w:before="20" w:after="20"/>
              <w:jc w:val="center"/>
              <w:rPr>
                <w:sz w:val="18"/>
                <w:szCs w:val="18"/>
                <w:lang w:eastAsia="ko-KR"/>
              </w:rPr>
            </w:pPr>
          </w:p>
        </w:tc>
      </w:tr>
      <w:tr w:rsidR="00FD73F7" w:rsidRPr="00FC0A10" w14:paraId="76E639EA"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611096EE" w:rsidR="00FD73F7" w:rsidRPr="00FC0A10" w:rsidRDefault="00FD73F7" w:rsidP="000727D9">
            <w:pPr>
              <w:spacing w:before="20" w:after="20"/>
              <w:rPr>
                <w:b/>
                <w:color w:val="1F497D"/>
                <w:sz w:val="20"/>
                <w:szCs w:val="20"/>
              </w:rPr>
            </w:pPr>
          </w:p>
        </w:tc>
        <w:tc>
          <w:tcPr>
            <w:tcW w:w="937" w:type="dxa"/>
            <w:shd w:val="clear" w:color="auto" w:fill="auto"/>
          </w:tcPr>
          <w:p w14:paraId="0359B34F" w14:textId="4454254C" w:rsidR="00FD73F7" w:rsidRPr="00FC0A10" w:rsidRDefault="00FD73F7" w:rsidP="000727D9">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3B1BDB4F" w:rsidR="00FD73F7" w:rsidRPr="00FC0A10" w:rsidRDefault="00E44079" w:rsidP="000727D9">
            <w:pPr>
              <w:spacing w:before="20" w:after="20"/>
              <w:rPr>
                <w:sz w:val="18"/>
                <w:szCs w:val="18"/>
                <w:lang w:eastAsia="ko-KR"/>
              </w:rPr>
            </w:pPr>
            <w:r>
              <w:rPr>
                <w:rFonts w:hint="eastAsia"/>
                <w:sz w:val="18"/>
                <w:szCs w:val="18"/>
                <w:lang w:eastAsia="ko-KR"/>
              </w:rPr>
              <w:t>11, 12</w:t>
            </w:r>
          </w:p>
        </w:tc>
        <w:tc>
          <w:tcPr>
            <w:tcW w:w="3116" w:type="dxa"/>
            <w:gridSpan w:val="6"/>
            <w:shd w:val="clear" w:color="auto" w:fill="auto"/>
          </w:tcPr>
          <w:p w14:paraId="7C8A59FC" w14:textId="1408D5B3" w:rsidR="00FD73F7" w:rsidRPr="00E030BB" w:rsidRDefault="00E44079" w:rsidP="000727D9">
            <w:pPr>
              <w:spacing w:before="20" w:after="20"/>
              <w:rPr>
                <w:sz w:val="18"/>
                <w:szCs w:val="18"/>
                <w:lang w:eastAsia="ko-KR"/>
              </w:rPr>
            </w:pPr>
            <w:proofErr w:type="spellStart"/>
            <w:r>
              <w:rPr>
                <w:rFonts w:hint="eastAsia"/>
                <w:sz w:val="18"/>
                <w:szCs w:val="18"/>
                <w:lang w:eastAsia="ko-KR"/>
              </w:rPr>
              <w:t>Castigliano</w:t>
            </w:r>
            <w:r>
              <w:rPr>
                <w:sz w:val="18"/>
                <w:szCs w:val="18"/>
                <w:lang w:eastAsia="ko-KR"/>
              </w:rPr>
              <w:t>’</w:t>
            </w:r>
            <w:r>
              <w:rPr>
                <w:rFonts w:hint="eastAsia"/>
                <w:sz w:val="18"/>
                <w:szCs w:val="18"/>
                <w:lang w:eastAsia="ko-KR"/>
              </w:rPr>
              <w:t>s</w:t>
            </w:r>
            <w:proofErr w:type="spellEnd"/>
            <w:r>
              <w:rPr>
                <w:rFonts w:hint="eastAsia"/>
                <w:sz w:val="18"/>
                <w:szCs w:val="18"/>
                <w:lang w:eastAsia="ko-KR"/>
              </w:rPr>
              <w:t xml:space="preserve"> theorem</w:t>
            </w:r>
          </w:p>
        </w:tc>
        <w:tc>
          <w:tcPr>
            <w:tcW w:w="548" w:type="dxa"/>
            <w:gridSpan w:val="2"/>
            <w:shd w:val="clear" w:color="auto" w:fill="auto"/>
            <w:vAlign w:val="center"/>
          </w:tcPr>
          <w:p w14:paraId="1DBAFD7B" w14:textId="3CD0B96A"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299B24A3" w14:textId="59949737" w:rsidR="00FD73F7" w:rsidRPr="003432DE" w:rsidRDefault="00FD73F7" w:rsidP="000727D9">
            <w:pPr>
              <w:spacing w:before="20" w:after="20"/>
              <w:jc w:val="center"/>
              <w:rPr>
                <w:sz w:val="18"/>
                <w:szCs w:val="18"/>
              </w:rPr>
            </w:pPr>
          </w:p>
        </w:tc>
        <w:tc>
          <w:tcPr>
            <w:tcW w:w="549" w:type="dxa"/>
            <w:shd w:val="clear" w:color="auto" w:fill="auto"/>
            <w:vAlign w:val="center"/>
          </w:tcPr>
          <w:p w14:paraId="3FD94999" w14:textId="77777777" w:rsidR="00FD73F7" w:rsidRPr="003432DE" w:rsidRDefault="00FD73F7" w:rsidP="000727D9">
            <w:pPr>
              <w:spacing w:before="20" w:after="20"/>
              <w:jc w:val="center"/>
              <w:rPr>
                <w:sz w:val="18"/>
                <w:szCs w:val="18"/>
              </w:rPr>
            </w:pPr>
          </w:p>
        </w:tc>
        <w:tc>
          <w:tcPr>
            <w:tcW w:w="549" w:type="dxa"/>
            <w:shd w:val="clear" w:color="auto" w:fill="auto"/>
            <w:vAlign w:val="center"/>
          </w:tcPr>
          <w:p w14:paraId="0DE937E5" w14:textId="487C09E6"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4346D44A" w14:textId="77777777" w:rsidR="00FD73F7" w:rsidRDefault="00E44079" w:rsidP="000727D9">
            <w:pPr>
              <w:spacing w:before="20" w:after="20"/>
              <w:jc w:val="center"/>
              <w:rPr>
                <w:sz w:val="18"/>
                <w:szCs w:val="18"/>
                <w:lang w:eastAsia="ko-KR"/>
              </w:rPr>
            </w:pPr>
            <w:r>
              <w:rPr>
                <w:rFonts w:hint="eastAsia"/>
                <w:sz w:val="18"/>
                <w:szCs w:val="18"/>
                <w:lang w:eastAsia="ko-KR"/>
              </w:rPr>
              <w:t>A2,</w:t>
            </w:r>
          </w:p>
          <w:p w14:paraId="47120057" w14:textId="48C0B8B5" w:rsidR="00E44079" w:rsidRPr="003432DE" w:rsidRDefault="00E44079" w:rsidP="000727D9">
            <w:pPr>
              <w:spacing w:before="20" w:after="20"/>
              <w:jc w:val="center"/>
              <w:rPr>
                <w:sz w:val="18"/>
                <w:szCs w:val="18"/>
                <w:lang w:eastAsia="ko-KR"/>
              </w:rPr>
            </w:pPr>
            <w:r>
              <w:rPr>
                <w:rFonts w:hint="eastAsia"/>
                <w:sz w:val="18"/>
                <w:szCs w:val="18"/>
                <w:lang w:eastAsia="ko-KR"/>
              </w:rPr>
              <w:t>A7</w:t>
            </w:r>
          </w:p>
        </w:tc>
        <w:tc>
          <w:tcPr>
            <w:tcW w:w="549" w:type="dxa"/>
            <w:shd w:val="clear" w:color="auto" w:fill="auto"/>
            <w:vAlign w:val="center"/>
          </w:tcPr>
          <w:p w14:paraId="18A3F3A2" w14:textId="28A2D8BF" w:rsidR="00FD73F7" w:rsidRPr="003432DE" w:rsidRDefault="00FD73F7" w:rsidP="000727D9">
            <w:pPr>
              <w:spacing w:before="20" w:after="20"/>
              <w:jc w:val="center"/>
              <w:rPr>
                <w:sz w:val="18"/>
                <w:szCs w:val="18"/>
                <w:lang w:eastAsia="ko-KR"/>
              </w:rPr>
            </w:pPr>
          </w:p>
        </w:tc>
        <w:tc>
          <w:tcPr>
            <w:tcW w:w="559" w:type="dxa"/>
            <w:gridSpan w:val="2"/>
            <w:shd w:val="clear" w:color="auto" w:fill="auto"/>
            <w:vAlign w:val="center"/>
          </w:tcPr>
          <w:p w14:paraId="4F7281B1" w14:textId="32DF6862" w:rsidR="000179FB" w:rsidRPr="003432DE" w:rsidRDefault="000179FB" w:rsidP="000727D9">
            <w:pPr>
              <w:spacing w:before="20" w:after="20"/>
              <w:jc w:val="center"/>
              <w:rPr>
                <w:sz w:val="18"/>
                <w:szCs w:val="18"/>
                <w:lang w:eastAsia="ko-KR"/>
              </w:rPr>
            </w:pPr>
          </w:p>
        </w:tc>
      </w:tr>
      <w:tr w:rsidR="00E44079" w:rsidRPr="00FC0A10" w14:paraId="3E7E126F"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0F4AEF08" w:rsidR="00E44079" w:rsidRPr="00FC0A10" w:rsidRDefault="00E44079" w:rsidP="000727D9">
            <w:pPr>
              <w:spacing w:before="20" w:after="20"/>
              <w:rPr>
                <w:b/>
                <w:color w:val="1F497D"/>
                <w:sz w:val="20"/>
                <w:szCs w:val="20"/>
              </w:rPr>
            </w:pPr>
          </w:p>
        </w:tc>
        <w:tc>
          <w:tcPr>
            <w:tcW w:w="937" w:type="dxa"/>
            <w:shd w:val="clear" w:color="auto" w:fill="auto"/>
          </w:tcPr>
          <w:p w14:paraId="41C0D1B3" w14:textId="415112B7" w:rsidR="00E44079" w:rsidRPr="00FC0A10" w:rsidRDefault="00E44079" w:rsidP="000727D9">
            <w:pPr>
              <w:spacing w:before="20" w:after="20"/>
              <w:rPr>
                <w:b/>
                <w:color w:val="1F497D"/>
                <w:sz w:val="20"/>
                <w:szCs w:val="20"/>
                <w:lang w:eastAsia="ko-KR"/>
              </w:rPr>
            </w:pPr>
            <w:r w:rsidRPr="00FC0A10">
              <w:rPr>
                <w:b/>
                <w:color w:val="1F497D"/>
                <w:sz w:val="20"/>
                <w:szCs w:val="20"/>
              </w:rPr>
              <w:t>S</w:t>
            </w:r>
            <w:r>
              <w:rPr>
                <w:rFonts w:hint="eastAsia"/>
                <w:b/>
                <w:color w:val="1F497D"/>
                <w:sz w:val="20"/>
                <w:szCs w:val="20"/>
                <w:lang w:eastAsia="ko-KR"/>
              </w:rPr>
              <w:t>10</w:t>
            </w:r>
          </w:p>
        </w:tc>
        <w:tc>
          <w:tcPr>
            <w:tcW w:w="767" w:type="dxa"/>
            <w:gridSpan w:val="4"/>
            <w:shd w:val="clear" w:color="auto" w:fill="auto"/>
          </w:tcPr>
          <w:p w14:paraId="1D399659" w14:textId="36B9490E" w:rsidR="00E44079" w:rsidRPr="00FC0A10" w:rsidRDefault="00E44079" w:rsidP="000727D9">
            <w:pPr>
              <w:spacing w:before="20" w:after="20"/>
              <w:rPr>
                <w:sz w:val="18"/>
                <w:szCs w:val="18"/>
                <w:lang w:eastAsia="ko-KR"/>
              </w:rPr>
            </w:pPr>
            <w:r>
              <w:rPr>
                <w:rFonts w:hint="eastAsia"/>
                <w:sz w:val="18"/>
                <w:szCs w:val="18"/>
                <w:lang w:eastAsia="ko-KR"/>
              </w:rPr>
              <w:t>13</w:t>
            </w:r>
          </w:p>
        </w:tc>
        <w:tc>
          <w:tcPr>
            <w:tcW w:w="3116" w:type="dxa"/>
            <w:gridSpan w:val="6"/>
            <w:shd w:val="clear" w:color="auto" w:fill="auto"/>
          </w:tcPr>
          <w:p w14:paraId="45499166" w14:textId="31FAF84A" w:rsidR="00E44079" w:rsidRPr="00E030BB" w:rsidRDefault="00E44079" w:rsidP="000727D9">
            <w:pPr>
              <w:spacing w:before="20" w:after="20"/>
              <w:rPr>
                <w:sz w:val="18"/>
                <w:szCs w:val="18"/>
                <w:lang w:eastAsia="ko-KR"/>
              </w:rPr>
            </w:pPr>
            <w:r>
              <w:rPr>
                <w:rFonts w:hint="eastAsia"/>
                <w:sz w:val="18"/>
                <w:szCs w:val="18"/>
                <w:lang w:eastAsia="ko-KR"/>
              </w:rPr>
              <w:t>Influence lines</w:t>
            </w:r>
          </w:p>
        </w:tc>
        <w:tc>
          <w:tcPr>
            <w:tcW w:w="548" w:type="dxa"/>
            <w:gridSpan w:val="2"/>
            <w:shd w:val="clear" w:color="auto" w:fill="auto"/>
            <w:vAlign w:val="center"/>
          </w:tcPr>
          <w:p w14:paraId="7C1455B7" w14:textId="1F337A7C" w:rsidR="00E44079" w:rsidRPr="003432DE" w:rsidRDefault="00E44079" w:rsidP="000727D9">
            <w:pPr>
              <w:spacing w:before="20" w:after="20"/>
              <w:jc w:val="center"/>
              <w:rPr>
                <w:sz w:val="18"/>
                <w:szCs w:val="18"/>
              </w:rPr>
            </w:pPr>
          </w:p>
        </w:tc>
        <w:tc>
          <w:tcPr>
            <w:tcW w:w="549" w:type="dxa"/>
            <w:gridSpan w:val="3"/>
            <w:shd w:val="clear" w:color="auto" w:fill="auto"/>
            <w:vAlign w:val="center"/>
          </w:tcPr>
          <w:p w14:paraId="33293EB3" w14:textId="77777777" w:rsidR="00E44079" w:rsidRPr="003432DE" w:rsidRDefault="00E44079" w:rsidP="000727D9">
            <w:pPr>
              <w:spacing w:before="20" w:after="20"/>
              <w:jc w:val="center"/>
              <w:rPr>
                <w:sz w:val="18"/>
                <w:szCs w:val="18"/>
              </w:rPr>
            </w:pPr>
          </w:p>
        </w:tc>
        <w:tc>
          <w:tcPr>
            <w:tcW w:w="549" w:type="dxa"/>
            <w:shd w:val="clear" w:color="auto" w:fill="auto"/>
            <w:vAlign w:val="center"/>
          </w:tcPr>
          <w:p w14:paraId="50571E2F" w14:textId="77777777" w:rsidR="00E44079" w:rsidRPr="003432DE" w:rsidRDefault="00E44079" w:rsidP="000727D9">
            <w:pPr>
              <w:spacing w:before="20" w:after="20"/>
              <w:jc w:val="center"/>
              <w:rPr>
                <w:sz w:val="18"/>
                <w:szCs w:val="18"/>
              </w:rPr>
            </w:pPr>
          </w:p>
        </w:tc>
        <w:tc>
          <w:tcPr>
            <w:tcW w:w="549" w:type="dxa"/>
            <w:shd w:val="clear" w:color="auto" w:fill="auto"/>
            <w:vAlign w:val="center"/>
          </w:tcPr>
          <w:p w14:paraId="392DE404" w14:textId="77777777" w:rsidR="00E44079" w:rsidRPr="003432DE" w:rsidRDefault="00E44079" w:rsidP="000727D9">
            <w:pPr>
              <w:spacing w:before="20" w:after="20"/>
              <w:jc w:val="center"/>
              <w:rPr>
                <w:sz w:val="18"/>
                <w:szCs w:val="18"/>
              </w:rPr>
            </w:pPr>
          </w:p>
        </w:tc>
        <w:tc>
          <w:tcPr>
            <w:tcW w:w="549" w:type="dxa"/>
            <w:gridSpan w:val="3"/>
            <w:shd w:val="clear" w:color="auto" w:fill="auto"/>
            <w:vAlign w:val="center"/>
          </w:tcPr>
          <w:p w14:paraId="3091395B" w14:textId="77777777" w:rsidR="00E44079" w:rsidRPr="003432DE" w:rsidRDefault="00E44079" w:rsidP="000727D9">
            <w:pPr>
              <w:spacing w:before="20" w:after="20"/>
              <w:jc w:val="center"/>
              <w:rPr>
                <w:sz w:val="18"/>
                <w:szCs w:val="18"/>
              </w:rPr>
            </w:pPr>
          </w:p>
        </w:tc>
        <w:tc>
          <w:tcPr>
            <w:tcW w:w="549" w:type="dxa"/>
            <w:shd w:val="clear" w:color="auto" w:fill="auto"/>
            <w:vAlign w:val="center"/>
          </w:tcPr>
          <w:p w14:paraId="4E5231F9" w14:textId="247AD770" w:rsidR="00E44079" w:rsidRPr="003432DE" w:rsidRDefault="00E44079" w:rsidP="000727D9">
            <w:pPr>
              <w:spacing w:before="20" w:after="20"/>
              <w:jc w:val="center"/>
              <w:rPr>
                <w:sz w:val="18"/>
                <w:szCs w:val="18"/>
                <w:lang w:eastAsia="ko-KR"/>
              </w:rPr>
            </w:pPr>
            <w:r>
              <w:rPr>
                <w:rFonts w:hint="eastAsia"/>
                <w:sz w:val="18"/>
                <w:szCs w:val="18"/>
                <w:lang w:eastAsia="ko-KR"/>
              </w:rPr>
              <w:t>A1</w:t>
            </w:r>
          </w:p>
        </w:tc>
        <w:tc>
          <w:tcPr>
            <w:tcW w:w="559" w:type="dxa"/>
            <w:gridSpan w:val="2"/>
            <w:shd w:val="clear" w:color="auto" w:fill="auto"/>
            <w:vAlign w:val="center"/>
          </w:tcPr>
          <w:p w14:paraId="3B476F1A" w14:textId="1AFBB5BD" w:rsidR="00E44079" w:rsidRPr="003432DE" w:rsidRDefault="00E44079" w:rsidP="000727D9">
            <w:pPr>
              <w:spacing w:before="20" w:after="20"/>
              <w:jc w:val="center"/>
              <w:rPr>
                <w:sz w:val="18"/>
                <w:szCs w:val="18"/>
              </w:rPr>
            </w:pPr>
          </w:p>
        </w:tc>
      </w:tr>
      <w:tr w:rsidR="00E44079" w:rsidRPr="00FC0A10" w14:paraId="1207C97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EB1337" w14:textId="77777777" w:rsidR="00E44079" w:rsidRPr="00FC0A10" w:rsidRDefault="00E44079" w:rsidP="000727D9">
            <w:pPr>
              <w:spacing w:before="20" w:after="20"/>
              <w:rPr>
                <w:b/>
                <w:color w:val="1F497D"/>
                <w:sz w:val="20"/>
                <w:szCs w:val="20"/>
              </w:rPr>
            </w:pPr>
          </w:p>
        </w:tc>
        <w:tc>
          <w:tcPr>
            <w:tcW w:w="937" w:type="dxa"/>
            <w:shd w:val="clear" w:color="auto" w:fill="auto"/>
          </w:tcPr>
          <w:p w14:paraId="304CF4EE" w14:textId="04A244DF" w:rsidR="00E44079" w:rsidRDefault="00E44079" w:rsidP="000727D9">
            <w:pPr>
              <w:spacing w:before="20" w:after="20"/>
              <w:rPr>
                <w:b/>
                <w:color w:val="1F497D"/>
                <w:sz w:val="20"/>
                <w:szCs w:val="20"/>
                <w:lang w:eastAsia="ko-KR"/>
              </w:rPr>
            </w:pPr>
            <w:r w:rsidRPr="00FC0A10">
              <w:rPr>
                <w:b/>
                <w:color w:val="1F497D"/>
                <w:sz w:val="20"/>
                <w:szCs w:val="20"/>
              </w:rPr>
              <w:t>S</w:t>
            </w:r>
            <w:r>
              <w:rPr>
                <w:rFonts w:hint="eastAsia"/>
                <w:b/>
                <w:color w:val="1F497D"/>
                <w:sz w:val="20"/>
                <w:szCs w:val="20"/>
                <w:lang w:eastAsia="ko-KR"/>
              </w:rPr>
              <w:t>11</w:t>
            </w:r>
          </w:p>
        </w:tc>
        <w:tc>
          <w:tcPr>
            <w:tcW w:w="767" w:type="dxa"/>
            <w:gridSpan w:val="4"/>
            <w:shd w:val="clear" w:color="auto" w:fill="auto"/>
          </w:tcPr>
          <w:p w14:paraId="135D2109" w14:textId="7D347260" w:rsidR="00E44079" w:rsidRPr="00FC0A10" w:rsidRDefault="00E44079" w:rsidP="000727D9">
            <w:pPr>
              <w:spacing w:before="20" w:after="20"/>
              <w:rPr>
                <w:sz w:val="18"/>
                <w:szCs w:val="18"/>
                <w:lang w:eastAsia="ko-KR"/>
              </w:rPr>
            </w:pPr>
            <w:r>
              <w:rPr>
                <w:rFonts w:hint="eastAsia"/>
                <w:sz w:val="18"/>
                <w:szCs w:val="18"/>
                <w:lang w:eastAsia="ko-KR"/>
              </w:rPr>
              <w:t>14</w:t>
            </w:r>
          </w:p>
        </w:tc>
        <w:tc>
          <w:tcPr>
            <w:tcW w:w="3116" w:type="dxa"/>
            <w:gridSpan w:val="6"/>
            <w:shd w:val="clear" w:color="auto" w:fill="auto"/>
          </w:tcPr>
          <w:p w14:paraId="76C91030" w14:textId="0413F492" w:rsidR="00E44079" w:rsidRPr="00DF6215" w:rsidRDefault="00E44079" w:rsidP="000727D9">
            <w:pPr>
              <w:spacing w:before="20" w:after="20"/>
              <w:rPr>
                <w:sz w:val="18"/>
                <w:szCs w:val="18"/>
                <w:lang w:eastAsia="ko-KR"/>
              </w:rPr>
            </w:pPr>
            <w:r>
              <w:rPr>
                <w:rFonts w:hint="eastAsia"/>
                <w:sz w:val="18"/>
                <w:szCs w:val="18"/>
                <w:lang w:eastAsia="ko-KR"/>
              </w:rPr>
              <w:t>Demonstration of computer software</w:t>
            </w:r>
          </w:p>
        </w:tc>
        <w:tc>
          <w:tcPr>
            <w:tcW w:w="548" w:type="dxa"/>
            <w:gridSpan w:val="2"/>
            <w:shd w:val="clear" w:color="auto" w:fill="auto"/>
            <w:vAlign w:val="center"/>
          </w:tcPr>
          <w:p w14:paraId="3F3D64BF" w14:textId="7207F7C3" w:rsidR="00E44079" w:rsidRPr="003432DE" w:rsidRDefault="00E44079" w:rsidP="000727D9">
            <w:pPr>
              <w:spacing w:before="20" w:after="20"/>
              <w:jc w:val="center"/>
              <w:rPr>
                <w:sz w:val="18"/>
                <w:szCs w:val="18"/>
              </w:rPr>
            </w:pPr>
          </w:p>
        </w:tc>
        <w:tc>
          <w:tcPr>
            <w:tcW w:w="549" w:type="dxa"/>
            <w:gridSpan w:val="3"/>
            <w:shd w:val="clear" w:color="auto" w:fill="auto"/>
            <w:vAlign w:val="center"/>
          </w:tcPr>
          <w:p w14:paraId="314EBF11" w14:textId="2BBC4DF8" w:rsidR="00E44079" w:rsidRPr="003432DE" w:rsidRDefault="00E44079" w:rsidP="000727D9">
            <w:pPr>
              <w:spacing w:before="20" w:after="20"/>
              <w:jc w:val="center"/>
              <w:rPr>
                <w:sz w:val="18"/>
                <w:szCs w:val="18"/>
              </w:rPr>
            </w:pPr>
          </w:p>
        </w:tc>
        <w:tc>
          <w:tcPr>
            <w:tcW w:w="549" w:type="dxa"/>
            <w:shd w:val="clear" w:color="auto" w:fill="auto"/>
            <w:vAlign w:val="center"/>
          </w:tcPr>
          <w:p w14:paraId="3504B430" w14:textId="31B945EC" w:rsidR="00E44079" w:rsidRPr="003432DE" w:rsidRDefault="00E44079" w:rsidP="000727D9">
            <w:pPr>
              <w:spacing w:before="20" w:after="20"/>
              <w:jc w:val="center"/>
              <w:rPr>
                <w:sz w:val="18"/>
                <w:szCs w:val="18"/>
              </w:rPr>
            </w:pPr>
          </w:p>
        </w:tc>
        <w:tc>
          <w:tcPr>
            <w:tcW w:w="549" w:type="dxa"/>
            <w:shd w:val="clear" w:color="auto" w:fill="auto"/>
            <w:vAlign w:val="center"/>
          </w:tcPr>
          <w:p w14:paraId="10815415" w14:textId="4BB8BE90" w:rsidR="00E44079" w:rsidRPr="003432DE" w:rsidRDefault="00E44079" w:rsidP="000727D9">
            <w:pPr>
              <w:spacing w:before="20" w:after="20"/>
              <w:jc w:val="center"/>
              <w:rPr>
                <w:sz w:val="18"/>
                <w:szCs w:val="18"/>
              </w:rPr>
            </w:pPr>
          </w:p>
        </w:tc>
        <w:tc>
          <w:tcPr>
            <w:tcW w:w="549" w:type="dxa"/>
            <w:gridSpan w:val="3"/>
            <w:shd w:val="clear" w:color="auto" w:fill="auto"/>
            <w:vAlign w:val="center"/>
          </w:tcPr>
          <w:p w14:paraId="4C835769" w14:textId="77777777" w:rsidR="00E44079" w:rsidRPr="003432DE" w:rsidRDefault="00E44079" w:rsidP="000727D9">
            <w:pPr>
              <w:spacing w:before="20" w:after="20"/>
              <w:jc w:val="center"/>
              <w:rPr>
                <w:sz w:val="18"/>
                <w:szCs w:val="18"/>
              </w:rPr>
            </w:pPr>
          </w:p>
        </w:tc>
        <w:tc>
          <w:tcPr>
            <w:tcW w:w="549" w:type="dxa"/>
            <w:shd w:val="clear" w:color="auto" w:fill="auto"/>
            <w:vAlign w:val="center"/>
          </w:tcPr>
          <w:p w14:paraId="65BD304F" w14:textId="366DEA10" w:rsidR="00E44079" w:rsidRPr="003432DE" w:rsidRDefault="00E44079" w:rsidP="000727D9">
            <w:pPr>
              <w:spacing w:before="20" w:after="20"/>
              <w:jc w:val="center"/>
              <w:rPr>
                <w:sz w:val="18"/>
                <w:szCs w:val="18"/>
              </w:rPr>
            </w:pPr>
          </w:p>
        </w:tc>
        <w:tc>
          <w:tcPr>
            <w:tcW w:w="559" w:type="dxa"/>
            <w:gridSpan w:val="2"/>
            <w:shd w:val="clear" w:color="auto" w:fill="auto"/>
          </w:tcPr>
          <w:p w14:paraId="18DC98B1" w14:textId="77777777" w:rsidR="00E44079" w:rsidRDefault="00E44079" w:rsidP="000727D9">
            <w:pPr>
              <w:spacing w:before="20" w:after="20"/>
              <w:jc w:val="center"/>
              <w:rPr>
                <w:sz w:val="18"/>
                <w:szCs w:val="18"/>
                <w:lang w:eastAsia="ko-KR"/>
              </w:rPr>
            </w:pPr>
            <w:r>
              <w:rPr>
                <w:rFonts w:hint="eastAsia"/>
                <w:sz w:val="18"/>
                <w:szCs w:val="18"/>
                <w:lang w:eastAsia="ko-KR"/>
              </w:rPr>
              <w:t>A2,</w:t>
            </w:r>
          </w:p>
          <w:p w14:paraId="1A7EEAF0" w14:textId="16EF3293" w:rsidR="00E44079" w:rsidRPr="003432DE" w:rsidRDefault="00E44079" w:rsidP="000727D9">
            <w:pPr>
              <w:spacing w:before="20" w:after="20"/>
              <w:jc w:val="center"/>
              <w:rPr>
                <w:sz w:val="18"/>
                <w:szCs w:val="18"/>
                <w:lang w:eastAsia="ko-KR"/>
              </w:rPr>
            </w:pPr>
            <w:r>
              <w:rPr>
                <w:rFonts w:hint="eastAsia"/>
                <w:sz w:val="18"/>
                <w:szCs w:val="18"/>
                <w:lang w:eastAsia="ko-KR"/>
              </w:rPr>
              <w:t>A7</w:t>
            </w:r>
          </w:p>
        </w:tc>
      </w:tr>
      <w:tr w:rsidR="00E44079" w:rsidRPr="00FC0A10" w14:paraId="4012728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0911A83" w14:textId="61DA8362" w:rsidR="00E44079" w:rsidRPr="00FC0A10" w:rsidRDefault="00E44079" w:rsidP="000727D9">
            <w:pPr>
              <w:spacing w:before="20" w:after="20"/>
              <w:rPr>
                <w:b/>
                <w:color w:val="1F497D"/>
                <w:sz w:val="20"/>
                <w:szCs w:val="20"/>
              </w:rPr>
            </w:pPr>
          </w:p>
        </w:tc>
        <w:tc>
          <w:tcPr>
            <w:tcW w:w="937" w:type="dxa"/>
            <w:shd w:val="clear" w:color="auto" w:fill="auto"/>
          </w:tcPr>
          <w:p w14:paraId="69B2E855" w14:textId="03896480" w:rsidR="00E44079" w:rsidRDefault="00E44079" w:rsidP="000727D9">
            <w:pPr>
              <w:spacing w:before="20" w:after="20"/>
              <w:rPr>
                <w:b/>
                <w:color w:val="1F497D"/>
                <w:sz w:val="20"/>
                <w:szCs w:val="20"/>
              </w:rPr>
            </w:pPr>
          </w:p>
        </w:tc>
        <w:tc>
          <w:tcPr>
            <w:tcW w:w="767" w:type="dxa"/>
            <w:gridSpan w:val="4"/>
            <w:shd w:val="clear" w:color="auto" w:fill="auto"/>
          </w:tcPr>
          <w:p w14:paraId="0F87EF6E" w14:textId="2C9C4ED7" w:rsidR="00E44079" w:rsidRPr="00FC0A10" w:rsidRDefault="00E44079" w:rsidP="000727D9">
            <w:pPr>
              <w:spacing w:before="20" w:after="20"/>
              <w:rPr>
                <w:sz w:val="18"/>
                <w:szCs w:val="18"/>
              </w:rPr>
            </w:pPr>
          </w:p>
        </w:tc>
        <w:tc>
          <w:tcPr>
            <w:tcW w:w="3116" w:type="dxa"/>
            <w:gridSpan w:val="6"/>
            <w:shd w:val="clear" w:color="auto" w:fill="auto"/>
          </w:tcPr>
          <w:p w14:paraId="6CF90DAC" w14:textId="77525538" w:rsidR="00E44079" w:rsidRPr="00DF6215" w:rsidRDefault="00E44079" w:rsidP="000727D9">
            <w:pPr>
              <w:spacing w:before="20" w:after="20"/>
              <w:rPr>
                <w:sz w:val="18"/>
                <w:szCs w:val="18"/>
              </w:rPr>
            </w:pPr>
          </w:p>
        </w:tc>
        <w:tc>
          <w:tcPr>
            <w:tcW w:w="548" w:type="dxa"/>
            <w:gridSpan w:val="2"/>
            <w:shd w:val="clear" w:color="auto" w:fill="auto"/>
            <w:vAlign w:val="center"/>
          </w:tcPr>
          <w:p w14:paraId="298E80F6" w14:textId="0250F84D" w:rsidR="00E44079" w:rsidRPr="003432DE" w:rsidRDefault="00E44079" w:rsidP="000727D9">
            <w:pPr>
              <w:spacing w:before="20" w:after="20"/>
              <w:jc w:val="center"/>
              <w:rPr>
                <w:sz w:val="18"/>
                <w:szCs w:val="18"/>
              </w:rPr>
            </w:pPr>
          </w:p>
        </w:tc>
        <w:tc>
          <w:tcPr>
            <w:tcW w:w="549" w:type="dxa"/>
            <w:gridSpan w:val="3"/>
            <w:shd w:val="clear" w:color="auto" w:fill="auto"/>
            <w:vAlign w:val="center"/>
          </w:tcPr>
          <w:p w14:paraId="5AF63269" w14:textId="48CE6270" w:rsidR="00E44079" w:rsidRPr="003432DE" w:rsidRDefault="00E44079" w:rsidP="000727D9">
            <w:pPr>
              <w:spacing w:before="20" w:after="20"/>
              <w:jc w:val="center"/>
              <w:rPr>
                <w:sz w:val="18"/>
                <w:szCs w:val="18"/>
              </w:rPr>
            </w:pPr>
          </w:p>
        </w:tc>
        <w:tc>
          <w:tcPr>
            <w:tcW w:w="549" w:type="dxa"/>
            <w:shd w:val="clear" w:color="auto" w:fill="auto"/>
            <w:vAlign w:val="center"/>
          </w:tcPr>
          <w:p w14:paraId="31F8C634" w14:textId="65AEE9EC" w:rsidR="00E44079" w:rsidRPr="003432DE" w:rsidRDefault="00E44079" w:rsidP="000727D9">
            <w:pPr>
              <w:spacing w:before="20" w:after="20"/>
              <w:jc w:val="center"/>
              <w:rPr>
                <w:sz w:val="18"/>
                <w:szCs w:val="18"/>
              </w:rPr>
            </w:pPr>
          </w:p>
        </w:tc>
        <w:tc>
          <w:tcPr>
            <w:tcW w:w="549" w:type="dxa"/>
            <w:shd w:val="clear" w:color="auto" w:fill="auto"/>
            <w:vAlign w:val="center"/>
          </w:tcPr>
          <w:p w14:paraId="2FD88D7C" w14:textId="77777777" w:rsidR="00E44079" w:rsidRPr="003432DE" w:rsidRDefault="00E44079" w:rsidP="000727D9">
            <w:pPr>
              <w:spacing w:before="20" w:after="20"/>
              <w:jc w:val="center"/>
              <w:rPr>
                <w:sz w:val="18"/>
                <w:szCs w:val="18"/>
              </w:rPr>
            </w:pPr>
          </w:p>
        </w:tc>
        <w:tc>
          <w:tcPr>
            <w:tcW w:w="549" w:type="dxa"/>
            <w:gridSpan w:val="3"/>
            <w:shd w:val="clear" w:color="auto" w:fill="auto"/>
            <w:vAlign w:val="center"/>
          </w:tcPr>
          <w:p w14:paraId="21B8AAA9" w14:textId="77777777" w:rsidR="00E44079" w:rsidRPr="003432DE" w:rsidRDefault="00E44079" w:rsidP="000727D9">
            <w:pPr>
              <w:spacing w:before="20" w:after="20"/>
              <w:jc w:val="center"/>
              <w:rPr>
                <w:sz w:val="18"/>
                <w:szCs w:val="18"/>
              </w:rPr>
            </w:pPr>
          </w:p>
        </w:tc>
        <w:tc>
          <w:tcPr>
            <w:tcW w:w="549" w:type="dxa"/>
            <w:shd w:val="clear" w:color="auto" w:fill="auto"/>
            <w:vAlign w:val="center"/>
          </w:tcPr>
          <w:p w14:paraId="4477DC5A" w14:textId="77777777" w:rsidR="00E44079" w:rsidRPr="003432DE" w:rsidRDefault="00E44079" w:rsidP="000727D9">
            <w:pPr>
              <w:spacing w:before="20" w:after="20"/>
              <w:jc w:val="center"/>
              <w:rPr>
                <w:sz w:val="18"/>
                <w:szCs w:val="18"/>
              </w:rPr>
            </w:pPr>
          </w:p>
        </w:tc>
        <w:tc>
          <w:tcPr>
            <w:tcW w:w="559" w:type="dxa"/>
            <w:gridSpan w:val="2"/>
            <w:shd w:val="clear" w:color="auto" w:fill="auto"/>
            <w:vAlign w:val="center"/>
          </w:tcPr>
          <w:p w14:paraId="454D430F" w14:textId="11EA5441" w:rsidR="00E44079" w:rsidRPr="003432DE" w:rsidRDefault="00E44079" w:rsidP="000727D9">
            <w:pPr>
              <w:spacing w:before="20" w:after="20"/>
              <w:jc w:val="center"/>
              <w:rPr>
                <w:sz w:val="18"/>
                <w:szCs w:val="18"/>
              </w:rPr>
            </w:pPr>
          </w:p>
        </w:tc>
      </w:tr>
      <w:tr w:rsidR="00E44079" w:rsidRPr="00FC0A10" w14:paraId="7DDCA7ED" w14:textId="77777777" w:rsidTr="000727D9">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E44079" w:rsidRPr="00FC0A10" w:rsidRDefault="00E44079" w:rsidP="000727D9">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E44079" w:rsidRPr="00FC0A10" w:rsidRDefault="00E44079" w:rsidP="000727D9">
            <w:pPr>
              <w:spacing w:before="20" w:after="20"/>
              <w:rPr>
                <w:b/>
                <w:color w:val="1F497D"/>
                <w:sz w:val="20"/>
                <w:szCs w:val="20"/>
              </w:rPr>
            </w:pPr>
          </w:p>
        </w:tc>
        <w:tc>
          <w:tcPr>
            <w:tcW w:w="937" w:type="dxa"/>
            <w:shd w:val="clear" w:color="auto" w:fill="auto"/>
          </w:tcPr>
          <w:p w14:paraId="11B03F6F" w14:textId="77777777" w:rsidR="00E44079" w:rsidRPr="00FC0A10" w:rsidRDefault="00E44079" w:rsidP="000727D9">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E44079" w:rsidRPr="00FC0A10" w:rsidRDefault="00E44079" w:rsidP="000727D9">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E44079" w:rsidRPr="00FC0A10" w:rsidRDefault="00E44079" w:rsidP="000727D9">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E44079" w:rsidRPr="00FC0A10" w:rsidRDefault="00E44079" w:rsidP="000727D9">
            <w:pPr>
              <w:spacing w:before="20" w:after="20"/>
              <w:rPr>
                <w:b/>
                <w:color w:val="1F497D"/>
                <w:sz w:val="20"/>
                <w:szCs w:val="20"/>
              </w:rPr>
            </w:pPr>
            <w:r w:rsidRPr="00FC0A10">
              <w:rPr>
                <w:b/>
                <w:color w:val="1F497D"/>
                <w:sz w:val="20"/>
                <w:szCs w:val="20"/>
              </w:rPr>
              <w:t>Implementation Rule</w:t>
            </w:r>
          </w:p>
        </w:tc>
        <w:tc>
          <w:tcPr>
            <w:tcW w:w="3195" w:type="dxa"/>
            <w:gridSpan w:val="10"/>
            <w:shd w:val="clear" w:color="auto" w:fill="auto"/>
          </w:tcPr>
          <w:p w14:paraId="4D8B8E3D" w14:textId="77777777" w:rsidR="00E44079" w:rsidRPr="00FC0A10" w:rsidRDefault="00E44079" w:rsidP="000727D9">
            <w:pPr>
              <w:spacing w:before="20" w:after="20"/>
              <w:rPr>
                <w:b/>
                <w:color w:val="1F497D"/>
                <w:sz w:val="20"/>
                <w:szCs w:val="20"/>
              </w:rPr>
            </w:pPr>
            <w:r w:rsidRPr="00FC0A10">
              <w:rPr>
                <w:b/>
                <w:color w:val="1F497D"/>
                <w:sz w:val="20"/>
                <w:szCs w:val="20"/>
              </w:rPr>
              <w:t>Make-Up Rule</w:t>
            </w:r>
          </w:p>
        </w:tc>
      </w:tr>
      <w:tr w:rsidR="00E44079" w:rsidRPr="00FC0A10" w14:paraId="6DA62E28" w14:textId="77777777" w:rsidTr="000727D9">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E44079" w:rsidRPr="00FC0A10" w:rsidRDefault="00E44079" w:rsidP="000727D9">
            <w:pPr>
              <w:spacing w:before="20" w:after="20"/>
              <w:rPr>
                <w:b/>
                <w:color w:val="1F497D"/>
                <w:sz w:val="20"/>
                <w:szCs w:val="20"/>
              </w:rPr>
            </w:pPr>
          </w:p>
        </w:tc>
        <w:tc>
          <w:tcPr>
            <w:tcW w:w="937" w:type="dxa"/>
            <w:shd w:val="clear" w:color="auto" w:fill="auto"/>
          </w:tcPr>
          <w:p w14:paraId="0272C7CB" w14:textId="77777777" w:rsidR="00E44079" w:rsidRPr="00FC0A10" w:rsidRDefault="00E44079" w:rsidP="000727D9">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E44079" w:rsidRPr="00FC0A10" w:rsidRDefault="00E44079" w:rsidP="000727D9">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389E423" w:rsidR="00E44079" w:rsidRPr="00B867C4" w:rsidRDefault="00A97C3E" w:rsidP="000727D9">
            <w:pPr>
              <w:spacing w:before="20" w:after="20"/>
              <w:jc w:val="center"/>
              <w:rPr>
                <w:i/>
                <w:color w:val="262626" w:themeColor="text1" w:themeTint="D9"/>
                <w:sz w:val="20"/>
                <w:szCs w:val="20"/>
              </w:rPr>
            </w:pPr>
            <w:r>
              <w:rPr>
                <w:i/>
                <w:color w:val="262626" w:themeColor="text1" w:themeTint="D9"/>
                <w:sz w:val="20"/>
                <w:szCs w:val="20"/>
                <w:lang w:eastAsia="ko-KR"/>
              </w:rPr>
              <w:t>8</w:t>
            </w:r>
            <w:r w:rsidR="00E44079" w:rsidRPr="00B867C4">
              <w:rPr>
                <w:i/>
                <w:color w:val="262626" w:themeColor="text1" w:themeTint="D9"/>
                <w:sz w:val="20"/>
                <w:szCs w:val="20"/>
              </w:rPr>
              <w:t>0%</w:t>
            </w:r>
          </w:p>
        </w:tc>
        <w:tc>
          <w:tcPr>
            <w:tcW w:w="2175" w:type="dxa"/>
            <w:gridSpan w:val="5"/>
            <w:shd w:val="clear" w:color="auto" w:fill="auto"/>
          </w:tcPr>
          <w:p w14:paraId="3182951D" w14:textId="70F7E2F2" w:rsidR="00E44079" w:rsidRPr="009126CE" w:rsidRDefault="00E44079" w:rsidP="000727D9">
            <w:pPr>
              <w:spacing w:before="20" w:after="20"/>
              <w:rPr>
                <w:sz w:val="18"/>
                <w:szCs w:val="20"/>
                <w:lang w:val="tr-TR"/>
              </w:rPr>
            </w:pP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final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w:t>
            </w:r>
            <w:proofErr w:type="spellStart"/>
            <w:r w:rsidRPr="009126CE">
              <w:rPr>
                <w:sz w:val="18"/>
                <w:szCs w:val="20"/>
                <w:lang w:val="tr-TR"/>
              </w:rPr>
              <w:t>take</w:t>
            </w:r>
            <w:proofErr w:type="spellEnd"/>
            <w:r w:rsidRPr="009126CE">
              <w:rPr>
                <w:sz w:val="18"/>
                <w:szCs w:val="20"/>
                <w:lang w:val="tr-TR"/>
              </w:rPr>
              <w:t xml:space="preserve"> </w:t>
            </w:r>
            <w:proofErr w:type="spellStart"/>
            <w:r w:rsidRPr="009126CE">
              <w:rPr>
                <w:sz w:val="18"/>
                <w:szCs w:val="20"/>
                <w:lang w:val="tr-TR"/>
              </w:rPr>
              <w:t>place</w:t>
            </w:r>
            <w:proofErr w:type="spellEnd"/>
            <w:r w:rsidRPr="009126CE">
              <w:rPr>
                <w:sz w:val="18"/>
                <w:szCs w:val="20"/>
                <w:lang w:val="tr-TR"/>
              </w:rPr>
              <w:t xml:space="preserve">.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in </w:t>
            </w:r>
            <w:proofErr w:type="spellStart"/>
            <w:r w:rsidRPr="009126CE">
              <w:rPr>
                <w:sz w:val="18"/>
                <w:szCs w:val="20"/>
                <w:lang w:val="tr-TR"/>
              </w:rPr>
              <w:t>written</w:t>
            </w:r>
            <w:proofErr w:type="spellEnd"/>
            <w:r w:rsidRPr="009126CE">
              <w:rPr>
                <w:sz w:val="18"/>
                <w:szCs w:val="20"/>
                <w:lang w:val="tr-TR"/>
              </w:rPr>
              <w:t xml:space="preserve"> test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all</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course</w:t>
            </w:r>
            <w:proofErr w:type="spellEnd"/>
            <w:r w:rsidRPr="009126CE">
              <w:rPr>
                <w:sz w:val="18"/>
                <w:szCs w:val="20"/>
                <w:lang w:val="tr-TR"/>
              </w:rPr>
              <w:t xml:space="preserve"> </w:t>
            </w:r>
            <w:proofErr w:type="spellStart"/>
            <w:r w:rsidRPr="009126CE">
              <w:rPr>
                <w:sz w:val="18"/>
                <w:szCs w:val="20"/>
                <w:lang w:val="tr-TR"/>
              </w:rPr>
              <w:t>materials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w:t>
            </w:r>
            <w:proofErr w:type="spellStart"/>
            <w:r w:rsidRPr="009126CE">
              <w:rPr>
                <w:sz w:val="18"/>
                <w:szCs w:val="20"/>
                <w:lang w:val="tr-TR"/>
              </w:rPr>
              <w:t>forbidden</w:t>
            </w:r>
            <w:proofErr w:type="spellEnd"/>
            <w:r w:rsidRPr="009126CE">
              <w:rPr>
                <w:sz w:val="18"/>
                <w:szCs w:val="20"/>
                <w:lang w:val="tr-TR"/>
              </w:rPr>
              <w:t xml:space="preserve"> </w:t>
            </w:r>
            <w:proofErr w:type="spellStart"/>
            <w:r w:rsidRPr="009126CE">
              <w:rPr>
                <w:sz w:val="18"/>
                <w:szCs w:val="20"/>
                <w:lang w:val="tr-TR"/>
              </w:rPr>
              <w:t>to</w:t>
            </w:r>
            <w:proofErr w:type="spellEnd"/>
            <w:r w:rsidRPr="009126CE">
              <w:rPr>
                <w:sz w:val="18"/>
                <w:szCs w:val="20"/>
                <w:lang w:val="tr-TR"/>
              </w:rPr>
              <w:t xml:space="preserve"> </w:t>
            </w:r>
            <w:proofErr w:type="spellStart"/>
            <w:r w:rsidRPr="009126CE">
              <w:rPr>
                <w:sz w:val="18"/>
                <w:szCs w:val="20"/>
                <w:lang w:val="tr-TR"/>
              </w:rPr>
              <w:t>use</w:t>
            </w:r>
            <w:proofErr w:type="spellEnd"/>
            <w:r w:rsidRPr="009126CE">
              <w:rPr>
                <w:sz w:val="18"/>
                <w:szCs w:val="20"/>
                <w:lang w:val="tr-TR"/>
              </w:rPr>
              <w:t xml:space="preserve"> </w:t>
            </w:r>
            <w:proofErr w:type="spellStart"/>
            <w:r w:rsidRPr="009126CE">
              <w:rPr>
                <w:sz w:val="18"/>
                <w:szCs w:val="20"/>
                <w:lang w:val="tr-TR"/>
              </w:rPr>
              <w:t>during</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examination</w:t>
            </w:r>
            <w:proofErr w:type="spellEnd"/>
            <w:r w:rsidRPr="009126CE">
              <w:rPr>
                <w:sz w:val="18"/>
                <w:szCs w:val="20"/>
                <w:lang w:val="tr-TR"/>
              </w:rPr>
              <w:t xml:space="preserve">. </w:t>
            </w: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dates</w:t>
            </w:r>
            <w:proofErr w:type="spellEnd"/>
            <w:r w:rsidRPr="009126CE">
              <w:rPr>
                <w:sz w:val="18"/>
                <w:szCs w:val="20"/>
                <w:lang w:val="tr-TR"/>
              </w:rPr>
              <w:t xml:space="preserve"> </w:t>
            </w:r>
            <w:proofErr w:type="spellStart"/>
            <w:r w:rsidRPr="009126CE">
              <w:rPr>
                <w:sz w:val="18"/>
                <w:szCs w:val="20"/>
                <w:lang w:val="tr-TR"/>
              </w:rPr>
              <w:t>are</w:t>
            </w:r>
            <w:proofErr w:type="spellEnd"/>
            <w:r w:rsidRPr="009126CE">
              <w:rPr>
                <w:sz w:val="18"/>
                <w:szCs w:val="20"/>
                <w:lang w:val="tr-TR"/>
              </w:rPr>
              <w:t xml:space="preserve"> </w:t>
            </w:r>
            <w:proofErr w:type="spellStart"/>
            <w:r w:rsidRPr="009126CE">
              <w:rPr>
                <w:sz w:val="18"/>
                <w:szCs w:val="20"/>
                <w:lang w:val="tr-TR"/>
              </w:rPr>
              <w:t>tentative</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announced</w:t>
            </w:r>
            <w:proofErr w:type="spellEnd"/>
            <w:r w:rsidRPr="009126CE">
              <w:rPr>
                <w:sz w:val="18"/>
                <w:szCs w:val="20"/>
                <w:lang w:val="tr-TR"/>
              </w:rPr>
              <w:t xml:space="preserve"> at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beginning</w:t>
            </w:r>
            <w:proofErr w:type="spellEnd"/>
            <w:r w:rsidRPr="009126CE">
              <w:rPr>
                <w:sz w:val="18"/>
                <w:szCs w:val="20"/>
                <w:lang w:val="tr-TR"/>
              </w:rPr>
              <w:t xml:space="preserve"> of </w:t>
            </w:r>
            <w:proofErr w:type="spellStart"/>
            <w:r w:rsidRPr="009126CE">
              <w:rPr>
                <w:sz w:val="18"/>
                <w:szCs w:val="20"/>
                <w:lang w:val="tr-TR"/>
              </w:rPr>
              <w:t>semester</w:t>
            </w:r>
            <w:proofErr w:type="spellEnd"/>
            <w:r w:rsidRPr="009126CE">
              <w:rPr>
                <w:sz w:val="18"/>
                <w:szCs w:val="20"/>
                <w:lang w:val="tr-TR"/>
              </w:rPr>
              <w:t>.</w:t>
            </w:r>
          </w:p>
        </w:tc>
        <w:tc>
          <w:tcPr>
            <w:tcW w:w="3195" w:type="dxa"/>
            <w:gridSpan w:val="10"/>
            <w:shd w:val="clear" w:color="auto" w:fill="auto"/>
          </w:tcPr>
          <w:p w14:paraId="799F41A4" w14:textId="51954D5C" w:rsidR="00E44079" w:rsidRPr="00FC0A10" w:rsidRDefault="00E44079" w:rsidP="000727D9">
            <w:pPr>
              <w:spacing w:before="20" w:after="20"/>
              <w:rPr>
                <w:sz w:val="18"/>
                <w:szCs w:val="18"/>
              </w:rPr>
            </w:pPr>
            <w:r>
              <w:rPr>
                <w:sz w:val="18"/>
                <w:szCs w:val="18"/>
              </w:rPr>
              <w:t>The official rules and regulations of the University apply.</w:t>
            </w:r>
          </w:p>
        </w:tc>
      </w:tr>
      <w:tr w:rsidR="00E44079" w:rsidRPr="00FC0A10" w14:paraId="0127EE4E"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E44079" w:rsidRPr="00FC0A10" w:rsidRDefault="00E44079" w:rsidP="000727D9">
            <w:pPr>
              <w:spacing w:before="20" w:after="20"/>
              <w:rPr>
                <w:b/>
                <w:color w:val="1F497D"/>
                <w:sz w:val="20"/>
                <w:szCs w:val="20"/>
              </w:rPr>
            </w:pPr>
          </w:p>
        </w:tc>
        <w:tc>
          <w:tcPr>
            <w:tcW w:w="937" w:type="dxa"/>
            <w:shd w:val="clear" w:color="auto" w:fill="auto"/>
          </w:tcPr>
          <w:p w14:paraId="58EC07CE" w14:textId="77777777" w:rsidR="00E44079" w:rsidRPr="00FC0A10" w:rsidRDefault="00E44079" w:rsidP="000727D9">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E44079" w:rsidRPr="00FC0A10" w:rsidRDefault="00E44079" w:rsidP="000727D9">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F056A77" w:rsidR="00E44079" w:rsidRPr="00B867C4" w:rsidRDefault="00A97C3E" w:rsidP="000727D9">
            <w:pPr>
              <w:spacing w:before="20" w:after="20"/>
              <w:jc w:val="center"/>
              <w:rPr>
                <w:i/>
                <w:color w:val="262626" w:themeColor="text1" w:themeTint="D9"/>
                <w:sz w:val="20"/>
                <w:szCs w:val="20"/>
              </w:rPr>
            </w:pPr>
            <w:r>
              <w:rPr>
                <w:i/>
                <w:color w:val="262626" w:themeColor="text1" w:themeTint="D9"/>
                <w:sz w:val="20"/>
                <w:szCs w:val="20"/>
                <w:lang w:eastAsia="ko-KR"/>
              </w:rPr>
              <w:t>1</w:t>
            </w:r>
            <w:r w:rsidR="00E44079" w:rsidRPr="00B867C4">
              <w:rPr>
                <w:i/>
                <w:color w:val="262626" w:themeColor="text1" w:themeTint="D9"/>
                <w:sz w:val="20"/>
                <w:szCs w:val="20"/>
              </w:rPr>
              <w:t>0%</w:t>
            </w:r>
          </w:p>
        </w:tc>
        <w:tc>
          <w:tcPr>
            <w:tcW w:w="2175" w:type="dxa"/>
            <w:gridSpan w:val="5"/>
            <w:shd w:val="clear" w:color="auto" w:fill="auto"/>
          </w:tcPr>
          <w:p w14:paraId="794B28B6" w14:textId="4073E142" w:rsidR="00E44079" w:rsidRPr="009126CE" w:rsidRDefault="00E44079" w:rsidP="009177FD">
            <w:pPr>
              <w:spacing w:before="20" w:after="20"/>
              <w:rPr>
                <w:sz w:val="18"/>
                <w:szCs w:val="20"/>
                <w:lang w:eastAsia="ko-KR"/>
              </w:rPr>
            </w:pPr>
            <w:r>
              <w:rPr>
                <w:rFonts w:hint="eastAsia"/>
                <w:sz w:val="18"/>
                <w:szCs w:val="20"/>
                <w:lang w:eastAsia="ko-KR"/>
              </w:rPr>
              <w:t xml:space="preserve">Quizzes will be </w:t>
            </w:r>
            <w:r>
              <w:rPr>
                <w:sz w:val="18"/>
                <w:szCs w:val="20"/>
                <w:lang w:eastAsia="ko-KR"/>
              </w:rPr>
              <w:t>regularly</w:t>
            </w:r>
            <w:r>
              <w:rPr>
                <w:rFonts w:hint="eastAsia"/>
                <w:sz w:val="18"/>
                <w:szCs w:val="20"/>
                <w:lang w:eastAsia="ko-KR"/>
              </w:rPr>
              <w:t xml:space="preserve"> taken after announcement during the semester.</w:t>
            </w:r>
          </w:p>
        </w:tc>
        <w:tc>
          <w:tcPr>
            <w:tcW w:w="3195" w:type="dxa"/>
            <w:gridSpan w:val="10"/>
            <w:shd w:val="clear" w:color="auto" w:fill="auto"/>
          </w:tcPr>
          <w:p w14:paraId="5365BD9C" w14:textId="10DC98CD" w:rsidR="00E44079" w:rsidRPr="00FC0A10" w:rsidRDefault="00E44079" w:rsidP="000727D9">
            <w:pPr>
              <w:rPr>
                <w:sz w:val="18"/>
                <w:szCs w:val="18"/>
                <w:lang w:eastAsia="ko-KR"/>
              </w:rPr>
            </w:pPr>
            <w:r>
              <w:rPr>
                <w:sz w:val="18"/>
                <w:szCs w:val="18"/>
              </w:rPr>
              <w:t>The official rules and regulations of the University apply.</w:t>
            </w:r>
          </w:p>
        </w:tc>
      </w:tr>
      <w:tr w:rsidR="00E44079" w:rsidRPr="00FC0A10" w14:paraId="3A1EEF4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E44079" w:rsidRPr="00FC0A10" w:rsidRDefault="00E44079" w:rsidP="000727D9">
            <w:pPr>
              <w:spacing w:before="20" w:after="20"/>
              <w:rPr>
                <w:b/>
                <w:color w:val="1F497D"/>
                <w:sz w:val="20"/>
                <w:szCs w:val="20"/>
              </w:rPr>
            </w:pPr>
          </w:p>
        </w:tc>
        <w:tc>
          <w:tcPr>
            <w:tcW w:w="937" w:type="dxa"/>
            <w:shd w:val="clear" w:color="auto" w:fill="auto"/>
          </w:tcPr>
          <w:p w14:paraId="067675FD" w14:textId="77777777" w:rsidR="00E44079" w:rsidRPr="00FC0A10" w:rsidRDefault="00E44079" w:rsidP="000727D9">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E44079" w:rsidRPr="00FC0A10" w:rsidRDefault="00E44079" w:rsidP="000727D9">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2FA1DD74" w:rsidR="00E44079" w:rsidRPr="00B867C4" w:rsidRDefault="00E44079" w:rsidP="000727D9">
            <w:pPr>
              <w:spacing w:before="20" w:after="20"/>
              <w:jc w:val="center"/>
              <w:rPr>
                <w:i/>
                <w:color w:val="262626" w:themeColor="text1" w:themeTint="D9"/>
                <w:sz w:val="20"/>
                <w:szCs w:val="20"/>
                <w:lang w:eastAsia="ko-KR"/>
              </w:rPr>
            </w:pPr>
            <w:r>
              <w:rPr>
                <w:rFonts w:hint="eastAsia"/>
                <w:i/>
                <w:color w:val="262626" w:themeColor="text1" w:themeTint="D9"/>
                <w:sz w:val="20"/>
                <w:szCs w:val="20"/>
                <w:lang w:eastAsia="ko-KR"/>
              </w:rPr>
              <w:t>10%</w:t>
            </w:r>
          </w:p>
        </w:tc>
        <w:tc>
          <w:tcPr>
            <w:tcW w:w="2175" w:type="dxa"/>
            <w:gridSpan w:val="5"/>
            <w:shd w:val="clear" w:color="auto" w:fill="auto"/>
          </w:tcPr>
          <w:p w14:paraId="1E8F88DD" w14:textId="48163F29" w:rsidR="00E44079" w:rsidRPr="00825FFB" w:rsidRDefault="00E44079" w:rsidP="000727D9">
            <w:pPr>
              <w:spacing w:before="20" w:after="20"/>
              <w:rPr>
                <w:sz w:val="20"/>
                <w:szCs w:val="20"/>
                <w:lang w:val="tr-TR"/>
              </w:rPr>
            </w:pPr>
            <w:proofErr w:type="spellStart"/>
            <w:r w:rsidRPr="00F642C7">
              <w:rPr>
                <w:sz w:val="18"/>
                <w:szCs w:val="20"/>
                <w:lang w:val="tr-TR"/>
              </w:rPr>
              <w:t>Homework</w:t>
            </w:r>
            <w:proofErr w:type="spellEnd"/>
            <w:r w:rsidRPr="00F642C7">
              <w:rPr>
                <w:sz w:val="18"/>
                <w:szCs w:val="20"/>
                <w:lang w:val="tr-TR"/>
              </w:rPr>
              <w:t xml:space="preserve"> is </w:t>
            </w:r>
            <w:proofErr w:type="spellStart"/>
            <w:r w:rsidRPr="00F642C7">
              <w:rPr>
                <w:sz w:val="18"/>
                <w:szCs w:val="20"/>
                <w:lang w:val="tr-TR"/>
              </w:rPr>
              <w:t>due</w:t>
            </w:r>
            <w:proofErr w:type="spellEnd"/>
            <w:r w:rsidRPr="00F642C7">
              <w:rPr>
                <w:sz w:val="18"/>
                <w:szCs w:val="20"/>
                <w:lang w:val="tr-TR"/>
              </w:rPr>
              <w:t xml:space="preserve"> </w:t>
            </w:r>
            <w:proofErr w:type="spellStart"/>
            <w:r w:rsidRPr="00F642C7">
              <w:rPr>
                <w:sz w:val="18"/>
                <w:szCs w:val="20"/>
                <w:lang w:val="tr-TR"/>
              </w:rPr>
              <w:t>the</w:t>
            </w:r>
            <w:proofErr w:type="spellEnd"/>
            <w:r w:rsidRPr="00F642C7">
              <w:rPr>
                <w:sz w:val="18"/>
                <w:szCs w:val="20"/>
                <w:lang w:val="tr-TR"/>
              </w:rPr>
              <w:t xml:space="preserve"> </w:t>
            </w:r>
            <w:proofErr w:type="spellStart"/>
            <w:r w:rsidRPr="00F642C7">
              <w:rPr>
                <w:sz w:val="18"/>
                <w:szCs w:val="20"/>
                <w:lang w:val="tr-TR"/>
              </w:rPr>
              <w:t>following</w:t>
            </w:r>
            <w:proofErr w:type="spellEnd"/>
            <w:r w:rsidRPr="00F642C7">
              <w:rPr>
                <w:sz w:val="18"/>
                <w:szCs w:val="20"/>
                <w:lang w:val="tr-TR"/>
              </w:rPr>
              <w:t xml:space="preserve"> </w:t>
            </w:r>
            <w:proofErr w:type="spellStart"/>
            <w:r w:rsidRPr="00F642C7">
              <w:rPr>
                <w:sz w:val="18"/>
                <w:szCs w:val="20"/>
                <w:lang w:val="tr-TR"/>
              </w:rPr>
              <w:t>class</w:t>
            </w:r>
            <w:proofErr w:type="spellEnd"/>
            <w:r w:rsidRPr="00F642C7">
              <w:rPr>
                <w:sz w:val="18"/>
                <w:szCs w:val="20"/>
                <w:lang w:val="tr-TR"/>
              </w:rPr>
              <w:t xml:space="preserve">. </w:t>
            </w:r>
            <w:proofErr w:type="spellStart"/>
            <w:r w:rsidRPr="00F642C7">
              <w:rPr>
                <w:sz w:val="18"/>
                <w:szCs w:val="20"/>
                <w:lang w:val="tr-TR"/>
              </w:rPr>
              <w:t>Late</w:t>
            </w:r>
            <w:proofErr w:type="spellEnd"/>
            <w:r w:rsidRPr="00F642C7">
              <w:rPr>
                <w:sz w:val="18"/>
                <w:szCs w:val="20"/>
                <w:lang w:val="tr-TR"/>
              </w:rPr>
              <w:t xml:space="preserve"> </w:t>
            </w:r>
            <w:proofErr w:type="spellStart"/>
            <w:r w:rsidRPr="00F642C7">
              <w:rPr>
                <w:sz w:val="18"/>
                <w:szCs w:val="20"/>
                <w:lang w:val="tr-TR"/>
              </w:rPr>
              <w:t>homework</w:t>
            </w:r>
            <w:proofErr w:type="spellEnd"/>
            <w:r w:rsidRPr="00F642C7">
              <w:rPr>
                <w:sz w:val="18"/>
                <w:szCs w:val="20"/>
                <w:lang w:val="tr-TR"/>
              </w:rPr>
              <w:t xml:space="preserve"> </w:t>
            </w:r>
            <w:proofErr w:type="spellStart"/>
            <w:r w:rsidRPr="00F642C7">
              <w:rPr>
                <w:sz w:val="18"/>
                <w:szCs w:val="20"/>
                <w:lang w:val="tr-TR"/>
              </w:rPr>
              <w:t>are</w:t>
            </w:r>
            <w:proofErr w:type="spellEnd"/>
            <w:r w:rsidRPr="00F642C7">
              <w:rPr>
                <w:sz w:val="18"/>
                <w:szCs w:val="20"/>
                <w:lang w:val="tr-TR"/>
              </w:rPr>
              <w:t xml:space="preserve"> not </w:t>
            </w:r>
            <w:proofErr w:type="spellStart"/>
            <w:r w:rsidRPr="00F642C7">
              <w:rPr>
                <w:sz w:val="18"/>
                <w:szCs w:val="20"/>
                <w:lang w:val="tr-TR"/>
              </w:rPr>
              <w:t>accepted</w:t>
            </w:r>
            <w:proofErr w:type="spellEnd"/>
            <w:r w:rsidRPr="00F642C7">
              <w:rPr>
                <w:sz w:val="18"/>
                <w:szCs w:val="20"/>
                <w:lang w:val="tr-TR"/>
              </w:rPr>
              <w:t xml:space="preserve">. </w:t>
            </w:r>
            <w:proofErr w:type="spellStart"/>
            <w:r w:rsidRPr="00F642C7">
              <w:rPr>
                <w:sz w:val="18"/>
                <w:szCs w:val="20"/>
                <w:lang w:val="tr-TR"/>
              </w:rPr>
              <w:t>Homework</w:t>
            </w:r>
            <w:proofErr w:type="spellEnd"/>
            <w:r w:rsidRPr="00F642C7">
              <w:rPr>
                <w:sz w:val="18"/>
                <w:szCs w:val="20"/>
                <w:lang w:val="tr-TR"/>
              </w:rPr>
              <w:t xml:space="preserve"> is </w:t>
            </w:r>
            <w:proofErr w:type="spellStart"/>
            <w:r w:rsidRPr="00F642C7">
              <w:rPr>
                <w:sz w:val="18"/>
                <w:szCs w:val="20"/>
                <w:lang w:val="tr-TR"/>
              </w:rPr>
              <w:t>to</w:t>
            </w:r>
            <w:proofErr w:type="spellEnd"/>
            <w:r w:rsidRPr="00F642C7">
              <w:rPr>
                <w:sz w:val="18"/>
                <w:szCs w:val="20"/>
                <w:lang w:val="tr-TR"/>
              </w:rPr>
              <w:t xml:space="preserve"> be </w:t>
            </w:r>
            <w:proofErr w:type="spellStart"/>
            <w:r w:rsidRPr="00F642C7">
              <w:rPr>
                <w:sz w:val="18"/>
                <w:szCs w:val="20"/>
                <w:lang w:val="tr-TR"/>
              </w:rPr>
              <w:t>neat</w:t>
            </w:r>
            <w:proofErr w:type="spellEnd"/>
            <w:r w:rsidRPr="00F642C7">
              <w:rPr>
                <w:sz w:val="18"/>
                <w:szCs w:val="20"/>
                <w:lang w:val="tr-TR"/>
              </w:rPr>
              <w:t xml:space="preserve"> </w:t>
            </w:r>
            <w:proofErr w:type="spellStart"/>
            <w:r w:rsidRPr="00F642C7">
              <w:rPr>
                <w:sz w:val="18"/>
                <w:szCs w:val="20"/>
                <w:lang w:val="tr-TR"/>
              </w:rPr>
              <w:t>and</w:t>
            </w:r>
            <w:proofErr w:type="spellEnd"/>
            <w:r w:rsidRPr="00F642C7">
              <w:rPr>
                <w:sz w:val="18"/>
                <w:szCs w:val="20"/>
                <w:lang w:val="tr-TR"/>
              </w:rPr>
              <w:t xml:space="preserve"> </w:t>
            </w:r>
            <w:proofErr w:type="spellStart"/>
            <w:r w:rsidRPr="00F642C7">
              <w:rPr>
                <w:sz w:val="18"/>
                <w:szCs w:val="20"/>
                <w:lang w:val="tr-TR"/>
              </w:rPr>
              <w:t>orderly</w:t>
            </w:r>
            <w:proofErr w:type="spellEnd"/>
            <w:r w:rsidRPr="00F642C7">
              <w:rPr>
                <w:sz w:val="18"/>
                <w:szCs w:val="20"/>
                <w:lang w:val="tr-TR"/>
              </w:rPr>
              <w:t xml:space="preserve">. </w:t>
            </w:r>
            <w:proofErr w:type="spellStart"/>
            <w:r w:rsidRPr="00F642C7">
              <w:rPr>
                <w:sz w:val="18"/>
                <w:szCs w:val="20"/>
                <w:lang w:val="tr-TR"/>
              </w:rPr>
              <w:t>All</w:t>
            </w:r>
            <w:proofErr w:type="spellEnd"/>
            <w:r w:rsidRPr="00F642C7">
              <w:rPr>
                <w:sz w:val="18"/>
                <w:szCs w:val="20"/>
                <w:lang w:val="tr-TR"/>
              </w:rPr>
              <w:t xml:space="preserve"> </w:t>
            </w:r>
            <w:proofErr w:type="spellStart"/>
            <w:r w:rsidRPr="00F642C7">
              <w:rPr>
                <w:sz w:val="18"/>
                <w:szCs w:val="20"/>
                <w:lang w:val="tr-TR"/>
              </w:rPr>
              <w:t>calculations</w:t>
            </w:r>
            <w:proofErr w:type="spellEnd"/>
            <w:r w:rsidRPr="00F642C7">
              <w:rPr>
                <w:sz w:val="18"/>
                <w:szCs w:val="20"/>
                <w:lang w:val="tr-TR"/>
              </w:rPr>
              <w:t xml:space="preserve"> of </w:t>
            </w:r>
            <w:proofErr w:type="spellStart"/>
            <w:r w:rsidRPr="00F642C7">
              <w:rPr>
                <w:sz w:val="18"/>
                <w:szCs w:val="20"/>
                <w:lang w:val="tr-TR"/>
              </w:rPr>
              <w:t>homework</w:t>
            </w:r>
            <w:proofErr w:type="spellEnd"/>
            <w:r w:rsidRPr="00F642C7">
              <w:rPr>
                <w:sz w:val="18"/>
                <w:szCs w:val="20"/>
                <w:lang w:val="tr-TR"/>
              </w:rPr>
              <w:t xml:space="preserve"> </w:t>
            </w:r>
            <w:proofErr w:type="spellStart"/>
            <w:r w:rsidRPr="00F642C7">
              <w:rPr>
                <w:sz w:val="18"/>
                <w:szCs w:val="20"/>
                <w:lang w:val="tr-TR"/>
              </w:rPr>
              <w:t>problems</w:t>
            </w:r>
            <w:proofErr w:type="spellEnd"/>
            <w:r w:rsidRPr="00F642C7">
              <w:rPr>
                <w:sz w:val="18"/>
                <w:szCs w:val="20"/>
                <w:lang w:val="tr-TR"/>
              </w:rPr>
              <w:t xml:space="preserve"> </w:t>
            </w:r>
            <w:proofErr w:type="spellStart"/>
            <w:r w:rsidRPr="00F642C7">
              <w:rPr>
                <w:sz w:val="18"/>
                <w:szCs w:val="20"/>
                <w:lang w:val="tr-TR"/>
              </w:rPr>
              <w:t>are</w:t>
            </w:r>
            <w:proofErr w:type="spellEnd"/>
            <w:r w:rsidRPr="00F642C7">
              <w:rPr>
                <w:sz w:val="18"/>
                <w:szCs w:val="20"/>
                <w:lang w:val="tr-TR"/>
              </w:rPr>
              <w:t xml:space="preserve"> </w:t>
            </w:r>
            <w:proofErr w:type="spellStart"/>
            <w:r w:rsidRPr="00F642C7">
              <w:rPr>
                <w:sz w:val="18"/>
                <w:szCs w:val="20"/>
                <w:lang w:val="tr-TR"/>
              </w:rPr>
              <w:t>to</w:t>
            </w:r>
            <w:proofErr w:type="spellEnd"/>
            <w:r w:rsidRPr="00F642C7">
              <w:rPr>
                <w:sz w:val="18"/>
                <w:szCs w:val="20"/>
                <w:lang w:val="tr-TR"/>
              </w:rPr>
              <w:t xml:space="preserve"> be in an </w:t>
            </w:r>
            <w:proofErr w:type="spellStart"/>
            <w:r w:rsidRPr="00F642C7">
              <w:rPr>
                <w:sz w:val="18"/>
                <w:szCs w:val="20"/>
                <w:lang w:val="tr-TR"/>
              </w:rPr>
              <w:t>orderly</w:t>
            </w:r>
            <w:proofErr w:type="spellEnd"/>
            <w:r w:rsidRPr="00F642C7">
              <w:rPr>
                <w:sz w:val="18"/>
                <w:szCs w:val="20"/>
                <w:lang w:val="tr-TR"/>
              </w:rPr>
              <w:t xml:space="preserve"> </w:t>
            </w:r>
            <w:proofErr w:type="spellStart"/>
            <w:r w:rsidRPr="00F642C7">
              <w:rPr>
                <w:sz w:val="18"/>
                <w:szCs w:val="20"/>
                <w:lang w:val="tr-TR"/>
              </w:rPr>
              <w:t>fashion</w:t>
            </w:r>
            <w:proofErr w:type="spellEnd"/>
            <w:r w:rsidRPr="00F642C7">
              <w:rPr>
                <w:sz w:val="18"/>
                <w:szCs w:val="20"/>
                <w:lang w:val="tr-TR"/>
              </w:rPr>
              <w:t>.</w:t>
            </w:r>
          </w:p>
        </w:tc>
        <w:tc>
          <w:tcPr>
            <w:tcW w:w="3195" w:type="dxa"/>
            <w:gridSpan w:val="10"/>
            <w:shd w:val="clear" w:color="auto" w:fill="auto"/>
          </w:tcPr>
          <w:p w14:paraId="038255B7" w14:textId="13F63BC0" w:rsidR="00E44079" w:rsidRPr="00FC0A10" w:rsidRDefault="00E44079" w:rsidP="000727D9">
            <w:pPr>
              <w:spacing w:before="20" w:after="20"/>
              <w:rPr>
                <w:sz w:val="18"/>
                <w:szCs w:val="18"/>
              </w:rPr>
            </w:pPr>
            <w:r>
              <w:rPr>
                <w:sz w:val="18"/>
                <w:szCs w:val="18"/>
              </w:rPr>
              <w:t>There is no make up for homework.</w:t>
            </w:r>
          </w:p>
        </w:tc>
      </w:tr>
      <w:tr w:rsidR="00E44079" w:rsidRPr="00FC0A10" w14:paraId="2319F38C"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E44079" w:rsidRPr="00FC0A10" w:rsidRDefault="00E44079" w:rsidP="000727D9">
            <w:pPr>
              <w:spacing w:before="20" w:after="20"/>
              <w:rPr>
                <w:b/>
                <w:color w:val="1F497D"/>
                <w:sz w:val="20"/>
                <w:szCs w:val="20"/>
              </w:rPr>
            </w:pPr>
          </w:p>
        </w:tc>
        <w:tc>
          <w:tcPr>
            <w:tcW w:w="937" w:type="dxa"/>
            <w:shd w:val="clear" w:color="auto" w:fill="auto"/>
          </w:tcPr>
          <w:p w14:paraId="32C2900B" w14:textId="77777777" w:rsidR="00E44079" w:rsidRPr="00FC0A10" w:rsidRDefault="00E44079" w:rsidP="000727D9">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E44079" w:rsidRPr="00FC0A10" w:rsidRDefault="00E44079" w:rsidP="000727D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E44079" w:rsidRPr="00B867C4" w:rsidRDefault="00E44079" w:rsidP="000727D9">
            <w:pPr>
              <w:spacing w:before="20" w:after="20"/>
              <w:jc w:val="center"/>
              <w:rPr>
                <w:i/>
                <w:color w:val="262626" w:themeColor="text1" w:themeTint="D9"/>
                <w:sz w:val="20"/>
                <w:szCs w:val="20"/>
              </w:rPr>
            </w:pPr>
          </w:p>
        </w:tc>
        <w:tc>
          <w:tcPr>
            <w:tcW w:w="2175" w:type="dxa"/>
            <w:gridSpan w:val="5"/>
            <w:shd w:val="clear" w:color="auto" w:fill="auto"/>
          </w:tcPr>
          <w:p w14:paraId="0E0415FB" w14:textId="5276F99F" w:rsidR="00E44079" w:rsidRPr="00825FFB" w:rsidRDefault="00E44079" w:rsidP="000727D9">
            <w:pPr>
              <w:spacing w:before="20" w:after="20"/>
              <w:rPr>
                <w:sz w:val="20"/>
                <w:szCs w:val="20"/>
                <w:lang w:val="tr-TR"/>
              </w:rPr>
            </w:pPr>
          </w:p>
        </w:tc>
        <w:tc>
          <w:tcPr>
            <w:tcW w:w="3195" w:type="dxa"/>
            <w:gridSpan w:val="10"/>
            <w:shd w:val="clear" w:color="auto" w:fill="auto"/>
          </w:tcPr>
          <w:p w14:paraId="4DCBEB98" w14:textId="7EED3E23" w:rsidR="00E44079" w:rsidRPr="00FC0A10" w:rsidRDefault="00E44079" w:rsidP="000727D9">
            <w:pPr>
              <w:jc w:val="center"/>
              <w:rPr>
                <w:sz w:val="18"/>
                <w:szCs w:val="18"/>
              </w:rPr>
            </w:pPr>
          </w:p>
        </w:tc>
      </w:tr>
      <w:tr w:rsidR="00E44079" w:rsidRPr="00FC0A10" w14:paraId="29EFBB93"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E44079" w:rsidRPr="00FC0A10" w:rsidRDefault="00E44079" w:rsidP="000727D9">
            <w:pPr>
              <w:spacing w:before="20" w:after="20"/>
              <w:rPr>
                <w:b/>
                <w:color w:val="1F497D"/>
                <w:sz w:val="20"/>
                <w:szCs w:val="20"/>
              </w:rPr>
            </w:pPr>
          </w:p>
        </w:tc>
        <w:tc>
          <w:tcPr>
            <w:tcW w:w="937" w:type="dxa"/>
            <w:shd w:val="clear" w:color="auto" w:fill="auto"/>
          </w:tcPr>
          <w:p w14:paraId="7D8B97E8" w14:textId="77777777" w:rsidR="00E44079" w:rsidRPr="00FC0A10" w:rsidRDefault="00E44079" w:rsidP="000727D9">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E44079" w:rsidRPr="00FC0A10" w:rsidRDefault="00E44079" w:rsidP="000727D9">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E44079" w:rsidRPr="00B867C4" w:rsidRDefault="00E44079" w:rsidP="000727D9">
            <w:pPr>
              <w:spacing w:before="20" w:after="20"/>
              <w:jc w:val="center"/>
              <w:rPr>
                <w:i/>
                <w:sz w:val="18"/>
                <w:szCs w:val="18"/>
              </w:rPr>
            </w:pPr>
          </w:p>
        </w:tc>
        <w:tc>
          <w:tcPr>
            <w:tcW w:w="2175" w:type="dxa"/>
            <w:gridSpan w:val="5"/>
            <w:shd w:val="clear" w:color="auto" w:fill="auto"/>
          </w:tcPr>
          <w:p w14:paraId="12F84177" w14:textId="39533782" w:rsidR="00E44079" w:rsidRPr="00825FFB" w:rsidRDefault="00E44079" w:rsidP="000727D9">
            <w:pPr>
              <w:spacing w:before="20" w:after="20"/>
              <w:rPr>
                <w:sz w:val="20"/>
                <w:szCs w:val="20"/>
                <w:lang w:val="tr-TR"/>
              </w:rPr>
            </w:pPr>
          </w:p>
        </w:tc>
        <w:tc>
          <w:tcPr>
            <w:tcW w:w="3195" w:type="dxa"/>
            <w:gridSpan w:val="10"/>
            <w:shd w:val="clear" w:color="auto" w:fill="auto"/>
          </w:tcPr>
          <w:p w14:paraId="58F429AD" w14:textId="3A49D149" w:rsidR="00E44079" w:rsidRPr="00FC0A10" w:rsidRDefault="00E44079" w:rsidP="000727D9">
            <w:pPr>
              <w:jc w:val="center"/>
              <w:rPr>
                <w:sz w:val="18"/>
                <w:szCs w:val="18"/>
              </w:rPr>
            </w:pPr>
          </w:p>
        </w:tc>
      </w:tr>
      <w:tr w:rsidR="00E44079" w:rsidRPr="00FC0A10" w14:paraId="78309E0F" w14:textId="77777777" w:rsidTr="000727D9">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E44079" w:rsidRPr="00FC0A10" w:rsidRDefault="00E44079" w:rsidP="000727D9">
            <w:pPr>
              <w:spacing w:before="20" w:after="20"/>
              <w:rPr>
                <w:b/>
                <w:color w:val="1F497D"/>
                <w:sz w:val="20"/>
                <w:szCs w:val="20"/>
              </w:rPr>
            </w:pPr>
          </w:p>
        </w:tc>
        <w:tc>
          <w:tcPr>
            <w:tcW w:w="937" w:type="dxa"/>
            <w:shd w:val="clear" w:color="auto" w:fill="auto"/>
          </w:tcPr>
          <w:p w14:paraId="0F62FAE3" w14:textId="77777777" w:rsidR="00E44079" w:rsidRPr="00FC0A10" w:rsidRDefault="00E44079" w:rsidP="000727D9">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E44079" w:rsidRPr="00FC0A10" w:rsidRDefault="00E44079" w:rsidP="000727D9">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E44079" w:rsidRPr="00B867C4" w:rsidRDefault="00E44079" w:rsidP="000727D9">
            <w:pPr>
              <w:spacing w:before="20" w:after="20"/>
              <w:jc w:val="center"/>
              <w:rPr>
                <w:i/>
                <w:sz w:val="18"/>
                <w:szCs w:val="18"/>
              </w:rPr>
            </w:pPr>
          </w:p>
        </w:tc>
        <w:tc>
          <w:tcPr>
            <w:tcW w:w="2175" w:type="dxa"/>
            <w:gridSpan w:val="5"/>
            <w:shd w:val="clear" w:color="auto" w:fill="auto"/>
          </w:tcPr>
          <w:p w14:paraId="76E8F8FF" w14:textId="48853B89" w:rsidR="00E44079" w:rsidRPr="00FC0A10" w:rsidRDefault="00E44079" w:rsidP="000727D9">
            <w:pPr>
              <w:rPr>
                <w:sz w:val="18"/>
                <w:szCs w:val="18"/>
              </w:rPr>
            </w:pPr>
          </w:p>
        </w:tc>
        <w:tc>
          <w:tcPr>
            <w:tcW w:w="3195" w:type="dxa"/>
            <w:gridSpan w:val="10"/>
            <w:shd w:val="clear" w:color="auto" w:fill="auto"/>
          </w:tcPr>
          <w:p w14:paraId="62A53D61" w14:textId="3CEEA12E" w:rsidR="00E44079" w:rsidRPr="00FC0A10" w:rsidRDefault="00E44079" w:rsidP="000727D9">
            <w:pPr>
              <w:jc w:val="center"/>
              <w:rPr>
                <w:sz w:val="18"/>
                <w:szCs w:val="18"/>
              </w:rPr>
            </w:pPr>
          </w:p>
        </w:tc>
      </w:tr>
      <w:tr w:rsidR="00E44079" w:rsidRPr="00FC0A10" w14:paraId="654551C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E44079" w:rsidRPr="00FC0A10" w:rsidRDefault="00E44079" w:rsidP="000727D9">
            <w:pPr>
              <w:spacing w:before="20" w:after="20"/>
              <w:rPr>
                <w:b/>
                <w:color w:val="1F497D"/>
                <w:sz w:val="20"/>
                <w:szCs w:val="20"/>
              </w:rPr>
            </w:pPr>
          </w:p>
        </w:tc>
        <w:tc>
          <w:tcPr>
            <w:tcW w:w="937" w:type="dxa"/>
            <w:shd w:val="clear" w:color="auto" w:fill="auto"/>
          </w:tcPr>
          <w:p w14:paraId="544C927C" w14:textId="77777777" w:rsidR="00E44079" w:rsidRPr="00FC0A10" w:rsidRDefault="00E44079" w:rsidP="000727D9">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E44079" w:rsidRPr="00FC0A10" w:rsidRDefault="00E44079" w:rsidP="000727D9">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038633F1" w:rsidR="00E44079" w:rsidRPr="00B867C4" w:rsidRDefault="00E44079" w:rsidP="000727D9">
            <w:pPr>
              <w:spacing w:before="20" w:after="20"/>
              <w:jc w:val="center"/>
              <w:rPr>
                <w:i/>
                <w:sz w:val="18"/>
                <w:szCs w:val="18"/>
              </w:rPr>
            </w:pPr>
            <w:r w:rsidRPr="00B867C4">
              <w:rPr>
                <w:i/>
                <w:sz w:val="18"/>
                <w:szCs w:val="18"/>
              </w:rPr>
              <w:t>0%</w:t>
            </w:r>
          </w:p>
        </w:tc>
        <w:tc>
          <w:tcPr>
            <w:tcW w:w="2175" w:type="dxa"/>
            <w:gridSpan w:val="5"/>
            <w:shd w:val="clear" w:color="auto" w:fill="auto"/>
          </w:tcPr>
          <w:p w14:paraId="6782175C" w14:textId="7290179C" w:rsidR="00E44079" w:rsidRPr="00FC0A10" w:rsidRDefault="00E44079" w:rsidP="000727D9">
            <w:pPr>
              <w:rPr>
                <w:sz w:val="18"/>
                <w:szCs w:val="18"/>
              </w:rPr>
            </w:pPr>
            <w:r>
              <w:rPr>
                <w:sz w:val="18"/>
                <w:szCs w:val="18"/>
              </w:rPr>
              <w:t xml:space="preserve">Attendance is strongly recommended and obligatory. </w:t>
            </w:r>
          </w:p>
        </w:tc>
        <w:tc>
          <w:tcPr>
            <w:tcW w:w="3195" w:type="dxa"/>
            <w:gridSpan w:val="10"/>
            <w:shd w:val="clear" w:color="auto" w:fill="auto"/>
          </w:tcPr>
          <w:p w14:paraId="04C71A37" w14:textId="229AA6BC" w:rsidR="00E44079" w:rsidRPr="00FC0A10" w:rsidRDefault="00E44079" w:rsidP="000727D9">
            <w:pPr>
              <w:rPr>
                <w:sz w:val="18"/>
                <w:szCs w:val="18"/>
              </w:rPr>
            </w:pPr>
            <w:r>
              <w:rPr>
                <w:sz w:val="18"/>
                <w:szCs w:val="18"/>
              </w:rPr>
              <w:t>The official rules and regulations of the University apply.</w:t>
            </w:r>
          </w:p>
        </w:tc>
      </w:tr>
      <w:tr w:rsidR="00E44079" w:rsidRPr="00FC0A10" w14:paraId="76EE80E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E44079" w:rsidRPr="00FC0A10" w:rsidRDefault="00E44079" w:rsidP="000727D9">
            <w:pPr>
              <w:spacing w:before="20" w:after="20"/>
              <w:rPr>
                <w:b/>
                <w:color w:val="1F497D"/>
                <w:sz w:val="20"/>
                <w:szCs w:val="20"/>
              </w:rPr>
            </w:pPr>
          </w:p>
        </w:tc>
        <w:tc>
          <w:tcPr>
            <w:tcW w:w="937" w:type="dxa"/>
            <w:shd w:val="clear" w:color="auto" w:fill="auto"/>
          </w:tcPr>
          <w:p w14:paraId="681E668A" w14:textId="77777777" w:rsidR="00E44079" w:rsidRPr="00FC0A10" w:rsidRDefault="00E44079" w:rsidP="000727D9">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E44079" w:rsidRPr="00FC0A10" w:rsidRDefault="00E44079" w:rsidP="000727D9">
            <w:pPr>
              <w:spacing w:before="20" w:after="20"/>
              <w:rPr>
                <w:b/>
                <w:color w:val="1F497D"/>
                <w:sz w:val="20"/>
                <w:szCs w:val="20"/>
              </w:rPr>
            </w:pPr>
            <w:r w:rsidRPr="00FC0A10">
              <w:rPr>
                <w:b/>
                <w:color w:val="1F497D"/>
                <w:sz w:val="20"/>
                <w:szCs w:val="20"/>
              </w:rPr>
              <w:t>Class/Lab./</w:t>
            </w:r>
          </w:p>
          <w:p w14:paraId="3DD80923" w14:textId="77777777" w:rsidR="00E44079" w:rsidRPr="00FC0A10" w:rsidRDefault="00E44079" w:rsidP="000727D9">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E44079" w:rsidRPr="00FC0A10" w:rsidRDefault="00E44079" w:rsidP="000727D9">
            <w:pPr>
              <w:jc w:val="center"/>
              <w:rPr>
                <w:sz w:val="18"/>
                <w:szCs w:val="18"/>
              </w:rPr>
            </w:pPr>
          </w:p>
        </w:tc>
        <w:tc>
          <w:tcPr>
            <w:tcW w:w="2175" w:type="dxa"/>
            <w:gridSpan w:val="5"/>
            <w:shd w:val="clear" w:color="auto" w:fill="auto"/>
          </w:tcPr>
          <w:p w14:paraId="61138A17" w14:textId="02DB007A" w:rsidR="00E44079" w:rsidRPr="00FC0A10" w:rsidRDefault="00E44079" w:rsidP="000727D9">
            <w:pPr>
              <w:rPr>
                <w:sz w:val="18"/>
                <w:szCs w:val="18"/>
              </w:rPr>
            </w:pPr>
          </w:p>
        </w:tc>
        <w:tc>
          <w:tcPr>
            <w:tcW w:w="3195" w:type="dxa"/>
            <w:gridSpan w:val="10"/>
            <w:shd w:val="clear" w:color="auto" w:fill="auto"/>
          </w:tcPr>
          <w:p w14:paraId="45A5710B" w14:textId="29AA3C60" w:rsidR="00E44079" w:rsidRPr="00FC0A10" w:rsidRDefault="00E44079" w:rsidP="000727D9">
            <w:pPr>
              <w:rPr>
                <w:sz w:val="18"/>
                <w:szCs w:val="18"/>
              </w:rPr>
            </w:pPr>
          </w:p>
        </w:tc>
      </w:tr>
      <w:tr w:rsidR="00E44079" w:rsidRPr="00FC0A10" w14:paraId="13A1A11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E44079" w:rsidRPr="00FC0A10" w:rsidRDefault="00E44079" w:rsidP="000727D9">
            <w:pPr>
              <w:spacing w:before="20" w:after="20"/>
              <w:rPr>
                <w:b/>
                <w:color w:val="1F497D"/>
                <w:sz w:val="20"/>
                <w:szCs w:val="20"/>
              </w:rPr>
            </w:pPr>
          </w:p>
        </w:tc>
        <w:tc>
          <w:tcPr>
            <w:tcW w:w="937" w:type="dxa"/>
            <w:shd w:val="clear" w:color="auto" w:fill="auto"/>
          </w:tcPr>
          <w:p w14:paraId="19095A5C" w14:textId="77777777" w:rsidR="00E44079" w:rsidRPr="00FC0A10" w:rsidRDefault="00E44079" w:rsidP="000727D9">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E44079" w:rsidRPr="00FC0A10" w:rsidRDefault="00E44079" w:rsidP="000727D9">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E44079" w:rsidRPr="00FC0A10" w:rsidRDefault="00E44079" w:rsidP="000727D9">
            <w:pPr>
              <w:jc w:val="both"/>
              <w:rPr>
                <w:sz w:val="18"/>
                <w:szCs w:val="18"/>
              </w:rPr>
            </w:pPr>
          </w:p>
        </w:tc>
        <w:tc>
          <w:tcPr>
            <w:tcW w:w="2175" w:type="dxa"/>
            <w:gridSpan w:val="5"/>
            <w:shd w:val="clear" w:color="auto" w:fill="auto"/>
          </w:tcPr>
          <w:p w14:paraId="42DE4133" w14:textId="77777777" w:rsidR="00E44079" w:rsidRPr="00FC0A10" w:rsidRDefault="00E44079" w:rsidP="000727D9">
            <w:pPr>
              <w:jc w:val="both"/>
              <w:rPr>
                <w:sz w:val="18"/>
                <w:szCs w:val="18"/>
              </w:rPr>
            </w:pPr>
          </w:p>
        </w:tc>
        <w:tc>
          <w:tcPr>
            <w:tcW w:w="3195" w:type="dxa"/>
            <w:gridSpan w:val="10"/>
            <w:shd w:val="clear" w:color="auto" w:fill="auto"/>
          </w:tcPr>
          <w:p w14:paraId="637827F4" w14:textId="77777777" w:rsidR="00E44079" w:rsidRPr="00FC0A10" w:rsidRDefault="00E44079" w:rsidP="000727D9">
            <w:pPr>
              <w:jc w:val="both"/>
              <w:rPr>
                <w:sz w:val="18"/>
                <w:szCs w:val="18"/>
              </w:rPr>
            </w:pPr>
          </w:p>
        </w:tc>
      </w:tr>
      <w:tr w:rsidR="00E44079" w:rsidRPr="00FC0A10" w14:paraId="22A63B5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E44079" w:rsidRPr="00FC0A10" w:rsidRDefault="00E44079" w:rsidP="000727D9">
            <w:pPr>
              <w:spacing w:before="20" w:after="20"/>
              <w:rPr>
                <w:b/>
                <w:color w:val="1F497D"/>
                <w:sz w:val="20"/>
                <w:szCs w:val="20"/>
              </w:rPr>
            </w:pPr>
          </w:p>
        </w:tc>
        <w:tc>
          <w:tcPr>
            <w:tcW w:w="2463" w:type="dxa"/>
            <w:gridSpan w:val="7"/>
            <w:shd w:val="clear" w:color="auto" w:fill="auto"/>
          </w:tcPr>
          <w:p w14:paraId="3D75D680" w14:textId="77777777" w:rsidR="00E44079" w:rsidRPr="00FC0A10" w:rsidRDefault="00E44079" w:rsidP="000727D9">
            <w:pPr>
              <w:spacing w:before="20" w:after="20"/>
              <w:rPr>
                <w:b/>
                <w:color w:val="1F497D"/>
                <w:sz w:val="20"/>
                <w:szCs w:val="20"/>
              </w:rPr>
            </w:pPr>
            <w:r w:rsidRPr="00FC0A10">
              <w:rPr>
                <w:b/>
                <w:color w:val="1F497D"/>
                <w:sz w:val="20"/>
                <w:szCs w:val="20"/>
              </w:rPr>
              <w:t>TOTAL</w:t>
            </w:r>
          </w:p>
        </w:tc>
        <w:tc>
          <w:tcPr>
            <w:tcW w:w="6209" w:type="dxa"/>
            <w:gridSpan w:val="17"/>
            <w:shd w:val="clear" w:color="auto" w:fill="auto"/>
          </w:tcPr>
          <w:p w14:paraId="6CB2CE6E" w14:textId="77777777" w:rsidR="00E44079" w:rsidRPr="00FC0A10" w:rsidRDefault="00E44079" w:rsidP="000727D9">
            <w:pPr>
              <w:spacing w:before="20" w:after="20"/>
              <w:rPr>
                <w:b/>
                <w:sz w:val="20"/>
                <w:szCs w:val="20"/>
              </w:rPr>
            </w:pPr>
            <w:r w:rsidRPr="00FC0A10">
              <w:rPr>
                <w:b/>
                <w:color w:val="1F497D"/>
                <w:sz w:val="20"/>
                <w:szCs w:val="20"/>
              </w:rPr>
              <w:t>100%</w:t>
            </w:r>
          </w:p>
        </w:tc>
      </w:tr>
      <w:tr w:rsidR="00E44079" w:rsidRPr="00FC0A10" w14:paraId="12DCEC5C" w14:textId="77777777" w:rsidTr="000727D9">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E44079" w:rsidRPr="00FC0A10" w:rsidRDefault="00E44079" w:rsidP="000727D9">
            <w:pPr>
              <w:spacing w:before="20" w:after="20"/>
              <w:rPr>
                <w:b/>
                <w:color w:val="1F497D"/>
                <w:sz w:val="20"/>
                <w:szCs w:val="20"/>
              </w:rPr>
            </w:pPr>
            <w:r w:rsidRPr="00FC0A10">
              <w:rPr>
                <w:b/>
                <w:color w:val="1F497D"/>
                <w:sz w:val="20"/>
                <w:szCs w:val="20"/>
              </w:rPr>
              <w:t>Evidence of Achievement of Learning Outcomes</w:t>
            </w:r>
          </w:p>
        </w:tc>
        <w:tc>
          <w:tcPr>
            <w:tcW w:w="8672" w:type="dxa"/>
            <w:gridSpan w:val="24"/>
            <w:shd w:val="clear" w:color="auto" w:fill="auto"/>
          </w:tcPr>
          <w:p w14:paraId="128BA8F1" w14:textId="1E33118D" w:rsidR="00E44079" w:rsidRPr="00CB0B07" w:rsidRDefault="00E44079" w:rsidP="00390C52">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homework/coursework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E44079" w:rsidRPr="00FC0A10" w14:paraId="5C6C5B9D" w14:textId="77777777" w:rsidTr="000727D9">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E44079" w:rsidRPr="00FC0A10" w:rsidRDefault="00E44079" w:rsidP="000727D9">
            <w:pPr>
              <w:spacing w:before="20" w:after="20"/>
              <w:rPr>
                <w:b/>
                <w:color w:val="1F497D"/>
                <w:sz w:val="20"/>
                <w:szCs w:val="20"/>
              </w:rPr>
            </w:pPr>
            <w:r w:rsidRPr="00FC0A10">
              <w:rPr>
                <w:b/>
                <w:color w:val="1F497D"/>
                <w:sz w:val="20"/>
                <w:szCs w:val="20"/>
              </w:rPr>
              <w:t>Method for Determining Letter Grade</w:t>
            </w:r>
          </w:p>
        </w:tc>
        <w:tc>
          <w:tcPr>
            <w:tcW w:w="8672" w:type="dxa"/>
            <w:gridSpan w:val="24"/>
            <w:shd w:val="clear" w:color="auto" w:fill="auto"/>
          </w:tcPr>
          <w:p w14:paraId="41BD0CF0" w14:textId="42AB5327" w:rsidR="00E44079" w:rsidRPr="00AF54E5" w:rsidRDefault="00E44079" w:rsidP="000727D9">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181B58D6" w:rsidR="00E44079" w:rsidRDefault="00E44079" w:rsidP="000727D9">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homework/coursework questions, attendance</w:t>
            </w:r>
            <w:r w:rsidRPr="00AF54E5">
              <w:rPr>
                <w:color w:val="262626" w:themeColor="text1" w:themeTint="D9"/>
                <w:sz w:val="20"/>
                <w:szCs w:val="20"/>
              </w:rPr>
              <w:t xml:space="preserve"> 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6934" w:type="dxa"/>
              <w:tblInd w:w="113" w:type="dxa"/>
              <w:tblLayout w:type="fixed"/>
              <w:tblLook w:val="04A0" w:firstRow="1" w:lastRow="0" w:firstColumn="1" w:lastColumn="0" w:noHBand="0" w:noVBand="1"/>
            </w:tblPr>
            <w:tblGrid>
              <w:gridCol w:w="1374"/>
              <w:gridCol w:w="1449"/>
              <w:gridCol w:w="1134"/>
              <w:gridCol w:w="1134"/>
              <w:gridCol w:w="992"/>
              <w:gridCol w:w="851"/>
            </w:tblGrid>
            <w:tr w:rsidR="00E44079" w14:paraId="3774DFEC" w14:textId="77777777" w:rsidTr="004403DD">
              <w:tc>
                <w:tcPr>
                  <w:tcW w:w="1374" w:type="dxa"/>
                </w:tcPr>
                <w:p w14:paraId="525BC7C4" w14:textId="1C66D368" w:rsidR="00E44079" w:rsidRPr="0083796E" w:rsidRDefault="00E44079" w:rsidP="000727D9">
                  <w:pPr>
                    <w:spacing w:before="20" w:after="20"/>
                    <w:rPr>
                      <w:b/>
                      <w:sz w:val="16"/>
                      <w:szCs w:val="18"/>
                    </w:rPr>
                  </w:pPr>
                  <w:r>
                    <w:rPr>
                      <w:b/>
                      <w:sz w:val="18"/>
                      <w:szCs w:val="18"/>
                    </w:rPr>
                    <w:t>Assessment</w:t>
                  </w:r>
                </w:p>
              </w:tc>
              <w:tc>
                <w:tcPr>
                  <w:tcW w:w="1449" w:type="dxa"/>
                </w:tcPr>
                <w:p w14:paraId="260B7F8C" w14:textId="234DACD9" w:rsidR="00E44079" w:rsidRPr="00327E45" w:rsidRDefault="00E44079" w:rsidP="00532118">
                  <w:pPr>
                    <w:spacing w:before="20" w:after="20"/>
                    <w:jc w:val="center"/>
                    <w:rPr>
                      <w:sz w:val="18"/>
                      <w:szCs w:val="18"/>
                      <w:lang w:eastAsia="ko-KR"/>
                    </w:rPr>
                  </w:pPr>
                  <w:r>
                    <w:rPr>
                      <w:sz w:val="18"/>
                      <w:szCs w:val="18"/>
                    </w:rPr>
                    <w:t>Midterm</w:t>
                  </w:r>
                  <w:r>
                    <w:rPr>
                      <w:rFonts w:hint="eastAsia"/>
                      <w:sz w:val="18"/>
                      <w:szCs w:val="18"/>
                      <w:lang w:eastAsia="ko-KR"/>
                    </w:rPr>
                    <w:t>s</w:t>
                  </w:r>
                </w:p>
              </w:tc>
              <w:tc>
                <w:tcPr>
                  <w:tcW w:w="1134" w:type="dxa"/>
                </w:tcPr>
                <w:p w14:paraId="2228F36E" w14:textId="2A3210DD" w:rsidR="00E44079" w:rsidRPr="00327E45" w:rsidRDefault="00E44079" w:rsidP="000727D9">
                  <w:pPr>
                    <w:spacing w:before="20" w:after="20"/>
                    <w:jc w:val="center"/>
                    <w:rPr>
                      <w:sz w:val="18"/>
                      <w:szCs w:val="18"/>
                      <w:lang w:eastAsia="ko-KR"/>
                    </w:rPr>
                  </w:pPr>
                  <w:r>
                    <w:rPr>
                      <w:rFonts w:hint="eastAsia"/>
                      <w:sz w:val="18"/>
                      <w:szCs w:val="18"/>
                      <w:lang w:eastAsia="ko-KR"/>
                    </w:rPr>
                    <w:t>Homework</w:t>
                  </w:r>
                </w:p>
              </w:tc>
              <w:tc>
                <w:tcPr>
                  <w:tcW w:w="1134" w:type="dxa"/>
                </w:tcPr>
                <w:p w14:paraId="180F8713" w14:textId="4B5440FF" w:rsidR="00E44079" w:rsidRPr="00327E45" w:rsidRDefault="00E44079" w:rsidP="000727D9">
                  <w:pPr>
                    <w:spacing w:before="20" w:after="20"/>
                    <w:jc w:val="center"/>
                    <w:rPr>
                      <w:sz w:val="18"/>
                      <w:szCs w:val="18"/>
                      <w:lang w:eastAsia="ko-KR"/>
                    </w:rPr>
                  </w:pPr>
                  <w:r>
                    <w:rPr>
                      <w:rFonts w:hint="eastAsia"/>
                      <w:sz w:val="18"/>
                      <w:szCs w:val="18"/>
                      <w:lang w:eastAsia="ko-KR"/>
                    </w:rPr>
                    <w:t>Quizzes</w:t>
                  </w:r>
                </w:p>
              </w:tc>
              <w:tc>
                <w:tcPr>
                  <w:tcW w:w="992" w:type="dxa"/>
                </w:tcPr>
                <w:p w14:paraId="1D7F98CE" w14:textId="00B34F8C" w:rsidR="00E44079" w:rsidRPr="0083796E" w:rsidRDefault="00E44079" w:rsidP="000727D9">
                  <w:pPr>
                    <w:spacing w:before="20" w:after="20"/>
                    <w:jc w:val="center"/>
                    <w:rPr>
                      <w:sz w:val="16"/>
                      <w:szCs w:val="18"/>
                    </w:rPr>
                  </w:pPr>
                  <w:r w:rsidRPr="0083796E">
                    <w:rPr>
                      <w:sz w:val="16"/>
                      <w:szCs w:val="18"/>
                    </w:rPr>
                    <w:t xml:space="preserve">Final </w:t>
                  </w:r>
                  <w:r>
                    <w:rPr>
                      <w:sz w:val="16"/>
                      <w:szCs w:val="18"/>
                    </w:rPr>
                    <w:t>exam</w:t>
                  </w:r>
                </w:p>
              </w:tc>
              <w:tc>
                <w:tcPr>
                  <w:tcW w:w="851" w:type="dxa"/>
                </w:tcPr>
                <w:p w14:paraId="4315D40D" w14:textId="52A5502D" w:rsidR="00E44079" w:rsidRDefault="00E44079" w:rsidP="000727D9">
                  <w:pPr>
                    <w:spacing w:before="20" w:after="20"/>
                    <w:jc w:val="center"/>
                    <w:rPr>
                      <w:sz w:val="18"/>
                      <w:szCs w:val="18"/>
                    </w:rPr>
                  </w:pPr>
                  <w:r>
                    <w:rPr>
                      <w:sz w:val="18"/>
                      <w:szCs w:val="18"/>
                    </w:rPr>
                    <w:t>TOTAL</w:t>
                  </w:r>
                </w:p>
              </w:tc>
            </w:tr>
            <w:tr w:rsidR="00E44079" w14:paraId="47306873" w14:textId="77777777" w:rsidTr="004403DD">
              <w:tc>
                <w:tcPr>
                  <w:tcW w:w="1374" w:type="dxa"/>
                </w:tcPr>
                <w:p w14:paraId="19BF3B7A" w14:textId="279728B0" w:rsidR="00E44079" w:rsidRPr="00327E45" w:rsidRDefault="00E44079" w:rsidP="000727D9">
                  <w:pPr>
                    <w:spacing w:before="20" w:after="20"/>
                    <w:rPr>
                      <w:b/>
                      <w:sz w:val="18"/>
                      <w:szCs w:val="18"/>
                    </w:rPr>
                  </w:pPr>
                  <w:r>
                    <w:rPr>
                      <w:b/>
                      <w:sz w:val="18"/>
                      <w:szCs w:val="18"/>
                    </w:rPr>
                    <w:t>Points</w:t>
                  </w:r>
                </w:p>
              </w:tc>
              <w:tc>
                <w:tcPr>
                  <w:tcW w:w="1449" w:type="dxa"/>
                </w:tcPr>
                <w:p w14:paraId="58596985" w14:textId="572C6932" w:rsidR="00E44079" w:rsidRPr="00327E45" w:rsidRDefault="00A97C3E" w:rsidP="006D6371">
                  <w:pPr>
                    <w:spacing w:before="20" w:after="20"/>
                    <w:jc w:val="center"/>
                    <w:rPr>
                      <w:sz w:val="18"/>
                      <w:szCs w:val="18"/>
                      <w:lang w:eastAsia="ko-KR"/>
                    </w:rPr>
                  </w:pPr>
                  <w:r>
                    <w:rPr>
                      <w:sz w:val="18"/>
                      <w:szCs w:val="18"/>
                      <w:lang w:eastAsia="ko-KR"/>
                    </w:rPr>
                    <w:t>4</w:t>
                  </w:r>
                  <w:r w:rsidR="00E44079">
                    <w:rPr>
                      <w:rFonts w:hint="eastAsia"/>
                      <w:sz w:val="18"/>
                      <w:szCs w:val="18"/>
                      <w:lang w:eastAsia="ko-KR"/>
                    </w:rPr>
                    <w:t>0</w:t>
                  </w:r>
                </w:p>
              </w:tc>
              <w:tc>
                <w:tcPr>
                  <w:tcW w:w="1134" w:type="dxa"/>
                </w:tcPr>
                <w:p w14:paraId="793207FA" w14:textId="6807C3A4" w:rsidR="00E44079" w:rsidRPr="00327E45" w:rsidRDefault="00E44079" w:rsidP="000727D9">
                  <w:pPr>
                    <w:spacing w:before="20" w:after="20"/>
                    <w:jc w:val="center"/>
                    <w:rPr>
                      <w:sz w:val="18"/>
                      <w:szCs w:val="18"/>
                      <w:lang w:eastAsia="ko-KR"/>
                    </w:rPr>
                  </w:pPr>
                  <w:r>
                    <w:rPr>
                      <w:rFonts w:hint="eastAsia"/>
                      <w:sz w:val="18"/>
                      <w:szCs w:val="18"/>
                      <w:lang w:eastAsia="ko-KR"/>
                    </w:rPr>
                    <w:t>10</w:t>
                  </w:r>
                </w:p>
              </w:tc>
              <w:tc>
                <w:tcPr>
                  <w:tcW w:w="1134" w:type="dxa"/>
                </w:tcPr>
                <w:p w14:paraId="0F68FAE8" w14:textId="23AE7709" w:rsidR="00E44079" w:rsidRPr="00327E45" w:rsidRDefault="00A97C3E" w:rsidP="000727D9">
                  <w:pPr>
                    <w:spacing w:before="20" w:after="20"/>
                    <w:jc w:val="center"/>
                    <w:rPr>
                      <w:sz w:val="18"/>
                      <w:szCs w:val="18"/>
                    </w:rPr>
                  </w:pPr>
                  <w:r>
                    <w:rPr>
                      <w:sz w:val="18"/>
                      <w:szCs w:val="18"/>
                      <w:lang w:eastAsia="ko-KR"/>
                    </w:rPr>
                    <w:t>1</w:t>
                  </w:r>
                  <w:r w:rsidR="00E44079">
                    <w:rPr>
                      <w:sz w:val="18"/>
                      <w:szCs w:val="18"/>
                    </w:rPr>
                    <w:t>0</w:t>
                  </w:r>
                </w:p>
              </w:tc>
              <w:tc>
                <w:tcPr>
                  <w:tcW w:w="992" w:type="dxa"/>
                </w:tcPr>
                <w:p w14:paraId="666F3274" w14:textId="0823C9B4" w:rsidR="00E44079" w:rsidRPr="00327E45" w:rsidRDefault="00A97C3E" w:rsidP="000727D9">
                  <w:pPr>
                    <w:spacing w:before="20" w:after="20"/>
                    <w:jc w:val="center"/>
                    <w:rPr>
                      <w:sz w:val="18"/>
                      <w:szCs w:val="18"/>
                    </w:rPr>
                  </w:pPr>
                  <w:r>
                    <w:rPr>
                      <w:sz w:val="18"/>
                      <w:szCs w:val="18"/>
                    </w:rPr>
                    <w:t>4</w:t>
                  </w:r>
                  <w:r w:rsidR="00E44079">
                    <w:rPr>
                      <w:sz w:val="18"/>
                      <w:szCs w:val="18"/>
                    </w:rPr>
                    <w:t>0</w:t>
                  </w:r>
                </w:p>
              </w:tc>
              <w:tc>
                <w:tcPr>
                  <w:tcW w:w="851" w:type="dxa"/>
                </w:tcPr>
                <w:p w14:paraId="52EF738A" w14:textId="77777777" w:rsidR="00E44079" w:rsidRDefault="00E44079" w:rsidP="000727D9">
                  <w:pPr>
                    <w:spacing w:before="20" w:after="20"/>
                    <w:jc w:val="center"/>
                    <w:rPr>
                      <w:sz w:val="18"/>
                      <w:szCs w:val="18"/>
                    </w:rPr>
                  </w:pPr>
                  <w:r>
                    <w:rPr>
                      <w:sz w:val="18"/>
                      <w:szCs w:val="18"/>
                    </w:rPr>
                    <w:t>100</w:t>
                  </w:r>
                </w:p>
              </w:tc>
            </w:tr>
          </w:tbl>
          <w:p w14:paraId="41436A8F" w14:textId="77777777" w:rsidR="00E44079" w:rsidRDefault="00E44079" w:rsidP="000727D9">
            <w:pPr>
              <w:spacing w:before="20" w:after="20"/>
              <w:rPr>
                <w:color w:val="262626" w:themeColor="text1" w:themeTint="D9"/>
                <w:sz w:val="20"/>
                <w:szCs w:val="20"/>
              </w:rPr>
            </w:pPr>
          </w:p>
          <w:p w14:paraId="7A1B573F" w14:textId="77777777" w:rsidR="00E44079" w:rsidRDefault="00E44079" w:rsidP="000727D9">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E44079"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E44079" w:rsidRPr="00327E45" w:rsidRDefault="00E44079" w:rsidP="000727D9">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E44079" w:rsidRPr="00904238" w:rsidRDefault="00E44079" w:rsidP="000727D9">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E44079" w:rsidRPr="00904238" w:rsidRDefault="00E44079" w:rsidP="000727D9">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E44079" w:rsidRPr="00904238" w:rsidRDefault="00E44079" w:rsidP="000727D9">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E44079" w:rsidRPr="00904238" w:rsidRDefault="00E44079" w:rsidP="000727D9">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E44079" w:rsidRPr="00904238" w:rsidRDefault="00E44079" w:rsidP="000727D9">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E44079" w:rsidRPr="00904238" w:rsidRDefault="00E44079" w:rsidP="000727D9">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E44079" w:rsidRPr="00904238" w:rsidRDefault="00E44079" w:rsidP="000727D9">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E44079" w:rsidRPr="00904238" w:rsidRDefault="00E44079" w:rsidP="000727D9">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E44079" w:rsidRPr="00904238" w:rsidRDefault="00E44079" w:rsidP="000727D9">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E44079" w:rsidRPr="00904238" w:rsidRDefault="00E44079" w:rsidP="000727D9">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E44079"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E44079" w:rsidRPr="00327E45" w:rsidRDefault="00E44079" w:rsidP="000727D9">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E44079" w:rsidRPr="00904238" w:rsidRDefault="00E44079"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E44079" w:rsidRPr="00904238" w:rsidRDefault="00E44079"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E44079" w:rsidRPr="00904238" w:rsidRDefault="00E44079"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E44079" w:rsidRPr="00904238" w:rsidRDefault="00E44079" w:rsidP="000727D9">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E44079" w:rsidRPr="00904238" w:rsidRDefault="00E44079"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E44079" w:rsidRPr="00904238" w:rsidRDefault="00E44079"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E44079" w:rsidRPr="00904238" w:rsidRDefault="00E44079" w:rsidP="000727D9">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E44079" w:rsidRPr="00904238" w:rsidRDefault="00E44079"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E44079" w:rsidRPr="00904238" w:rsidRDefault="00E44079" w:rsidP="000727D9">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E44079" w:rsidRPr="00904238" w:rsidRDefault="00E44079" w:rsidP="000727D9">
                  <w:pPr>
                    <w:jc w:val="center"/>
                    <w:rPr>
                      <w:rFonts w:ascii="Times" w:hAnsi="Times" w:cs="Arial"/>
                      <w:sz w:val="18"/>
                      <w:szCs w:val="18"/>
                    </w:rPr>
                  </w:pPr>
                  <w:r w:rsidRPr="00904238">
                    <w:rPr>
                      <w:rFonts w:ascii="Times" w:hAnsi="Times" w:cs="Arial"/>
                      <w:sz w:val="18"/>
                      <w:szCs w:val="18"/>
                    </w:rPr>
                    <w:t>D</w:t>
                  </w:r>
                </w:p>
              </w:tc>
            </w:tr>
          </w:tbl>
          <w:p w14:paraId="45B8C50D" w14:textId="6C404EC9" w:rsidR="00E44079" w:rsidRPr="00AF54E5" w:rsidRDefault="00E44079" w:rsidP="000727D9">
            <w:pPr>
              <w:spacing w:before="20" w:after="20"/>
              <w:rPr>
                <w:color w:val="262626" w:themeColor="text1" w:themeTint="D9"/>
                <w:sz w:val="20"/>
                <w:szCs w:val="20"/>
              </w:rPr>
            </w:pPr>
          </w:p>
        </w:tc>
      </w:tr>
      <w:tr w:rsidR="00E44079" w:rsidRPr="00FC0A10" w14:paraId="1A21A74B" w14:textId="77777777" w:rsidTr="000727D9">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E44079" w:rsidRPr="00FC0A10" w:rsidRDefault="00E44079" w:rsidP="000727D9">
            <w:pPr>
              <w:spacing w:before="20" w:after="20"/>
              <w:rPr>
                <w:b/>
                <w:color w:val="1F497D"/>
                <w:sz w:val="20"/>
                <w:szCs w:val="20"/>
              </w:rPr>
            </w:pPr>
            <w:r w:rsidRPr="00FC0A10">
              <w:rPr>
                <w:b/>
                <w:color w:val="1F497D"/>
                <w:sz w:val="20"/>
                <w:szCs w:val="20"/>
              </w:rPr>
              <w:t>Teaching Methods, Student Work Load</w:t>
            </w:r>
          </w:p>
        </w:tc>
        <w:tc>
          <w:tcPr>
            <w:tcW w:w="937" w:type="dxa"/>
            <w:shd w:val="clear" w:color="auto" w:fill="auto"/>
          </w:tcPr>
          <w:p w14:paraId="534691C7" w14:textId="77777777" w:rsidR="00E44079" w:rsidRPr="00FC0A10" w:rsidRDefault="00E44079" w:rsidP="000727D9">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E44079" w:rsidRPr="00FC0A10" w:rsidRDefault="00E44079" w:rsidP="000727D9">
            <w:pPr>
              <w:spacing w:before="20" w:after="20"/>
              <w:rPr>
                <w:b/>
                <w:color w:val="1F497D"/>
                <w:sz w:val="20"/>
                <w:szCs w:val="20"/>
              </w:rPr>
            </w:pPr>
            <w:r w:rsidRPr="00FC0A10">
              <w:rPr>
                <w:b/>
                <w:color w:val="1F497D"/>
                <w:sz w:val="20"/>
                <w:szCs w:val="20"/>
              </w:rPr>
              <w:t>Method</w:t>
            </w:r>
          </w:p>
        </w:tc>
        <w:tc>
          <w:tcPr>
            <w:tcW w:w="4961" w:type="dxa"/>
            <w:gridSpan w:val="14"/>
            <w:shd w:val="clear" w:color="auto" w:fill="auto"/>
          </w:tcPr>
          <w:p w14:paraId="7C1BC1AA" w14:textId="77777777" w:rsidR="00E44079" w:rsidRPr="00FC0A10" w:rsidRDefault="00E44079" w:rsidP="000727D9">
            <w:pPr>
              <w:spacing w:before="20" w:after="20"/>
              <w:rPr>
                <w:b/>
                <w:color w:val="1F497D"/>
                <w:sz w:val="20"/>
                <w:szCs w:val="20"/>
              </w:rPr>
            </w:pPr>
            <w:r w:rsidRPr="00FC0A10">
              <w:rPr>
                <w:b/>
                <w:color w:val="1F497D"/>
                <w:sz w:val="20"/>
                <w:szCs w:val="20"/>
              </w:rPr>
              <w:t>Explanation</w:t>
            </w:r>
          </w:p>
        </w:tc>
        <w:tc>
          <w:tcPr>
            <w:tcW w:w="1569" w:type="dxa"/>
            <w:gridSpan w:val="4"/>
            <w:shd w:val="clear" w:color="auto" w:fill="auto"/>
          </w:tcPr>
          <w:p w14:paraId="4FE187C0" w14:textId="77777777" w:rsidR="00E44079" w:rsidRPr="00FC0A10" w:rsidRDefault="00E44079" w:rsidP="000727D9">
            <w:pPr>
              <w:spacing w:before="20" w:after="20"/>
              <w:rPr>
                <w:b/>
                <w:color w:val="1F497D"/>
                <w:sz w:val="20"/>
                <w:szCs w:val="20"/>
              </w:rPr>
            </w:pPr>
            <w:r w:rsidRPr="00FC0A10">
              <w:rPr>
                <w:b/>
                <w:color w:val="1F497D"/>
                <w:sz w:val="20"/>
                <w:szCs w:val="20"/>
              </w:rPr>
              <w:t>Hours</w:t>
            </w:r>
          </w:p>
        </w:tc>
      </w:tr>
      <w:tr w:rsidR="00E44079" w:rsidRPr="00FC0A10" w14:paraId="4372BFA1" w14:textId="77777777" w:rsidTr="000727D9">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E44079" w:rsidRPr="00FC0A10" w:rsidRDefault="00E44079" w:rsidP="000727D9">
            <w:pPr>
              <w:spacing w:before="20" w:after="20"/>
              <w:rPr>
                <w:b/>
                <w:color w:val="1F497D"/>
                <w:sz w:val="20"/>
                <w:szCs w:val="20"/>
              </w:rPr>
            </w:pPr>
          </w:p>
        </w:tc>
        <w:tc>
          <w:tcPr>
            <w:tcW w:w="8672" w:type="dxa"/>
            <w:gridSpan w:val="24"/>
            <w:shd w:val="clear" w:color="auto" w:fill="D9D9D9" w:themeFill="background1" w:themeFillShade="D9"/>
          </w:tcPr>
          <w:p w14:paraId="7AC3C53D" w14:textId="77777777" w:rsidR="00E44079" w:rsidRPr="00FC0A10" w:rsidRDefault="00E44079" w:rsidP="000727D9">
            <w:pPr>
              <w:rPr>
                <w:sz w:val="20"/>
                <w:szCs w:val="20"/>
              </w:rPr>
            </w:pPr>
            <w:r w:rsidRPr="00FC0A10">
              <w:rPr>
                <w:b/>
                <w:i/>
                <w:color w:val="1F497D"/>
                <w:sz w:val="20"/>
                <w:szCs w:val="20"/>
              </w:rPr>
              <w:t>Time applied by instructor</w:t>
            </w:r>
          </w:p>
        </w:tc>
      </w:tr>
      <w:tr w:rsidR="00E44079" w:rsidRPr="00FC0A10" w14:paraId="28CE2391" w14:textId="77777777" w:rsidTr="000727D9">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E44079" w:rsidRPr="00FC0A10" w:rsidRDefault="00E44079" w:rsidP="000727D9">
            <w:pPr>
              <w:spacing w:before="20" w:after="20"/>
              <w:rPr>
                <w:b/>
                <w:color w:val="1F497D"/>
                <w:sz w:val="20"/>
                <w:szCs w:val="20"/>
              </w:rPr>
            </w:pPr>
          </w:p>
        </w:tc>
        <w:tc>
          <w:tcPr>
            <w:tcW w:w="937" w:type="dxa"/>
            <w:shd w:val="clear" w:color="auto" w:fill="auto"/>
          </w:tcPr>
          <w:p w14:paraId="1FDC46EB" w14:textId="77777777" w:rsidR="00E44079" w:rsidRPr="00FC0A10" w:rsidRDefault="00E44079" w:rsidP="000727D9">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E44079" w:rsidRPr="00FC0A10" w:rsidRDefault="00E44079" w:rsidP="000727D9">
            <w:pPr>
              <w:rPr>
                <w:b/>
                <w:color w:val="1F497D"/>
                <w:sz w:val="20"/>
                <w:szCs w:val="20"/>
              </w:rPr>
            </w:pPr>
            <w:r w:rsidRPr="00FC0A10">
              <w:rPr>
                <w:b/>
                <w:color w:val="1F497D"/>
                <w:sz w:val="20"/>
                <w:szCs w:val="20"/>
              </w:rPr>
              <w:t>Lecture</w:t>
            </w:r>
          </w:p>
        </w:tc>
        <w:tc>
          <w:tcPr>
            <w:tcW w:w="4961" w:type="dxa"/>
            <w:gridSpan w:val="14"/>
            <w:shd w:val="clear" w:color="auto" w:fill="auto"/>
          </w:tcPr>
          <w:p w14:paraId="76260C2C" w14:textId="7F1C4FCD" w:rsidR="00E44079" w:rsidRPr="00EC4969" w:rsidRDefault="00E44079" w:rsidP="000727D9">
            <w:pPr>
              <w:spacing w:before="20" w:after="20"/>
              <w:rPr>
                <w:sz w:val="18"/>
                <w:szCs w:val="18"/>
              </w:rPr>
            </w:pPr>
            <w:r w:rsidRPr="00EC4969">
              <w:rPr>
                <w:sz w:val="18"/>
                <w:szCs w:val="18"/>
              </w:rPr>
              <w:t>Lecturing and utilizing chalkboard/whiteboard. Sample questions and answers. Total number of hours in semester.</w:t>
            </w:r>
          </w:p>
        </w:tc>
        <w:tc>
          <w:tcPr>
            <w:tcW w:w="1569" w:type="dxa"/>
            <w:gridSpan w:val="4"/>
            <w:shd w:val="clear" w:color="auto" w:fill="auto"/>
          </w:tcPr>
          <w:p w14:paraId="2DCFB878" w14:textId="0172C313" w:rsidR="00E44079" w:rsidRPr="006D6371" w:rsidRDefault="00A97C3E" w:rsidP="00E44079">
            <w:pPr>
              <w:rPr>
                <w:sz w:val="18"/>
                <w:szCs w:val="18"/>
                <w:lang w:eastAsia="ko-KR"/>
              </w:rPr>
            </w:pPr>
            <w:r>
              <w:rPr>
                <w:sz w:val="18"/>
                <w:szCs w:val="18"/>
                <w:lang w:eastAsia="ko-KR"/>
              </w:rPr>
              <w:t>42</w:t>
            </w:r>
          </w:p>
        </w:tc>
      </w:tr>
      <w:tr w:rsidR="00E44079" w:rsidRPr="00FC0A10" w14:paraId="7FD9A144"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E44079" w:rsidRPr="00FC0A10" w:rsidRDefault="00E44079" w:rsidP="000727D9">
            <w:pPr>
              <w:spacing w:before="20" w:after="20"/>
              <w:rPr>
                <w:b/>
                <w:color w:val="1F497D"/>
                <w:sz w:val="20"/>
                <w:szCs w:val="20"/>
              </w:rPr>
            </w:pPr>
          </w:p>
        </w:tc>
        <w:tc>
          <w:tcPr>
            <w:tcW w:w="937" w:type="dxa"/>
            <w:shd w:val="clear" w:color="auto" w:fill="auto"/>
          </w:tcPr>
          <w:p w14:paraId="691C7985" w14:textId="6740694E" w:rsidR="00E44079" w:rsidRPr="00FC0A10" w:rsidRDefault="00E44079" w:rsidP="000727D9">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E44079" w:rsidRPr="00FC0A10" w:rsidRDefault="00E44079" w:rsidP="000727D9">
            <w:pPr>
              <w:rPr>
                <w:b/>
                <w:color w:val="1F497D"/>
                <w:sz w:val="20"/>
                <w:szCs w:val="20"/>
              </w:rPr>
            </w:pPr>
            <w:r w:rsidRPr="00F53F21">
              <w:rPr>
                <w:b/>
                <w:color w:val="1F497D"/>
                <w:sz w:val="20"/>
                <w:szCs w:val="20"/>
              </w:rPr>
              <w:t>Interactive Lecture</w:t>
            </w:r>
          </w:p>
        </w:tc>
        <w:tc>
          <w:tcPr>
            <w:tcW w:w="4961" w:type="dxa"/>
            <w:gridSpan w:val="14"/>
            <w:shd w:val="clear" w:color="auto" w:fill="auto"/>
          </w:tcPr>
          <w:p w14:paraId="29584250" w14:textId="3BCC7AA0" w:rsidR="00E44079" w:rsidRPr="00EC4969" w:rsidRDefault="00E44079" w:rsidP="000727D9">
            <w:pPr>
              <w:spacing w:before="20" w:after="20"/>
              <w:rPr>
                <w:b/>
                <w:color w:val="1F497D"/>
                <w:sz w:val="20"/>
                <w:szCs w:val="20"/>
              </w:rPr>
            </w:pPr>
          </w:p>
        </w:tc>
        <w:tc>
          <w:tcPr>
            <w:tcW w:w="1569" w:type="dxa"/>
            <w:gridSpan w:val="4"/>
            <w:shd w:val="clear" w:color="auto" w:fill="auto"/>
          </w:tcPr>
          <w:p w14:paraId="39F4CFEE" w14:textId="77777777" w:rsidR="00E44079" w:rsidRPr="00EC4969" w:rsidRDefault="00E44079" w:rsidP="000727D9">
            <w:pPr>
              <w:rPr>
                <w:sz w:val="18"/>
                <w:szCs w:val="18"/>
              </w:rPr>
            </w:pPr>
          </w:p>
        </w:tc>
      </w:tr>
      <w:tr w:rsidR="00E44079" w:rsidRPr="00FC0A10" w14:paraId="2B5E8F38"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E44079" w:rsidRPr="00FC0A10" w:rsidRDefault="00E44079" w:rsidP="000727D9">
            <w:pPr>
              <w:spacing w:before="20" w:after="20"/>
              <w:rPr>
                <w:b/>
                <w:color w:val="1F497D"/>
                <w:sz w:val="20"/>
                <w:szCs w:val="20"/>
              </w:rPr>
            </w:pPr>
          </w:p>
        </w:tc>
        <w:tc>
          <w:tcPr>
            <w:tcW w:w="937" w:type="dxa"/>
            <w:shd w:val="clear" w:color="auto" w:fill="auto"/>
          </w:tcPr>
          <w:p w14:paraId="6A87B01A" w14:textId="2D14D34B" w:rsidR="00E44079" w:rsidRPr="00FC0A10" w:rsidRDefault="00E44079" w:rsidP="000727D9">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E44079" w:rsidRPr="00FC0A10" w:rsidRDefault="00E44079" w:rsidP="000727D9">
            <w:pPr>
              <w:rPr>
                <w:b/>
                <w:color w:val="1F497D"/>
                <w:sz w:val="20"/>
                <w:szCs w:val="20"/>
              </w:rPr>
            </w:pPr>
            <w:r w:rsidRPr="00FC0A10">
              <w:rPr>
                <w:b/>
                <w:color w:val="1F497D"/>
                <w:sz w:val="20"/>
                <w:szCs w:val="20"/>
              </w:rPr>
              <w:t>Recitation</w:t>
            </w:r>
          </w:p>
        </w:tc>
        <w:tc>
          <w:tcPr>
            <w:tcW w:w="4961" w:type="dxa"/>
            <w:gridSpan w:val="14"/>
            <w:shd w:val="clear" w:color="auto" w:fill="auto"/>
          </w:tcPr>
          <w:p w14:paraId="142A6E32" w14:textId="510EB3B8" w:rsidR="00E44079" w:rsidRPr="00EC4969" w:rsidRDefault="00E44079" w:rsidP="000727D9">
            <w:pPr>
              <w:spacing w:before="20" w:after="20"/>
              <w:rPr>
                <w:sz w:val="18"/>
                <w:szCs w:val="18"/>
              </w:rPr>
            </w:pPr>
          </w:p>
        </w:tc>
        <w:tc>
          <w:tcPr>
            <w:tcW w:w="1569" w:type="dxa"/>
            <w:gridSpan w:val="4"/>
            <w:shd w:val="clear" w:color="auto" w:fill="auto"/>
          </w:tcPr>
          <w:p w14:paraId="3AD2283D" w14:textId="7B10DD82" w:rsidR="00E44079" w:rsidRPr="00EC4969" w:rsidRDefault="00E44079" w:rsidP="000727D9">
            <w:pPr>
              <w:rPr>
                <w:sz w:val="18"/>
                <w:szCs w:val="18"/>
              </w:rPr>
            </w:pPr>
          </w:p>
        </w:tc>
      </w:tr>
      <w:tr w:rsidR="00E44079" w:rsidRPr="00FC0A10" w14:paraId="75E67151"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E44079" w:rsidRPr="00FC0A10" w:rsidRDefault="00E44079" w:rsidP="000727D9">
            <w:pPr>
              <w:spacing w:before="20" w:after="20"/>
              <w:rPr>
                <w:b/>
                <w:color w:val="1F497D"/>
                <w:sz w:val="20"/>
                <w:szCs w:val="20"/>
              </w:rPr>
            </w:pPr>
          </w:p>
        </w:tc>
        <w:tc>
          <w:tcPr>
            <w:tcW w:w="937" w:type="dxa"/>
            <w:shd w:val="clear" w:color="auto" w:fill="auto"/>
          </w:tcPr>
          <w:p w14:paraId="21CEA36D" w14:textId="12FAA4B0" w:rsidR="00E44079" w:rsidRPr="00FC0A10" w:rsidRDefault="00E44079" w:rsidP="000727D9">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E44079" w:rsidRPr="00FC0A10" w:rsidRDefault="00E44079" w:rsidP="000727D9">
            <w:pPr>
              <w:rPr>
                <w:b/>
                <w:color w:val="1F497D"/>
                <w:sz w:val="20"/>
                <w:szCs w:val="20"/>
              </w:rPr>
            </w:pPr>
            <w:r w:rsidRPr="00FC0A10">
              <w:rPr>
                <w:b/>
                <w:color w:val="1F497D"/>
                <w:sz w:val="20"/>
                <w:szCs w:val="20"/>
              </w:rPr>
              <w:t>Laboratory</w:t>
            </w:r>
          </w:p>
        </w:tc>
        <w:tc>
          <w:tcPr>
            <w:tcW w:w="4961" w:type="dxa"/>
            <w:gridSpan w:val="14"/>
            <w:shd w:val="clear" w:color="auto" w:fill="auto"/>
          </w:tcPr>
          <w:p w14:paraId="7FB12F15" w14:textId="7A736A2C" w:rsidR="00E44079" w:rsidRPr="00EC4969" w:rsidRDefault="00E44079" w:rsidP="000727D9">
            <w:pPr>
              <w:spacing w:before="20" w:after="20"/>
              <w:rPr>
                <w:sz w:val="18"/>
                <w:szCs w:val="18"/>
              </w:rPr>
            </w:pPr>
          </w:p>
        </w:tc>
        <w:tc>
          <w:tcPr>
            <w:tcW w:w="1569" w:type="dxa"/>
            <w:gridSpan w:val="4"/>
            <w:shd w:val="clear" w:color="auto" w:fill="auto"/>
          </w:tcPr>
          <w:p w14:paraId="4B68287F" w14:textId="6DD650C4" w:rsidR="00E44079" w:rsidRPr="00EC4969" w:rsidRDefault="00E44079" w:rsidP="000727D9">
            <w:pPr>
              <w:rPr>
                <w:sz w:val="18"/>
                <w:szCs w:val="18"/>
              </w:rPr>
            </w:pPr>
          </w:p>
        </w:tc>
      </w:tr>
      <w:tr w:rsidR="00E44079" w:rsidRPr="00FC0A10" w14:paraId="51D1A14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E44079" w:rsidRPr="00FC0A10" w:rsidRDefault="00E44079" w:rsidP="000727D9">
            <w:pPr>
              <w:spacing w:before="20" w:after="20"/>
              <w:rPr>
                <w:b/>
                <w:color w:val="1F497D"/>
                <w:sz w:val="20"/>
                <w:szCs w:val="20"/>
              </w:rPr>
            </w:pPr>
          </w:p>
        </w:tc>
        <w:tc>
          <w:tcPr>
            <w:tcW w:w="937" w:type="dxa"/>
            <w:shd w:val="clear" w:color="auto" w:fill="auto"/>
          </w:tcPr>
          <w:p w14:paraId="2E75DD73" w14:textId="348CAF82" w:rsidR="00E44079" w:rsidRPr="00FC0A10" w:rsidRDefault="00E44079" w:rsidP="000727D9">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E44079" w:rsidRPr="00FC0A10" w:rsidRDefault="00E44079" w:rsidP="000727D9">
            <w:pPr>
              <w:rPr>
                <w:b/>
                <w:color w:val="1F497D"/>
                <w:sz w:val="20"/>
                <w:szCs w:val="20"/>
              </w:rPr>
            </w:pPr>
            <w:r w:rsidRPr="00F53F21">
              <w:rPr>
                <w:b/>
                <w:color w:val="1F497D"/>
                <w:sz w:val="20"/>
                <w:szCs w:val="20"/>
              </w:rPr>
              <w:t>Practical</w:t>
            </w:r>
          </w:p>
        </w:tc>
        <w:tc>
          <w:tcPr>
            <w:tcW w:w="4961" w:type="dxa"/>
            <w:gridSpan w:val="14"/>
            <w:shd w:val="clear" w:color="auto" w:fill="auto"/>
          </w:tcPr>
          <w:p w14:paraId="4BE6DBF6" w14:textId="33F6978D" w:rsidR="00E44079" w:rsidRPr="00EC4969" w:rsidRDefault="00E44079" w:rsidP="000727D9">
            <w:pPr>
              <w:spacing w:before="20" w:after="20"/>
              <w:rPr>
                <w:sz w:val="18"/>
                <w:szCs w:val="18"/>
              </w:rPr>
            </w:pPr>
          </w:p>
        </w:tc>
        <w:tc>
          <w:tcPr>
            <w:tcW w:w="1569" w:type="dxa"/>
            <w:gridSpan w:val="4"/>
            <w:shd w:val="clear" w:color="auto" w:fill="auto"/>
          </w:tcPr>
          <w:p w14:paraId="4A44F0AB" w14:textId="637FAC01" w:rsidR="00E44079" w:rsidRPr="00EC4969" w:rsidRDefault="00E44079" w:rsidP="000727D9">
            <w:pPr>
              <w:rPr>
                <w:sz w:val="18"/>
                <w:szCs w:val="18"/>
              </w:rPr>
            </w:pPr>
          </w:p>
        </w:tc>
      </w:tr>
      <w:tr w:rsidR="00E44079" w:rsidRPr="00FC0A10" w14:paraId="198A37DB" w14:textId="77777777" w:rsidTr="000727D9">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E44079" w:rsidRPr="00FC0A10" w:rsidRDefault="00E44079" w:rsidP="000727D9">
            <w:pPr>
              <w:spacing w:before="20" w:after="20"/>
              <w:rPr>
                <w:b/>
                <w:color w:val="1F497D"/>
                <w:sz w:val="20"/>
                <w:szCs w:val="20"/>
              </w:rPr>
            </w:pPr>
          </w:p>
        </w:tc>
        <w:tc>
          <w:tcPr>
            <w:tcW w:w="937" w:type="dxa"/>
            <w:shd w:val="clear" w:color="auto" w:fill="auto"/>
          </w:tcPr>
          <w:p w14:paraId="028FA1B6" w14:textId="1435D137" w:rsidR="00E44079" w:rsidRPr="00FC0A10" w:rsidRDefault="00E44079" w:rsidP="000727D9">
            <w:pPr>
              <w:rPr>
                <w:b/>
                <w:color w:val="1F497D"/>
                <w:sz w:val="20"/>
                <w:szCs w:val="20"/>
              </w:rPr>
            </w:pPr>
            <w:r>
              <w:rPr>
                <w:b/>
                <w:color w:val="1F497D"/>
                <w:sz w:val="20"/>
                <w:szCs w:val="20"/>
              </w:rPr>
              <w:t>6</w:t>
            </w:r>
          </w:p>
        </w:tc>
        <w:tc>
          <w:tcPr>
            <w:tcW w:w="1205" w:type="dxa"/>
            <w:gridSpan w:val="5"/>
            <w:shd w:val="clear" w:color="auto" w:fill="auto"/>
          </w:tcPr>
          <w:p w14:paraId="5B3B65F5" w14:textId="77777777" w:rsidR="00E44079" w:rsidRPr="00FC0A10" w:rsidRDefault="00E44079" w:rsidP="000727D9">
            <w:pPr>
              <w:rPr>
                <w:b/>
                <w:color w:val="1F497D"/>
                <w:sz w:val="20"/>
                <w:szCs w:val="20"/>
              </w:rPr>
            </w:pPr>
            <w:r w:rsidRPr="00FC0A10">
              <w:rPr>
                <w:b/>
                <w:color w:val="1F497D"/>
                <w:sz w:val="20"/>
                <w:szCs w:val="20"/>
              </w:rPr>
              <w:t>Field Work</w:t>
            </w:r>
          </w:p>
        </w:tc>
        <w:tc>
          <w:tcPr>
            <w:tcW w:w="4961" w:type="dxa"/>
            <w:gridSpan w:val="14"/>
            <w:shd w:val="clear" w:color="auto" w:fill="auto"/>
          </w:tcPr>
          <w:p w14:paraId="10C3539B" w14:textId="2CE2AA70" w:rsidR="00E44079" w:rsidRPr="00EC4969" w:rsidRDefault="00E44079" w:rsidP="000727D9">
            <w:pPr>
              <w:spacing w:before="20" w:after="20"/>
              <w:rPr>
                <w:sz w:val="18"/>
                <w:szCs w:val="18"/>
              </w:rPr>
            </w:pPr>
          </w:p>
        </w:tc>
        <w:tc>
          <w:tcPr>
            <w:tcW w:w="1569" w:type="dxa"/>
            <w:gridSpan w:val="4"/>
            <w:shd w:val="clear" w:color="auto" w:fill="auto"/>
          </w:tcPr>
          <w:p w14:paraId="306B257F" w14:textId="01C2E548" w:rsidR="00E44079" w:rsidRPr="00EC4969" w:rsidRDefault="00E44079" w:rsidP="000727D9">
            <w:pPr>
              <w:rPr>
                <w:sz w:val="18"/>
                <w:szCs w:val="18"/>
              </w:rPr>
            </w:pPr>
          </w:p>
        </w:tc>
      </w:tr>
      <w:tr w:rsidR="00E44079" w:rsidRPr="00FC0A10" w14:paraId="58D8C11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E44079" w:rsidRPr="00FC0A10" w:rsidRDefault="00E44079" w:rsidP="000727D9">
            <w:pPr>
              <w:spacing w:before="20" w:after="20"/>
              <w:rPr>
                <w:b/>
                <w:color w:val="1F497D"/>
                <w:sz w:val="20"/>
                <w:szCs w:val="20"/>
              </w:rPr>
            </w:pPr>
          </w:p>
        </w:tc>
        <w:tc>
          <w:tcPr>
            <w:tcW w:w="8672" w:type="dxa"/>
            <w:gridSpan w:val="24"/>
            <w:shd w:val="clear" w:color="auto" w:fill="D9D9D9" w:themeFill="background1" w:themeFillShade="D9"/>
          </w:tcPr>
          <w:p w14:paraId="5DA688BE" w14:textId="77777777" w:rsidR="00E44079" w:rsidRPr="00EC4969" w:rsidRDefault="00E44079" w:rsidP="000727D9">
            <w:pPr>
              <w:rPr>
                <w:b/>
                <w:i/>
                <w:color w:val="1F497D"/>
                <w:sz w:val="20"/>
                <w:szCs w:val="20"/>
              </w:rPr>
            </w:pPr>
            <w:r w:rsidRPr="00EC4969">
              <w:rPr>
                <w:b/>
                <w:i/>
                <w:color w:val="1F497D"/>
                <w:sz w:val="20"/>
                <w:szCs w:val="20"/>
              </w:rPr>
              <w:t>Time expected to be allocated by student</w:t>
            </w:r>
          </w:p>
        </w:tc>
      </w:tr>
      <w:tr w:rsidR="00E44079" w:rsidRPr="00FC0A10" w14:paraId="095C24A7"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E44079" w:rsidRPr="00FC0A10" w:rsidRDefault="00E44079" w:rsidP="000727D9">
            <w:pPr>
              <w:spacing w:before="20" w:after="20"/>
              <w:rPr>
                <w:b/>
                <w:color w:val="1F497D"/>
                <w:sz w:val="20"/>
                <w:szCs w:val="20"/>
              </w:rPr>
            </w:pPr>
          </w:p>
        </w:tc>
        <w:tc>
          <w:tcPr>
            <w:tcW w:w="937" w:type="dxa"/>
            <w:shd w:val="clear" w:color="auto" w:fill="auto"/>
          </w:tcPr>
          <w:p w14:paraId="16ABC252" w14:textId="727AA8C4" w:rsidR="00E44079" w:rsidRPr="00FC0A10" w:rsidRDefault="00E44079" w:rsidP="000727D9">
            <w:pPr>
              <w:rPr>
                <w:b/>
                <w:color w:val="1F497D"/>
                <w:sz w:val="20"/>
                <w:szCs w:val="20"/>
              </w:rPr>
            </w:pPr>
            <w:r>
              <w:rPr>
                <w:b/>
                <w:color w:val="1F497D"/>
                <w:sz w:val="20"/>
                <w:szCs w:val="20"/>
              </w:rPr>
              <w:t>7</w:t>
            </w:r>
          </w:p>
        </w:tc>
        <w:tc>
          <w:tcPr>
            <w:tcW w:w="1205" w:type="dxa"/>
            <w:gridSpan w:val="5"/>
            <w:shd w:val="clear" w:color="auto" w:fill="auto"/>
          </w:tcPr>
          <w:p w14:paraId="564A8ABF" w14:textId="77777777" w:rsidR="00E44079" w:rsidRPr="00FC0A10" w:rsidRDefault="00E44079" w:rsidP="000727D9">
            <w:pPr>
              <w:rPr>
                <w:b/>
                <w:color w:val="1F497D"/>
                <w:sz w:val="20"/>
                <w:szCs w:val="20"/>
              </w:rPr>
            </w:pPr>
            <w:r w:rsidRPr="00FC0A10">
              <w:rPr>
                <w:b/>
                <w:color w:val="1F497D"/>
                <w:sz w:val="20"/>
                <w:szCs w:val="20"/>
              </w:rPr>
              <w:t>Project</w:t>
            </w:r>
          </w:p>
        </w:tc>
        <w:tc>
          <w:tcPr>
            <w:tcW w:w="4961" w:type="dxa"/>
            <w:gridSpan w:val="14"/>
            <w:shd w:val="clear" w:color="auto" w:fill="auto"/>
          </w:tcPr>
          <w:p w14:paraId="04B99BC1" w14:textId="5A75FF2A" w:rsidR="00E44079" w:rsidRPr="00EC4969" w:rsidRDefault="00E44079" w:rsidP="000727D9">
            <w:pPr>
              <w:spacing w:before="20" w:after="20"/>
              <w:rPr>
                <w:sz w:val="18"/>
                <w:szCs w:val="18"/>
              </w:rPr>
            </w:pPr>
          </w:p>
        </w:tc>
        <w:tc>
          <w:tcPr>
            <w:tcW w:w="1569" w:type="dxa"/>
            <w:gridSpan w:val="4"/>
            <w:shd w:val="clear" w:color="auto" w:fill="auto"/>
          </w:tcPr>
          <w:p w14:paraId="5F98F0D6" w14:textId="6AB5C5E6" w:rsidR="00E44079" w:rsidRPr="00EC4969" w:rsidRDefault="00E44079" w:rsidP="000727D9">
            <w:pPr>
              <w:rPr>
                <w:color w:val="262626" w:themeColor="text1" w:themeTint="D9"/>
                <w:sz w:val="18"/>
                <w:szCs w:val="20"/>
              </w:rPr>
            </w:pPr>
          </w:p>
        </w:tc>
      </w:tr>
      <w:tr w:rsidR="00E44079" w:rsidRPr="00FC0A10" w14:paraId="29729C7D"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E44079" w:rsidRPr="00FC0A10" w:rsidRDefault="00E44079" w:rsidP="000727D9">
            <w:pPr>
              <w:spacing w:before="20" w:after="20"/>
              <w:rPr>
                <w:b/>
                <w:color w:val="1F497D"/>
                <w:sz w:val="20"/>
                <w:szCs w:val="20"/>
              </w:rPr>
            </w:pPr>
          </w:p>
        </w:tc>
        <w:tc>
          <w:tcPr>
            <w:tcW w:w="937" w:type="dxa"/>
            <w:shd w:val="clear" w:color="auto" w:fill="auto"/>
          </w:tcPr>
          <w:p w14:paraId="4BF642A2" w14:textId="07702677" w:rsidR="00E44079" w:rsidRPr="00FC0A10" w:rsidRDefault="00E44079" w:rsidP="000727D9">
            <w:pPr>
              <w:rPr>
                <w:b/>
                <w:color w:val="1F497D"/>
                <w:sz w:val="20"/>
                <w:szCs w:val="20"/>
              </w:rPr>
            </w:pPr>
            <w:r>
              <w:rPr>
                <w:b/>
                <w:color w:val="1F497D"/>
                <w:sz w:val="20"/>
                <w:szCs w:val="20"/>
              </w:rPr>
              <w:t>8</w:t>
            </w:r>
          </w:p>
        </w:tc>
        <w:tc>
          <w:tcPr>
            <w:tcW w:w="1205" w:type="dxa"/>
            <w:gridSpan w:val="5"/>
            <w:shd w:val="clear" w:color="auto" w:fill="auto"/>
          </w:tcPr>
          <w:p w14:paraId="4167160C" w14:textId="77777777" w:rsidR="00E44079" w:rsidRPr="00FC0A10" w:rsidRDefault="00E44079" w:rsidP="000727D9">
            <w:pPr>
              <w:rPr>
                <w:b/>
                <w:color w:val="1F497D"/>
                <w:sz w:val="20"/>
                <w:szCs w:val="20"/>
              </w:rPr>
            </w:pPr>
            <w:r w:rsidRPr="00FC0A10">
              <w:rPr>
                <w:b/>
                <w:color w:val="1F497D"/>
                <w:sz w:val="20"/>
                <w:szCs w:val="20"/>
              </w:rPr>
              <w:t>Homework</w:t>
            </w:r>
          </w:p>
        </w:tc>
        <w:tc>
          <w:tcPr>
            <w:tcW w:w="4961" w:type="dxa"/>
            <w:gridSpan w:val="14"/>
            <w:shd w:val="clear" w:color="auto" w:fill="auto"/>
          </w:tcPr>
          <w:p w14:paraId="2AC591FE" w14:textId="0772B3DC" w:rsidR="00E44079" w:rsidRPr="00EC4969" w:rsidRDefault="00E44079" w:rsidP="000727D9">
            <w:pPr>
              <w:spacing w:before="20" w:after="20"/>
              <w:rPr>
                <w:sz w:val="18"/>
                <w:szCs w:val="18"/>
              </w:rPr>
            </w:pPr>
            <w:r w:rsidRPr="00EC4969">
              <w:rPr>
                <w:sz w:val="18"/>
                <w:szCs w:val="18"/>
              </w:rPr>
              <w:t>Homework/coursework and their preparations</w:t>
            </w:r>
          </w:p>
        </w:tc>
        <w:tc>
          <w:tcPr>
            <w:tcW w:w="1569" w:type="dxa"/>
            <w:gridSpan w:val="4"/>
            <w:shd w:val="clear" w:color="auto" w:fill="auto"/>
          </w:tcPr>
          <w:p w14:paraId="787E899F" w14:textId="5B3B0818" w:rsidR="00E44079" w:rsidRPr="00EC4969" w:rsidRDefault="00A97C3E" w:rsidP="00F043D1">
            <w:pPr>
              <w:rPr>
                <w:sz w:val="18"/>
                <w:szCs w:val="18"/>
                <w:lang w:eastAsia="ko-KR"/>
              </w:rPr>
            </w:pPr>
            <w:r>
              <w:rPr>
                <w:sz w:val="18"/>
                <w:szCs w:val="18"/>
                <w:lang w:eastAsia="ko-KR"/>
              </w:rPr>
              <w:t>28</w:t>
            </w:r>
          </w:p>
        </w:tc>
      </w:tr>
      <w:tr w:rsidR="00E44079" w:rsidRPr="00FC0A10" w14:paraId="4A3B757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E44079" w:rsidRPr="00FC0A10" w:rsidRDefault="00E44079" w:rsidP="000727D9">
            <w:pPr>
              <w:spacing w:before="20" w:after="20"/>
              <w:rPr>
                <w:b/>
                <w:color w:val="1F497D"/>
                <w:sz w:val="20"/>
                <w:szCs w:val="20"/>
              </w:rPr>
            </w:pPr>
          </w:p>
        </w:tc>
        <w:tc>
          <w:tcPr>
            <w:tcW w:w="937" w:type="dxa"/>
            <w:shd w:val="clear" w:color="auto" w:fill="auto"/>
          </w:tcPr>
          <w:p w14:paraId="2DF93269" w14:textId="7D00B31A" w:rsidR="00E44079" w:rsidRPr="00FC0A10" w:rsidRDefault="00E44079" w:rsidP="000727D9">
            <w:pPr>
              <w:rPr>
                <w:b/>
                <w:color w:val="1F497D"/>
                <w:sz w:val="20"/>
                <w:szCs w:val="20"/>
              </w:rPr>
            </w:pPr>
            <w:r>
              <w:rPr>
                <w:b/>
                <w:color w:val="1F497D"/>
                <w:sz w:val="20"/>
                <w:szCs w:val="20"/>
              </w:rPr>
              <w:t>9</w:t>
            </w:r>
          </w:p>
        </w:tc>
        <w:tc>
          <w:tcPr>
            <w:tcW w:w="1205" w:type="dxa"/>
            <w:gridSpan w:val="5"/>
            <w:shd w:val="clear" w:color="auto" w:fill="auto"/>
          </w:tcPr>
          <w:p w14:paraId="4C0FBDBC" w14:textId="77777777" w:rsidR="00E44079" w:rsidRPr="00FC0A10" w:rsidRDefault="00E44079" w:rsidP="000727D9">
            <w:pPr>
              <w:rPr>
                <w:b/>
                <w:color w:val="1F497D"/>
                <w:sz w:val="20"/>
                <w:szCs w:val="20"/>
              </w:rPr>
            </w:pPr>
            <w:r w:rsidRPr="00FC0A10">
              <w:rPr>
                <w:b/>
                <w:color w:val="1F497D"/>
                <w:sz w:val="20"/>
                <w:szCs w:val="20"/>
              </w:rPr>
              <w:t xml:space="preserve">Pre-class Learning of Course Material </w:t>
            </w:r>
          </w:p>
        </w:tc>
        <w:tc>
          <w:tcPr>
            <w:tcW w:w="4961" w:type="dxa"/>
            <w:gridSpan w:val="14"/>
            <w:shd w:val="clear" w:color="auto" w:fill="auto"/>
          </w:tcPr>
          <w:p w14:paraId="12EEBC1A" w14:textId="2D9B6E95" w:rsidR="00E44079" w:rsidRPr="00EC4969" w:rsidRDefault="00E44079" w:rsidP="000727D9">
            <w:pPr>
              <w:spacing w:before="20" w:after="20"/>
              <w:rPr>
                <w:sz w:val="18"/>
                <w:szCs w:val="18"/>
              </w:rPr>
            </w:pPr>
            <w:r w:rsidRPr="00EC4969">
              <w:rPr>
                <w:sz w:val="18"/>
                <w:szCs w:val="18"/>
              </w:rPr>
              <w:t>Pre-class/ after class individual study</w:t>
            </w:r>
          </w:p>
        </w:tc>
        <w:tc>
          <w:tcPr>
            <w:tcW w:w="1569" w:type="dxa"/>
            <w:gridSpan w:val="4"/>
            <w:shd w:val="clear" w:color="auto" w:fill="auto"/>
          </w:tcPr>
          <w:p w14:paraId="6BB2ED03" w14:textId="7C2C2E6D" w:rsidR="00E44079" w:rsidRPr="00EC4969" w:rsidRDefault="00A97C3E" w:rsidP="000727D9">
            <w:pPr>
              <w:rPr>
                <w:sz w:val="18"/>
                <w:szCs w:val="18"/>
                <w:lang w:eastAsia="ko-KR"/>
              </w:rPr>
            </w:pPr>
            <w:r>
              <w:rPr>
                <w:sz w:val="18"/>
                <w:szCs w:val="18"/>
                <w:lang w:eastAsia="ko-KR"/>
              </w:rPr>
              <w:t>28</w:t>
            </w:r>
          </w:p>
        </w:tc>
      </w:tr>
      <w:tr w:rsidR="00E44079" w:rsidRPr="00FC0A10" w14:paraId="61AB424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E44079" w:rsidRPr="00FC0A10" w:rsidRDefault="00E44079" w:rsidP="000727D9">
            <w:pPr>
              <w:spacing w:before="20" w:after="20"/>
              <w:rPr>
                <w:b/>
                <w:color w:val="1F497D"/>
                <w:sz w:val="20"/>
                <w:szCs w:val="20"/>
              </w:rPr>
            </w:pPr>
          </w:p>
        </w:tc>
        <w:tc>
          <w:tcPr>
            <w:tcW w:w="937" w:type="dxa"/>
            <w:shd w:val="clear" w:color="auto" w:fill="auto"/>
          </w:tcPr>
          <w:p w14:paraId="563FA9D9" w14:textId="25E6D17D" w:rsidR="00E44079" w:rsidRPr="00FC0A10" w:rsidRDefault="00E44079" w:rsidP="000727D9">
            <w:pPr>
              <w:rPr>
                <w:b/>
                <w:color w:val="1F497D"/>
                <w:sz w:val="20"/>
                <w:szCs w:val="20"/>
              </w:rPr>
            </w:pPr>
            <w:r>
              <w:rPr>
                <w:b/>
                <w:color w:val="1F497D"/>
                <w:sz w:val="20"/>
                <w:szCs w:val="20"/>
              </w:rPr>
              <w:t>10</w:t>
            </w:r>
          </w:p>
        </w:tc>
        <w:tc>
          <w:tcPr>
            <w:tcW w:w="1205" w:type="dxa"/>
            <w:gridSpan w:val="5"/>
            <w:shd w:val="clear" w:color="auto" w:fill="auto"/>
          </w:tcPr>
          <w:p w14:paraId="6363D700" w14:textId="77777777" w:rsidR="00E44079" w:rsidRPr="00FC0A10" w:rsidRDefault="00E44079" w:rsidP="000727D9">
            <w:pPr>
              <w:rPr>
                <w:b/>
                <w:color w:val="1F497D"/>
                <w:sz w:val="20"/>
                <w:szCs w:val="20"/>
              </w:rPr>
            </w:pPr>
            <w:r w:rsidRPr="00FC0A10">
              <w:rPr>
                <w:b/>
                <w:color w:val="1F497D"/>
                <w:sz w:val="20"/>
                <w:szCs w:val="20"/>
              </w:rPr>
              <w:t>Review of Course Material</w:t>
            </w:r>
          </w:p>
        </w:tc>
        <w:tc>
          <w:tcPr>
            <w:tcW w:w="4961" w:type="dxa"/>
            <w:gridSpan w:val="14"/>
            <w:shd w:val="clear" w:color="auto" w:fill="auto"/>
          </w:tcPr>
          <w:p w14:paraId="083C0DCB" w14:textId="13F2DEE1" w:rsidR="00E44079" w:rsidRPr="00EC4969" w:rsidRDefault="00A97C3E" w:rsidP="006D6371">
            <w:pPr>
              <w:spacing w:before="20" w:after="20"/>
              <w:rPr>
                <w:sz w:val="18"/>
                <w:szCs w:val="18"/>
              </w:rPr>
            </w:pPr>
            <w:r w:rsidRPr="00EC4969">
              <w:rPr>
                <w:sz w:val="18"/>
                <w:szCs w:val="18"/>
              </w:rPr>
              <w:t>End of semester exams, final exam and preparation</w:t>
            </w:r>
          </w:p>
        </w:tc>
        <w:tc>
          <w:tcPr>
            <w:tcW w:w="1569" w:type="dxa"/>
            <w:gridSpan w:val="4"/>
            <w:shd w:val="clear" w:color="auto" w:fill="auto"/>
          </w:tcPr>
          <w:p w14:paraId="02E9E2B7" w14:textId="7AAEE286" w:rsidR="00E44079" w:rsidRPr="00EC4969" w:rsidRDefault="00A97C3E" w:rsidP="000727D9">
            <w:pPr>
              <w:rPr>
                <w:sz w:val="18"/>
                <w:szCs w:val="18"/>
                <w:lang w:eastAsia="ko-KR"/>
              </w:rPr>
            </w:pPr>
            <w:r>
              <w:rPr>
                <w:sz w:val="18"/>
                <w:szCs w:val="18"/>
                <w:lang w:eastAsia="ko-KR"/>
              </w:rPr>
              <w:t>52</w:t>
            </w:r>
          </w:p>
        </w:tc>
      </w:tr>
      <w:tr w:rsidR="00E44079" w:rsidRPr="00FC0A10" w14:paraId="118CEE4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E44079" w:rsidRPr="00FC0A10" w:rsidRDefault="00E44079" w:rsidP="000727D9">
            <w:pPr>
              <w:spacing w:before="20" w:after="20"/>
              <w:rPr>
                <w:b/>
                <w:color w:val="1F497D"/>
                <w:sz w:val="20"/>
                <w:szCs w:val="20"/>
              </w:rPr>
            </w:pPr>
          </w:p>
        </w:tc>
        <w:tc>
          <w:tcPr>
            <w:tcW w:w="937" w:type="dxa"/>
            <w:shd w:val="clear" w:color="auto" w:fill="auto"/>
          </w:tcPr>
          <w:p w14:paraId="5559442F" w14:textId="4EF5FC90" w:rsidR="00E44079" w:rsidRPr="00FC0A10" w:rsidRDefault="00E44079" w:rsidP="000727D9">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E44079" w:rsidRPr="00FC0A10" w:rsidRDefault="00E44079" w:rsidP="000727D9">
            <w:pPr>
              <w:rPr>
                <w:b/>
                <w:color w:val="1F497D"/>
                <w:sz w:val="20"/>
                <w:szCs w:val="20"/>
              </w:rPr>
            </w:pPr>
            <w:r w:rsidRPr="00846028">
              <w:rPr>
                <w:b/>
                <w:color w:val="1F497D"/>
                <w:sz w:val="20"/>
                <w:szCs w:val="20"/>
              </w:rPr>
              <w:t>Studio</w:t>
            </w:r>
          </w:p>
        </w:tc>
        <w:tc>
          <w:tcPr>
            <w:tcW w:w="4961" w:type="dxa"/>
            <w:gridSpan w:val="14"/>
            <w:shd w:val="clear" w:color="auto" w:fill="auto"/>
          </w:tcPr>
          <w:p w14:paraId="0DA8825F" w14:textId="565848EF" w:rsidR="00E44079" w:rsidRPr="00EC4969" w:rsidRDefault="00E44079" w:rsidP="000727D9">
            <w:pPr>
              <w:spacing w:before="20" w:after="20"/>
              <w:rPr>
                <w:sz w:val="18"/>
                <w:szCs w:val="18"/>
              </w:rPr>
            </w:pPr>
          </w:p>
        </w:tc>
        <w:tc>
          <w:tcPr>
            <w:tcW w:w="1569" w:type="dxa"/>
            <w:gridSpan w:val="4"/>
            <w:shd w:val="clear" w:color="auto" w:fill="auto"/>
          </w:tcPr>
          <w:p w14:paraId="149E220C" w14:textId="223539F9" w:rsidR="00E44079" w:rsidRPr="00EC4969" w:rsidRDefault="00E44079" w:rsidP="000727D9">
            <w:pPr>
              <w:rPr>
                <w:sz w:val="18"/>
                <w:szCs w:val="18"/>
              </w:rPr>
            </w:pPr>
          </w:p>
        </w:tc>
      </w:tr>
      <w:tr w:rsidR="00E44079" w:rsidRPr="00FC0A10" w14:paraId="3C3E5508"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E44079" w:rsidRPr="00FC0A10" w:rsidRDefault="00E44079" w:rsidP="000727D9">
            <w:pPr>
              <w:spacing w:before="20" w:after="20"/>
              <w:rPr>
                <w:b/>
                <w:color w:val="1F497D"/>
                <w:sz w:val="20"/>
                <w:szCs w:val="20"/>
              </w:rPr>
            </w:pPr>
          </w:p>
        </w:tc>
        <w:tc>
          <w:tcPr>
            <w:tcW w:w="937" w:type="dxa"/>
            <w:shd w:val="clear" w:color="auto" w:fill="auto"/>
          </w:tcPr>
          <w:p w14:paraId="4661F01B" w14:textId="3CED1D2D" w:rsidR="00E44079" w:rsidRPr="00FC0A10" w:rsidRDefault="00E44079" w:rsidP="000727D9">
            <w:pPr>
              <w:rPr>
                <w:b/>
                <w:color w:val="1F497D"/>
                <w:sz w:val="20"/>
                <w:szCs w:val="20"/>
              </w:rPr>
            </w:pPr>
            <w:r>
              <w:rPr>
                <w:b/>
                <w:color w:val="1F497D"/>
                <w:sz w:val="20"/>
                <w:szCs w:val="20"/>
              </w:rPr>
              <w:t>12</w:t>
            </w:r>
          </w:p>
        </w:tc>
        <w:tc>
          <w:tcPr>
            <w:tcW w:w="1205" w:type="dxa"/>
            <w:gridSpan w:val="5"/>
            <w:shd w:val="clear" w:color="auto" w:fill="auto"/>
          </w:tcPr>
          <w:p w14:paraId="36450431" w14:textId="77777777" w:rsidR="00E44079" w:rsidRPr="00FC0A10" w:rsidRDefault="00E44079" w:rsidP="000727D9">
            <w:pPr>
              <w:rPr>
                <w:b/>
                <w:color w:val="1F497D"/>
                <w:sz w:val="20"/>
                <w:szCs w:val="20"/>
              </w:rPr>
            </w:pPr>
            <w:r w:rsidRPr="00FC0A10">
              <w:rPr>
                <w:b/>
                <w:color w:val="1F497D"/>
                <w:sz w:val="20"/>
                <w:szCs w:val="20"/>
              </w:rPr>
              <w:t>Office Hour</w:t>
            </w:r>
          </w:p>
        </w:tc>
        <w:tc>
          <w:tcPr>
            <w:tcW w:w="4961" w:type="dxa"/>
            <w:gridSpan w:val="14"/>
            <w:shd w:val="clear" w:color="auto" w:fill="auto"/>
          </w:tcPr>
          <w:p w14:paraId="10BEA81E" w14:textId="71D892E4" w:rsidR="00E44079" w:rsidRPr="00EC4969" w:rsidRDefault="00E44079" w:rsidP="000727D9">
            <w:pPr>
              <w:spacing w:before="20" w:after="20"/>
              <w:rPr>
                <w:sz w:val="18"/>
                <w:szCs w:val="18"/>
              </w:rPr>
            </w:pPr>
          </w:p>
        </w:tc>
        <w:tc>
          <w:tcPr>
            <w:tcW w:w="1569" w:type="dxa"/>
            <w:gridSpan w:val="4"/>
            <w:shd w:val="clear" w:color="auto" w:fill="auto"/>
          </w:tcPr>
          <w:p w14:paraId="7D4431FB" w14:textId="2C67F3B2" w:rsidR="00E44079" w:rsidRPr="00EC4969" w:rsidRDefault="00E44079" w:rsidP="000727D9">
            <w:pPr>
              <w:rPr>
                <w:sz w:val="18"/>
                <w:szCs w:val="18"/>
              </w:rPr>
            </w:pPr>
          </w:p>
        </w:tc>
      </w:tr>
      <w:tr w:rsidR="00E44079" w:rsidRPr="00FC0A10" w14:paraId="577FDAC3"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E44079" w:rsidRPr="00FC0A10" w:rsidRDefault="00E44079" w:rsidP="000727D9">
            <w:pPr>
              <w:spacing w:before="20" w:after="20"/>
              <w:rPr>
                <w:b/>
                <w:color w:val="1F497D"/>
                <w:sz w:val="20"/>
                <w:szCs w:val="20"/>
              </w:rPr>
            </w:pPr>
          </w:p>
        </w:tc>
        <w:tc>
          <w:tcPr>
            <w:tcW w:w="2142" w:type="dxa"/>
            <w:gridSpan w:val="6"/>
            <w:shd w:val="clear" w:color="auto" w:fill="auto"/>
          </w:tcPr>
          <w:p w14:paraId="41E00882" w14:textId="77777777" w:rsidR="00E44079" w:rsidRPr="00FC0A10" w:rsidRDefault="00E44079" w:rsidP="000727D9">
            <w:pPr>
              <w:spacing w:before="20" w:after="20"/>
              <w:rPr>
                <w:b/>
                <w:color w:val="1F497D"/>
                <w:sz w:val="20"/>
                <w:szCs w:val="20"/>
              </w:rPr>
            </w:pPr>
            <w:r w:rsidRPr="00FC0A10">
              <w:rPr>
                <w:b/>
                <w:color w:val="1F497D"/>
                <w:sz w:val="20"/>
                <w:szCs w:val="20"/>
              </w:rPr>
              <w:t>TOTAL</w:t>
            </w:r>
          </w:p>
        </w:tc>
        <w:tc>
          <w:tcPr>
            <w:tcW w:w="6530" w:type="dxa"/>
            <w:gridSpan w:val="18"/>
            <w:shd w:val="clear" w:color="auto" w:fill="auto"/>
          </w:tcPr>
          <w:p w14:paraId="4AB33187" w14:textId="1A894E03" w:rsidR="00E44079" w:rsidRPr="00EC4969" w:rsidRDefault="00E44079" w:rsidP="00E44079">
            <w:pPr>
              <w:spacing w:before="20" w:after="20"/>
              <w:rPr>
                <w:i/>
                <w:color w:val="262626" w:themeColor="text1" w:themeTint="D9"/>
                <w:sz w:val="20"/>
                <w:szCs w:val="20"/>
                <w:lang w:eastAsia="ko-KR"/>
              </w:rPr>
            </w:pPr>
            <w:r>
              <w:rPr>
                <w:rFonts w:hint="eastAsia"/>
                <w:i/>
                <w:color w:val="262626" w:themeColor="text1" w:themeTint="D9"/>
                <w:sz w:val="20"/>
                <w:szCs w:val="20"/>
                <w:lang w:eastAsia="ko-KR"/>
              </w:rPr>
              <w:t>1</w:t>
            </w:r>
            <w:r w:rsidR="00A97C3E">
              <w:rPr>
                <w:i/>
                <w:color w:val="262626" w:themeColor="text1" w:themeTint="D9"/>
                <w:sz w:val="20"/>
                <w:szCs w:val="20"/>
                <w:lang w:eastAsia="ko-KR"/>
              </w:rPr>
              <w:t>5</w:t>
            </w:r>
            <w:r>
              <w:rPr>
                <w:rFonts w:hint="eastAsia"/>
                <w:i/>
                <w:color w:val="262626" w:themeColor="text1" w:themeTint="D9"/>
                <w:sz w:val="20"/>
                <w:szCs w:val="20"/>
                <w:lang w:eastAsia="ko-KR"/>
              </w:rPr>
              <w:t>0</w:t>
            </w:r>
          </w:p>
        </w:tc>
      </w:tr>
      <w:tr w:rsidR="00E44079" w:rsidRPr="00FC0A10" w14:paraId="787D75B4" w14:textId="77777777" w:rsidTr="000727D9">
        <w:tblPrEx>
          <w:jc w:val="center"/>
          <w:tblInd w:w="0" w:type="dxa"/>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6A7B1D49" w:rsidR="00E44079" w:rsidRPr="00FC0A10" w:rsidRDefault="00E44079" w:rsidP="000727D9">
            <w:pPr>
              <w:spacing w:before="20" w:after="20"/>
              <w:jc w:val="center"/>
              <w:rPr>
                <w:color w:val="1F497D"/>
                <w:sz w:val="20"/>
                <w:szCs w:val="20"/>
              </w:rPr>
            </w:pPr>
            <w:r w:rsidRPr="00FC0A10">
              <w:rPr>
                <w:b/>
                <w:color w:val="1F497D"/>
                <w:sz w:val="20"/>
                <w:szCs w:val="20"/>
              </w:rPr>
              <w:t>IV. PART</w:t>
            </w:r>
          </w:p>
        </w:tc>
      </w:tr>
      <w:tr w:rsidR="00E44079" w:rsidRPr="00FC0A10" w14:paraId="52D4E052"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E44079" w:rsidRPr="00FC0A10" w:rsidRDefault="00E44079" w:rsidP="000727D9">
            <w:pPr>
              <w:spacing w:before="20" w:after="20"/>
              <w:rPr>
                <w:b/>
                <w:color w:val="1F497D"/>
                <w:sz w:val="20"/>
                <w:szCs w:val="20"/>
              </w:rPr>
            </w:pPr>
            <w:r w:rsidRPr="00FC0A10">
              <w:rPr>
                <w:b/>
                <w:color w:val="1F497D"/>
                <w:sz w:val="20"/>
                <w:szCs w:val="20"/>
              </w:rPr>
              <w:t>Instructor</w:t>
            </w:r>
          </w:p>
        </w:tc>
        <w:tc>
          <w:tcPr>
            <w:tcW w:w="2142" w:type="dxa"/>
            <w:gridSpan w:val="6"/>
            <w:shd w:val="clear" w:color="auto" w:fill="auto"/>
          </w:tcPr>
          <w:p w14:paraId="6B2DBA39" w14:textId="77777777" w:rsidR="00E44079" w:rsidRPr="00FC0A10" w:rsidRDefault="00E44079" w:rsidP="000727D9">
            <w:pPr>
              <w:spacing w:before="20" w:after="20"/>
              <w:rPr>
                <w:b/>
                <w:color w:val="1F497D"/>
                <w:sz w:val="20"/>
                <w:szCs w:val="20"/>
              </w:rPr>
            </w:pPr>
            <w:r w:rsidRPr="00FC0A10">
              <w:rPr>
                <w:b/>
                <w:color w:val="1F497D"/>
                <w:sz w:val="20"/>
                <w:szCs w:val="20"/>
              </w:rPr>
              <w:t>Name</w:t>
            </w:r>
          </w:p>
        </w:tc>
        <w:tc>
          <w:tcPr>
            <w:tcW w:w="6530" w:type="dxa"/>
            <w:gridSpan w:val="18"/>
            <w:shd w:val="clear" w:color="auto" w:fill="auto"/>
          </w:tcPr>
          <w:p w14:paraId="544E16FE" w14:textId="2384367D" w:rsidR="00E44079" w:rsidRPr="00FC0A10" w:rsidRDefault="00E44079" w:rsidP="000727D9">
            <w:pPr>
              <w:spacing w:before="20" w:after="20"/>
              <w:rPr>
                <w:sz w:val="18"/>
                <w:szCs w:val="18"/>
                <w:lang w:eastAsia="ko-KR"/>
              </w:rPr>
            </w:pPr>
          </w:p>
        </w:tc>
      </w:tr>
      <w:tr w:rsidR="00E44079" w:rsidRPr="00FC0A10" w14:paraId="0251FB01"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E44079" w:rsidRPr="00FC0A10" w:rsidRDefault="00E44079" w:rsidP="000727D9">
            <w:pPr>
              <w:spacing w:before="20" w:after="20"/>
              <w:rPr>
                <w:b/>
                <w:color w:val="1F497D"/>
                <w:sz w:val="20"/>
                <w:szCs w:val="20"/>
              </w:rPr>
            </w:pPr>
          </w:p>
        </w:tc>
        <w:tc>
          <w:tcPr>
            <w:tcW w:w="2142" w:type="dxa"/>
            <w:gridSpan w:val="6"/>
            <w:shd w:val="clear" w:color="auto" w:fill="auto"/>
          </w:tcPr>
          <w:p w14:paraId="00643005" w14:textId="77777777" w:rsidR="00E44079" w:rsidRPr="00FC0A10" w:rsidRDefault="00E44079" w:rsidP="000727D9">
            <w:pPr>
              <w:spacing w:before="20" w:after="20"/>
              <w:rPr>
                <w:b/>
                <w:color w:val="1F497D"/>
                <w:sz w:val="20"/>
                <w:szCs w:val="20"/>
              </w:rPr>
            </w:pPr>
            <w:r w:rsidRPr="00FC0A10">
              <w:rPr>
                <w:b/>
                <w:color w:val="1F497D"/>
                <w:sz w:val="20"/>
                <w:szCs w:val="20"/>
              </w:rPr>
              <w:t>E-mail</w:t>
            </w:r>
          </w:p>
        </w:tc>
        <w:tc>
          <w:tcPr>
            <w:tcW w:w="6530" w:type="dxa"/>
            <w:gridSpan w:val="18"/>
            <w:shd w:val="clear" w:color="auto" w:fill="auto"/>
          </w:tcPr>
          <w:p w14:paraId="1E92D715" w14:textId="20827E11" w:rsidR="00E44079" w:rsidRPr="00FC0A10" w:rsidRDefault="00E44079" w:rsidP="000727D9">
            <w:pPr>
              <w:spacing w:before="20" w:after="20"/>
              <w:rPr>
                <w:sz w:val="18"/>
                <w:szCs w:val="18"/>
                <w:lang w:eastAsia="ko-KR"/>
              </w:rPr>
            </w:pPr>
          </w:p>
        </w:tc>
      </w:tr>
      <w:tr w:rsidR="00E44079" w:rsidRPr="00FC0A10" w14:paraId="75CF7AFD"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E44079" w:rsidRPr="00FC0A10" w:rsidRDefault="00E44079" w:rsidP="000727D9">
            <w:pPr>
              <w:spacing w:before="20" w:after="20"/>
              <w:rPr>
                <w:b/>
                <w:color w:val="1F497D"/>
                <w:sz w:val="20"/>
                <w:szCs w:val="20"/>
              </w:rPr>
            </w:pPr>
          </w:p>
        </w:tc>
        <w:tc>
          <w:tcPr>
            <w:tcW w:w="2142" w:type="dxa"/>
            <w:gridSpan w:val="6"/>
            <w:shd w:val="clear" w:color="auto" w:fill="auto"/>
          </w:tcPr>
          <w:p w14:paraId="74001A2F" w14:textId="77777777" w:rsidR="00E44079" w:rsidRPr="00FC0A10" w:rsidRDefault="00E44079" w:rsidP="000727D9">
            <w:pPr>
              <w:spacing w:before="20" w:after="20"/>
              <w:rPr>
                <w:b/>
                <w:color w:val="1F497D"/>
                <w:sz w:val="20"/>
                <w:szCs w:val="20"/>
              </w:rPr>
            </w:pPr>
            <w:r w:rsidRPr="00FC0A10">
              <w:rPr>
                <w:b/>
                <w:color w:val="1F497D"/>
                <w:sz w:val="20"/>
                <w:szCs w:val="20"/>
              </w:rPr>
              <w:t>Phone Number</w:t>
            </w:r>
          </w:p>
        </w:tc>
        <w:tc>
          <w:tcPr>
            <w:tcW w:w="6530" w:type="dxa"/>
            <w:gridSpan w:val="18"/>
            <w:shd w:val="clear" w:color="auto" w:fill="auto"/>
          </w:tcPr>
          <w:p w14:paraId="42F96CCB" w14:textId="492B15C3" w:rsidR="00E44079" w:rsidRPr="00443CD7" w:rsidRDefault="00E44079" w:rsidP="000727D9">
            <w:pPr>
              <w:spacing w:before="20" w:after="20"/>
              <w:rPr>
                <w:color w:val="262626" w:themeColor="text1" w:themeTint="D9"/>
                <w:sz w:val="20"/>
                <w:szCs w:val="20"/>
                <w:lang w:eastAsia="ko-KR"/>
              </w:rPr>
            </w:pPr>
          </w:p>
        </w:tc>
      </w:tr>
      <w:tr w:rsidR="00E44079" w:rsidRPr="00FC0A10" w14:paraId="6EE33F77"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E44079" w:rsidRPr="00FC0A10" w:rsidRDefault="00E44079" w:rsidP="000727D9">
            <w:pPr>
              <w:spacing w:before="20" w:after="20"/>
              <w:rPr>
                <w:b/>
                <w:color w:val="1F497D"/>
                <w:sz w:val="20"/>
                <w:szCs w:val="20"/>
              </w:rPr>
            </w:pPr>
          </w:p>
        </w:tc>
        <w:tc>
          <w:tcPr>
            <w:tcW w:w="2142" w:type="dxa"/>
            <w:gridSpan w:val="6"/>
            <w:shd w:val="clear" w:color="auto" w:fill="auto"/>
          </w:tcPr>
          <w:p w14:paraId="3D22A36B" w14:textId="77777777" w:rsidR="00E44079" w:rsidRPr="00FC0A10" w:rsidRDefault="00E44079" w:rsidP="000727D9">
            <w:pPr>
              <w:spacing w:before="20" w:after="20"/>
              <w:rPr>
                <w:b/>
                <w:color w:val="1F497D"/>
                <w:sz w:val="20"/>
                <w:szCs w:val="20"/>
              </w:rPr>
            </w:pPr>
            <w:r w:rsidRPr="00FC0A10">
              <w:rPr>
                <w:b/>
                <w:color w:val="1F497D"/>
                <w:sz w:val="20"/>
                <w:szCs w:val="20"/>
              </w:rPr>
              <w:t>Office Number</w:t>
            </w:r>
          </w:p>
        </w:tc>
        <w:tc>
          <w:tcPr>
            <w:tcW w:w="6530" w:type="dxa"/>
            <w:gridSpan w:val="18"/>
            <w:shd w:val="clear" w:color="auto" w:fill="auto"/>
          </w:tcPr>
          <w:p w14:paraId="74E4216D" w14:textId="14EEAD8A" w:rsidR="00E44079" w:rsidRPr="00443CD7" w:rsidRDefault="00E44079" w:rsidP="000727D9">
            <w:pPr>
              <w:spacing w:before="20" w:after="20"/>
              <w:rPr>
                <w:color w:val="262626" w:themeColor="text1" w:themeTint="D9"/>
                <w:sz w:val="20"/>
                <w:szCs w:val="20"/>
                <w:lang w:eastAsia="ko-KR"/>
              </w:rPr>
            </w:pPr>
          </w:p>
        </w:tc>
      </w:tr>
      <w:tr w:rsidR="00E44079" w:rsidRPr="00FC0A10" w14:paraId="59D50FF4"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E44079" w:rsidRPr="00FC0A10" w:rsidRDefault="00E44079" w:rsidP="000727D9">
            <w:pPr>
              <w:spacing w:before="20" w:after="20"/>
              <w:rPr>
                <w:b/>
                <w:color w:val="1F497D"/>
                <w:sz w:val="20"/>
                <w:szCs w:val="20"/>
              </w:rPr>
            </w:pPr>
          </w:p>
        </w:tc>
        <w:tc>
          <w:tcPr>
            <w:tcW w:w="2142" w:type="dxa"/>
            <w:gridSpan w:val="6"/>
            <w:shd w:val="clear" w:color="auto" w:fill="auto"/>
          </w:tcPr>
          <w:p w14:paraId="5F7110FC" w14:textId="77777777" w:rsidR="00E44079" w:rsidRPr="00FC0A10" w:rsidRDefault="00E44079" w:rsidP="000727D9">
            <w:pPr>
              <w:spacing w:before="20" w:after="20"/>
              <w:rPr>
                <w:b/>
                <w:color w:val="1F497D"/>
                <w:sz w:val="20"/>
                <w:szCs w:val="20"/>
              </w:rPr>
            </w:pPr>
            <w:r w:rsidRPr="00FC0A10">
              <w:rPr>
                <w:b/>
                <w:color w:val="1F497D"/>
                <w:sz w:val="20"/>
                <w:szCs w:val="20"/>
              </w:rPr>
              <w:t>Office Hours</w:t>
            </w:r>
          </w:p>
        </w:tc>
        <w:tc>
          <w:tcPr>
            <w:tcW w:w="6530" w:type="dxa"/>
            <w:gridSpan w:val="18"/>
            <w:shd w:val="clear" w:color="auto" w:fill="auto"/>
          </w:tcPr>
          <w:p w14:paraId="0FA5770E" w14:textId="3AB2EFD0" w:rsidR="00E44079" w:rsidRPr="00AE6527" w:rsidRDefault="00E44079" w:rsidP="000727D9">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E44079" w:rsidRPr="00FC0A10" w14:paraId="4DA8A49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E44079" w:rsidRPr="00FC0A10" w:rsidRDefault="00E44079" w:rsidP="000727D9">
            <w:pPr>
              <w:spacing w:before="20" w:after="20"/>
              <w:rPr>
                <w:b/>
                <w:color w:val="1F497D"/>
                <w:sz w:val="20"/>
                <w:szCs w:val="20"/>
              </w:rPr>
            </w:pPr>
            <w:r w:rsidRPr="00FC0A10">
              <w:rPr>
                <w:b/>
                <w:color w:val="1F497D"/>
                <w:sz w:val="20"/>
                <w:szCs w:val="20"/>
              </w:rPr>
              <w:t>Course Materials</w:t>
            </w:r>
          </w:p>
        </w:tc>
        <w:tc>
          <w:tcPr>
            <w:tcW w:w="2142" w:type="dxa"/>
            <w:gridSpan w:val="6"/>
            <w:shd w:val="clear" w:color="auto" w:fill="auto"/>
          </w:tcPr>
          <w:p w14:paraId="57EB20B1" w14:textId="77777777" w:rsidR="00E44079" w:rsidRPr="00FC0A10" w:rsidRDefault="00E44079" w:rsidP="000727D9">
            <w:pPr>
              <w:spacing w:before="20" w:after="20"/>
              <w:rPr>
                <w:b/>
                <w:color w:val="1F497D"/>
                <w:sz w:val="20"/>
                <w:szCs w:val="20"/>
              </w:rPr>
            </w:pPr>
            <w:r w:rsidRPr="00FC0A10">
              <w:rPr>
                <w:b/>
                <w:color w:val="1F497D"/>
                <w:sz w:val="20"/>
                <w:szCs w:val="20"/>
              </w:rPr>
              <w:t>Mandatory</w:t>
            </w:r>
          </w:p>
        </w:tc>
        <w:tc>
          <w:tcPr>
            <w:tcW w:w="6530" w:type="dxa"/>
            <w:gridSpan w:val="18"/>
            <w:shd w:val="clear" w:color="auto" w:fill="auto"/>
          </w:tcPr>
          <w:p w14:paraId="7251F81F" w14:textId="325459A2" w:rsidR="00E44079" w:rsidRPr="00AE6527" w:rsidRDefault="00E44079" w:rsidP="000727D9">
            <w:pPr>
              <w:spacing w:before="20" w:after="20"/>
              <w:rPr>
                <w:i/>
                <w:color w:val="262626" w:themeColor="text1" w:themeTint="D9"/>
                <w:sz w:val="20"/>
                <w:szCs w:val="20"/>
              </w:rPr>
            </w:pPr>
          </w:p>
        </w:tc>
      </w:tr>
      <w:tr w:rsidR="00E44079" w:rsidRPr="00FC0A10" w14:paraId="4D9AD29A"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E44079" w:rsidRPr="00FC0A10" w:rsidRDefault="00E44079" w:rsidP="000727D9">
            <w:pPr>
              <w:spacing w:before="20" w:after="20"/>
              <w:rPr>
                <w:b/>
                <w:color w:val="1F497D"/>
                <w:sz w:val="20"/>
                <w:szCs w:val="20"/>
              </w:rPr>
            </w:pPr>
          </w:p>
        </w:tc>
        <w:tc>
          <w:tcPr>
            <w:tcW w:w="2142" w:type="dxa"/>
            <w:gridSpan w:val="6"/>
            <w:shd w:val="clear" w:color="auto" w:fill="auto"/>
          </w:tcPr>
          <w:p w14:paraId="0EACB67B" w14:textId="77777777" w:rsidR="00E44079" w:rsidRPr="00FC0A10" w:rsidRDefault="00E44079" w:rsidP="000727D9">
            <w:pPr>
              <w:spacing w:before="20" w:after="20"/>
              <w:rPr>
                <w:b/>
                <w:color w:val="1F497D"/>
                <w:sz w:val="20"/>
                <w:szCs w:val="20"/>
              </w:rPr>
            </w:pPr>
            <w:r w:rsidRPr="00FC0A10">
              <w:rPr>
                <w:b/>
                <w:color w:val="1F497D"/>
                <w:sz w:val="20"/>
                <w:szCs w:val="20"/>
              </w:rPr>
              <w:t>Recommended</w:t>
            </w:r>
          </w:p>
        </w:tc>
        <w:tc>
          <w:tcPr>
            <w:tcW w:w="6530" w:type="dxa"/>
            <w:gridSpan w:val="18"/>
            <w:shd w:val="clear" w:color="auto" w:fill="auto"/>
          </w:tcPr>
          <w:p w14:paraId="6D22CC19" w14:textId="77777777" w:rsidR="00E44079" w:rsidRPr="000179FB" w:rsidRDefault="00E44079" w:rsidP="000179FB">
            <w:pPr>
              <w:rPr>
                <w:sz w:val="18"/>
                <w:szCs w:val="18"/>
                <w:lang w:eastAsia="ko-KR"/>
              </w:rPr>
            </w:pPr>
            <w:proofErr w:type="spellStart"/>
            <w:r w:rsidRPr="000179FB">
              <w:rPr>
                <w:sz w:val="18"/>
                <w:szCs w:val="18"/>
              </w:rPr>
              <w:t>Hibbeler</w:t>
            </w:r>
            <w:proofErr w:type="spellEnd"/>
            <w:r w:rsidRPr="000179FB">
              <w:rPr>
                <w:sz w:val="18"/>
                <w:szCs w:val="18"/>
              </w:rPr>
              <w:t xml:space="preserve">, R. C. and Tan, Kiang </w:t>
            </w:r>
            <w:proofErr w:type="spellStart"/>
            <w:r w:rsidRPr="000179FB">
              <w:rPr>
                <w:sz w:val="18"/>
                <w:szCs w:val="18"/>
              </w:rPr>
              <w:t>Hwee</w:t>
            </w:r>
            <w:proofErr w:type="spellEnd"/>
            <w:r w:rsidRPr="000179FB">
              <w:rPr>
                <w:sz w:val="18"/>
                <w:szCs w:val="18"/>
              </w:rPr>
              <w:t xml:space="preserve">, </w:t>
            </w:r>
            <w:r w:rsidRPr="000179FB">
              <w:rPr>
                <w:sz w:val="18"/>
                <w:szCs w:val="18"/>
                <w:u w:val="single"/>
              </w:rPr>
              <w:t>Structural Analysis,</w:t>
            </w:r>
            <w:r w:rsidRPr="000179FB">
              <w:rPr>
                <w:sz w:val="18"/>
                <w:szCs w:val="18"/>
              </w:rPr>
              <w:t xml:space="preserve"> SI unit, 8th Edition, Pearson, 2012, ISBN-13: 978-9810687137</w:t>
            </w:r>
          </w:p>
          <w:p w14:paraId="6866DF8B" w14:textId="00899BE0" w:rsidR="00E44079" w:rsidRPr="000179FB" w:rsidRDefault="00E44079" w:rsidP="000179FB">
            <w:pPr>
              <w:rPr>
                <w:i/>
                <w:color w:val="262626" w:themeColor="text1" w:themeTint="D9"/>
                <w:sz w:val="18"/>
                <w:szCs w:val="18"/>
                <w:highlight w:val="yellow"/>
                <w:lang w:eastAsia="ko-KR"/>
              </w:rPr>
            </w:pPr>
            <w:proofErr w:type="spellStart"/>
            <w:r w:rsidRPr="000179FB">
              <w:rPr>
                <w:color w:val="000000"/>
                <w:spacing w:val="-3"/>
                <w:sz w:val="18"/>
                <w:szCs w:val="18"/>
              </w:rPr>
              <w:t>Rossow</w:t>
            </w:r>
            <w:proofErr w:type="spellEnd"/>
            <w:r w:rsidRPr="000179FB">
              <w:rPr>
                <w:color w:val="000000"/>
                <w:spacing w:val="-3"/>
                <w:sz w:val="18"/>
                <w:szCs w:val="18"/>
              </w:rPr>
              <w:t xml:space="preserve">, Edwin C., </w:t>
            </w:r>
            <w:r w:rsidRPr="000179FB">
              <w:rPr>
                <w:color w:val="000000"/>
                <w:spacing w:val="-3"/>
                <w:sz w:val="18"/>
                <w:szCs w:val="18"/>
                <w:u w:val="single"/>
              </w:rPr>
              <w:t>Analysis and Behavior of Structures</w:t>
            </w:r>
            <w:r w:rsidRPr="000179FB">
              <w:rPr>
                <w:color w:val="000000"/>
                <w:spacing w:val="-3"/>
                <w:sz w:val="18"/>
                <w:szCs w:val="18"/>
              </w:rPr>
              <w:t xml:space="preserve">, 1e Edition, </w:t>
            </w:r>
            <w:r w:rsidRPr="000179FB">
              <w:rPr>
                <w:color w:val="000000"/>
                <w:sz w:val="18"/>
                <w:szCs w:val="18"/>
              </w:rPr>
              <w:t>Prentice Hall Inc.</w:t>
            </w:r>
            <w:r w:rsidRPr="000179FB">
              <w:rPr>
                <w:color w:val="000000"/>
                <w:spacing w:val="-3"/>
                <w:sz w:val="18"/>
                <w:szCs w:val="18"/>
              </w:rPr>
              <w:t>, 1996, ISBN 0-02-403913-6</w:t>
            </w:r>
          </w:p>
        </w:tc>
      </w:tr>
      <w:tr w:rsidR="00E44079" w:rsidRPr="00FC0A10" w14:paraId="1DAE37BF"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E44079" w:rsidRPr="00FC0A10" w:rsidRDefault="00E44079" w:rsidP="000727D9">
            <w:pPr>
              <w:spacing w:before="20" w:after="20"/>
              <w:rPr>
                <w:b/>
                <w:color w:val="1F497D"/>
                <w:sz w:val="20"/>
                <w:szCs w:val="20"/>
              </w:rPr>
            </w:pPr>
            <w:r w:rsidRPr="00FC0A10">
              <w:rPr>
                <w:b/>
                <w:color w:val="1F497D"/>
                <w:sz w:val="20"/>
                <w:szCs w:val="20"/>
              </w:rPr>
              <w:t>Other</w:t>
            </w:r>
          </w:p>
        </w:tc>
        <w:tc>
          <w:tcPr>
            <w:tcW w:w="2142" w:type="dxa"/>
            <w:gridSpan w:val="6"/>
            <w:shd w:val="clear" w:color="auto" w:fill="auto"/>
            <w:vAlign w:val="center"/>
          </w:tcPr>
          <w:p w14:paraId="387FEEDA" w14:textId="77777777" w:rsidR="00E44079" w:rsidRPr="00FC0A10" w:rsidRDefault="00E44079" w:rsidP="000727D9">
            <w:pPr>
              <w:spacing w:before="20" w:after="20"/>
              <w:rPr>
                <w:b/>
                <w:color w:val="1F497D"/>
                <w:sz w:val="20"/>
                <w:szCs w:val="20"/>
              </w:rPr>
            </w:pPr>
            <w:r w:rsidRPr="00FC0A10">
              <w:rPr>
                <w:b/>
                <w:color w:val="1F497D"/>
                <w:sz w:val="20"/>
                <w:szCs w:val="20"/>
              </w:rPr>
              <w:t>Scholastic Honesty</w:t>
            </w:r>
          </w:p>
        </w:tc>
        <w:tc>
          <w:tcPr>
            <w:tcW w:w="6530" w:type="dxa"/>
            <w:gridSpan w:val="18"/>
            <w:shd w:val="clear" w:color="auto" w:fill="auto"/>
          </w:tcPr>
          <w:p w14:paraId="1EFAFC4F" w14:textId="21C428E3" w:rsidR="00E44079" w:rsidRPr="00FC0A10" w:rsidRDefault="00E44079" w:rsidP="000727D9">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E44079" w:rsidRPr="00FC0A10" w14:paraId="13F969C0"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E44079" w:rsidRPr="00FC0A10" w:rsidRDefault="00E44079" w:rsidP="000727D9">
            <w:pPr>
              <w:spacing w:before="20" w:after="20"/>
              <w:rPr>
                <w:b/>
                <w:color w:val="1F497D"/>
                <w:sz w:val="20"/>
                <w:szCs w:val="20"/>
              </w:rPr>
            </w:pPr>
          </w:p>
        </w:tc>
        <w:tc>
          <w:tcPr>
            <w:tcW w:w="2142" w:type="dxa"/>
            <w:gridSpan w:val="6"/>
            <w:shd w:val="clear" w:color="auto" w:fill="auto"/>
            <w:vAlign w:val="center"/>
          </w:tcPr>
          <w:p w14:paraId="11AF7E3A" w14:textId="77777777" w:rsidR="00E44079" w:rsidRPr="00FC0A10" w:rsidRDefault="00E44079" w:rsidP="000727D9">
            <w:pPr>
              <w:spacing w:before="20" w:after="20"/>
              <w:rPr>
                <w:b/>
                <w:color w:val="1F497D"/>
                <w:sz w:val="20"/>
                <w:szCs w:val="20"/>
              </w:rPr>
            </w:pPr>
            <w:r w:rsidRPr="00FC0A10">
              <w:rPr>
                <w:b/>
                <w:color w:val="1F497D"/>
                <w:sz w:val="20"/>
                <w:szCs w:val="20"/>
              </w:rPr>
              <w:t>Students with Disabilities</w:t>
            </w:r>
          </w:p>
        </w:tc>
        <w:tc>
          <w:tcPr>
            <w:tcW w:w="6530" w:type="dxa"/>
            <w:gridSpan w:val="18"/>
            <w:shd w:val="clear" w:color="auto" w:fill="auto"/>
          </w:tcPr>
          <w:p w14:paraId="148A2D52" w14:textId="4C5772CA" w:rsidR="00E44079" w:rsidRPr="00FC0A10" w:rsidRDefault="00E44079" w:rsidP="000727D9">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E44079" w:rsidRPr="00FC0A10" w14:paraId="4673D427"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E44079" w:rsidRPr="00FC0A10" w:rsidRDefault="00E44079" w:rsidP="000727D9">
            <w:pPr>
              <w:spacing w:before="20" w:after="20"/>
              <w:rPr>
                <w:b/>
                <w:color w:val="1F497D"/>
                <w:sz w:val="20"/>
                <w:szCs w:val="20"/>
              </w:rPr>
            </w:pPr>
          </w:p>
        </w:tc>
        <w:tc>
          <w:tcPr>
            <w:tcW w:w="2142" w:type="dxa"/>
            <w:gridSpan w:val="6"/>
            <w:shd w:val="clear" w:color="auto" w:fill="auto"/>
          </w:tcPr>
          <w:p w14:paraId="498907D6" w14:textId="77777777" w:rsidR="00E44079" w:rsidRPr="00FC0A10" w:rsidRDefault="00E44079" w:rsidP="000727D9">
            <w:pPr>
              <w:rPr>
                <w:b/>
                <w:color w:val="1F497D"/>
                <w:sz w:val="20"/>
                <w:szCs w:val="20"/>
              </w:rPr>
            </w:pPr>
            <w:r w:rsidRPr="00FC0A10">
              <w:rPr>
                <w:b/>
                <w:color w:val="1F497D"/>
                <w:sz w:val="20"/>
                <w:szCs w:val="20"/>
              </w:rPr>
              <w:t>Safety Issues</w:t>
            </w:r>
            <w:r w:rsidRPr="00FC0A10">
              <w:rPr>
                <w:b/>
                <w:color w:val="1F497D"/>
                <w:sz w:val="20"/>
                <w:szCs w:val="20"/>
              </w:rPr>
              <w:tab/>
            </w:r>
          </w:p>
        </w:tc>
        <w:tc>
          <w:tcPr>
            <w:tcW w:w="6530" w:type="dxa"/>
            <w:gridSpan w:val="18"/>
            <w:shd w:val="clear" w:color="auto" w:fill="auto"/>
          </w:tcPr>
          <w:p w14:paraId="28FE7FA6" w14:textId="6FFAEC8E" w:rsidR="00E44079" w:rsidRPr="00FC0A10" w:rsidRDefault="00E44079" w:rsidP="000727D9">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E44079" w:rsidRPr="00FC0A10" w14:paraId="56A0C8A0"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E44079" w:rsidRPr="00FC0A10" w:rsidRDefault="00E44079" w:rsidP="000727D9">
            <w:pPr>
              <w:spacing w:before="20" w:after="20"/>
              <w:rPr>
                <w:b/>
                <w:color w:val="1F497D"/>
                <w:sz w:val="20"/>
                <w:szCs w:val="20"/>
              </w:rPr>
            </w:pPr>
          </w:p>
        </w:tc>
        <w:tc>
          <w:tcPr>
            <w:tcW w:w="2142" w:type="dxa"/>
            <w:gridSpan w:val="6"/>
            <w:shd w:val="clear" w:color="auto" w:fill="auto"/>
          </w:tcPr>
          <w:p w14:paraId="37AADD0C" w14:textId="77777777" w:rsidR="00E44079" w:rsidRPr="00FC0A10" w:rsidRDefault="00E44079" w:rsidP="000727D9">
            <w:pPr>
              <w:rPr>
                <w:b/>
                <w:color w:val="1F497D"/>
                <w:sz w:val="20"/>
                <w:szCs w:val="20"/>
              </w:rPr>
            </w:pPr>
            <w:r w:rsidRPr="00FC0A10">
              <w:rPr>
                <w:b/>
                <w:color w:val="1F497D"/>
                <w:sz w:val="20"/>
                <w:szCs w:val="20"/>
              </w:rPr>
              <w:t>Flexibility</w:t>
            </w:r>
          </w:p>
        </w:tc>
        <w:tc>
          <w:tcPr>
            <w:tcW w:w="6530" w:type="dxa"/>
            <w:gridSpan w:val="18"/>
            <w:shd w:val="clear" w:color="auto" w:fill="auto"/>
          </w:tcPr>
          <w:p w14:paraId="30EEDCFE" w14:textId="233AD0F6" w:rsidR="00E44079" w:rsidRPr="00FC0A10" w:rsidRDefault="00E44079" w:rsidP="000727D9">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7134E" w14:textId="77777777" w:rsidR="000C6FB9" w:rsidRDefault="000C6FB9" w:rsidP="00AC6DCE">
      <w:r>
        <w:separator/>
      </w:r>
    </w:p>
  </w:endnote>
  <w:endnote w:type="continuationSeparator" w:id="0">
    <w:p w14:paraId="77D7F512" w14:textId="77777777" w:rsidR="000C6FB9" w:rsidRDefault="000C6FB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3A2C" w14:textId="77777777" w:rsidR="00664C02" w:rsidRDefault="00664C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FB19" w14:textId="628A71FE" w:rsidR="00664C02" w:rsidRDefault="00664C02">
    <w:pPr>
      <w:pStyle w:val="AltBilgi"/>
    </w:pPr>
    <w:r>
      <w:t xml:space="preserve">Form No: ÜY-FR-0291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FD83" w14:textId="77777777" w:rsidR="00664C02" w:rsidRDefault="00664C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D2B02" w14:textId="77777777" w:rsidR="000C6FB9" w:rsidRDefault="000C6FB9" w:rsidP="00AC6DCE">
      <w:r>
        <w:separator/>
      </w:r>
    </w:p>
  </w:footnote>
  <w:footnote w:type="continuationSeparator" w:id="0">
    <w:p w14:paraId="5BCCD0AC" w14:textId="77777777" w:rsidR="000C6FB9" w:rsidRDefault="000C6FB9"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E08F" w14:textId="77777777" w:rsidR="00664C02" w:rsidRDefault="00664C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A602" w14:textId="77777777" w:rsidR="00664C02" w:rsidRDefault="00664C0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E83F" w14:textId="77777777" w:rsidR="00664C02" w:rsidRDefault="00664C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476DA"/>
    <w:multiLevelType w:val="hybridMultilevel"/>
    <w:tmpl w:val="A5F4F7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0"/>
  </w:num>
  <w:num w:numId="5">
    <w:abstractNumId w:val="1"/>
  </w:num>
  <w:num w:numId="6">
    <w:abstractNumId w:val="6"/>
  </w:num>
  <w:num w:numId="7">
    <w:abstractNumId w:val="7"/>
  </w:num>
  <w:num w:numId="8">
    <w:abstractNumId w:val="8"/>
  </w:num>
  <w:num w:numId="9">
    <w:abstractNumId w:val="15"/>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A4C"/>
    <w:rsid w:val="00013D84"/>
    <w:rsid w:val="000179FB"/>
    <w:rsid w:val="00020B58"/>
    <w:rsid w:val="0002784B"/>
    <w:rsid w:val="00027EA6"/>
    <w:rsid w:val="0003125B"/>
    <w:rsid w:val="000371E0"/>
    <w:rsid w:val="00040808"/>
    <w:rsid w:val="00041E46"/>
    <w:rsid w:val="0005057E"/>
    <w:rsid w:val="000554A8"/>
    <w:rsid w:val="000727D9"/>
    <w:rsid w:val="00077433"/>
    <w:rsid w:val="00086052"/>
    <w:rsid w:val="00086F6D"/>
    <w:rsid w:val="000A291E"/>
    <w:rsid w:val="000B2737"/>
    <w:rsid w:val="000B48F2"/>
    <w:rsid w:val="000B6D0E"/>
    <w:rsid w:val="000B7DAA"/>
    <w:rsid w:val="000C043F"/>
    <w:rsid w:val="000C5DA1"/>
    <w:rsid w:val="000C6F40"/>
    <w:rsid w:val="000C6FB9"/>
    <w:rsid w:val="000D645D"/>
    <w:rsid w:val="000E6EC3"/>
    <w:rsid w:val="000E756F"/>
    <w:rsid w:val="000F0C62"/>
    <w:rsid w:val="000F46BD"/>
    <w:rsid w:val="00100A78"/>
    <w:rsid w:val="001034CF"/>
    <w:rsid w:val="0011491C"/>
    <w:rsid w:val="00121D63"/>
    <w:rsid w:val="00124342"/>
    <w:rsid w:val="00125FC8"/>
    <w:rsid w:val="00130E58"/>
    <w:rsid w:val="00134F8E"/>
    <w:rsid w:val="001444C4"/>
    <w:rsid w:val="001469E7"/>
    <w:rsid w:val="00172C27"/>
    <w:rsid w:val="001734B4"/>
    <w:rsid w:val="00182B93"/>
    <w:rsid w:val="00187269"/>
    <w:rsid w:val="00193E60"/>
    <w:rsid w:val="0019531B"/>
    <w:rsid w:val="001957BD"/>
    <w:rsid w:val="001A2A64"/>
    <w:rsid w:val="001B070F"/>
    <w:rsid w:val="001C1A4E"/>
    <w:rsid w:val="001C32EA"/>
    <w:rsid w:val="001D3615"/>
    <w:rsid w:val="001D3A3C"/>
    <w:rsid w:val="001D6C9C"/>
    <w:rsid w:val="001E7539"/>
    <w:rsid w:val="001F2ADA"/>
    <w:rsid w:val="001F3DB2"/>
    <w:rsid w:val="001F4828"/>
    <w:rsid w:val="00205F77"/>
    <w:rsid w:val="0020714D"/>
    <w:rsid w:val="00215E9C"/>
    <w:rsid w:val="00226489"/>
    <w:rsid w:val="002372B5"/>
    <w:rsid w:val="00244413"/>
    <w:rsid w:val="0024454A"/>
    <w:rsid w:val="002472AF"/>
    <w:rsid w:val="00252C5D"/>
    <w:rsid w:val="00253522"/>
    <w:rsid w:val="00260AC7"/>
    <w:rsid w:val="00261B16"/>
    <w:rsid w:val="00271598"/>
    <w:rsid w:val="00271BE2"/>
    <w:rsid w:val="00273A05"/>
    <w:rsid w:val="002809D2"/>
    <w:rsid w:val="00281442"/>
    <w:rsid w:val="00281539"/>
    <w:rsid w:val="00286621"/>
    <w:rsid w:val="00286B08"/>
    <w:rsid w:val="00295D33"/>
    <w:rsid w:val="00296AC4"/>
    <w:rsid w:val="002A1328"/>
    <w:rsid w:val="002A48BE"/>
    <w:rsid w:val="002A7F38"/>
    <w:rsid w:val="002B0CAB"/>
    <w:rsid w:val="002B10CD"/>
    <w:rsid w:val="002B257A"/>
    <w:rsid w:val="002C3152"/>
    <w:rsid w:val="002D2389"/>
    <w:rsid w:val="002D31AC"/>
    <w:rsid w:val="002D5AE0"/>
    <w:rsid w:val="002E0EE0"/>
    <w:rsid w:val="002E7688"/>
    <w:rsid w:val="002F32F5"/>
    <w:rsid w:val="002F34CE"/>
    <w:rsid w:val="002F4198"/>
    <w:rsid w:val="0030087E"/>
    <w:rsid w:val="00305A93"/>
    <w:rsid w:val="00310A14"/>
    <w:rsid w:val="0031203D"/>
    <w:rsid w:val="00317842"/>
    <w:rsid w:val="00321A64"/>
    <w:rsid w:val="003258FC"/>
    <w:rsid w:val="003277FA"/>
    <w:rsid w:val="00327E45"/>
    <w:rsid w:val="00333059"/>
    <w:rsid w:val="00335FE5"/>
    <w:rsid w:val="00341C5C"/>
    <w:rsid w:val="003432DE"/>
    <w:rsid w:val="003615B8"/>
    <w:rsid w:val="00361C27"/>
    <w:rsid w:val="00367390"/>
    <w:rsid w:val="0037434F"/>
    <w:rsid w:val="00387401"/>
    <w:rsid w:val="00387556"/>
    <w:rsid w:val="00390C52"/>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03DD"/>
    <w:rsid w:val="00443937"/>
    <w:rsid w:val="00443B32"/>
    <w:rsid w:val="00443CD7"/>
    <w:rsid w:val="00444F52"/>
    <w:rsid w:val="004468EA"/>
    <w:rsid w:val="00446A04"/>
    <w:rsid w:val="00454352"/>
    <w:rsid w:val="00454731"/>
    <w:rsid w:val="00473719"/>
    <w:rsid w:val="00473B45"/>
    <w:rsid w:val="004744A6"/>
    <w:rsid w:val="00483AB1"/>
    <w:rsid w:val="00487DF2"/>
    <w:rsid w:val="0049043A"/>
    <w:rsid w:val="004A1ED8"/>
    <w:rsid w:val="004A5BB0"/>
    <w:rsid w:val="004B0EF7"/>
    <w:rsid w:val="004B5619"/>
    <w:rsid w:val="004B62ED"/>
    <w:rsid w:val="004B7E99"/>
    <w:rsid w:val="004C1984"/>
    <w:rsid w:val="004C272D"/>
    <w:rsid w:val="004D1E3A"/>
    <w:rsid w:val="004D24A0"/>
    <w:rsid w:val="004E566F"/>
    <w:rsid w:val="004F5BBD"/>
    <w:rsid w:val="004F67F3"/>
    <w:rsid w:val="005003BB"/>
    <w:rsid w:val="00503CD5"/>
    <w:rsid w:val="00506BB6"/>
    <w:rsid w:val="00513C80"/>
    <w:rsid w:val="00514ED6"/>
    <w:rsid w:val="00515BA4"/>
    <w:rsid w:val="005221F8"/>
    <w:rsid w:val="00522DFE"/>
    <w:rsid w:val="00526D8B"/>
    <w:rsid w:val="00532118"/>
    <w:rsid w:val="00532323"/>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0E2A"/>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4C02"/>
    <w:rsid w:val="00665AEE"/>
    <w:rsid w:val="006666E1"/>
    <w:rsid w:val="00670346"/>
    <w:rsid w:val="00670350"/>
    <w:rsid w:val="0067246A"/>
    <w:rsid w:val="00677A54"/>
    <w:rsid w:val="00677A7F"/>
    <w:rsid w:val="0069349F"/>
    <w:rsid w:val="00694A82"/>
    <w:rsid w:val="00695A45"/>
    <w:rsid w:val="006A0AAE"/>
    <w:rsid w:val="006A7161"/>
    <w:rsid w:val="006B2DC8"/>
    <w:rsid w:val="006B3547"/>
    <w:rsid w:val="006B76E7"/>
    <w:rsid w:val="006D3264"/>
    <w:rsid w:val="006D6371"/>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275B0"/>
    <w:rsid w:val="00830643"/>
    <w:rsid w:val="008308EE"/>
    <w:rsid w:val="008327F3"/>
    <w:rsid w:val="00833E55"/>
    <w:rsid w:val="00834C5F"/>
    <w:rsid w:val="00837E69"/>
    <w:rsid w:val="0084100B"/>
    <w:rsid w:val="008455E7"/>
    <w:rsid w:val="00846028"/>
    <w:rsid w:val="00854463"/>
    <w:rsid w:val="00854951"/>
    <w:rsid w:val="0088144F"/>
    <w:rsid w:val="008865C9"/>
    <w:rsid w:val="00891D43"/>
    <w:rsid w:val="00893554"/>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7FD"/>
    <w:rsid w:val="00917E2D"/>
    <w:rsid w:val="00920D71"/>
    <w:rsid w:val="00921622"/>
    <w:rsid w:val="009273C8"/>
    <w:rsid w:val="00933D75"/>
    <w:rsid w:val="009412DF"/>
    <w:rsid w:val="0094254B"/>
    <w:rsid w:val="00942767"/>
    <w:rsid w:val="009431E8"/>
    <w:rsid w:val="00952E1F"/>
    <w:rsid w:val="00953EE9"/>
    <w:rsid w:val="00956041"/>
    <w:rsid w:val="009562D8"/>
    <w:rsid w:val="00962231"/>
    <w:rsid w:val="0097737F"/>
    <w:rsid w:val="00977648"/>
    <w:rsid w:val="00980081"/>
    <w:rsid w:val="00982352"/>
    <w:rsid w:val="00984862"/>
    <w:rsid w:val="00985601"/>
    <w:rsid w:val="00987B24"/>
    <w:rsid w:val="00990718"/>
    <w:rsid w:val="00990FFE"/>
    <w:rsid w:val="009A0B43"/>
    <w:rsid w:val="009A11BB"/>
    <w:rsid w:val="009B7FA7"/>
    <w:rsid w:val="009C0378"/>
    <w:rsid w:val="009C1ABE"/>
    <w:rsid w:val="009C241E"/>
    <w:rsid w:val="009D18E4"/>
    <w:rsid w:val="009E6AE4"/>
    <w:rsid w:val="00A04CA2"/>
    <w:rsid w:val="00A07D9D"/>
    <w:rsid w:val="00A14C69"/>
    <w:rsid w:val="00A21EDD"/>
    <w:rsid w:val="00A4403D"/>
    <w:rsid w:val="00A44C97"/>
    <w:rsid w:val="00A5082F"/>
    <w:rsid w:val="00A527F5"/>
    <w:rsid w:val="00A53258"/>
    <w:rsid w:val="00A550CE"/>
    <w:rsid w:val="00A63A67"/>
    <w:rsid w:val="00A63E66"/>
    <w:rsid w:val="00A63F9B"/>
    <w:rsid w:val="00A714B1"/>
    <w:rsid w:val="00A7352C"/>
    <w:rsid w:val="00A73EF2"/>
    <w:rsid w:val="00A80B6F"/>
    <w:rsid w:val="00A810E0"/>
    <w:rsid w:val="00A81750"/>
    <w:rsid w:val="00A819EF"/>
    <w:rsid w:val="00A81EB8"/>
    <w:rsid w:val="00A91FBB"/>
    <w:rsid w:val="00A94141"/>
    <w:rsid w:val="00A97C3E"/>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97C"/>
    <w:rsid w:val="00B56457"/>
    <w:rsid w:val="00B56FDB"/>
    <w:rsid w:val="00B631D4"/>
    <w:rsid w:val="00B649C2"/>
    <w:rsid w:val="00B75D1D"/>
    <w:rsid w:val="00B771F7"/>
    <w:rsid w:val="00B80B03"/>
    <w:rsid w:val="00B81FF2"/>
    <w:rsid w:val="00B867C4"/>
    <w:rsid w:val="00B9310C"/>
    <w:rsid w:val="00B95964"/>
    <w:rsid w:val="00BA09D4"/>
    <w:rsid w:val="00BA20F4"/>
    <w:rsid w:val="00BA7C53"/>
    <w:rsid w:val="00BB5575"/>
    <w:rsid w:val="00BC6AF3"/>
    <w:rsid w:val="00BD0249"/>
    <w:rsid w:val="00BD35FF"/>
    <w:rsid w:val="00BE0969"/>
    <w:rsid w:val="00BE72C0"/>
    <w:rsid w:val="00BF19BD"/>
    <w:rsid w:val="00BF286B"/>
    <w:rsid w:val="00BF31D9"/>
    <w:rsid w:val="00BF4CDA"/>
    <w:rsid w:val="00BF5461"/>
    <w:rsid w:val="00BF7ED2"/>
    <w:rsid w:val="00C01D15"/>
    <w:rsid w:val="00C06960"/>
    <w:rsid w:val="00C20F0C"/>
    <w:rsid w:val="00C244C9"/>
    <w:rsid w:val="00C25C17"/>
    <w:rsid w:val="00C2707B"/>
    <w:rsid w:val="00C37063"/>
    <w:rsid w:val="00C41C16"/>
    <w:rsid w:val="00C72B1E"/>
    <w:rsid w:val="00C7410B"/>
    <w:rsid w:val="00C77C7D"/>
    <w:rsid w:val="00C803C4"/>
    <w:rsid w:val="00C8163D"/>
    <w:rsid w:val="00CB0B07"/>
    <w:rsid w:val="00CB2BA1"/>
    <w:rsid w:val="00CC0D1B"/>
    <w:rsid w:val="00CD174E"/>
    <w:rsid w:val="00CD468A"/>
    <w:rsid w:val="00CE0315"/>
    <w:rsid w:val="00CE2C21"/>
    <w:rsid w:val="00CF5785"/>
    <w:rsid w:val="00D05C17"/>
    <w:rsid w:val="00D117B5"/>
    <w:rsid w:val="00D22268"/>
    <w:rsid w:val="00D259E0"/>
    <w:rsid w:val="00D37E37"/>
    <w:rsid w:val="00D45502"/>
    <w:rsid w:val="00D47D24"/>
    <w:rsid w:val="00D50681"/>
    <w:rsid w:val="00D524C6"/>
    <w:rsid w:val="00D5555E"/>
    <w:rsid w:val="00D56000"/>
    <w:rsid w:val="00D607EE"/>
    <w:rsid w:val="00D66D13"/>
    <w:rsid w:val="00D75F2D"/>
    <w:rsid w:val="00D805E9"/>
    <w:rsid w:val="00D80E82"/>
    <w:rsid w:val="00D872F1"/>
    <w:rsid w:val="00D90534"/>
    <w:rsid w:val="00D91EED"/>
    <w:rsid w:val="00D91FCC"/>
    <w:rsid w:val="00DA5560"/>
    <w:rsid w:val="00DB01F0"/>
    <w:rsid w:val="00DB16F7"/>
    <w:rsid w:val="00DB294F"/>
    <w:rsid w:val="00DC320F"/>
    <w:rsid w:val="00DE7F14"/>
    <w:rsid w:val="00DF049E"/>
    <w:rsid w:val="00DF0673"/>
    <w:rsid w:val="00DF1B61"/>
    <w:rsid w:val="00DF6215"/>
    <w:rsid w:val="00E030BB"/>
    <w:rsid w:val="00E065A8"/>
    <w:rsid w:val="00E1489B"/>
    <w:rsid w:val="00E1792A"/>
    <w:rsid w:val="00E25337"/>
    <w:rsid w:val="00E27E29"/>
    <w:rsid w:val="00E32A19"/>
    <w:rsid w:val="00E37C82"/>
    <w:rsid w:val="00E44079"/>
    <w:rsid w:val="00E479DA"/>
    <w:rsid w:val="00E62E35"/>
    <w:rsid w:val="00E7196A"/>
    <w:rsid w:val="00E7576C"/>
    <w:rsid w:val="00E77497"/>
    <w:rsid w:val="00E80E86"/>
    <w:rsid w:val="00E83DE2"/>
    <w:rsid w:val="00E87825"/>
    <w:rsid w:val="00E937BC"/>
    <w:rsid w:val="00EA2B99"/>
    <w:rsid w:val="00EA6EFE"/>
    <w:rsid w:val="00EB2C12"/>
    <w:rsid w:val="00EB3505"/>
    <w:rsid w:val="00EC00F4"/>
    <w:rsid w:val="00EC08C6"/>
    <w:rsid w:val="00EC2EB0"/>
    <w:rsid w:val="00EC4969"/>
    <w:rsid w:val="00EC4EB6"/>
    <w:rsid w:val="00ED3C45"/>
    <w:rsid w:val="00ED5966"/>
    <w:rsid w:val="00EE6010"/>
    <w:rsid w:val="00EF495B"/>
    <w:rsid w:val="00EF4E7F"/>
    <w:rsid w:val="00F00C73"/>
    <w:rsid w:val="00F02D38"/>
    <w:rsid w:val="00F043D1"/>
    <w:rsid w:val="00F075DD"/>
    <w:rsid w:val="00F10CF4"/>
    <w:rsid w:val="00F2162F"/>
    <w:rsid w:val="00F35F34"/>
    <w:rsid w:val="00F40392"/>
    <w:rsid w:val="00F4098C"/>
    <w:rsid w:val="00F44584"/>
    <w:rsid w:val="00F464B2"/>
    <w:rsid w:val="00F53ADB"/>
    <w:rsid w:val="00F53F21"/>
    <w:rsid w:val="00F57802"/>
    <w:rsid w:val="00F6318C"/>
    <w:rsid w:val="00F642C7"/>
    <w:rsid w:val="00F76C8C"/>
    <w:rsid w:val="00F80548"/>
    <w:rsid w:val="00F80C57"/>
    <w:rsid w:val="00F855D1"/>
    <w:rsid w:val="00F8709F"/>
    <w:rsid w:val="00F93694"/>
    <w:rsid w:val="00FA1E83"/>
    <w:rsid w:val="00FA724D"/>
    <w:rsid w:val="00FB546A"/>
    <w:rsid w:val="00FC4198"/>
    <w:rsid w:val="00FD73F7"/>
    <w:rsid w:val="00FE05FE"/>
    <w:rsid w:val="00FE16D2"/>
    <w:rsid w:val="00FE3ED2"/>
    <w:rsid w:val="00FE4268"/>
    <w:rsid w:val="00FF03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15:docId w15:val="{1408ED99-0DD7-46A0-8C00-0B5309C7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082">
      <w:bodyDiv w:val="1"/>
      <w:marLeft w:val="0"/>
      <w:marRight w:val="0"/>
      <w:marTop w:val="0"/>
      <w:marBottom w:val="0"/>
      <w:divBdr>
        <w:top w:val="none" w:sz="0" w:space="0" w:color="auto"/>
        <w:left w:val="none" w:sz="0" w:space="0" w:color="auto"/>
        <w:bottom w:val="none" w:sz="0" w:space="0" w:color="auto"/>
        <w:right w:val="none" w:sz="0" w:space="0" w:color="auto"/>
      </w:divBdr>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1287</Words>
  <Characters>7337</Characters>
  <Application>Microsoft Office Word</Application>
  <DocSecurity>0</DocSecurity>
  <Lines>61</Lines>
  <Paragraphs>17</Paragraphs>
  <ScaleCrop>false</ScaleCrop>
  <HeadingPairs>
    <vt:vector size="6" baseType="variant">
      <vt:variant>
        <vt:lpstr>Konu Başlığı</vt:lpstr>
      </vt:variant>
      <vt:variant>
        <vt:i4>1</vt:i4>
      </vt:variant>
      <vt:variant>
        <vt:lpstr>제목</vt:lpstr>
      </vt:variant>
      <vt:variant>
        <vt:i4>1</vt:i4>
      </vt:variant>
      <vt:variant>
        <vt:lpstr>Title</vt:lpstr>
      </vt:variant>
      <vt:variant>
        <vt:i4>1</vt:i4>
      </vt:variant>
    </vt:vector>
  </HeadingPairs>
  <TitlesOfParts>
    <vt:vector size="3" baseType="lpstr">
      <vt:lpstr>Learning outcomes and competences</vt:lpstr>
      <vt:lpstr>Learning outcomes and competences</vt:lpstr>
      <vt:lpstr>Learning outcomes and competences</vt:lpstr>
    </vt:vector>
  </TitlesOfParts>
  <Company>FIBA HOLDING</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2018-12-20T15:21:00Z</dcterms:created>
  <dcterms:modified xsi:type="dcterms:W3CDTF">2018-12-21T20:27:00Z</dcterms:modified>
</cp:coreProperties>
</file>