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37EE" w14:textId="28FC4B70" w:rsidR="00183BA6" w:rsidRDefault="00183BA6" w:rsidP="0070450C">
      <w:pPr>
        <w:spacing w:before="20" w:after="20"/>
        <w:rPr>
          <w:b/>
          <w:sz w:val="20"/>
          <w:szCs w:val="20"/>
        </w:rPr>
      </w:pPr>
    </w:p>
    <w:p w14:paraId="62D467C5" w14:textId="77777777" w:rsidR="007C45C9" w:rsidRDefault="007C45C9" w:rsidP="007C45C9">
      <w:pPr>
        <w:pStyle w:val="BodyText"/>
        <w:widowControl w:val="0"/>
        <w:spacing w:after="0"/>
        <w:ind w:left="786"/>
      </w:pPr>
    </w:p>
    <w:p w14:paraId="099DE742" w14:textId="77777777" w:rsidR="00E64958" w:rsidRDefault="00E64958" w:rsidP="00E64958">
      <w:pPr>
        <w:spacing w:before="20" w:after="20"/>
        <w:ind w:left="720"/>
        <w:rPr>
          <w:b/>
        </w:rPr>
      </w:pPr>
    </w:p>
    <w:p w14:paraId="09BD77AB" w14:textId="77777777" w:rsidR="00F26EA2" w:rsidRDefault="00F26EA2" w:rsidP="00F26EA2">
      <w:pPr>
        <w:jc w:val="center"/>
      </w:pPr>
    </w:p>
    <w:tbl>
      <w:tblPr>
        <w:tblW w:w="20212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795"/>
        <w:gridCol w:w="166"/>
        <w:gridCol w:w="32"/>
        <w:gridCol w:w="168"/>
        <w:gridCol w:w="341"/>
        <w:gridCol w:w="1131"/>
        <w:gridCol w:w="21"/>
        <w:gridCol w:w="561"/>
        <w:gridCol w:w="718"/>
        <w:gridCol w:w="279"/>
        <w:gridCol w:w="376"/>
        <w:gridCol w:w="279"/>
        <w:gridCol w:w="162"/>
        <w:gridCol w:w="860"/>
        <w:gridCol w:w="9"/>
        <w:gridCol w:w="215"/>
        <w:gridCol w:w="123"/>
        <w:gridCol w:w="393"/>
        <w:gridCol w:w="432"/>
        <w:gridCol w:w="237"/>
        <w:gridCol w:w="704"/>
        <w:gridCol w:w="6"/>
        <w:gridCol w:w="68"/>
        <w:gridCol w:w="1019"/>
        <w:gridCol w:w="4725"/>
        <w:gridCol w:w="4753"/>
      </w:tblGrid>
      <w:tr w:rsidR="0006621A" w:rsidRPr="005A29FF" w14:paraId="16EADAE7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33566BAA" w14:textId="3BCF7A3D" w:rsidR="0006621A" w:rsidRPr="0040357B" w:rsidRDefault="00F43D3A" w:rsidP="00300B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21914B35" wp14:editId="5DFEE9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11" w:type="dxa"/>
            <w:gridSpan w:val="24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8025EB">
        <w:trPr>
          <w:gridAfter w:val="2"/>
          <w:wAfter w:w="9560" w:type="dxa"/>
        </w:trPr>
        <w:tc>
          <w:tcPr>
            <w:tcW w:w="10652" w:type="dxa"/>
            <w:gridSpan w:val="25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9011" w:type="dxa"/>
            <w:gridSpan w:val="24"/>
            <w:shd w:val="clear" w:color="auto" w:fill="auto"/>
          </w:tcPr>
          <w:p w14:paraId="13EAEF56" w14:textId="33E91E08" w:rsidR="00FC4198" w:rsidRPr="005D1604" w:rsidRDefault="008A1137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5D1604">
              <w:rPr>
                <w:color w:val="1F497D"/>
                <w:sz w:val="20"/>
                <w:szCs w:val="20"/>
              </w:rPr>
              <w:t>HUKUK</w:t>
            </w:r>
          </w:p>
        </w:tc>
      </w:tr>
      <w:tr w:rsidR="00E804EF" w:rsidRPr="0040357B" w14:paraId="116466F6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9011" w:type="dxa"/>
            <w:gridSpan w:val="24"/>
            <w:shd w:val="clear" w:color="auto" w:fill="auto"/>
          </w:tcPr>
          <w:p w14:paraId="5416FFE9" w14:textId="3AE0D389" w:rsidR="00E804EF" w:rsidRPr="005D1604" w:rsidRDefault="00F06EBF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HUKUK</w:t>
            </w:r>
            <w:bookmarkStart w:id="0" w:name="_GoBack"/>
            <w:bookmarkEnd w:id="0"/>
          </w:p>
        </w:tc>
      </w:tr>
      <w:tr w:rsidR="00E804EF" w:rsidRPr="0040357B" w14:paraId="5809CB59" w14:textId="77777777" w:rsidTr="008025EB">
        <w:trPr>
          <w:gridAfter w:val="2"/>
          <w:wAfter w:w="9560" w:type="dxa"/>
          <w:trHeight w:val="114"/>
        </w:trPr>
        <w:tc>
          <w:tcPr>
            <w:tcW w:w="1641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32" w:type="dxa"/>
            <w:gridSpan w:val="13"/>
            <w:shd w:val="clear" w:color="auto" w:fill="auto"/>
          </w:tcPr>
          <w:p w14:paraId="3BA77400" w14:textId="0AAC12F1" w:rsidR="00E804EF" w:rsidRPr="00F06EBF" w:rsidRDefault="00F06EBF" w:rsidP="00253F2C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HUKUK</w:t>
            </w:r>
          </w:p>
        </w:tc>
        <w:tc>
          <w:tcPr>
            <w:tcW w:w="3979" w:type="dxa"/>
            <w:gridSpan w:val="11"/>
            <w:shd w:val="clear" w:color="auto" w:fill="auto"/>
          </w:tcPr>
          <w:p w14:paraId="2219EF9B" w14:textId="366343F4" w:rsidR="00E804EF" w:rsidRPr="005D1604" w:rsidRDefault="00DB1EAA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E804EF" w:rsidRPr="0040357B" w14:paraId="691230D2" w14:textId="77777777" w:rsidTr="008025EB">
        <w:trPr>
          <w:gridAfter w:val="2"/>
          <w:wAfter w:w="9560" w:type="dxa"/>
          <w:trHeight w:val="112"/>
        </w:trPr>
        <w:tc>
          <w:tcPr>
            <w:tcW w:w="1641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2" w:type="dxa"/>
            <w:gridSpan w:val="13"/>
            <w:shd w:val="clear" w:color="auto" w:fill="auto"/>
          </w:tcPr>
          <w:p w14:paraId="2890A247" w14:textId="77777777" w:rsidR="00E804EF" w:rsidRPr="005D1604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979" w:type="dxa"/>
            <w:gridSpan w:val="11"/>
            <w:shd w:val="clear" w:color="auto" w:fill="auto"/>
          </w:tcPr>
          <w:p w14:paraId="4FAE341E" w14:textId="77777777" w:rsidR="00E804EF" w:rsidRPr="005D1604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008025EB">
        <w:trPr>
          <w:gridAfter w:val="2"/>
          <w:wAfter w:w="9560" w:type="dxa"/>
          <w:trHeight w:val="112"/>
        </w:trPr>
        <w:tc>
          <w:tcPr>
            <w:tcW w:w="1641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2" w:type="dxa"/>
            <w:gridSpan w:val="13"/>
            <w:shd w:val="clear" w:color="auto" w:fill="auto"/>
          </w:tcPr>
          <w:p w14:paraId="504501A7" w14:textId="77777777" w:rsidR="00E804EF" w:rsidRPr="005D1604" w:rsidRDefault="00E804EF" w:rsidP="004C1984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  <w:tc>
          <w:tcPr>
            <w:tcW w:w="3979" w:type="dxa"/>
            <w:gridSpan w:val="11"/>
            <w:shd w:val="clear" w:color="auto" w:fill="auto"/>
          </w:tcPr>
          <w:p w14:paraId="025D4335" w14:textId="77777777" w:rsidR="00E804EF" w:rsidRPr="005D1604" w:rsidRDefault="00E804EF" w:rsidP="004C5D77">
            <w:pPr>
              <w:rPr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9011" w:type="dxa"/>
            <w:gridSpan w:val="24"/>
            <w:shd w:val="clear" w:color="auto" w:fill="auto"/>
          </w:tcPr>
          <w:p w14:paraId="7EDAE58D" w14:textId="2005F729" w:rsidR="00E804EF" w:rsidRPr="005D1604" w:rsidRDefault="008A1137" w:rsidP="00E804EF">
            <w:pPr>
              <w:spacing w:before="20" w:after="20"/>
              <w:rPr>
                <w:sz w:val="20"/>
                <w:szCs w:val="20"/>
              </w:rPr>
            </w:pPr>
            <w:r w:rsidRPr="005D1604">
              <w:rPr>
                <w:sz w:val="20"/>
                <w:szCs w:val="20"/>
              </w:rPr>
              <w:t>LAW</w:t>
            </w:r>
            <w:r w:rsidR="00D57B7F">
              <w:rPr>
                <w:sz w:val="20"/>
                <w:szCs w:val="20"/>
              </w:rPr>
              <w:t xml:space="preserve"> </w:t>
            </w:r>
            <w:r w:rsidR="00DD38F4">
              <w:rPr>
                <w:sz w:val="20"/>
                <w:szCs w:val="20"/>
              </w:rPr>
              <w:t>40</w:t>
            </w:r>
            <w:r w:rsidR="00A668FA">
              <w:rPr>
                <w:sz w:val="20"/>
                <w:szCs w:val="20"/>
              </w:rPr>
              <w:t>4</w:t>
            </w:r>
          </w:p>
        </w:tc>
      </w:tr>
      <w:tr w:rsidR="00E804EF" w:rsidRPr="0040357B" w14:paraId="7CA7C749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011" w:type="dxa"/>
            <w:gridSpan w:val="24"/>
            <w:shd w:val="clear" w:color="auto" w:fill="auto"/>
          </w:tcPr>
          <w:p w14:paraId="3424A3AC" w14:textId="3CAE84E7" w:rsidR="00E804EF" w:rsidRPr="005D1604" w:rsidRDefault="00DD38F4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İcra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İflas</w:t>
            </w:r>
            <w:proofErr w:type="spellEnd"/>
            <w:r w:rsidR="008A1137" w:rsidRPr="005D160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8A1137" w:rsidRPr="005D1604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="00DB1EAA">
              <w:rPr>
                <w:color w:val="262626"/>
                <w:sz w:val="20"/>
                <w:szCs w:val="20"/>
              </w:rPr>
              <w:t xml:space="preserve"> - I</w:t>
            </w:r>
            <w:r w:rsidR="00A668FA">
              <w:rPr>
                <w:color w:val="262626"/>
                <w:sz w:val="20"/>
                <w:szCs w:val="20"/>
              </w:rPr>
              <w:t>I</w:t>
            </w:r>
          </w:p>
        </w:tc>
      </w:tr>
      <w:tr w:rsidR="00E804EF" w:rsidRPr="0040357B" w14:paraId="014B3CD5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011" w:type="dxa"/>
            <w:gridSpan w:val="24"/>
            <w:shd w:val="clear" w:color="auto" w:fill="auto"/>
          </w:tcPr>
          <w:p w14:paraId="36A55F71" w14:textId="60C761DA" w:rsidR="00E804EF" w:rsidRPr="005D1604" w:rsidRDefault="008A1137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 w:rsidRPr="005D1604">
              <w:rPr>
                <w:color w:val="262626"/>
                <w:sz w:val="20"/>
                <w:szCs w:val="20"/>
              </w:rPr>
              <w:t>Türkçe</w:t>
            </w:r>
            <w:proofErr w:type="spellEnd"/>
          </w:p>
        </w:tc>
      </w:tr>
      <w:tr w:rsidR="00E804EF" w:rsidRPr="0040357B" w14:paraId="55F0E9C3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011" w:type="dxa"/>
            <w:gridSpan w:val="24"/>
            <w:shd w:val="clear" w:color="auto" w:fill="auto"/>
          </w:tcPr>
          <w:p w14:paraId="6ECD52DD" w14:textId="4545A3F0" w:rsidR="00E804EF" w:rsidRPr="005D1604" w:rsidRDefault="00DB1EAA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6C9BC17C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9011" w:type="dxa"/>
            <w:gridSpan w:val="24"/>
            <w:shd w:val="clear" w:color="auto" w:fill="auto"/>
          </w:tcPr>
          <w:p w14:paraId="648F6828" w14:textId="463A6080" w:rsidR="00E804EF" w:rsidRPr="005D1604" w:rsidRDefault="008A1137" w:rsidP="00020EB0">
            <w:pPr>
              <w:rPr>
                <w:color w:val="262626"/>
                <w:sz w:val="20"/>
                <w:szCs w:val="20"/>
              </w:rPr>
            </w:pPr>
            <w:proofErr w:type="spellStart"/>
            <w:r w:rsidRPr="005D1604"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633" w:type="dxa"/>
            <w:gridSpan w:val="6"/>
            <w:shd w:val="clear" w:color="auto" w:fill="auto"/>
          </w:tcPr>
          <w:p w14:paraId="68DF6E22" w14:textId="34006B16" w:rsidR="00E804EF" w:rsidRPr="005D1604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8A1137" w:rsidRPr="005D1604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303" w:type="dxa"/>
            <w:gridSpan w:val="3"/>
            <w:shd w:val="clear" w:color="auto" w:fill="auto"/>
          </w:tcPr>
          <w:p w14:paraId="5E910F14" w14:textId="61FC324A" w:rsidR="00E804EF" w:rsidRPr="005D1604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F06EBF">
              <w:rPr>
                <w:b/>
                <w:color w:val="1F497D"/>
                <w:sz w:val="20"/>
                <w:szCs w:val="20"/>
              </w:rPr>
              <w:t>-</w:t>
            </w:r>
          </w:p>
        </w:tc>
        <w:tc>
          <w:tcPr>
            <w:tcW w:w="2305" w:type="dxa"/>
            <w:gridSpan w:val="8"/>
            <w:shd w:val="clear" w:color="auto" w:fill="auto"/>
          </w:tcPr>
          <w:p w14:paraId="7DFC4E59" w14:textId="0BAA9707" w:rsidR="00E804EF" w:rsidRPr="005D1604" w:rsidRDefault="00E804EF" w:rsidP="00F502F1">
            <w:pPr>
              <w:spacing w:before="20" w:after="20"/>
              <w:rPr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Uygulama</w:t>
            </w:r>
            <w:r w:rsidR="00F06EBF">
              <w:rPr>
                <w:b/>
                <w:color w:val="1F497D"/>
                <w:sz w:val="20"/>
                <w:szCs w:val="20"/>
              </w:rPr>
              <w:t>-</w:t>
            </w:r>
            <w:r w:rsidR="00DB1EAA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770" w:type="dxa"/>
            <w:gridSpan w:val="7"/>
            <w:shd w:val="clear" w:color="auto" w:fill="auto"/>
          </w:tcPr>
          <w:p w14:paraId="5356B59A" w14:textId="6497E072" w:rsidR="00E804EF" w:rsidRPr="005D1604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F06EBF">
              <w:rPr>
                <w:b/>
                <w:color w:val="1F497D"/>
                <w:sz w:val="20"/>
                <w:szCs w:val="20"/>
              </w:rPr>
              <w:t>-</w:t>
            </w:r>
          </w:p>
        </w:tc>
      </w:tr>
      <w:tr w:rsidR="00E804EF" w:rsidRPr="0040357B" w14:paraId="59281531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9011" w:type="dxa"/>
            <w:gridSpan w:val="24"/>
            <w:shd w:val="clear" w:color="auto" w:fill="auto"/>
          </w:tcPr>
          <w:p w14:paraId="5DA68ACF" w14:textId="5CA29BE7" w:rsidR="00E804EF" w:rsidRPr="005D1604" w:rsidRDefault="00DB1EAA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04EF" w:rsidRPr="0040357B" w14:paraId="1F33577E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011" w:type="dxa"/>
            <w:gridSpan w:val="24"/>
            <w:shd w:val="clear" w:color="auto" w:fill="auto"/>
          </w:tcPr>
          <w:p w14:paraId="37750451" w14:textId="1E878BEB" w:rsidR="00E804EF" w:rsidRPr="005D1604" w:rsidRDefault="00DB1EAA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8025EB">
        <w:trPr>
          <w:gridAfter w:val="2"/>
          <w:wAfter w:w="9560" w:type="dxa"/>
          <w:trHeight w:val="323"/>
        </w:trPr>
        <w:tc>
          <w:tcPr>
            <w:tcW w:w="1641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011" w:type="dxa"/>
            <w:gridSpan w:val="24"/>
            <w:shd w:val="clear" w:color="auto" w:fill="auto"/>
          </w:tcPr>
          <w:p w14:paraId="76F564E0" w14:textId="6CB798AB" w:rsidR="00E804EF" w:rsidRPr="005D1604" w:rsidRDefault="008A1137" w:rsidP="001A3CF8">
            <w:pPr>
              <w:rPr>
                <w:color w:val="262626"/>
                <w:sz w:val="20"/>
                <w:szCs w:val="20"/>
              </w:rPr>
            </w:pPr>
            <w:r w:rsidRPr="005D1604">
              <w:rPr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85222C1" w14:textId="77777777" w:rsidTr="008025EB">
        <w:trPr>
          <w:gridAfter w:val="2"/>
          <w:wAfter w:w="9560" w:type="dxa"/>
          <w:trHeight w:val="322"/>
        </w:trPr>
        <w:tc>
          <w:tcPr>
            <w:tcW w:w="1641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011" w:type="dxa"/>
            <w:gridSpan w:val="24"/>
            <w:shd w:val="clear" w:color="auto" w:fill="auto"/>
          </w:tcPr>
          <w:p w14:paraId="7DF7D924" w14:textId="7F149E64" w:rsidR="00E804EF" w:rsidRPr="005D1604" w:rsidRDefault="008A1137" w:rsidP="001A3CF8">
            <w:pPr>
              <w:rPr>
                <w:color w:val="262626"/>
                <w:sz w:val="20"/>
                <w:szCs w:val="20"/>
              </w:rPr>
            </w:pPr>
            <w:r w:rsidRPr="005D1604">
              <w:rPr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954A93B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9011" w:type="dxa"/>
            <w:gridSpan w:val="24"/>
            <w:shd w:val="clear" w:color="auto" w:fill="auto"/>
          </w:tcPr>
          <w:p w14:paraId="54C8759B" w14:textId="4A182B1F" w:rsidR="00E804EF" w:rsidRPr="005D1604" w:rsidRDefault="00860AE2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Bölüm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öğrencisi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olmayanlar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için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öğretim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elemanının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onayı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gerekir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638FCBAF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011" w:type="dxa"/>
            <w:gridSpan w:val="24"/>
            <w:shd w:val="clear" w:color="auto" w:fill="auto"/>
          </w:tcPr>
          <w:p w14:paraId="326B9069" w14:textId="717572EB" w:rsidR="00E804EF" w:rsidRPr="005D1604" w:rsidRDefault="00A668FA" w:rsidP="00A668FA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A668FA">
              <w:rPr>
                <w:color w:val="262626"/>
                <w:sz w:val="20"/>
                <w:szCs w:val="20"/>
              </w:rPr>
              <w:t>Öğrenci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>,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cüz’ive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külli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icra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türlerinin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tamamı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hakkında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temel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bilgilere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sahip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olarak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bu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alanlardaki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gelişmeleri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takip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etme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mevcut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sorunlara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çözüm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arama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yetisini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color w:val="262626"/>
                <w:sz w:val="20"/>
                <w:szCs w:val="20"/>
              </w:rPr>
              <w:t>kazanacaktır</w:t>
            </w:r>
            <w:proofErr w:type="spellEnd"/>
            <w:r w:rsidRPr="00A668FA">
              <w:rPr>
                <w:color w:val="262626"/>
                <w:sz w:val="20"/>
                <w:szCs w:val="20"/>
              </w:rPr>
              <w:t>.</w:t>
            </w:r>
          </w:p>
        </w:tc>
      </w:tr>
      <w:tr w:rsidR="00DB1EAA" w:rsidRPr="0040357B" w14:paraId="0CBBA25B" w14:textId="77777777" w:rsidTr="008025EB">
        <w:trPr>
          <w:gridAfter w:val="2"/>
          <w:wAfter w:w="9560" w:type="dxa"/>
          <w:trHeight w:val="784"/>
        </w:trPr>
        <w:tc>
          <w:tcPr>
            <w:tcW w:w="1641" w:type="dxa"/>
            <w:shd w:val="clear" w:color="auto" w:fill="auto"/>
          </w:tcPr>
          <w:p w14:paraId="1E85D39D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011" w:type="dxa"/>
            <w:gridSpan w:val="24"/>
            <w:shd w:val="clear" w:color="auto" w:fill="auto"/>
          </w:tcPr>
          <w:p w14:paraId="0F13FC1D" w14:textId="52A4CAD9" w:rsidR="00DB1EAA" w:rsidRPr="005D1604" w:rsidRDefault="009B0B77" w:rsidP="009B0B77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K</w:t>
            </w:r>
            <w:r w:rsidRPr="009B0B77">
              <w:rPr>
                <w:color w:val="262626"/>
                <w:sz w:val="20"/>
                <w:szCs w:val="20"/>
              </w:rPr>
              <w:t>ülli</w:t>
            </w:r>
            <w:proofErr w:type="spellEnd"/>
            <w:r w:rsidRPr="009B0B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9B0B77">
              <w:rPr>
                <w:color w:val="262626"/>
                <w:sz w:val="20"/>
                <w:szCs w:val="20"/>
              </w:rPr>
              <w:t>icra</w:t>
            </w:r>
            <w:proofErr w:type="spellEnd"/>
            <w:r w:rsidRPr="009B0B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9B0B77">
              <w:rPr>
                <w:color w:val="262626"/>
                <w:sz w:val="20"/>
                <w:szCs w:val="20"/>
              </w:rPr>
              <w:t>türlerinden</w:t>
            </w:r>
            <w:proofErr w:type="spellEnd"/>
            <w:r w:rsidRPr="009B0B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9B0B77">
              <w:rPr>
                <w:color w:val="262626"/>
                <w:sz w:val="20"/>
                <w:szCs w:val="20"/>
              </w:rPr>
              <w:t>takipli</w:t>
            </w:r>
            <w:proofErr w:type="spellEnd"/>
            <w:r w:rsidRPr="009B0B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9B0B7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9B0B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9B0B77">
              <w:rPr>
                <w:color w:val="262626"/>
                <w:sz w:val="20"/>
                <w:szCs w:val="20"/>
              </w:rPr>
              <w:t>doğrudan</w:t>
            </w:r>
            <w:proofErr w:type="spellEnd"/>
            <w:r w:rsidRPr="009B0B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9B0B77">
              <w:rPr>
                <w:color w:val="262626"/>
                <w:sz w:val="20"/>
                <w:szCs w:val="20"/>
              </w:rPr>
              <w:t>doğruya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9B0B77">
              <w:rPr>
                <w:color w:val="262626"/>
                <w:sz w:val="20"/>
                <w:szCs w:val="20"/>
              </w:rPr>
              <w:t>iflâs</w:t>
            </w:r>
            <w:proofErr w:type="spellEnd"/>
            <w:r w:rsidRPr="009B0B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9B0B77">
              <w:rPr>
                <w:color w:val="262626"/>
                <w:sz w:val="20"/>
                <w:szCs w:val="20"/>
              </w:rPr>
              <w:t>türleri</w:t>
            </w:r>
            <w:proofErr w:type="spellEnd"/>
            <w:r w:rsidRPr="009B0B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9B0B77">
              <w:rPr>
                <w:color w:val="262626"/>
                <w:sz w:val="20"/>
                <w:szCs w:val="20"/>
              </w:rPr>
              <w:t>hakkında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9B0B77">
              <w:rPr>
                <w:color w:val="262626"/>
                <w:sz w:val="20"/>
                <w:szCs w:val="20"/>
              </w:rPr>
              <w:t>bilgi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9B0B77">
              <w:rPr>
                <w:color w:val="262626"/>
                <w:sz w:val="20"/>
                <w:szCs w:val="20"/>
              </w:rPr>
              <w:t>verilecekti</w:t>
            </w:r>
            <w:r>
              <w:rPr>
                <w:color w:val="262626"/>
                <w:sz w:val="20"/>
                <w:szCs w:val="20"/>
              </w:rPr>
              <w:t>r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İptale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tabi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tasarruflar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ile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tasarrufun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iptali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davası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iptal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kararının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sonuçlarıyla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birlikte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anlatılacaktır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Bununla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birlikte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konkordato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kurumu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hükümleri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E0B5C">
              <w:rPr>
                <w:color w:val="262626"/>
                <w:sz w:val="20"/>
                <w:szCs w:val="20"/>
              </w:rPr>
              <w:t>işlenecektir</w:t>
            </w:r>
            <w:proofErr w:type="spellEnd"/>
            <w:r w:rsidR="006E0B5C">
              <w:rPr>
                <w:color w:val="262626"/>
                <w:sz w:val="20"/>
                <w:szCs w:val="20"/>
              </w:rPr>
              <w:t>.</w:t>
            </w:r>
          </w:p>
        </w:tc>
      </w:tr>
      <w:tr w:rsidR="00DB1EAA" w:rsidRPr="0040357B" w14:paraId="5C38B711" w14:textId="77777777" w:rsidTr="008025EB">
        <w:trPr>
          <w:gridAfter w:val="2"/>
          <w:wAfter w:w="9560" w:type="dxa"/>
          <w:trHeight w:val="272"/>
        </w:trPr>
        <w:tc>
          <w:tcPr>
            <w:tcW w:w="1641" w:type="dxa"/>
            <w:vMerge w:val="restart"/>
            <w:shd w:val="clear" w:color="auto" w:fill="auto"/>
          </w:tcPr>
          <w:p w14:paraId="15502AEB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DB1EAA" w:rsidRPr="008A1137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A1137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050" w:type="dxa"/>
            <w:gridSpan w:val="22"/>
            <w:vMerge w:val="restart"/>
            <w:shd w:val="clear" w:color="auto" w:fill="auto"/>
          </w:tcPr>
          <w:p w14:paraId="17075F94" w14:textId="77777777" w:rsidR="00BF7E29" w:rsidRPr="00BF7E29" w:rsidRDefault="00BF7E29" w:rsidP="00BF7E29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BF7E29">
              <w:rPr>
                <w:sz w:val="20"/>
                <w:szCs w:val="20"/>
                <w:lang w:val="tr-TR"/>
              </w:rPr>
              <w:t>Cüz’i ve külli icra yollarını, özelliklerini ve farklarını bilir.</w:t>
            </w:r>
          </w:p>
          <w:p w14:paraId="0BC90C1E" w14:textId="392A14CA" w:rsidR="00DD38F4" w:rsidRDefault="00BF7E29" w:rsidP="00BF7E29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BF7E29">
              <w:rPr>
                <w:sz w:val="20"/>
                <w:szCs w:val="20"/>
                <w:lang w:val="tr-TR"/>
              </w:rPr>
              <w:t>İflâsa tabi kişilerin kimler olduğunu bili</w:t>
            </w:r>
            <w:r w:rsidR="00730637">
              <w:rPr>
                <w:sz w:val="20"/>
                <w:szCs w:val="20"/>
                <w:lang w:val="tr-TR"/>
              </w:rPr>
              <w:t>r.</w:t>
            </w:r>
          </w:p>
          <w:p w14:paraId="3C278D87" w14:textId="3F06CA2E" w:rsidR="00730637" w:rsidRDefault="00730637" w:rsidP="0073063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</w:t>
            </w:r>
            <w:r w:rsidRPr="00BF7E29">
              <w:rPr>
                <w:sz w:val="20"/>
                <w:szCs w:val="20"/>
                <w:lang w:val="tr-TR"/>
              </w:rPr>
              <w:t>akipli iflâs ve doğrudan doğruya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BF7E29">
              <w:rPr>
                <w:sz w:val="20"/>
                <w:szCs w:val="20"/>
                <w:lang w:val="tr-TR"/>
              </w:rPr>
              <w:t>iflâs yollarını kavra</w:t>
            </w:r>
            <w:r>
              <w:rPr>
                <w:sz w:val="20"/>
                <w:szCs w:val="20"/>
                <w:lang w:val="tr-TR"/>
              </w:rPr>
              <w:t>r.</w:t>
            </w:r>
          </w:p>
          <w:p w14:paraId="1C7BBB52" w14:textId="3835DF49" w:rsidR="00300B89" w:rsidRDefault="00730637" w:rsidP="00BF7E29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İptale tabi olacak tasarrufların nelerden ibaret olduğunu tespit edebilir ve tasarrufun iptali davasındaki yargılama usulüne </w:t>
            </w:r>
            <w:r w:rsidR="00BF4979">
              <w:rPr>
                <w:sz w:val="20"/>
                <w:szCs w:val="20"/>
                <w:lang w:val="tr-TR"/>
              </w:rPr>
              <w:t>hâkim</w:t>
            </w:r>
            <w:r>
              <w:rPr>
                <w:sz w:val="20"/>
                <w:szCs w:val="20"/>
                <w:lang w:val="tr-TR"/>
              </w:rPr>
              <w:t xml:space="preserve"> olur.</w:t>
            </w:r>
          </w:p>
          <w:p w14:paraId="5A35C7A4" w14:textId="1642CB0C" w:rsidR="00730637" w:rsidRPr="005D1604" w:rsidRDefault="00730637" w:rsidP="00860AE2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Konkordato kurum</w:t>
            </w:r>
            <w:r w:rsidR="00860AE2">
              <w:rPr>
                <w:sz w:val="20"/>
                <w:szCs w:val="20"/>
                <w:lang w:val="tr-TR"/>
              </w:rPr>
              <w:t>unu ve konkorda</w:t>
            </w:r>
            <w:r>
              <w:rPr>
                <w:sz w:val="20"/>
                <w:szCs w:val="20"/>
                <w:lang w:val="tr-TR"/>
              </w:rPr>
              <w:t>tonun hükümleri ile konkordatonun</w:t>
            </w:r>
            <w:r w:rsidR="00860AE2">
              <w:rPr>
                <w:sz w:val="20"/>
                <w:szCs w:val="20"/>
                <w:lang w:val="tr-TR"/>
              </w:rPr>
              <w:t xml:space="preserve"> ne şekilde uygulama alanı bulacağını</w:t>
            </w:r>
            <w:r>
              <w:rPr>
                <w:sz w:val="20"/>
                <w:szCs w:val="20"/>
                <w:lang w:val="tr-TR"/>
              </w:rPr>
              <w:t xml:space="preserve"> kavrar.</w:t>
            </w:r>
          </w:p>
        </w:tc>
      </w:tr>
      <w:tr w:rsidR="00DB1EAA" w:rsidRPr="0040357B" w14:paraId="1066C66A" w14:textId="77777777" w:rsidTr="008025EB">
        <w:trPr>
          <w:gridAfter w:val="2"/>
          <w:wAfter w:w="9560" w:type="dxa"/>
          <w:trHeight w:val="261"/>
        </w:trPr>
        <w:tc>
          <w:tcPr>
            <w:tcW w:w="1641" w:type="dxa"/>
            <w:vMerge/>
            <w:shd w:val="clear" w:color="auto" w:fill="auto"/>
          </w:tcPr>
          <w:p w14:paraId="06D3F4E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050" w:type="dxa"/>
            <w:gridSpan w:val="22"/>
            <w:vMerge/>
            <w:shd w:val="clear" w:color="auto" w:fill="auto"/>
          </w:tcPr>
          <w:p w14:paraId="3C2FCA0A" w14:textId="77777777" w:rsidR="00DB1EAA" w:rsidRPr="005D1604" w:rsidRDefault="00DB1EAA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B1EAA" w:rsidRPr="0040357B" w14:paraId="24FBDF5C" w14:textId="77777777" w:rsidTr="008025EB">
        <w:trPr>
          <w:gridAfter w:val="2"/>
          <w:wAfter w:w="9560" w:type="dxa"/>
          <w:trHeight w:val="138"/>
        </w:trPr>
        <w:tc>
          <w:tcPr>
            <w:tcW w:w="1641" w:type="dxa"/>
            <w:vMerge/>
            <w:shd w:val="clear" w:color="auto" w:fill="auto"/>
          </w:tcPr>
          <w:p w14:paraId="51D68FBF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76171649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050" w:type="dxa"/>
            <w:gridSpan w:val="22"/>
            <w:vMerge/>
            <w:shd w:val="clear" w:color="auto" w:fill="auto"/>
          </w:tcPr>
          <w:p w14:paraId="7CE62A90" w14:textId="77777777" w:rsidR="00DB1EAA" w:rsidRPr="005D1604" w:rsidRDefault="00DB1EAA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B1EAA" w:rsidRPr="0040357B" w14:paraId="292D2236" w14:textId="77777777" w:rsidTr="008025EB">
        <w:trPr>
          <w:gridAfter w:val="2"/>
          <w:wAfter w:w="9560" w:type="dxa"/>
          <w:trHeight w:val="283"/>
        </w:trPr>
        <w:tc>
          <w:tcPr>
            <w:tcW w:w="1641" w:type="dxa"/>
            <w:vMerge/>
            <w:shd w:val="clear" w:color="auto" w:fill="auto"/>
          </w:tcPr>
          <w:p w14:paraId="6DB4887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050" w:type="dxa"/>
            <w:gridSpan w:val="22"/>
            <w:vMerge/>
            <w:shd w:val="clear" w:color="auto" w:fill="auto"/>
          </w:tcPr>
          <w:p w14:paraId="40EEEDFF" w14:textId="77777777" w:rsidR="00DB1EAA" w:rsidRPr="005D1604" w:rsidRDefault="00DB1EAA" w:rsidP="00DB1EAA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B1EAA" w:rsidRPr="0040357B" w14:paraId="4331A682" w14:textId="77777777" w:rsidTr="008025EB">
        <w:trPr>
          <w:gridAfter w:val="2"/>
          <w:wAfter w:w="9560" w:type="dxa"/>
          <w:trHeight w:val="274"/>
        </w:trPr>
        <w:tc>
          <w:tcPr>
            <w:tcW w:w="1641" w:type="dxa"/>
            <w:vMerge/>
            <w:shd w:val="clear" w:color="auto" w:fill="auto"/>
          </w:tcPr>
          <w:p w14:paraId="43862B89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050" w:type="dxa"/>
            <w:gridSpan w:val="22"/>
            <w:vMerge/>
            <w:shd w:val="clear" w:color="auto" w:fill="auto"/>
          </w:tcPr>
          <w:p w14:paraId="1419F751" w14:textId="77777777" w:rsidR="00DB1EAA" w:rsidRPr="005D1604" w:rsidRDefault="00DB1EAA" w:rsidP="00DB1EAA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B1EAA" w:rsidRPr="0040357B" w14:paraId="64A7B7C2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62CD990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050" w:type="dxa"/>
            <w:gridSpan w:val="22"/>
            <w:vMerge/>
            <w:shd w:val="clear" w:color="auto" w:fill="auto"/>
          </w:tcPr>
          <w:p w14:paraId="0080B4E0" w14:textId="77777777" w:rsidR="00DB1EAA" w:rsidRPr="005D1604" w:rsidRDefault="00DB1EAA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B1EAA" w:rsidRPr="0040357B" w14:paraId="1A836DBF" w14:textId="77777777" w:rsidTr="008025EB">
        <w:trPr>
          <w:gridAfter w:val="2"/>
          <w:wAfter w:w="9560" w:type="dxa"/>
        </w:trPr>
        <w:tc>
          <w:tcPr>
            <w:tcW w:w="10652" w:type="dxa"/>
            <w:gridSpan w:val="25"/>
            <w:shd w:val="clear" w:color="auto" w:fill="BFBFBF"/>
          </w:tcPr>
          <w:p w14:paraId="11418B23" w14:textId="77777777" w:rsidR="00DB1EAA" w:rsidRPr="005D1604" w:rsidRDefault="00DB1EAA" w:rsidP="00DB1EA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II. BÖLÜM (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DB1EAA" w:rsidRPr="0040357B" w14:paraId="31DC3CA7" w14:textId="77777777" w:rsidTr="008025EB">
        <w:trPr>
          <w:gridAfter w:val="2"/>
          <w:wAfter w:w="9560" w:type="dxa"/>
        </w:trPr>
        <w:tc>
          <w:tcPr>
            <w:tcW w:w="1641" w:type="dxa"/>
            <w:vMerge w:val="restart"/>
            <w:shd w:val="clear" w:color="auto" w:fill="auto"/>
          </w:tcPr>
          <w:p w14:paraId="3F15FC6C" w14:textId="77777777" w:rsidR="00DB1EAA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09" w:type="dxa"/>
            <w:gridSpan w:val="10"/>
            <w:shd w:val="clear" w:color="auto" w:fill="auto"/>
          </w:tcPr>
          <w:p w14:paraId="4DE7BBBA" w14:textId="77777777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024" w:type="dxa"/>
            <w:gridSpan w:val="2"/>
            <w:shd w:val="clear" w:color="auto" w:fill="auto"/>
          </w:tcPr>
          <w:p w14:paraId="4E19B5AC" w14:textId="77777777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41" w:type="dxa"/>
            <w:gridSpan w:val="4"/>
            <w:shd w:val="clear" w:color="auto" w:fill="auto"/>
          </w:tcPr>
          <w:p w14:paraId="4B5B5EED" w14:textId="77777777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69" w:type="dxa"/>
            <w:gridSpan w:val="2"/>
            <w:shd w:val="clear" w:color="auto" w:fill="auto"/>
          </w:tcPr>
          <w:p w14:paraId="0B5582F7" w14:textId="77777777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4" w:type="dxa"/>
            <w:shd w:val="clear" w:color="auto" w:fill="auto"/>
          </w:tcPr>
          <w:p w14:paraId="6A8E018A" w14:textId="77777777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03" w:type="dxa"/>
            <w:gridSpan w:val="3"/>
            <w:shd w:val="clear" w:color="auto" w:fill="auto"/>
          </w:tcPr>
          <w:p w14:paraId="64DDF3BB" w14:textId="77777777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DB1EAA" w:rsidRPr="0040357B" w14:paraId="67DD92FD" w14:textId="77777777" w:rsidTr="008025EB">
        <w:trPr>
          <w:gridAfter w:val="2"/>
          <w:wAfter w:w="9560" w:type="dxa"/>
          <w:trHeight w:val="414"/>
        </w:trPr>
        <w:tc>
          <w:tcPr>
            <w:tcW w:w="1641" w:type="dxa"/>
            <w:vMerge/>
            <w:shd w:val="clear" w:color="auto" w:fill="auto"/>
          </w:tcPr>
          <w:p w14:paraId="690FA5D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09" w:type="dxa"/>
            <w:gridSpan w:val="10"/>
            <w:shd w:val="clear" w:color="auto" w:fill="auto"/>
          </w:tcPr>
          <w:p w14:paraId="4E0228AD" w14:textId="6D0E731A" w:rsidR="00DB1EAA" w:rsidRPr="001B526D" w:rsidRDefault="00DB1EAA" w:rsidP="00DB1EAA">
            <w:pPr>
              <w:spacing w:before="20" w:after="20"/>
              <w:rPr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141" w:type="dxa"/>
            <w:gridSpan w:val="12"/>
            <w:vMerge w:val="restart"/>
            <w:shd w:val="clear" w:color="auto" w:fill="auto"/>
          </w:tcPr>
          <w:p w14:paraId="43DF4818" w14:textId="77777777" w:rsidR="00DB1EAA" w:rsidRPr="005D1604" w:rsidRDefault="00DB1EAA" w:rsidP="00DB1EA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B1EAA" w:rsidRPr="0040357B" w14:paraId="0EDEA9D8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3A5CDEAF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09" w:type="dxa"/>
            <w:gridSpan w:val="10"/>
            <w:shd w:val="clear" w:color="auto" w:fill="auto"/>
          </w:tcPr>
          <w:p w14:paraId="490253EA" w14:textId="22BCDCAF" w:rsidR="00DB1EAA" w:rsidRPr="001B526D" w:rsidRDefault="00DB1EAA" w:rsidP="00DB1EAA">
            <w:pPr>
              <w:spacing w:before="20" w:after="20"/>
              <w:rPr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141" w:type="dxa"/>
            <w:gridSpan w:val="12"/>
            <w:vMerge/>
            <w:shd w:val="clear" w:color="auto" w:fill="auto"/>
            <w:vAlign w:val="center"/>
          </w:tcPr>
          <w:p w14:paraId="795A0E2C" w14:textId="77777777" w:rsidR="00DB1EAA" w:rsidRPr="005D1604" w:rsidRDefault="00DB1EAA" w:rsidP="00DB1EA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B1EAA" w:rsidRPr="0040357B" w14:paraId="5D84263C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0F2680B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09" w:type="dxa"/>
            <w:gridSpan w:val="10"/>
            <w:shd w:val="clear" w:color="auto" w:fill="auto"/>
          </w:tcPr>
          <w:p w14:paraId="192860AC" w14:textId="0B9BF29E" w:rsidR="00DB1EAA" w:rsidRPr="001B526D" w:rsidRDefault="00DB1EAA" w:rsidP="00DB1EAA">
            <w:pPr>
              <w:spacing w:before="20" w:after="20"/>
              <w:rPr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lastRenderedPageBreak/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141" w:type="dxa"/>
            <w:gridSpan w:val="12"/>
            <w:vMerge/>
            <w:shd w:val="clear" w:color="auto" w:fill="auto"/>
            <w:vAlign w:val="center"/>
          </w:tcPr>
          <w:p w14:paraId="3D1158B0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5409EEA4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31BBC4E2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09" w:type="dxa"/>
            <w:gridSpan w:val="10"/>
            <w:shd w:val="clear" w:color="auto" w:fill="auto"/>
          </w:tcPr>
          <w:p w14:paraId="4FC26D43" w14:textId="67E06F1C" w:rsidR="00DB1EAA" w:rsidRPr="001B526D" w:rsidRDefault="00DB1EAA" w:rsidP="00DB1EAA">
            <w:pPr>
              <w:spacing w:before="20" w:after="20"/>
              <w:rPr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141" w:type="dxa"/>
            <w:gridSpan w:val="12"/>
            <w:vMerge/>
            <w:shd w:val="clear" w:color="auto" w:fill="auto"/>
            <w:vAlign w:val="center"/>
          </w:tcPr>
          <w:p w14:paraId="70E67456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6D62EF61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1C14FCE5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09" w:type="dxa"/>
            <w:gridSpan w:val="10"/>
            <w:shd w:val="clear" w:color="auto" w:fill="auto"/>
          </w:tcPr>
          <w:p w14:paraId="077ABDB7" w14:textId="31A4B9A4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141" w:type="dxa"/>
            <w:gridSpan w:val="12"/>
            <w:vMerge/>
            <w:shd w:val="clear" w:color="auto" w:fill="auto"/>
            <w:vAlign w:val="center"/>
          </w:tcPr>
          <w:p w14:paraId="0ACCC9B6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127E89EC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0786592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09" w:type="dxa"/>
            <w:gridSpan w:val="10"/>
            <w:shd w:val="clear" w:color="auto" w:fill="auto"/>
          </w:tcPr>
          <w:p w14:paraId="29CA3B48" w14:textId="2A048693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141" w:type="dxa"/>
            <w:gridSpan w:val="12"/>
            <w:vMerge/>
            <w:shd w:val="clear" w:color="auto" w:fill="auto"/>
            <w:vAlign w:val="center"/>
          </w:tcPr>
          <w:p w14:paraId="4E50F2C7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0D9EF878" w14:textId="77777777" w:rsidTr="008025EB">
        <w:trPr>
          <w:gridAfter w:val="2"/>
          <w:wAfter w:w="9560" w:type="dxa"/>
        </w:trPr>
        <w:tc>
          <w:tcPr>
            <w:tcW w:w="1641" w:type="dxa"/>
            <w:vMerge w:val="restart"/>
            <w:shd w:val="clear" w:color="auto" w:fill="auto"/>
          </w:tcPr>
          <w:p w14:paraId="1B7DDD1B" w14:textId="77777777" w:rsidR="00DB1EAA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09" w:type="dxa"/>
            <w:gridSpan w:val="10"/>
            <w:shd w:val="clear" w:color="auto" w:fill="auto"/>
          </w:tcPr>
          <w:p w14:paraId="74EB6D4E" w14:textId="4E87E6AC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temel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ilkelerini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teorilerini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metodolojisini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yorum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yöntemlerini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tanır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uygular</w:t>
            </w:r>
            <w:proofErr w:type="spellEnd"/>
          </w:p>
        </w:tc>
        <w:tc>
          <w:tcPr>
            <w:tcW w:w="4141" w:type="dxa"/>
            <w:gridSpan w:val="12"/>
            <w:vMerge/>
            <w:shd w:val="clear" w:color="auto" w:fill="auto"/>
            <w:vAlign w:val="center"/>
          </w:tcPr>
          <w:p w14:paraId="06CD50BC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3E7FA875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26AEC19A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09" w:type="dxa"/>
            <w:gridSpan w:val="10"/>
            <w:shd w:val="clear" w:color="auto" w:fill="auto"/>
          </w:tcPr>
          <w:p w14:paraId="2C60F1FD" w14:textId="410B3DBB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Güncel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yenilikler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mevzuat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değişiklikleri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takip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eder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değerlendirir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yorumlar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uygular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141" w:type="dxa"/>
            <w:gridSpan w:val="12"/>
            <w:vMerge/>
            <w:shd w:val="clear" w:color="auto" w:fill="auto"/>
            <w:vAlign w:val="center"/>
          </w:tcPr>
          <w:p w14:paraId="1E305027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7B40E9E8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426E648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09" w:type="dxa"/>
            <w:gridSpan w:val="10"/>
            <w:shd w:val="clear" w:color="auto" w:fill="auto"/>
          </w:tcPr>
          <w:p w14:paraId="793CC07E" w14:textId="04B7BD78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bilgi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kaynaklarına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ulaşmayı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bu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kaynakları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kullanmayı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bilir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güncel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mevzuat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değişikliklerini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doktrindeki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görüşleri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mahkeme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kararlarını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takip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eder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değerlendirir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141" w:type="dxa"/>
            <w:gridSpan w:val="12"/>
            <w:vMerge/>
            <w:shd w:val="clear" w:color="auto" w:fill="auto"/>
            <w:vAlign w:val="center"/>
          </w:tcPr>
          <w:p w14:paraId="2AB19F81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43615AC8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045A6584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09" w:type="dxa"/>
            <w:gridSpan w:val="10"/>
            <w:shd w:val="clear" w:color="auto" w:fill="auto"/>
          </w:tcPr>
          <w:p w14:paraId="4BA7BEC5" w14:textId="3A2DE683" w:rsidR="00DB1EAA" w:rsidRPr="001B526D" w:rsidRDefault="00DB1EAA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Hukukla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ilgili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bilgiyi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değerlendirirken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toplumsal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bilimsel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etik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değerleri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gözeterek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içselleştirir</w:t>
            </w:r>
            <w:proofErr w:type="spellEnd"/>
          </w:p>
        </w:tc>
        <w:tc>
          <w:tcPr>
            <w:tcW w:w="4141" w:type="dxa"/>
            <w:gridSpan w:val="12"/>
            <w:vMerge/>
            <w:shd w:val="clear" w:color="auto" w:fill="auto"/>
            <w:vAlign w:val="center"/>
          </w:tcPr>
          <w:p w14:paraId="7D4E640E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0271ECA0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08E4818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09" w:type="dxa"/>
            <w:gridSpan w:val="10"/>
            <w:shd w:val="clear" w:color="auto" w:fill="auto"/>
          </w:tcPr>
          <w:p w14:paraId="21D2CBF7" w14:textId="3CE489DC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sorunları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genel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ilkelerine</w:t>
            </w:r>
            <w:proofErr w:type="spellEnd"/>
            <w:r w:rsidRPr="001B526D">
              <w:rPr>
                <w:sz w:val="20"/>
                <w:szCs w:val="20"/>
              </w:rPr>
              <w:t xml:space="preserve">, de </w:t>
            </w:r>
            <w:proofErr w:type="spellStart"/>
            <w:r w:rsidRPr="001B526D">
              <w:rPr>
                <w:sz w:val="20"/>
                <w:szCs w:val="20"/>
              </w:rPr>
              <w:t>lege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feranda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de </w:t>
            </w:r>
            <w:proofErr w:type="spellStart"/>
            <w:r w:rsidRPr="001B526D">
              <w:rPr>
                <w:sz w:val="20"/>
                <w:szCs w:val="20"/>
              </w:rPr>
              <w:t>lege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lata’ya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göre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tespit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eder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değerlendirir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çözer</w:t>
            </w:r>
            <w:proofErr w:type="spellEnd"/>
            <w:r w:rsidRPr="001B526D">
              <w:rPr>
                <w:sz w:val="20"/>
                <w:szCs w:val="20"/>
              </w:rPr>
              <w:t xml:space="preserve">; </w:t>
            </w:r>
            <w:proofErr w:type="spellStart"/>
            <w:r w:rsidRPr="001B526D">
              <w:rPr>
                <w:sz w:val="20"/>
                <w:szCs w:val="20"/>
              </w:rPr>
              <w:t>hukukun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sadece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ulusal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değil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uluslararası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yönünü</w:t>
            </w:r>
            <w:proofErr w:type="spellEnd"/>
            <w:r w:rsidRPr="001B526D">
              <w:rPr>
                <w:sz w:val="20"/>
                <w:szCs w:val="20"/>
              </w:rPr>
              <w:t xml:space="preserve"> de </w:t>
            </w:r>
            <w:proofErr w:type="spellStart"/>
            <w:r w:rsidRPr="001B526D">
              <w:rPr>
                <w:sz w:val="20"/>
                <w:szCs w:val="20"/>
              </w:rPr>
              <w:t>dikkate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alır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karar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verirken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vicdani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kanaatin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önemini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kavrar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141" w:type="dxa"/>
            <w:gridSpan w:val="12"/>
            <w:vMerge/>
            <w:shd w:val="clear" w:color="auto" w:fill="auto"/>
            <w:vAlign w:val="center"/>
          </w:tcPr>
          <w:p w14:paraId="2EE781F9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302C7841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678F6E52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88227A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09" w:type="dxa"/>
            <w:gridSpan w:val="10"/>
            <w:shd w:val="clear" w:color="auto" w:fill="auto"/>
          </w:tcPr>
          <w:p w14:paraId="759F4EE6" w14:textId="758AE96D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uyuşmazlıkları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mevzuat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metinleri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yargı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kararlarını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doktrindeki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farklı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görüşleri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analitik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bakış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açısıyla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değerlendirerek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eleştirir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kendi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görüşlerini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oluşturur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eksiklikleri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saptar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önerilerde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bulunur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141" w:type="dxa"/>
            <w:gridSpan w:val="12"/>
            <w:vMerge/>
            <w:shd w:val="clear" w:color="auto" w:fill="auto"/>
            <w:vAlign w:val="center"/>
          </w:tcPr>
          <w:p w14:paraId="7BA2D0AD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4B03716D" w14:textId="77777777" w:rsidTr="008025EB">
        <w:trPr>
          <w:gridAfter w:val="2"/>
          <w:wAfter w:w="9560" w:type="dxa"/>
        </w:trPr>
        <w:tc>
          <w:tcPr>
            <w:tcW w:w="1641" w:type="dxa"/>
            <w:vMerge w:val="restart"/>
            <w:shd w:val="clear" w:color="auto" w:fill="auto"/>
          </w:tcPr>
          <w:p w14:paraId="350E35BF" w14:textId="77777777" w:rsidR="00DB1EAA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93" w:type="dxa"/>
            <w:gridSpan w:val="3"/>
            <w:shd w:val="clear" w:color="auto" w:fill="auto"/>
          </w:tcPr>
          <w:p w14:paraId="51A731C4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877" w:type="dxa"/>
            <w:gridSpan w:val="9"/>
            <w:shd w:val="clear" w:color="auto" w:fill="auto"/>
          </w:tcPr>
          <w:p w14:paraId="162D19FA" w14:textId="0372480E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</w:rPr>
              <w:t>Farklı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hukuk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dallarına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ait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sorunları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algılar</w:t>
            </w:r>
            <w:proofErr w:type="spellEnd"/>
            <w:r w:rsidRPr="001B526D">
              <w:rPr>
                <w:sz w:val="20"/>
              </w:rPr>
              <w:t xml:space="preserve">, </w:t>
            </w:r>
            <w:proofErr w:type="spellStart"/>
            <w:r w:rsidRPr="001B526D">
              <w:rPr>
                <w:sz w:val="20"/>
              </w:rPr>
              <w:t>uygulamada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karşılaşılan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karmaşık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sorunları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nitelendirerek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çözüm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üretir</w:t>
            </w:r>
            <w:proofErr w:type="spellEnd"/>
            <w:r w:rsidRPr="001B526D">
              <w:rPr>
                <w:sz w:val="20"/>
              </w:rPr>
              <w:t>.</w:t>
            </w:r>
          </w:p>
        </w:tc>
        <w:tc>
          <w:tcPr>
            <w:tcW w:w="4141" w:type="dxa"/>
            <w:gridSpan w:val="12"/>
            <w:vMerge/>
            <w:shd w:val="clear" w:color="auto" w:fill="auto"/>
          </w:tcPr>
          <w:p w14:paraId="5B4A4344" w14:textId="77777777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5748BEDA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5E2347C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A8472D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877" w:type="dxa"/>
            <w:gridSpan w:val="9"/>
            <w:shd w:val="clear" w:color="auto" w:fill="auto"/>
          </w:tcPr>
          <w:p w14:paraId="1636264E" w14:textId="7D5D9EBD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Sosyal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sorumluluk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bilincinde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birey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olarak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hukukla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ilgili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proje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çeşitli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etkinliklere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katılır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gerektiğinde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organizatör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olarak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rol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alır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hukuksal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bilgi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becerisini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gerekli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yerlere</w:t>
            </w:r>
            <w:proofErr w:type="spellEnd"/>
            <w:r w:rsidRPr="001B526D">
              <w:rPr>
                <w:sz w:val="20"/>
                <w:szCs w:val="20"/>
              </w:rPr>
              <w:t xml:space="preserve"> (</w:t>
            </w:r>
            <w:proofErr w:type="spellStart"/>
            <w:r w:rsidRPr="001B526D">
              <w:rPr>
                <w:sz w:val="20"/>
                <w:szCs w:val="20"/>
              </w:rPr>
              <w:t>özel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sektör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kamu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sektörü</w:t>
            </w:r>
            <w:proofErr w:type="spellEnd"/>
            <w:r w:rsidRPr="001B526D">
              <w:rPr>
                <w:sz w:val="20"/>
                <w:szCs w:val="20"/>
              </w:rPr>
              <w:t xml:space="preserve">) </w:t>
            </w:r>
            <w:proofErr w:type="spellStart"/>
            <w:r w:rsidRPr="001B526D">
              <w:rPr>
                <w:sz w:val="20"/>
                <w:szCs w:val="20"/>
              </w:rPr>
              <w:t>etkin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şekilde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aktarır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141" w:type="dxa"/>
            <w:gridSpan w:val="12"/>
            <w:vMerge/>
            <w:shd w:val="clear" w:color="auto" w:fill="auto"/>
          </w:tcPr>
          <w:p w14:paraId="36683868" w14:textId="77777777" w:rsidR="00DB1EAA" w:rsidRPr="005D1604" w:rsidRDefault="00DB1EAA" w:rsidP="00DB1EAA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DB1EAA" w:rsidRPr="0040357B" w14:paraId="14AAF327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1CCE9F91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3DCC4682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877" w:type="dxa"/>
            <w:gridSpan w:val="9"/>
            <w:shd w:val="clear" w:color="auto" w:fill="auto"/>
          </w:tcPr>
          <w:p w14:paraId="60B9B1FB" w14:textId="087B9E42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18"/>
                <w:szCs w:val="20"/>
              </w:rPr>
              <w:t>Yaşam</w:t>
            </w:r>
            <w:proofErr w:type="spellEnd"/>
            <w:r w:rsidRPr="001B526D">
              <w:rPr>
                <w:sz w:val="18"/>
                <w:szCs w:val="20"/>
              </w:rPr>
              <w:t xml:space="preserve"> </w:t>
            </w:r>
            <w:proofErr w:type="spellStart"/>
            <w:r w:rsidRPr="001B526D">
              <w:rPr>
                <w:sz w:val="18"/>
                <w:szCs w:val="20"/>
              </w:rPr>
              <w:t>boyu</w:t>
            </w:r>
            <w:proofErr w:type="spellEnd"/>
            <w:r w:rsidRPr="001B526D">
              <w:rPr>
                <w:sz w:val="18"/>
                <w:szCs w:val="20"/>
              </w:rPr>
              <w:t xml:space="preserve"> </w:t>
            </w:r>
            <w:proofErr w:type="spellStart"/>
            <w:r w:rsidRPr="001B526D">
              <w:rPr>
                <w:sz w:val="18"/>
                <w:szCs w:val="20"/>
              </w:rPr>
              <w:t>öğrenmeye</w:t>
            </w:r>
            <w:proofErr w:type="spellEnd"/>
            <w:r w:rsidRPr="001B526D">
              <w:rPr>
                <w:sz w:val="18"/>
                <w:szCs w:val="20"/>
              </w:rPr>
              <w:t xml:space="preserve"> </w:t>
            </w:r>
            <w:proofErr w:type="spellStart"/>
            <w:r w:rsidRPr="001B526D">
              <w:rPr>
                <w:sz w:val="18"/>
                <w:szCs w:val="20"/>
              </w:rPr>
              <w:t>ilişkin</w:t>
            </w:r>
            <w:proofErr w:type="spellEnd"/>
            <w:r w:rsidRPr="001B526D">
              <w:rPr>
                <w:sz w:val="18"/>
                <w:szCs w:val="20"/>
              </w:rPr>
              <w:t xml:space="preserve"> </w:t>
            </w:r>
            <w:proofErr w:type="spellStart"/>
            <w:r w:rsidRPr="001B526D">
              <w:rPr>
                <w:sz w:val="18"/>
                <w:szCs w:val="20"/>
              </w:rPr>
              <w:t>olumlu</w:t>
            </w:r>
            <w:proofErr w:type="spellEnd"/>
            <w:r w:rsidRPr="001B526D">
              <w:rPr>
                <w:sz w:val="18"/>
                <w:szCs w:val="20"/>
              </w:rPr>
              <w:t xml:space="preserve"> </w:t>
            </w:r>
            <w:proofErr w:type="spellStart"/>
            <w:r w:rsidRPr="001B526D">
              <w:rPr>
                <w:sz w:val="18"/>
                <w:szCs w:val="20"/>
              </w:rPr>
              <w:t>bir</w:t>
            </w:r>
            <w:proofErr w:type="spellEnd"/>
            <w:r w:rsidRPr="001B526D">
              <w:rPr>
                <w:sz w:val="18"/>
                <w:szCs w:val="20"/>
              </w:rPr>
              <w:t xml:space="preserve"> </w:t>
            </w:r>
            <w:proofErr w:type="spellStart"/>
            <w:r w:rsidRPr="001B526D">
              <w:rPr>
                <w:sz w:val="18"/>
                <w:szCs w:val="20"/>
              </w:rPr>
              <w:t>tutum</w:t>
            </w:r>
            <w:proofErr w:type="spellEnd"/>
            <w:r w:rsidRPr="001B526D">
              <w:rPr>
                <w:sz w:val="18"/>
                <w:szCs w:val="20"/>
              </w:rPr>
              <w:t xml:space="preserve"> </w:t>
            </w:r>
            <w:proofErr w:type="spellStart"/>
            <w:r w:rsidRPr="001B526D">
              <w:rPr>
                <w:sz w:val="18"/>
                <w:szCs w:val="20"/>
              </w:rPr>
              <w:t>geliştirir</w:t>
            </w:r>
            <w:proofErr w:type="spellEnd"/>
            <w:r w:rsidRPr="001B526D">
              <w:rPr>
                <w:sz w:val="18"/>
                <w:szCs w:val="20"/>
              </w:rPr>
              <w:t>.</w:t>
            </w:r>
          </w:p>
        </w:tc>
        <w:tc>
          <w:tcPr>
            <w:tcW w:w="4141" w:type="dxa"/>
            <w:gridSpan w:val="12"/>
            <w:vMerge/>
            <w:shd w:val="clear" w:color="auto" w:fill="auto"/>
            <w:vAlign w:val="center"/>
          </w:tcPr>
          <w:p w14:paraId="4EEDD255" w14:textId="77777777" w:rsidR="00DB1EAA" w:rsidRPr="005D1604" w:rsidRDefault="00DB1EAA" w:rsidP="00DB1EAA">
            <w:pPr>
              <w:jc w:val="center"/>
              <w:rPr>
                <w:sz w:val="20"/>
                <w:szCs w:val="20"/>
              </w:rPr>
            </w:pPr>
          </w:p>
        </w:tc>
      </w:tr>
      <w:tr w:rsidR="00DB1EAA" w:rsidRPr="0040357B" w14:paraId="7232B417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7D3EE4B3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0D89671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877" w:type="dxa"/>
            <w:gridSpan w:val="9"/>
            <w:shd w:val="clear" w:color="auto" w:fill="auto"/>
          </w:tcPr>
          <w:p w14:paraId="40107126" w14:textId="1B07C5E5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Toplumun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gelişim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değişimini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sorunlarını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anlar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gerektiğinde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hukuksal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çözüm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yolları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sorunların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çözümüne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katkıda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bulunur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141" w:type="dxa"/>
            <w:gridSpan w:val="12"/>
            <w:vMerge/>
            <w:shd w:val="clear" w:color="auto" w:fill="auto"/>
            <w:vAlign w:val="center"/>
          </w:tcPr>
          <w:p w14:paraId="51D1A1A2" w14:textId="77777777" w:rsidR="00DB1EAA" w:rsidRPr="005D1604" w:rsidRDefault="00DB1EAA" w:rsidP="00DB1EAA">
            <w:pPr>
              <w:jc w:val="center"/>
              <w:rPr>
                <w:sz w:val="20"/>
                <w:szCs w:val="20"/>
              </w:rPr>
            </w:pPr>
          </w:p>
        </w:tc>
      </w:tr>
      <w:tr w:rsidR="00DB1EAA" w:rsidRPr="0040357B" w14:paraId="74106318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1E33DA4E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464AB73B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877" w:type="dxa"/>
            <w:gridSpan w:val="9"/>
            <w:shd w:val="clear" w:color="auto" w:fill="auto"/>
          </w:tcPr>
          <w:p w14:paraId="3B64248E" w14:textId="0C9AE269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ulusal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uluslararası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kurum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yapılanmasını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işlevlerini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bilir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bunların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geliştirilmesine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katkıda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bulunur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141" w:type="dxa"/>
            <w:gridSpan w:val="12"/>
            <w:vMerge/>
            <w:shd w:val="clear" w:color="auto" w:fill="auto"/>
            <w:vAlign w:val="center"/>
          </w:tcPr>
          <w:p w14:paraId="0BDB386D" w14:textId="77777777" w:rsidR="00DB1EAA" w:rsidRPr="005D1604" w:rsidRDefault="00DB1EAA" w:rsidP="00DB1EAA">
            <w:pPr>
              <w:jc w:val="center"/>
              <w:rPr>
                <w:sz w:val="20"/>
                <w:szCs w:val="20"/>
              </w:rPr>
            </w:pPr>
          </w:p>
        </w:tc>
      </w:tr>
      <w:tr w:rsidR="00DB1EAA" w:rsidRPr="0040357B" w14:paraId="4BCF2645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33B68415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BF5F6E9" w14:textId="77777777" w:rsidR="00DB1EAA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877" w:type="dxa"/>
            <w:gridSpan w:val="9"/>
            <w:shd w:val="clear" w:color="auto" w:fill="auto"/>
          </w:tcPr>
          <w:p w14:paraId="260E4E52" w14:textId="4EF7B23E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ilişkin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kaynakların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kullanımında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gelişen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bilişim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teknolojisinden</w:t>
            </w:r>
            <w:proofErr w:type="spellEnd"/>
            <w:r w:rsidRPr="001B526D">
              <w:rPr>
                <w:sz w:val="20"/>
                <w:szCs w:val="20"/>
              </w:rPr>
              <w:t xml:space="preserve"> de </w:t>
            </w:r>
            <w:proofErr w:type="spellStart"/>
            <w:r w:rsidRPr="001B526D">
              <w:rPr>
                <w:sz w:val="20"/>
                <w:szCs w:val="20"/>
              </w:rPr>
              <w:t>yararlanacak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düzeyde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bilgi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beceri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sahibi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olur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141" w:type="dxa"/>
            <w:gridSpan w:val="12"/>
            <w:shd w:val="clear" w:color="auto" w:fill="auto"/>
            <w:vAlign w:val="center"/>
          </w:tcPr>
          <w:p w14:paraId="0DDF5511" w14:textId="77777777" w:rsidR="00DB1EAA" w:rsidRPr="005D1604" w:rsidRDefault="00DB1EAA" w:rsidP="00DB1EAA">
            <w:pPr>
              <w:jc w:val="center"/>
              <w:rPr>
                <w:sz w:val="20"/>
                <w:szCs w:val="20"/>
              </w:rPr>
            </w:pPr>
          </w:p>
        </w:tc>
      </w:tr>
      <w:tr w:rsidR="00DB1EAA" w:rsidRPr="0040357B" w14:paraId="34CA80CC" w14:textId="77777777" w:rsidTr="008025EB">
        <w:trPr>
          <w:gridAfter w:val="2"/>
          <w:wAfter w:w="9560" w:type="dxa"/>
          <w:trHeight w:val="346"/>
        </w:trPr>
        <w:tc>
          <w:tcPr>
            <w:tcW w:w="10652" w:type="dxa"/>
            <w:gridSpan w:val="25"/>
            <w:shd w:val="clear" w:color="auto" w:fill="BFBFBF"/>
          </w:tcPr>
          <w:p w14:paraId="64FC0EA3" w14:textId="77777777" w:rsidR="00DB1EAA" w:rsidRPr="005D1604" w:rsidRDefault="00DB1EAA" w:rsidP="00DB1EAA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lastRenderedPageBreak/>
              <w:t>III. BÖLÜM (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DB1EAA" w:rsidRPr="0040357B" w14:paraId="6D956EE0" w14:textId="77777777" w:rsidTr="008025EB">
        <w:trPr>
          <w:gridAfter w:val="2"/>
          <w:wAfter w:w="9560" w:type="dxa"/>
          <w:trHeight w:val="249"/>
        </w:trPr>
        <w:tc>
          <w:tcPr>
            <w:tcW w:w="1641" w:type="dxa"/>
            <w:vMerge w:val="restart"/>
            <w:shd w:val="clear" w:color="auto" w:fill="auto"/>
          </w:tcPr>
          <w:p w14:paraId="57BBD611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DB1EAA" w:rsidRPr="0040357B" w:rsidRDefault="00DB1EAA" w:rsidP="00DB1EAA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768F6D97" w14:textId="77777777" w:rsidR="00DB1EAA" w:rsidRPr="0040357B" w:rsidRDefault="00DB1EAA" w:rsidP="00DB1EAA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76C3423" w14:textId="77777777" w:rsidR="00DB1EAA" w:rsidRPr="005D1604" w:rsidRDefault="00DB1EAA" w:rsidP="00DB1EAA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14:paraId="0D190D57" w14:textId="254BE617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14:paraId="1521885E" w14:textId="17AB64EF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14:paraId="427935BF" w14:textId="71DBC898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shd w:val="clear" w:color="auto" w:fill="auto"/>
          </w:tcPr>
          <w:p w14:paraId="3F0FB1AF" w14:textId="6E41EADB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5820637C" w14:textId="0751F573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067F03" w:rsidRPr="0040357B" w14:paraId="7336F224" w14:textId="00094E4B" w:rsidTr="008025EB">
        <w:trPr>
          <w:gridAfter w:val="2"/>
          <w:wAfter w:w="9560" w:type="dxa"/>
          <w:trHeight w:val="249"/>
        </w:trPr>
        <w:tc>
          <w:tcPr>
            <w:tcW w:w="1641" w:type="dxa"/>
            <w:vMerge/>
            <w:shd w:val="clear" w:color="auto" w:fill="auto"/>
          </w:tcPr>
          <w:p w14:paraId="18CB779F" w14:textId="77777777" w:rsidR="00067F03" w:rsidRPr="00F25E28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5B95E91B" w14:textId="07EF864A" w:rsidR="00067F03" w:rsidRPr="00067F03" w:rsidRDefault="00067F03" w:rsidP="00067F03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067F03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1FB80F7D" w14:textId="0A370BEF" w:rsidR="00067F03" w:rsidRPr="00A12E05" w:rsidRDefault="00ED2E3C" w:rsidP="001734D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  <w:proofErr w:type="spellStart"/>
            <w:r w:rsidRPr="00ED2E3C">
              <w:rPr>
                <w:sz w:val="20"/>
                <w:szCs w:val="20"/>
              </w:rPr>
              <w:t>İhtiyatî</w:t>
            </w:r>
            <w:proofErr w:type="spellEnd"/>
            <w:r w:rsidRPr="00ED2E3C">
              <w:rPr>
                <w:sz w:val="20"/>
                <w:szCs w:val="20"/>
              </w:rPr>
              <w:t xml:space="preserve"> </w:t>
            </w:r>
            <w:proofErr w:type="spellStart"/>
            <w:r w:rsidRPr="00ED2E3C">
              <w:rPr>
                <w:sz w:val="20"/>
                <w:szCs w:val="20"/>
              </w:rPr>
              <w:t>Haciz</w:t>
            </w:r>
            <w:proofErr w:type="spellEnd"/>
          </w:p>
        </w:tc>
        <w:tc>
          <w:tcPr>
            <w:tcW w:w="479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00D54AA" w14:textId="237E8E15" w:rsidR="00067F03" w:rsidRPr="005D1604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067F03" w:rsidRPr="0040357B" w14:paraId="1DDE404D" w14:textId="77777777" w:rsidTr="008025EB">
        <w:trPr>
          <w:gridAfter w:val="2"/>
          <w:wAfter w:w="9560" w:type="dxa"/>
          <w:trHeight w:val="249"/>
        </w:trPr>
        <w:tc>
          <w:tcPr>
            <w:tcW w:w="1641" w:type="dxa"/>
            <w:vMerge/>
            <w:shd w:val="clear" w:color="auto" w:fill="auto"/>
          </w:tcPr>
          <w:p w14:paraId="1DF45713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1484D8E8" w14:textId="5B33DF43" w:rsidR="00067F03" w:rsidRPr="00067F03" w:rsidRDefault="00067F03" w:rsidP="00DB1EAA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067F03"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478206FC" w14:textId="3AA4EE45" w:rsidR="00067F03" w:rsidRPr="001B526D" w:rsidRDefault="00ED2E3C" w:rsidP="00ED2E3C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 w:rsidRPr="001734D0">
              <w:rPr>
                <w:sz w:val="20"/>
                <w:szCs w:val="20"/>
              </w:rPr>
              <w:t>İflâs</w:t>
            </w:r>
            <w:proofErr w:type="spellEnd"/>
            <w:r w:rsidRPr="001734D0">
              <w:rPr>
                <w:sz w:val="20"/>
                <w:szCs w:val="20"/>
              </w:rPr>
              <w:t xml:space="preserve"> </w:t>
            </w:r>
            <w:proofErr w:type="spellStart"/>
            <w:r w:rsidRPr="001734D0">
              <w:rPr>
                <w:sz w:val="20"/>
                <w:szCs w:val="20"/>
              </w:rPr>
              <w:t>Hukukuna</w:t>
            </w:r>
            <w:proofErr w:type="spellEnd"/>
            <w:r w:rsidRPr="001734D0">
              <w:rPr>
                <w:sz w:val="20"/>
                <w:szCs w:val="20"/>
              </w:rPr>
              <w:t xml:space="preserve"> </w:t>
            </w:r>
            <w:proofErr w:type="spellStart"/>
            <w:r w:rsidRPr="001734D0">
              <w:rPr>
                <w:sz w:val="20"/>
                <w:szCs w:val="20"/>
              </w:rPr>
              <w:t>İli</w:t>
            </w:r>
            <w:r>
              <w:rPr>
                <w:sz w:val="20"/>
                <w:szCs w:val="20"/>
              </w:rPr>
              <w:t>şkin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Bilgiler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İflâs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Yol</w:t>
            </w:r>
            <w:r w:rsidRPr="001734D0">
              <w:rPr>
                <w:sz w:val="20"/>
                <w:szCs w:val="20"/>
              </w:rPr>
              <w:t>ları</w:t>
            </w:r>
            <w:proofErr w:type="spellEnd"/>
            <w:r w:rsidRPr="00A12E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gridSpan w:val="14"/>
            <w:vMerge w:val="restart"/>
            <w:shd w:val="clear" w:color="auto" w:fill="auto"/>
          </w:tcPr>
          <w:p w14:paraId="6252CF0E" w14:textId="664B54F5" w:rsidR="00067F03" w:rsidRPr="005D1604" w:rsidRDefault="00067F03" w:rsidP="00DB1EAA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067F03" w:rsidRPr="0040357B" w14:paraId="654AD309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7255993E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606A68AD" w14:textId="3C7EE60F" w:rsidR="00067F03" w:rsidRPr="00067F03" w:rsidRDefault="00067F03" w:rsidP="00DB1EAA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067F03"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6D3EA1F1" w14:textId="20967C38" w:rsidR="00067F03" w:rsidRPr="00F656C0" w:rsidRDefault="00A12E05" w:rsidP="00ED2E3C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 w:rsidRPr="00A12E05">
              <w:rPr>
                <w:sz w:val="20"/>
                <w:szCs w:val="20"/>
              </w:rPr>
              <w:t>Sermaye</w:t>
            </w:r>
            <w:proofErr w:type="spellEnd"/>
            <w:r w:rsidRPr="00A12E05">
              <w:rPr>
                <w:sz w:val="20"/>
                <w:szCs w:val="20"/>
              </w:rPr>
              <w:t xml:space="preserve"> </w:t>
            </w:r>
            <w:proofErr w:type="spellStart"/>
            <w:r w:rsidRPr="00A12E05">
              <w:rPr>
                <w:sz w:val="20"/>
                <w:szCs w:val="20"/>
              </w:rPr>
              <w:t>Şirketlerinin</w:t>
            </w:r>
            <w:proofErr w:type="spellEnd"/>
            <w:r w:rsidRPr="00A12E05">
              <w:rPr>
                <w:sz w:val="20"/>
                <w:szCs w:val="20"/>
              </w:rPr>
              <w:t xml:space="preserve"> </w:t>
            </w:r>
            <w:proofErr w:type="spellStart"/>
            <w:r w:rsidRPr="00A12E05">
              <w:rPr>
                <w:sz w:val="20"/>
                <w:szCs w:val="20"/>
              </w:rPr>
              <w:t>İflâsı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gridSpan w:val="14"/>
            <w:vMerge/>
            <w:shd w:val="clear" w:color="auto" w:fill="auto"/>
            <w:vAlign w:val="center"/>
          </w:tcPr>
          <w:p w14:paraId="16D78660" w14:textId="77777777" w:rsidR="00067F03" w:rsidRPr="005D1604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04BF6FBF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028EE906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4EA4C91A" w14:textId="774C4039" w:rsidR="00067F03" w:rsidRPr="00B649C2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22C3CD81" w14:textId="49688965" w:rsidR="00067F03" w:rsidRPr="001B526D" w:rsidRDefault="00ED2E3C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A12E05">
              <w:rPr>
                <w:sz w:val="20"/>
                <w:szCs w:val="20"/>
              </w:rPr>
              <w:t>Sermaye</w:t>
            </w:r>
            <w:proofErr w:type="spellEnd"/>
            <w:r w:rsidRPr="00A12E05">
              <w:rPr>
                <w:sz w:val="20"/>
                <w:szCs w:val="20"/>
              </w:rPr>
              <w:t xml:space="preserve"> </w:t>
            </w:r>
            <w:proofErr w:type="spellStart"/>
            <w:r w:rsidRPr="00A12E05">
              <w:rPr>
                <w:sz w:val="20"/>
                <w:szCs w:val="20"/>
              </w:rPr>
              <w:t>Şirketlerinin</w:t>
            </w:r>
            <w:proofErr w:type="spellEnd"/>
            <w:r w:rsidRPr="00A12E05">
              <w:rPr>
                <w:sz w:val="20"/>
                <w:szCs w:val="20"/>
              </w:rPr>
              <w:t xml:space="preserve"> </w:t>
            </w:r>
            <w:proofErr w:type="spellStart"/>
            <w:r w:rsidRPr="00A12E05">
              <w:rPr>
                <w:sz w:val="20"/>
                <w:szCs w:val="20"/>
              </w:rPr>
              <w:t>İflâsı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Devam</w:t>
            </w:r>
            <w:proofErr w:type="spellEnd"/>
            <w:r>
              <w:rPr>
                <w:sz w:val="20"/>
                <w:szCs w:val="20"/>
              </w:rPr>
              <w:t xml:space="preserve">) - </w:t>
            </w:r>
            <w:r w:rsidR="00A12E05" w:rsidRPr="00A12E05">
              <w:rPr>
                <w:sz w:val="20"/>
                <w:szCs w:val="20"/>
                <w:lang w:val="tr-TR"/>
              </w:rPr>
              <w:t>İflâsın Hukuki Sonuçları</w:t>
            </w:r>
          </w:p>
        </w:tc>
        <w:tc>
          <w:tcPr>
            <w:tcW w:w="4796" w:type="dxa"/>
            <w:gridSpan w:val="14"/>
            <w:vMerge/>
            <w:shd w:val="clear" w:color="auto" w:fill="auto"/>
            <w:vAlign w:val="center"/>
          </w:tcPr>
          <w:p w14:paraId="4CAF8649" w14:textId="77777777" w:rsidR="00067F03" w:rsidRPr="005D1604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3010A15C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3F2EA1F7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0C7E6E15" w14:textId="05D05C59" w:rsidR="00067F03" w:rsidRPr="00B649C2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6951D672" w14:textId="5E13BBA8" w:rsidR="00067F03" w:rsidRPr="001B526D" w:rsidRDefault="00A12E05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A12E05">
              <w:rPr>
                <w:sz w:val="20"/>
                <w:szCs w:val="20"/>
                <w:lang w:val="tr-TR"/>
              </w:rPr>
              <w:t>İflâsın Hukuki Sonuçları</w:t>
            </w:r>
            <w:r>
              <w:rPr>
                <w:sz w:val="20"/>
                <w:szCs w:val="20"/>
                <w:lang w:val="tr-TR"/>
              </w:rPr>
              <w:t xml:space="preserve"> (Devam)</w:t>
            </w:r>
          </w:p>
        </w:tc>
        <w:tc>
          <w:tcPr>
            <w:tcW w:w="4796" w:type="dxa"/>
            <w:gridSpan w:val="14"/>
            <w:vMerge/>
            <w:shd w:val="clear" w:color="auto" w:fill="auto"/>
            <w:vAlign w:val="center"/>
          </w:tcPr>
          <w:p w14:paraId="039CC3CF" w14:textId="77777777" w:rsidR="00067F03" w:rsidRPr="005D1604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4A2FC497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090B1301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48B021D5" w14:textId="27369CE9" w:rsidR="00067F03" w:rsidRPr="00B649C2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280EC105" w14:textId="120EFC09" w:rsidR="00067F03" w:rsidRPr="001B526D" w:rsidRDefault="00A12E05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A12E05">
              <w:rPr>
                <w:sz w:val="20"/>
                <w:szCs w:val="20"/>
                <w:lang w:val="tr-TR"/>
              </w:rPr>
              <w:t>İflâs</w:t>
            </w:r>
            <w:r>
              <w:rPr>
                <w:sz w:val="20"/>
                <w:szCs w:val="20"/>
                <w:lang w:val="tr-TR"/>
              </w:rPr>
              <w:t>ın</w:t>
            </w:r>
            <w:r w:rsidRPr="00A12E05">
              <w:rPr>
                <w:sz w:val="20"/>
                <w:szCs w:val="20"/>
                <w:lang w:val="tr-TR"/>
              </w:rPr>
              <w:t xml:space="preserve"> Tasfiyesi</w:t>
            </w:r>
          </w:p>
        </w:tc>
        <w:tc>
          <w:tcPr>
            <w:tcW w:w="4796" w:type="dxa"/>
            <w:gridSpan w:val="14"/>
            <w:vMerge/>
            <w:shd w:val="clear" w:color="auto" w:fill="auto"/>
            <w:vAlign w:val="center"/>
          </w:tcPr>
          <w:p w14:paraId="590FB215" w14:textId="77777777" w:rsidR="00067F03" w:rsidRPr="005D1604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376B8088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2595C374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7D52B458" w14:textId="6B0DB997" w:rsidR="00067F03" w:rsidRPr="00B649C2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68DD7D64" w14:textId="4631B2BC" w:rsidR="00067F03" w:rsidRPr="001B526D" w:rsidRDefault="00A12E05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A12E05">
              <w:rPr>
                <w:sz w:val="20"/>
                <w:szCs w:val="20"/>
                <w:lang w:val="tr-TR"/>
              </w:rPr>
              <w:t>İflâs</w:t>
            </w:r>
            <w:r>
              <w:rPr>
                <w:sz w:val="20"/>
                <w:szCs w:val="20"/>
                <w:lang w:val="tr-TR"/>
              </w:rPr>
              <w:t>ın</w:t>
            </w:r>
            <w:r w:rsidRPr="00A12E05">
              <w:rPr>
                <w:sz w:val="20"/>
                <w:szCs w:val="20"/>
                <w:lang w:val="tr-TR"/>
              </w:rPr>
              <w:t xml:space="preserve"> Tasfiyesi</w:t>
            </w:r>
            <w:r>
              <w:rPr>
                <w:sz w:val="20"/>
                <w:szCs w:val="20"/>
                <w:lang w:val="tr-TR"/>
              </w:rPr>
              <w:t xml:space="preserve"> (Devam)</w:t>
            </w:r>
          </w:p>
        </w:tc>
        <w:tc>
          <w:tcPr>
            <w:tcW w:w="4796" w:type="dxa"/>
            <w:gridSpan w:val="14"/>
            <w:vMerge/>
            <w:shd w:val="clear" w:color="auto" w:fill="auto"/>
            <w:vAlign w:val="center"/>
          </w:tcPr>
          <w:p w14:paraId="1420550D" w14:textId="77777777" w:rsidR="00067F03" w:rsidRPr="005D1604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0A74DE7C" w14:textId="77777777" w:rsidTr="008025EB">
        <w:trPr>
          <w:gridAfter w:val="2"/>
          <w:wAfter w:w="9560" w:type="dxa"/>
        </w:trPr>
        <w:tc>
          <w:tcPr>
            <w:tcW w:w="1641" w:type="dxa"/>
            <w:vMerge/>
            <w:shd w:val="clear" w:color="auto" w:fill="auto"/>
          </w:tcPr>
          <w:p w14:paraId="322EACB6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1A67D58D" w14:textId="6778F90A" w:rsidR="00067F03" w:rsidRPr="00B649C2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1C78547F" w14:textId="4C7FADA7" w:rsidR="00067F03" w:rsidRPr="00B649C2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Vize</w:t>
            </w:r>
          </w:p>
        </w:tc>
        <w:tc>
          <w:tcPr>
            <w:tcW w:w="4796" w:type="dxa"/>
            <w:gridSpan w:val="14"/>
            <w:vMerge/>
            <w:shd w:val="clear" w:color="auto" w:fill="auto"/>
            <w:vAlign w:val="center"/>
          </w:tcPr>
          <w:p w14:paraId="4F4E508C" w14:textId="77777777" w:rsidR="00067F03" w:rsidRPr="0040357B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3D06EC5F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77FD329F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8BF3C6" w14:textId="7E59DFBC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5F13D010" w14:textId="749C9AFE" w:rsidR="00067F03" w:rsidRPr="00B649C2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1621ED8D" w14:textId="1DEB303D" w:rsidR="00067F03" w:rsidRDefault="00A12E05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A12E05">
              <w:rPr>
                <w:sz w:val="20"/>
                <w:szCs w:val="20"/>
                <w:lang w:val="tr-TR"/>
              </w:rPr>
              <w:t>İflâsın</w:t>
            </w:r>
            <w:r>
              <w:rPr>
                <w:sz w:val="20"/>
                <w:szCs w:val="20"/>
                <w:lang w:val="tr-TR"/>
              </w:rPr>
              <w:t xml:space="preserve"> Kapanması ve İflasın Kaldırılması</w:t>
            </w:r>
          </w:p>
        </w:tc>
        <w:tc>
          <w:tcPr>
            <w:tcW w:w="4796" w:type="dxa"/>
            <w:gridSpan w:val="14"/>
            <w:shd w:val="clear" w:color="auto" w:fill="auto"/>
            <w:vAlign w:val="center"/>
          </w:tcPr>
          <w:p w14:paraId="2EA2F7BD" w14:textId="77777777" w:rsidR="00067F03" w:rsidRPr="0040357B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519C68E3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43700C05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C89F9ED" w14:textId="17C85DF3" w:rsidR="00067F03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1445D856" w14:textId="0613EB1B" w:rsidR="00067F03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5689098C" w14:textId="75398823" w:rsidR="00067F03" w:rsidRDefault="00A12E05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A12E05">
              <w:rPr>
                <w:sz w:val="20"/>
                <w:szCs w:val="20"/>
                <w:lang w:val="tr-TR"/>
              </w:rPr>
              <w:t>İflâsın</w:t>
            </w:r>
            <w:r>
              <w:rPr>
                <w:sz w:val="20"/>
                <w:szCs w:val="20"/>
                <w:lang w:val="tr-TR"/>
              </w:rPr>
              <w:t xml:space="preserve"> Kapanması ve İflasın Kaldırılması (Devam)</w:t>
            </w:r>
          </w:p>
        </w:tc>
        <w:tc>
          <w:tcPr>
            <w:tcW w:w="4796" w:type="dxa"/>
            <w:gridSpan w:val="14"/>
            <w:shd w:val="clear" w:color="auto" w:fill="auto"/>
            <w:vAlign w:val="center"/>
          </w:tcPr>
          <w:p w14:paraId="62402370" w14:textId="77777777" w:rsidR="00067F03" w:rsidRPr="0040357B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7834B07A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3D47D5C7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7E0FBAD" w14:textId="7B417F11" w:rsidR="00067F03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5D23E128" w14:textId="5573CF4C" w:rsidR="00067F03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4481960B" w14:textId="2F35456F" w:rsidR="00067F03" w:rsidRDefault="00A12E05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Tasarrufun İptali Davası</w:t>
            </w:r>
          </w:p>
        </w:tc>
        <w:tc>
          <w:tcPr>
            <w:tcW w:w="4796" w:type="dxa"/>
            <w:gridSpan w:val="14"/>
            <w:shd w:val="clear" w:color="auto" w:fill="auto"/>
            <w:vAlign w:val="center"/>
          </w:tcPr>
          <w:p w14:paraId="3A660E05" w14:textId="77777777" w:rsidR="00067F03" w:rsidRPr="0040357B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4CEE09F7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11535A3B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5B9509E" w14:textId="363D8E01" w:rsidR="00067F03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7156864D" w14:textId="2A7BC925" w:rsidR="00067F03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1F6B2E10" w14:textId="7A976EE5" w:rsidR="00067F03" w:rsidRDefault="00A12E05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Konkordato</w:t>
            </w:r>
          </w:p>
        </w:tc>
        <w:tc>
          <w:tcPr>
            <w:tcW w:w="4796" w:type="dxa"/>
            <w:gridSpan w:val="14"/>
            <w:shd w:val="clear" w:color="auto" w:fill="auto"/>
            <w:vAlign w:val="center"/>
          </w:tcPr>
          <w:p w14:paraId="6DD2D97A" w14:textId="77777777" w:rsidR="00067F03" w:rsidRPr="0040357B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2509D0A1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5355FE95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147924" w14:textId="23B9B76D" w:rsidR="00067F03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1D7819D8" w14:textId="48B7FEAE" w:rsidR="00067F03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23843D0D" w14:textId="28DEB4BB" w:rsidR="00067F03" w:rsidRDefault="00ED2E3C" w:rsidP="00ED2E3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Konkordato (Devam)</w:t>
            </w:r>
          </w:p>
        </w:tc>
        <w:tc>
          <w:tcPr>
            <w:tcW w:w="4796" w:type="dxa"/>
            <w:gridSpan w:val="14"/>
            <w:shd w:val="clear" w:color="auto" w:fill="auto"/>
            <w:vAlign w:val="center"/>
          </w:tcPr>
          <w:p w14:paraId="2326DD70" w14:textId="77777777" w:rsidR="00067F03" w:rsidRPr="0040357B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3A85D30C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375CB8A0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23A66B" w14:textId="63092871" w:rsidR="00067F03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21B43DF9" w14:textId="0D514CB4" w:rsidR="00067F03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1ABA50E7" w14:textId="57062C1B" w:rsidR="00067F03" w:rsidRDefault="00ED2E3C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Yeniden Yapılandırma – İcra ve İflasla İlgili Ceza Hükümleri</w:t>
            </w:r>
          </w:p>
        </w:tc>
        <w:tc>
          <w:tcPr>
            <w:tcW w:w="4796" w:type="dxa"/>
            <w:gridSpan w:val="14"/>
            <w:shd w:val="clear" w:color="auto" w:fill="auto"/>
            <w:vAlign w:val="center"/>
          </w:tcPr>
          <w:p w14:paraId="78BE606B" w14:textId="77777777" w:rsidR="00067F03" w:rsidRPr="0040357B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4A1AB04D" w14:textId="77777777" w:rsidTr="008025EB">
        <w:trPr>
          <w:gridAfter w:val="2"/>
          <w:wAfter w:w="9560" w:type="dxa"/>
        </w:trPr>
        <w:tc>
          <w:tcPr>
            <w:tcW w:w="1641" w:type="dxa"/>
            <w:shd w:val="clear" w:color="auto" w:fill="auto"/>
          </w:tcPr>
          <w:p w14:paraId="43B50980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33A4626" w14:textId="3B134F3F" w:rsidR="00067F03" w:rsidRDefault="00ED2E3C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K15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3DA1E0B1" w14:textId="75FA9BFD" w:rsidR="00067F03" w:rsidRDefault="00ED2E3C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0635CBAF" w14:textId="43AD9A05" w:rsidR="00067F03" w:rsidRDefault="00ED2E3C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Final</w:t>
            </w:r>
          </w:p>
        </w:tc>
        <w:tc>
          <w:tcPr>
            <w:tcW w:w="4796" w:type="dxa"/>
            <w:gridSpan w:val="14"/>
            <w:shd w:val="clear" w:color="auto" w:fill="auto"/>
            <w:vAlign w:val="center"/>
          </w:tcPr>
          <w:p w14:paraId="58D3A2D5" w14:textId="77777777" w:rsidR="00067F03" w:rsidRPr="0040357B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D2E3C" w:rsidRPr="0040357B" w14:paraId="6BA21FC7" w14:textId="77777777" w:rsidTr="008025EB">
        <w:trPr>
          <w:gridAfter w:val="2"/>
          <w:wAfter w:w="9560" w:type="dxa"/>
          <w:trHeight w:val="411"/>
        </w:trPr>
        <w:tc>
          <w:tcPr>
            <w:tcW w:w="1641" w:type="dxa"/>
            <w:vMerge w:val="restart"/>
            <w:shd w:val="clear" w:color="auto" w:fill="auto"/>
          </w:tcPr>
          <w:p w14:paraId="4087E36F" w14:textId="77777777" w:rsidR="00ED2E3C" w:rsidRPr="00AF113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ED2E3C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ED2E3C" w:rsidRPr="00ED1457" w:rsidRDefault="00ED2E3C" w:rsidP="00ED2E3C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43813635" w14:textId="77777777" w:rsidR="00ED2E3C" w:rsidRPr="00ED1457" w:rsidRDefault="00ED2E3C" w:rsidP="00ED2E3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shd w:val="clear" w:color="auto" w:fill="auto"/>
          </w:tcPr>
          <w:p w14:paraId="4F09717C" w14:textId="780388DB" w:rsidR="00ED2E3C" w:rsidRPr="00ED1457" w:rsidRDefault="00ED2E3C" w:rsidP="00ED2E3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903" w:type="dxa"/>
            <w:gridSpan w:val="6"/>
            <w:shd w:val="clear" w:color="auto" w:fill="auto"/>
          </w:tcPr>
          <w:p w14:paraId="385380E8" w14:textId="134B1EE3" w:rsidR="00ED2E3C" w:rsidRPr="00FD215A" w:rsidRDefault="00ED2E3C" w:rsidP="00ED2E3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893" w:type="dxa"/>
            <w:gridSpan w:val="8"/>
            <w:shd w:val="clear" w:color="auto" w:fill="auto"/>
          </w:tcPr>
          <w:p w14:paraId="76851C78" w14:textId="77777777" w:rsidR="00ED2E3C" w:rsidRPr="00FD215A" w:rsidRDefault="00ED2E3C" w:rsidP="00ED2E3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ED2E3C" w:rsidRPr="0040357B" w14:paraId="335E6147" w14:textId="77777777" w:rsidTr="008025EB">
        <w:trPr>
          <w:gridAfter w:val="2"/>
          <w:wAfter w:w="9560" w:type="dxa"/>
          <w:trHeight w:val="240"/>
        </w:trPr>
        <w:tc>
          <w:tcPr>
            <w:tcW w:w="1641" w:type="dxa"/>
            <w:vMerge/>
            <w:shd w:val="clear" w:color="auto" w:fill="auto"/>
          </w:tcPr>
          <w:p w14:paraId="45A9FC9E" w14:textId="77777777" w:rsidR="00ED2E3C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1BB0BCC3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561" w:type="dxa"/>
            <w:gridSpan w:val="3"/>
            <w:shd w:val="clear" w:color="auto" w:fill="auto"/>
          </w:tcPr>
          <w:p w14:paraId="664645A7" w14:textId="3B1E174E" w:rsidR="00ED2E3C" w:rsidRPr="00DB6C60" w:rsidRDefault="00ED2E3C" w:rsidP="00ED2E3C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DB6C60">
              <w:rPr>
                <w:color w:val="262626"/>
                <w:sz w:val="20"/>
                <w:szCs w:val="20"/>
              </w:rPr>
              <w:t>%60</w:t>
            </w:r>
          </w:p>
        </w:tc>
        <w:tc>
          <w:tcPr>
            <w:tcW w:w="1903" w:type="dxa"/>
            <w:gridSpan w:val="6"/>
            <w:shd w:val="clear" w:color="auto" w:fill="auto"/>
          </w:tcPr>
          <w:p w14:paraId="30EAF614" w14:textId="5CFBDC1F" w:rsidR="00ED2E3C" w:rsidRPr="00067F03" w:rsidRDefault="00ED2E3C" w:rsidP="00ED2E3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067F03">
              <w:rPr>
                <w:color w:val="262626"/>
                <w:sz w:val="20"/>
                <w:szCs w:val="20"/>
              </w:rPr>
              <w:t>Sınavlar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derse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ilişkin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hiçbir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materyal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mevzuat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kullanılmaksızın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yapılır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Sınavlar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esnasında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hiçbir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iletişim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aracına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izin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verilmez</w:t>
            </w:r>
            <w:proofErr w:type="spellEnd"/>
          </w:p>
        </w:tc>
        <w:tc>
          <w:tcPr>
            <w:tcW w:w="2893" w:type="dxa"/>
            <w:gridSpan w:val="8"/>
            <w:shd w:val="clear" w:color="auto" w:fill="auto"/>
          </w:tcPr>
          <w:p w14:paraId="40EF3203" w14:textId="4EB6C854" w:rsidR="00ED2E3C" w:rsidRPr="008025EB" w:rsidRDefault="008025EB" w:rsidP="008025E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F815EF">
              <w:rPr>
                <w:sz w:val="20"/>
                <w:szCs w:val="20"/>
              </w:rPr>
              <w:t>Fakültenin</w:t>
            </w:r>
            <w:proofErr w:type="spellEnd"/>
            <w:r w:rsidRPr="00F815EF">
              <w:rPr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sz w:val="20"/>
                <w:szCs w:val="20"/>
              </w:rPr>
              <w:t>belirlediği</w:t>
            </w:r>
            <w:proofErr w:type="spellEnd"/>
            <w:r w:rsidRPr="00F815EF">
              <w:rPr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sz w:val="20"/>
                <w:szCs w:val="20"/>
              </w:rPr>
              <w:t>esaslar</w:t>
            </w:r>
            <w:proofErr w:type="spellEnd"/>
            <w:r w:rsidRPr="00F815EF">
              <w:rPr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sz w:val="20"/>
                <w:szCs w:val="20"/>
              </w:rPr>
              <w:t>çerçevesinde</w:t>
            </w:r>
            <w:proofErr w:type="spellEnd"/>
            <w:r w:rsidRPr="00F815EF">
              <w:rPr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sz w:val="20"/>
                <w:szCs w:val="20"/>
              </w:rPr>
              <w:t>mazeret</w:t>
            </w:r>
            <w:proofErr w:type="spellEnd"/>
            <w:r w:rsidRPr="00F815EF">
              <w:rPr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sz w:val="20"/>
                <w:szCs w:val="20"/>
              </w:rPr>
              <w:t>sınavı</w:t>
            </w:r>
            <w:proofErr w:type="spellEnd"/>
            <w:r w:rsidRPr="00F815EF">
              <w:rPr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sz w:val="20"/>
                <w:szCs w:val="20"/>
              </w:rPr>
              <w:t>yapılır</w:t>
            </w:r>
            <w:proofErr w:type="spellEnd"/>
            <w:r w:rsidRPr="00F815EF">
              <w:rPr>
                <w:sz w:val="20"/>
                <w:szCs w:val="20"/>
              </w:rPr>
              <w:t>.</w:t>
            </w:r>
          </w:p>
        </w:tc>
      </w:tr>
      <w:tr w:rsidR="00ED2E3C" w:rsidRPr="0040357B" w14:paraId="0FB12A28" w14:textId="77777777" w:rsidTr="008025EB">
        <w:trPr>
          <w:gridAfter w:val="2"/>
          <w:wAfter w:w="9560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46C69F82" w14:textId="77777777" w:rsidR="00ED2E3C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18F2F3A7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561" w:type="dxa"/>
            <w:gridSpan w:val="3"/>
            <w:shd w:val="clear" w:color="auto" w:fill="auto"/>
          </w:tcPr>
          <w:p w14:paraId="3B7A075D" w14:textId="77777777" w:rsidR="00ED2E3C" w:rsidRPr="005A29FF" w:rsidRDefault="00ED2E3C" w:rsidP="00ED2E3C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shd w:val="clear" w:color="auto" w:fill="auto"/>
          </w:tcPr>
          <w:p w14:paraId="53794F61" w14:textId="77777777" w:rsidR="00ED2E3C" w:rsidRPr="005A29FF" w:rsidRDefault="00ED2E3C" w:rsidP="00ED2E3C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93" w:type="dxa"/>
            <w:gridSpan w:val="8"/>
            <w:shd w:val="clear" w:color="auto" w:fill="auto"/>
          </w:tcPr>
          <w:p w14:paraId="6FE718D9" w14:textId="77777777" w:rsidR="00ED2E3C" w:rsidRPr="005A29FF" w:rsidRDefault="00ED2E3C" w:rsidP="00ED2E3C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D2E3C" w:rsidRPr="0040357B" w14:paraId="62767DAD" w14:textId="77777777" w:rsidTr="008025EB">
        <w:trPr>
          <w:gridAfter w:val="2"/>
          <w:wAfter w:w="9560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1AAAF49C" w14:textId="77777777" w:rsidR="00ED2E3C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05E4EB93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561" w:type="dxa"/>
            <w:gridSpan w:val="3"/>
            <w:shd w:val="clear" w:color="auto" w:fill="auto"/>
          </w:tcPr>
          <w:p w14:paraId="3A2E1143" w14:textId="77777777" w:rsidR="00ED2E3C" w:rsidRPr="005A29FF" w:rsidRDefault="00ED2E3C" w:rsidP="00ED2E3C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shd w:val="clear" w:color="auto" w:fill="auto"/>
          </w:tcPr>
          <w:p w14:paraId="14590D49" w14:textId="77777777" w:rsidR="00ED2E3C" w:rsidRPr="005A29FF" w:rsidRDefault="00ED2E3C" w:rsidP="00ED2E3C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93" w:type="dxa"/>
            <w:gridSpan w:val="8"/>
            <w:shd w:val="clear" w:color="auto" w:fill="auto"/>
          </w:tcPr>
          <w:p w14:paraId="375F6A1C" w14:textId="77777777" w:rsidR="00ED2E3C" w:rsidRPr="005A29FF" w:rsidRDefault="00ED2E3C" w:rsidP="00ED2E3C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D2E3C" w:rsidRPr="0040357B" w14:paraId="1B4456C9" w14:textId="77777777" w:rsidTr="008025EB">
        <w:trPr>
          <w:gridAfter w:val="2"/>
          <w:wAfter w:w="9560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76C036F4" w14:textId="77777777" w:rsidR="00ED2E3C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42ED0D88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561" w:type="dxa"/>
            <w:gridSpan w:val="3"/>
            <w:shd w:val="clear" w:color="auto" w:fill="auto"/>
          </w:tcPr>
          <w:p w14:paraId="1B2CED94" w14:textId="77777777" w:rsidR="00ED2E3C" w:rsidRDefault="00ED2E3C" w:rsidP="00ED2E3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shd w:val="clear" w:color="auto" w:fill="auto"/>
          </w:tcPr>
          <w:p w14:paraId="25A31212" w14:textId="77777777" w:rsidR="00ED2E3C" w:rsidRDefault="00ED2E3C" w:rsidP="00ED2E3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8"/>
            <w:shd w:val="clear" w:color="auto" w:fill="auto"/>
          </w:tcPr>
          <w:p w14:paraId="7BF90511" w14:textId="77777777" w:rsidR="00ED2E3C" w:rsidRDefault="00ED2E3C" w:rsidP="00ED2E3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D2E3C" w:rsidRPr="0040357B" w14:paraId="168E1449" w14:textId="77777777" w:rsidTr="008025EB">
        <w:trPr>
          <w:gridAfter w:val="2"/>
          <w:wAfter w:w="9560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27C22F5E" w14:textId="77777777" w:rsidR="00ED2E3C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1674AE8B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561" w:type="dxa"/>
            <w:gridSpan w:val="3"/>
            <w:shd w:val="clear" w:color="auto" w:fill="auto"/>
          </w:tcPr>
          <w:p w14:paraId="1558D9A0" w14:textId="77777777" w:rsidR="00ED2E3C" w:rsidRDefault="00ED2E3C" w:rsidP="00ED2E3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shd w:val="clear" w:color="auto" w:fill="auto"/>
          </w:tcPr>
          <w:p w14:paraId="0CA17B69" w14:textId="77777777" w:rsidR="00ED2E3C" w:rsidRDefault="00ED2E3C" w:rsidP="00ED2E3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8"/>
            <w:shd w:val="clear" w:color="auto" w:fill="auto"/>
          </w:tcPr>
          <w:p w14:paraId="2A082C09" w14:textId="77777777" w:rsidR="00ED2E3C" w:rsidRDefault="00ED2E3C" w:rsidP="00ED2E3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D2E3C" w:rsidRPr="0040357B" w14:paraId="2CD07CA4" w14:textId="77777777" w:rsidTr="008025EB">
        <w:trPr>
          <w:gridAfter w:val="2"/>
          <w:wAfter w:w="9560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63AD0524" w14:textId="77777777" w:rsidR="00ED2E3C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631DDE8E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561" w:type="dxa"/>
            <w:gridSpan w:val="3"/>
            <w:shd w:val="clear" w:color="auto" w:fill="auto"/>
          </w:tcPr>
          <w:p w14:paraId="0BEFDA9C" w14:textId="77777777" w:rsidR="00ED2E3C" w:rsidRPr="005A29FF" w:rsidRDefault="00ED2E3C" w:rsidP="00ED2E3C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shd w:val="clear" w:color="auto" w:fill="auto"/>
          </w:tcPr>
          <w:p w14:paraId="0BA2512A" w14:textId="77777777" w:rsidR="00ED2E3C" w:rsidRPr="005A29FF" w:rsidRDefault="00ED2E3C" w:rsidP="00ED2E3C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93" w:type="dxa"/>
            <w:gridSpan w:val="8"/>
            <w:shd w:val="clear" w:color="auto" w:fill="auto"/>
          </w:tcPr>
          <w:p w14:paraId="6D107E77" w14:textId="77777777" w:rsidR="00ED2E3C" w:rsidRDefault="00ED2E3C" w:rsidP="00ED2E3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D2E3C" w:rsidRPr="0040357B" w14:paraId="63598F1D" w14:textId="77777777" w:rsidTr="008025EB">
        <w:trPr>
          <w:gridAfter w:val="2"/>
          <w:wAfter w:w="9560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554A5826" w14:textId="77777777" w:rsidR="00ED2E3C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34A7396F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561" w:type="dxa"/>
            <w:gridSpan w:val="3"/>
            <w:shd w:val="clear" w:color="auto" w:fill="auto"/>
          </w:tcPr>
          <w:p w14:paraId="0E5318AA" w14:textId="77777777" w:rsidR="00ED2E3C" w:rsidRPr="005A29FF" w:rsidRDefault="00ED2E3C" w:rsidP="00ED2E3C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shd w:val="clear" w:color="auto" w:fill="auto"/>
          </w:tcPr>
          <w:p w14:paraId="24E5F439" w14:textId="77777777" w:rsidR="00ED2E3C" w:rsidRPr="005A29FF" w:rsidRDefault="00ED2E3C" w:rsidP="00ED2E3C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93" w:type="dxa"/>
            <w:gridSpan w:val="8"/>
            <w:shd w:val="clear" w:color="auto" w:fill="auto"/>
          </w:tcPr>
          <w:p w14:paraId="24D6E69B" w14:textId="77777777" w:rsidR="00ED2E3C" w:rsidRDefault="00ED2E3C" w:rsidP="00ED2E3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D2E3C" w:rsidRPr="0040357B" w14:paraId="3BF44D35" w14:textId="77777777" w:rsidTr="008025EB">
        <w:trPr>
          <w:gridAfter w:val="2"/>
          <w:wAfter w:w="9560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7DD43E52" w14:textId="77777777" w:rsidR="00ED2E3C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753582E9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561" w:type="dxa"/>
            <w:gridSpan w:val="3"/>
            <w:shd w:val="clear" w:color="auto" w:fill="auto"/>
          </w:tcPr>
          <w:p w14:paraId="20EC29DF" w14:textId="17FB8A44" w:rsidR="00ED2E3C" w:rsidRPr="00067F03" w:rsidRDefault="00ED2E3C" w:rsidP="00ED2E3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shd w:val="clear" w:color="auto" w:fill="auto"/>
          </w:tcPr>
          <w:p w14:paraId="1F0F01FE" w14:textId="77777777" w:rsidR="00ED2E3C" w:rsidRPr="005A29FF" w:rsidRDefault="00ED2E3C" w:rsidP="00ED2E3C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93" w:type="dxa"/>
            <w:gridSpan w:val="8"/>
            <w:shd w:val="clear" w:color="auto" w:fill="auto"/>
          </w:tcPr>
          <w:p w14:paraId="1DCC26AC" w14:textId="77777777" w:rsidR="00ED2E3C" w:rsidRDefault="00ED2E3C" w:rsidP="00ED2E3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D2E3C" w:rsidRPr="0040357B" w14:paraId="0E784748" w14:textId="77777777" w:rsidTr="008025EB">
        <w:trPr>
          <w:gridAfter w:val="2"/>
          <w:wAfter w:w="9560" w:type="dxa"/>
          <w:trHeight w:val="407"/>
        </w:trPr>
        <w:tc>
          <w:tcPr>
            <w:tcW w:w="1641" w:type="dxa"/>
            <w:vMerge/>
            <w:shd w:val="clear" w:color="auto" w:fill="auto"/>
          </w:tcPr>
          <w:p w14:paraId="2642B0FD" w14:textId="77777777" w:rsidR="00ED2E3C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18CAC19A" w14:textId="7C1205F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Vize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561" w:type="dxa"/>
            <w:gridSpan w:val="3"/>
            <w:shd w:val="clear" w:color="auto" w:fill="auto"/>
          </w:tcPr>
          <w:p w14:paraId="3571EC5D" w14:textId="1017DD9C" w:rsidR="00ED2E3C" w:rsidRDefault="00ED2E3C" w:rsidP="00ED2E3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  <w:tc>
          <w:tcPr>
            <w:tcW w:w="1903" w:type="dxa"/>
            <w:gridSpan w:val="6"/>
            <w:shd w:val="clear" w:color="auto" w:fill="auto"/>
          </w:tcPr>
          <w:p w14:paraId="6E858732" w14:textId="66335DBA" w:rsidR="00ED2E3C" w:rsidRDefault="00ED2E3C" w:rsidP="00ED2E3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067F03">
              <w:rPr>
                <w:color w:val="262626"/>
                <w:sz w:val="20"/>
                <w:szCs w:val="20"/>
              </w:rPr>
              <w:t>Sınavlar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derse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ilişkin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hiçbir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materyal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mevzuat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kullanılmaksızın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yapılır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Sınavlar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esnasında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hiçbir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iletişim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aracına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izin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verilmez</w:t>
            </w:r>
            <w:proofErr w:type="spellEnd"/>
          </w:p>
        </w:tc>
        <w:tc>
          <w:tcPr>
            <w:tcW w:w="2893" w:type="dxa"/>
            <w:gridSpan w:val="8"/>
            <w:shd w:val="clear" w:color="auto" w:fill="auto"/>
          </w:tcPr>
          <w:p w14:paraId="13A07A16" w14:textId="49E1D730" w:rsidR="00ED2E3C" w:rsidRDefault="008025EB" w:rsidP="00ED2E3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815EF">
              <w:rPr>
                <w:sz w:val="20"/>
                <w:szCs w:val="20"/>
              </w:rPr>
              <w:t>Fakültenin</w:t>
            </w:r>
            <w:proofErr w:type="spellEnd"/>
            <w:r w:rsidRPr="00F815EF">
              <w:rPr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sz w:val="20"/>
                <w:szCs w:val="20"/>
              </w:rPr>
              <w:t>belirlediği</w:t>
            </w:r>
            <w:proofErr w:type="spellEnd"/>
            <w:r w:rsidRPr="00F815EF">
              <w:rPr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sz w:val="20"/>
                <w:szCs w:val="20"/>
              </w:rPr>
              <w:t>esaslar</w:t>
            </w:r>
            <w:proofErr w:type="spellEnd"/>
            <w:r w:rsidRPr="00F815EF">
              <w:rPr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sz w:val="20"/>
                <w:szCs w:val="20"/>
              </w:rPr>
              <w:t>çerçevesinde</w:t>
            </w:r>
            <w:proofErr w:type="spellEnd"/>
            <w:r w:rsidRPr="00F815EF">
              <w:rPr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sz w:val="20"/>
                <w:szCs w:val="20"/>
              </w:rPr>
              <w:t>mazeret</w:t>
            </w:r>
            <w:proofErr w:type="spellEnd"/>
            <w:r w:rsidRPr="00F815EF">
              <w:rPr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sz w:val="20"/>
                <w:szCs w:val="20"/>
              </w:rPr>
              <w:t>sınavı</w:t>
            </w:r>
            <w:proofErr w:type="spellEnd"/>
            <w:r w:rsidRPr="00F815EF">
              <w:rPr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sz w:val="20"/>
                <w:szCs w:val="20"/>
              </w:rPr>
              <w:t>yapılır</w:t>
            </w:r>
            <w:proofErr w:type="spellEnd"/>
            <w:r w:rsidRPr="00F815EF">
              <w:rPr>
                <w:sz w:val="20"/>
                <w:szCs w:val="20"/>
              </w:rPr>
              <w:t>.</w:t>
            </w:r>
          </w:p>
        </w:tc>
      </w:tr>
      <w:tr w:rsidR="00ED2E3C" w:rsidRPr="0040357B" w14:paraId="7EE3AF7B" w14:textId="77777777" w:rsidTr="008025EB">
        <w:trPr>
          <w:gridAfter w:val="2"/>
          <w:wAfter w:w="9560" w:type="dxa"/>
          <w:trHeight w:val="407"/>
        </w:trPr>
        <w:tc>
          <w:tcPr>
            <w:tcW w:w="1641" w:type="dxa"/>
            <w:vMerge/>
            <w:shd w:val="clear" w:color="auto" w:fill="auto"/>
          </w:tcPr>
          <w:p w14:paraId="37534BDB" w14:textId="77777777" w:rsidR="00ED2E3C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54" w:type="dxa"/>
            <w:gridSpan w:val="7"/>
            <w:shd w:val="clear" w:color="auto" w:fill="auto"/>
          </w:tcPr>
          <w:p w14:paraId="1191DAF7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357" w:type="dxa"/>
            <w:gridSpan w:val="17"/>
            <w:shd w:val="clear" w:color="auto" w:fill="auto"/>
          </w:tcPr>
          <w:p w14:paraId="2389F75F" w14:textId="77777777" w:rsidR="00ED2E3C" w:rsidRPr="00ED1457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ED2E3C" w:rsidRPr="0040357B" w14:paraId="3EA4C686" w14:textId="77777777" w:rsidTr="008025EB">
        <w:trPr>
          <w:gridAfter w:val="2"/>
          <w:wAfter w:w="9560" w:type="dxa"/>
          <w:trHeight w:val="407"/>
        </w:trPr>
        <w:tc>
          <w:tcPr>
            <w:tcW w:w="1641" w:type="dxa"/>
            <w:shd w:val="clear" w:color="auto" w:fill="auto"/>
          </w:tcPr>
          <w:p w14:paraId="7FCFF5D2" w14:textId="77777777" w:rsidR="00ED2E3C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Öğrenim Çıktılarının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Kazanılmasının Kanıtı</w:t>
            </w:r>
          </w:p>
        </w:tc>
        <w:tc>
          <w:tcPr>
            <w:tcW w:w="9011" w:type="dxa"/>
            <w:gridSpan w:val="24"/>
            <w:shd w:val="clear" w:color="auto" w:fill="auto"/>
          </w:tcPr>
          <w:p w14:paraId="6816681B" w14:textId="0075D1EA" w:rsidR="00ED2E3C" w:rsidRPr="008025EB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815EF">
              <w:rPr>
                <w:sz w:val="20"/>
                <w:szCs w:val="20"/>
                <w:lang w:val="tr-TR"/>
              </w:rPr>
              <w:lastRenderedPageBreak/>
              <w:t>Öğrenim çıktılarında belirlenen her ders konusu, vize ve final sınavları ile test edilir. Her öğrenim metoduna verilen ağırlıklarla, her öğrencinin ağırlıkl</w:t>
            </w:r>
            <w:r>
              <w:rPr>
                <w:sz w:val="20"/>
                <w:szCs w:val="20"/>
                <w:lang w:val="tr-TR"/>
              </w:rPr>
              <w:t>ı not ortalaması hesaplanır.</w:t>
            </w:r>
          </w:p>
        </w:tc>
      </w:tr>
      <w:tr w:rsidR="00ED2E3C" w:rsidRPr="0040357B" w14:paraId="65D85329" w14:textId="59CB41D8" w:rsidTr="008025EB">
        <w:trPr>
          <w:trHeight w:val="407"/>
        </w:trPr>
        <w:tc>
          <w:tcPr>
            <w:tcW w:w="1641" w:type="dxa"/>
            <w:shd w:val="clear" w:color="auto" w:fill="auto"/>
          </w:tcPr>
          <w:p w14:paraId="5260E00A" w14:textId="77777777" w:rsidR="00ED2E3C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9011" w:type="dxa"/>
            <w:gridSpan w:val="24"/>
            <w:shd w:val="clear" w:color="auto" w:fill="auto"/>
          </w:tcPr>
          <w:p w14:paraId="64E6F116" w14:textId="2618FDCD" w:rsidR="00ED2E3C" w:rsidRDefault="00ED2E3C" w:rsidP="00ED2E3C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Notlamada bir ara sınav, bir final sınavı notu kullanılır. </w:t>
            </w:r>
          </w:p>
          <w:p w14:paraId="0ABBD5C0" w14:textId="29C7BA60" w:rsidR="00ED2E3C" w:rsidRDefault="00ED2E3C" w:rsidP="00ED2E3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 xml:space="preserve">Öğrencinin ara sınavdan 100 üzerinden aldığı notun yüzdesi ile final sınavından aldığı notun yüzdesi toplanarak, 100 puan üzerindeki harf notu karşılığı, </w:t>
            </w:r>
            <w:proofErr w:type="spellStart"/>
            <w:r w:rsidRPr="00327E45">
              <w:rPr>
                <w:sz w:val="20"/>
                <w:szCs w:val="20"/>
              </w:rPr>
              <w:t>aşağıdaki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kullanılarak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belirlenir</w:t>
            </w:r>
            <w:proofErr w:type="spellEnd"/>
            <w:r w:rsidRPr="00327E45">
              <w:rPr>
                <w:sz w:val="20"/>
                <w:szCs w:val="20"/>
              </w:rPr>
              <w:t>:</w:t>
            </w:r>
          </w:p>
          <w:p w14:paraId="52CD177A" w14:textId="77777777" w:rsidR="008025EB" w:rsidRPr="00327E45" w:rsidRDefault="008025EB" w:rsidP="008025EB">
            <w:pPr>
              <w:spacing w:before="20" w:after="20"/>
              <w:rPr>
                <w:sz w:val="20"/>
                <w:szCs w:val="20"/>
              </w:rPr>
            </w:pPr>
          </w:p>
          <w:tbl>
            <w:tblPr>
              <w:tblW w:w="803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558"/>
              <w:gridCol w:w="565"/>
              <w:gridCol w:w="565"/>
              <w:gridCol w:w="565"/>
              <w:gridCol w:w="703"/>
              <w:gridCol w:w="565"/>
              <w:gridCol w:w="581"/>
              <w:gridCol w:w="579"/>
              <w:gridCol w:w="843"/>
              <w:gridCol w:w="565"/>
              <w:gridCol w:w="565"/>
              <w:gridCol w:w="565"/>
            </w:tblGrid>
            <w:tr w:rsidR="008025EB" w14:paraId="4AD02530" w14:textId="77777777" w:rsidTr="00794813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0A8B9F" w14:textId="77777777" w:rsidR="008025EB" w:rsidRPr="00327E45" w:rsidRDefault="008025EB" w:rsidP="008025EB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9B269C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24EBF6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7D2C89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94-85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225A63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84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-80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F260E8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7C6F0F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74-65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BD76EF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6</w:t>
                  </w:r>
                  <w:r>
                    <w:rPr>
                      <w:rFonts w:ascii="Times" w:hAnsi="Times" w:cs="Arial"/>
                      <w:sz w:val="18"/>
                      <w:szCs w:val="18"/>
                    </w:rPr>
                    <w:t>4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-6</w:t>
                  </w:r>
                  <w:r>
                    <w:rPr>
                      <w:rFonts w:ascii="Times" w:hAnsi="Times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885230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C5F172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CCA5D8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49-45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2F3A9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44-40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4A69F9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39-0</w:t>
                  </w:r>
                </w:p>
              </w:tc>
            </w:tr>
            <w:tr w:rsidR="008025EB" w14:paraId="0A19A381" w14:textId="77777777" w:rsidTr="00794813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2F70F7" w14:textId="77777777" w:rsidR="008025EB" w:rsidRPr="00327E45" w:rsidRDefault="008025EB" w:rsidP="008025EB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D0D74FE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Times" w:hAnsi="Times" w:cs="Arial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84E1621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6B3D285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BA00CAF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  <w:r>
                    <w:rPr>
                      <w:rFonts w:ascii="Times" w:hAnsi="Times" w:cs="Arial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61383A5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5AE2443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4B1F795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Arial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A73CF6C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7E90FDE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31282E0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Arial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833B34D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2726857" w14:textId="77777777" w:rsidR="008025EB" w:rsidRPr="00904238" w:rsidRDefault="008025EB" w:rsidP="008025EB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F</w:t>
                  </w:r>
                </w:p>
              </w:tc>
            </w:tr>
          </w:tbl>
          <w:p w14:paraId="697FC5E8" w14:textId="77777777" w:rsidR="00ED2E3C" w:rsidRDefault="00ED2E3C" w:rsidP="00ED2E3C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4770" w:type="dxa"/>
          </w:tcPr>
          <w:p w14:paraId="65A9E6D7" w14:textId="77777777" w:rsidR="00ED2E3C" w:rsidRPr="0040357B" w:rsidRDefault="00ED2E3C" w:rsidP="00ED2E3C"/>
        </w:tc>
        <w:tc>
          <w:tcPr>
            <w:tcW w:w="4790" w:type="dxa"/>
            <w:shd w:val="clear" w:color="auto" w:fill="auto"/>
          </w:tcPr>
          <w:p w14:paraId="4209AB1C" w14:textId="07F62552" w:rsidR="00ED2E3C" w:rsidRPr="0040357B" w:rsidRDefault="00ED2E3C" w:rsidP="00ED2E3C"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</w:tr>
      <w:tr w:rsidR="00ED2E3C" w:rsidRPr="0040357B" w14:paraId="3550DC91" w14:textId="77777777" w:rsidTr="008025EB">
        <w:trPr>
          <w:gridAfter w:val="2"/>
          <w:wAfter w:w="9560" w:type="dxa"/>
          <w:trHeight w:val="135"/>
        </w:trPr>
        <w:tc>
          <w:tcPr>
            <w:tcW w:w="1641" w:type="dxa"/>
            <w:vMerge w:val="restart"/>
            <w:shd w:val="clear" w:color="auto" w:fill="auto"/>
          </w:tcPr>
          <w:p w14:paraId="36FB2BBB" w14:textId="77777777" w:rsidR="00ED2E3C" w:rsidRPr="0040357B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61" w:type="dxa"/>
            <w:gridSpan w:val="4"/>
            <w:shd w:val="clear" w:color="auto" w:fill="auto"/>
          </w:tcPr>
          <w:p w14:paraId="5CC9649F" w14:textId="77777777" w:rsidR="00ED2E3C" w:rsidRPr="00FD215A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352610BD" w14:textId="77777777" w:rsidR="00ED2E3C" w:rsidRPr="00FD215A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867" w:type="dxa"/>
            <w:gridSpan w:val="15"/>
            <w:shd w:val="clear" w:color="auto" w:fill="auto"/>
          </w:tcPr>
          <w:p w14:paraId="105CE87F" w14:textId="77777777" w:rsidR="00ED2E3C" w:rsidRPr="00D47D24" w:rsidRDefault="00ED2E3C" w:rsidP="00ED2E3C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29" w:type="dxa"/>
            <w:shd w:val="clear" w:color="auto" w:fill="auto"/>
          </w:tcPr>
          <w:p w14:paraId="57500EB3" w14:textId="77777777" w:rsidR="00ED2E3C" w:rsidRPr="00D47D24" w:rsidRDefault="00ED2E3C" w:rsidP="00ED2E3C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ED2E3C" w:rsidRPr="0040357B" w14:paraId="6937EF7C" w14:textId="09026D98" w:rsidTr="008025EB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7A2A83F5" w14:textId="77777777" w:rsidR="00ED2E3C" w:rsidRPr="00FD215A" w:rsidRDefault="00ED2E3C" w:rsidP="00ED2E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11" w:type="dxa"/>
            <w:gridSpan w:val="24"/>
            <w:shd w:val="clear" w:color="auto" w:fill="F2F2F2"/>
          </w:tcPr>
          <w:p w14:paraId="4C1553AD" w14:textId="77777777" w:rsidR="00ED2E3C" w:rsidRPr="005A29FF" w:rsidRDefault="00ED2E3C" w:rsidP="00ED2E3C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  <w:tc>
          <w:tcPr>
            <w:tcW w:w="4770" w:type="dxa"/>
          </w:tcPr>
          <w:p w14:paraId="3D33198A" w14:textId="77777777" w:rsidR="00ED2E3C" w:rsidRPr="0040357B" w:rsidRDefault="00ED2E3C" w:rsidP="00ED2E3C"/>
        </w:tc>
        <w:tc>
          <w:tcPr>
            <w:tcW w:w="4790" w:type="dxa"/>
            <w:shd w:val="clear" w:color="auto" w:fill="auto"/>
          </w:tcPr>
          <w:p w14:paraId="6C679B3F" w14:textId="5DBBB11A" w:rsidR="00ED2E3C" w:rsidRPr="0040357B" w:rsidRDefault="00ED2E3C" w:rsidP="00ED2E3C">
            <w:r>
              <w:rPr>
                <w:sz w:val="18"/>
                <w:szCs w:val="18"/>
              </w:rPr>
              <w:t>52</w:t>
            </w:r>
          </w:p>
        </w:tc>
      </w:tr>
      <w:tr w:rsidR="008025EB" w:rsidRPr="0040357B" w14:paraId="29CA4224" w14:textId="77777777" w:rsidTr="008025EB">
        <w:trPr>
          <w:gridAfter w:val="2"/>
          <w:wAfter w:w="9560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1EB4782" w14:textId="77777777" w:rsidR="008025EB" w:rsidRPr="00FD215A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5A230970" w14:textId="77777777" w:rsidR="008025EB" w:rsidRPr="001D4508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0D2DE4E8" w14:textId="77777777" w:rsidR="008025EB" w:rsidRPr="001D4508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867" w:type="dxa"/>
            <w:gridSpan w:val="15"/>
            <w:shd w:val="clear" w:color="auto" w:fill="auto"/>
          </w:tcPr>
          <w:p w14:paraId="34B35C3E" w14:textId="3E962499" w:rsidR="008025EB" w:rsidRPr="001D4508" w:rsidRDefault="008025EB" w:rsidP="008025EB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sözlü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anlatılır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9" w:type="dxa"/>
            <w:shd w:val="clear" w:color="auto" w:fill="auto"/>
          </w:tcPr>
          <w:p w14:paraId="5FE686B2" w14:textId="1B9328A1" w:rsidR="008025EB" w:rsidRPr="005A29FF" w:rsidRDefault="008025EB" w:rsidP="008025E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3*13=39</w:t>
            </w:r>
          </w:p>
        </w:tc>
      </w:tr>
      <w:tr w:rsidR="008025EB" w:rsidRPr="0040357B" w14:paraId="745F3B11" w14:textId="77777777" w:rsidTr="008025EB">
        <w:trPr>
          <w:gridAfter w:val="2"/>
          <w:wAfter w:w="9560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4F5832FF" w14:textId="77777777" w:rsidR="008025EB" w:rsidRPr="00FD215A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05A94B43" w14:textId="77777777" w:rsidR="008025EB" w:rsidRPr="001D4508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8025EB" w:rsidRPr="001D4508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54" w:type="dxa"/>
            <w:gridSpan w:val="4"/>
            <w:shd w:val="clear" w:color="auto" w:fill="auto"/>
          </w:tcPr>
          <w:p w14:paraId="3882302C" w14:textId="77777777" w:rsidR="008025EB" w:rsidRPr="001D4508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867" w:type="dxa"/>
            <w:gridSpan w:val="15"/>
            <w:shd w:val="clear" w:color="auto" w:fill="auto"/>
          </w:tcPr>
          <w:p w14:paraId="757EDD66" w14:textId="77777777" w:rsidR="008025EB" w:rsidRPr="001D4508" w:rsidRDefault="008025EB" w:rsidP="008025E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1F0094F5" w14:textId="77777777" w:rsidR="008025EB" w:rsidRPr="005A29FF" w:rsidRDefault="008025EB" w:rsidP="008025E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025EB" w:rsidRPr="0040357B" w14:paraId="38361EBA" w14:textId="77777777" w:rsidTr="008025EB">
        <w:trPr>
          <w:gridAfter w:val="2"/>
          <w:wAfter w:w="9560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0469E0A2" w14:textId="77777777" w:rsidR="008025EB" w:rsidRPr="00FD215A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6CDB583A" w14:textId="77777777" w:rsidR="008025EB" w:rsidRPr="001D4508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35D49DCF" w14:textId="77777777" w:rsidR="008025EB" w:rsidRPr="001D4508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67" w:type="dxa"/>
            <w:gridSpan w:val="15"/>
            <w:shd w:val="clear" w:color="auto" w:fill="auto"/>
          </w:tcPr>
          <w:p w14:paraId="38B6E80A" w14:textId="7524F77F" w:rsidR="008025EB" w:rsidRPr="001D4508" w:rsidRDefault="008025EB" w:rsidP="008025EB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EF185D">
              <w:rPr>
                <w:sz w:val="20"/>
                <w:szCs w:val="18"/>
              </w:rPr>
              <w:t>Öğretim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elemanının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hazırladığı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ve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önceden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öğrencilere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i</w:t>
            </w:r>
            <w:r>
              <w:rPr>
                <w:sz w:val="20"/>
                <w:szCs w:val="18"/>
              </w:rPr>
              <w:t>lettiği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pratik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çalışmaların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çözülmesi</w:t>
            </w:r>
            <w:proofErr w:type="spellEnd"/>
          </w:p>
        </w:tc>
        <w:tc>
          <w:tcPr>
            <w:tcW w:w="929" w:type="dxa"/>
            <w:shd w:val="clear" w:color="auto" w:fill="auto"/>
          </w:tcPr>
          <w:p w14:paraId="5BF0994E" w14:textId="0CB3918D" w:rsidR="008025EB" w:rsidRPr="005A29FF" w:rsidRDefault="008025EB" w:rsidP="008025E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1*13=</w:t>
            </w:r>
            <w:r w:rsidRPr="009E78F1">
              <w:rPr>
                <w:color w:val="262626"/>
                <w:sz w:val="20"/>
                <w:szCs w:val="20"/>
              </w:rPr>
              <w:t>13</w:t>
            </w:r>
          </w:p>
        </w:tc>
      </w:tr>
      <w:tr w:rsidR="008025EB" w:rsidRPr="0040357B" w14:paraId="2AE4D65E" w14:textId="77777777" w:rsidTr="008025EB">
        <w:trPr>
          <w:gridAfter w:val="2"/>
          <w:wAfter w:w="9560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0F4593CC" w14:textId="77777777" w:rsidR="008025EB" w:rsidRPr="00FD215A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7B43C4DC" w14:textId="77777777" w:rsidR="008025EB" w:rsidRPr="001D4508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71E41E42" w14:textId="77777777" w:rsidR="008025EB" w:rsidRPr="001D4508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67" w:type="dxa"/>
            <w:gridSpan w:val="15"/>
            <w:shd w:val="clear" w:color="auto" w:fill="auto"/>
          </w:tcPr>
          <w:p w14:paraId="5769D15F" w14:textId="77777777" w:rsidR="008025EB" w:rsidRPr="001D4508" w:rsidRDefault="008025EB" w:rsidP="008025E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11920C0C" w14:textId="77777777" w:rsidR="008025EB" w:rsidRPr="005A29FF" w:rsidRDefault="008025EB" w:rsidP="008025E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025EB" w:rsidRPr="0040357B" w14:paraId="740D94DE" w14:textId="77777777" w:rsidTr="008025EB">
        <w:trPr>
          <w:gridAfter w:val="2"/>
          <w:wAfter w:w="9560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8009BDB" w14:textId="77777777" w:rsidR="008025EB" w:rsidRPr="00FD215A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3A67F3E1" w14:textId="77777777" w:rsidR="008025EB" w:rsidRPr="001D4508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4103D7FA" w14:textId="77777777" w:rsidR="008025EB" w:rsidRPr="001D4508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867" w:type="dxa"/>
            <w:gridSpan w:val="15"/>
            <w:shd w:val="clear" w:color="auto" w:fill="auto"/>
          </w:tcPr>
          <w:p w14:paraId="4B817879" w14:textId="77777777" w:rsidR="008025EB" w:rsidRPr="001D4508" w:rsidRDefault="008025EB" w:rsidP="008025E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40F78DF4" w14:textId="77777777" w:rsidR="008025EB" w:rsidRPr="005A29FF" w:rsidRDefault="008025EB" w:rsidP="008025E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025EB" w:rsidRPr="0040357B" w14:paraId="4EB56882" w14:textId="77777777" w:rsidTr="008025EB">
        <w:trPr>
          <w:gridAfter w:val="2"/>
          <w:wAfter w:w="9560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4814F093" w14:textId="77777777" w:rsidR="008025EB" w:rsidRPr="00FD215A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665E0ED7" w14:textId="77777777" w:rsidR="008025EB" w:rsidRPr="001D4508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416C4D55" w14:textId="77777777" w:rsidR="008025EB" w:rsidRPr="001D4508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867" w:type="dxa"/>
            <w:gridSpan w:val="15"/>
            <w:shd w:val="clear" w:color="auto" w:fill="auto"/>
          </w:tcPr>
          <w:p w14:paraId="72DFA00D" w14:textId="77777777" w:rsidR="008025EB" w:rsidRPr="001D4508" w:rsidRDefault="008025EB" w:rsidP="008025E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080BFB54" w14:textId="77777777" w:rsidR="008025EB" w:rsidRPr="005A29FF" w:rsidRDefault="008025EB" w:rsidP="008025E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025EB" w:rsidRPr="0040357B" w14:paraId="72041BF3" w14:textId="28387FAC" w:rsidTr="008025EB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771666" w14:textId="77777777" w:rsidR="008025EB" w:rsidRPr="00FD215A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11" w:type="dxa"/>
            <w:gridSpan w:val="24"/>
            <w:shd w:val="clear" w:color="auto" w:fill="F2F2F2"/>
          </w:tcPr>
          <w:p w14:paraId="13A3125C" w14:textId="77777777" w:rsidR="008025EB" w:rsidRPr="005A29FF" w:rsidRDefault="008025EB" w:rsidP="008025EB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  <w:tc>
          <w:tcPr>
            <w:tcW w:w="4770" w:type="dxa"/>
          </w:tcPr>
          <w:p w14:paraId="1A86B564" w14:textId="77777777" w:rsidR="008025EB" w:rsidRPr="0040357B" w:rsidRDefault="008025EB" w:rsidP="008025EB"/>
        </w:tc>
        <w:tc>
          <w:tcPr>
            <w:tcW w:w="4790" w:type="dxa"/>
            <w:shd w:val="clear" w:color="auto" w:fill="auto"/>
          </w:tcPr>
          <w:p w14:paraId="3CE970E1" w14:textId="77777777" w:rsidR="008025EB" w:rsidRPr="0040357B" w:rsidRDefault="008025EB" w:rsidP="008025EB"/>
        </w:tc>
      </w:tr>
      <w:tr w:rsidR="008025EB" w:rsidRPr="0040357B" w14:paraId="152ACFC7" w14:textId="77777777" w:rsidTr="008025EB">
        <w:trPr>
          <w:gridAfter w:val="2"/>
          <w:wAfter w:w="9560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2B132E3" w14:textId="77777777" w:rsidR="008025EB" w:rsidRPr="00FD215A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02FA00D1" w14:textId="77777777" w:rsidR="008025EB" w:rsidRPr="008A4550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4BFDF6F1" w14:textId="77777777" w:rsidR="008025EB" w:rsidRPr="008A4550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867" w:type="dxa"/>
            <w:gridSpan w:val="15"/>
            <w:shd w:val="clear" w:color="auto" w:fill="auto"/>
          </w:tcPr>
          <w:p w14:paraId="68F74B0D" w14:textId="77777777" w:rsidR="008025EB" w:rsidRPr="008A4550" w:rsidRDefault="008025EB" w:rsidP="008025E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720717D9" w14:textId="77777777" w:rsidR="008025EB" w:rsidRPr="005A29FF" w:rsidRDefault="008025EB" w:rsidP="008025E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025EB" w:rsidRPr="0040357B" w14:paraId="4E33474F" w14:textId="77777777" w:rsidTr="008025EB">
        <w:trPr>
          <w:gridAfter w:val="2"/>
          <w:wAfter w:w="9560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671C728" w14:textId="77777777" w:rsidR="008025EB" w:rsidRPr="00FD215A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75F21668" w14:textId="77777777" w:rsidR="008025EB" w:rsidRPr="008A4550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63527B8E" w14:textId="77777777" w:rsidR="008025EB" w:rsidRPr="008A4550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867" w:type="dxa"/>
            <w:gridSpan w:val="15"/>
            <w:shd w:val="clear" w:color="auto" w:fill="auto"/>
          </w:tcPr>
          <w:p w14:paraId="6E5AE674" w14:textId="77777777" w:rsidR="008025EB" w:rsidRPr="008A4550" w:rsidRDefault="008025EB" w:rsidP="008025E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3047D140" w14:textId="77777777" w:rsidR="008025EB" w:rsidRPr="005A29FF" w:rsidRDefault="008025EB" w:rsidP="008025E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025EB" w:rsidRPr="0040357B" w14:paraId="1898B98A" w14:textId="77777777" w:rsidTr="008025EB">
        <w:trPr>
          <w:gridAfter w:val="2"/>
          <w:wAfter w:w="9560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0439158" w14:textId="77777777" w:rsidR="008025EB" w:rsidRPr="00FD215A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5B2BA92B" w14:textId="77777777" w:rsidR="008025EB" w:rsidRPr="008A4550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3505CC69" w14:textId="77777777" w:rsidR="008025EB" w:rsidRPr="008A4550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67" w:type="dxa"/>
            <w:gridSpan w:val="15"/>
            <w:shd w:val="clear" w:color="auto" w:fill="auto"/>
          </w:tcPr>
          <w:p w14:paraId="3A7FA04D" w14:textId="4A4E1818" w:rsidR="008025EB" w:rsidRPr="008A4550" w:rsidRDefault="008025EB" w:rsidP="008025EB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Öğrencilere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gönderilen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materyallerin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çalışılması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çözülmesi</w:t>
            </w:r>
            <w:proofErr w:type="spellEnd"/>
          </w:p>
        </w:tc>
        <w:tc>
          <w:tcPr>
            <w:tcW w:w="929" w:type="dxa"/>
            <w:shd w:val="clear" w:color="auto" w:fill="auto"/>
          </w:tcPr>
          <w:p w14:paraId="4D3580BD" w14:textId="7D111CA3" w:rsidR="008025EB" w:rsidRPr="008025EB" w:rsidRDefault="008025EB" w:rsidP="008025EB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 w:rsidRPr="008025EB">
              <w:rPr>
                <w:color w:val="262626"/>
                <w:sz w:val="20"/>
                <w:szCs w:val="20"/>
              </w:rPr>
              <w:t>40</w:t>
            </w:r>
          </w:p>
        </w:tc>
      </w:tr>
      <w:tr w:rsidR="008025EB" w:rsidRPr="0040357B" w14:paraId="657E92B2" w14:textId="77777777" w:rsidTr="008025EB">
        <w:trPr>
          <w:gridAfter w:val="2"/>
          <w:wAfter w:w="9560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3612A5AC" w14:textId="77777777" w:rsidR="008025EB" w:rsidRPr="00FD215A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046A765A" w14:textId="77777777" w:rsidR="008025EB" w:rsidRPr="008A4550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034B1D63" w14:textId="77777777" w:rsidR="008025EB" w:rsidRPr="008A4550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867" w:type="dxa"/>
            <w:gridSpan w:val="15"/>
            <w:shd w:val="clear" w:color="auto" w:fill="auto"/>
          </w:tcPr>
          <w:p w14:paraId="73B30566" w14:textId="50A465AB" w:rsidR="008025EB" w:rsidRPr="008A4550" w:rsidRDefault="008025EB" w:rsidP="008025EB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öğretilenlerin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sınava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</w:p>
        </w:tc>
        <w:tc>
          <w:tcPr>
            <w:tcW w:w="929" w:type="dxa"/>
            <w:shd w:val="clear" w:color="auto" w:fill="auto"/>
          </w:tcPr>
          <w:p w14:paraId="35E3213B" w14:textId="274AD66F" w:rsidR="008025EB" w:rsidRPr="008025EB" w:rsidRDefault="008025EB" w:rsidP="008025EB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 w:rsidRPr="008025EB">
              <w:rPr>
                <w:color w:val="262626"/>
                <w:sz w:val="20"/>
                <w:szCs w:val="20"/>
              </w:rPr>
              <w:t>58</w:t>
            </w:r>
          </w:p>
        </w:tc>
      </w:tr>
      <w:tr w:rsidR="008025EB" w:rsidRPr="0040357B" w14:paraId="6757941C" w14:textId="77777777" w:rsidTr="008025EB">
        <w:trPr>
          <w:gridAfter w:val="2"/>
          <w:wAfter w:w="9560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43CEB4B2" w14:textId="77777777" w:rsidR="008025EB" w:rsidRPr="00FD215A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6BF6D812" w14:textId="77777777" w:rsidR="008025EB" w:rsidRPr="008A4550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77CC0859" w14:textId="77777777" w:rsidR="008025EB" w:rsidRPr="008A4550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867" w:type="dxa"/>
            <w:gridSpan w:val="15"/>
            <w:shd w:val="clear" w:color="auto" w:fill="auto"/>
          </w:tcPr>
          <w:p w14:paraId="6969280E" w14:textId="77777777" w:rsidR="008025EB" w:rsidRPr="008A4550" w:rsidRDefault="008025EB" w:rsidP="008025E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02328651" w14:textId="77777777" w:rsidR="008025EB" w:rsidRPr="005A29FF" w:rsidRDefault="008025EB" w:rsidP="008025E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025EB" w:rsidRPr="0040357B" w14:paraId="0BB45872" w14:textId="77777777" w:rsidTr="008025EB">
        <w:trPr>
          <w:gridAfter w:val="2"/>
          <w:wAfter w:w="9560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5D9E957" w14:textId="77777777" w:rsidR="008025EB" w:rsidRPr="00FD215A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33D9800E" w14:textId="77777777" w:rsidR="008025EB" w:rsidRPr="008A4550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3A125D92" w14:textId="77777777" w:rsidR="008025EB" w:rsidRPr="008A4550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867" w:type="dxa"/>
            <w:gridSpan w:val="15"/>
            <w:shd w:val="clear" w:color="auto" w:fill="auto"/>
          </w:tcPr>
          <w:p w14:paraId="6D9C84A0" w14:textId="77777777" w:rsidR="008025EB" w:rsidRPr="008A4550" w:rsidRDefault="008025EB" w:rsidP="008025E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2898DF1E" w14:textId="77777777" w:rsidR="008025EB" w:rsidRPr="005A29FF" w:rsidRDefault="008025EB" w:rsidP="008025E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025EB" w:rsidRPr="0040357B" w14:paraId="29F73AC4" w14:textId="77777777" w:rsidTr="008025EB">
        <w:trPr>
          <w:gridAfter w:val="2"/>
          <w:wAfter w:w="9560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0B1B906" w14:textId="77777777" w:rsidR="008025EB" w:rsidRPr="00FD215A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5D13EA14" w14:textId="77777777" w:rsidR="008025EB" w:rsidRPr="005A29FF" w:rsidRDefault="008025EB" w:rsidP="008025E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796" w:type="dxa"/>
            <w:gridSpan w:val="16"/>
            <w:shd w:val="clear" w:color="auto" w:fill="auto"/>
          </w:tcPr>
          <w:p w14:paraId="6007E55E" w14:textId="5E48BB6B" w:rsidR="008025EB" w:rsidRPr="005A29FF" w:rsidRDefault="008025EB" w:rsidP="008025EB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150</w:t>
            </w:r>
          </w:p>
        </w:tc>
      </w:tr>
      <w:tr w:rsidR="008025EB" w:rsidRPr="0040357B" w14:paraId="789986E7" w14:textId="77777777" w:rsidTr="008025EB">
        <w:trPr>
          <w:gridAfter w:val="2"/>
          <w:wAfter w:w="9560" w:type="dxa"/>
          <w:trHeight w:val="115"/>
        </w:trPr>
        <w:tc>
          <w:tcPr>
            <w:tcW w:w="10652" w:type="dxa"/>
            <w:gridSpan w:val="25"/>
            <w:shd w:val="clear" w:color="auto" w:fill="D9D9D9"/>
          </w:tcPr>
          <w:p w14:paraId="0C962F19" w14:textId="77777777" w:rsidR="008025EB" w:rsidRPr="000E6EC3" w:rsidRDefault="008025EB" w:rsidP="008025EB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8025EB" w:rsidRPr="0040357B" w14:paraId="33160616" w14:textId="77777777" w:rsidTr="008025EB">
        <w:trPr>
          <w:gridAfter w:val="2"/>
          <w:wAfter w:w="9560" w:type="dxa"/>
          <w:trHeight w:val="115"/>
        </w:trPr>
        <w:tc>
          <w:tcPr>
            <w:tcW w:w="1641" w:type="dxa"/>
            <w:vMerge w:val="restart"/>
            <w:shd w:val="clear" w:color="auto" w:fill="auto"/>
          </w:tcPr>
          <w:p w14:paraId="34D94E4B" w14:textId="77777777" w:rsidR="008025EB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15" w:type="dxa"/>
            <w:gridSpan w:val="8"/>
            <w:shd w:val="clear" w:color="auto" w:fill="auto"/>
          </w:tcPr>
          <w:p w14:paraId="0F9D6F30" w14:textId="77777777" w:rsidR="008025EB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796" w:type="dxa"/>
            <w:gridSpan w:val="16"/>
            <w:shd w:val="clear" w:color="auto" w:fill="auto"/>
          </w:tcPr>
          <w:p w14:paraId="25BF330B" w14:textId="15B617DD" w:rsidR="008025EB" w:rsidRPr="000E6EC3" w:rsidRDefault="008025EB" w:rsidP="00F43D3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Dr. </w:t>
            </w:r>
            <w:proofErr w:type="spellStart"/>
            <w:r w:rsidR="00F43D3A">
              <w:rPr>
                <w:color w:val="1F497D"/>
                <w:sz w:val="20"/>
                <w:szCs w:val="20"/>
              </w:rPr>
              <w:t>Öğr</w:t>
            </w:r>
            <w:proofErr w:type="spellEnd"/>
            <w:r w:rsidR="00F43D3A">
              <w:rPr>
                <w:color w:val="1F497D"/>
                <w:sz w:val="20"/>
                <w:szCs w:val="20"/>
              </w:rPr>
              <w:t>. Ü. Seyhan SELÇUK</w:t>
            </w:r>
          </w:p>
        </w:tc>
      </w:tr>
      <w:tr w:rsidR="008025EB" w:rsidRPr="0040357B" w14:paraId="458A7397" w14:textId="77777777" w:rsidTr="008025EB">
        <w:trPr>
          <w:gridAfter w:val="2"/>
          <w:wAfter w:w="9560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6EF452B4" w14:textId="77777777" w:rsidR="008025EB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2E15C5FE" w14:textId="77777777" w:rsidR="008025EB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796" w:type="dxa"/>
            <w:gridSpan w:val="16"/>
            <w:shd w:val="clear" w:color="auto" w:fill="auto"/>
          </w:tcPr>
          <w:p w14:paraId="14596BD5" w14:textId="39D49BE3" w:rsidR="008025EB" w:rsidRPr="000E6EC3" w:rsidRDefault="00F43D3A" w:rsidP="008025E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seyhan.selcuk</w:t>
            </w:r>
            <w:r w:rsidR="008025EB">
              <w:rPr>
                <w:color w:val="1F497D"/>
                <w:sz w:val="20"/>
                <w:szCs w:val="20"/>
              </w:rPr>
              <w:t>@antalya.edu.tr</w:t>
            </w:r>
          </w:p>
        </w:tc>
      </w:tr>
      <w:tr w:rsidR="008025EB" w:rsidRPr="0040357B" w14:paraId="43D4E9F0" w14:textId="77777777" w:rsidTr="008025EB">
        <w:trPr>
          <w:gridAfter w:val="2"/>
          <w:wAfter w:w="9560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6B813DF2" w14:textId="77777777" w:rsidR="008025EB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583261CD" w14:textId="77777777" w:rsidR="008025EB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796" w:type="dxa"/>
            <w:gridSpan w:val="16"/>
            <w:shd w:val="clear" w:color="auto" w:fill="auto"/>
          </w:tcPr>
          <w:p w14:paraId="1FDEDD1A" w14:textId="0E4DDB98" w:rsidR="008025EB" w:rsidRPr="00802E2A" w:rsidRDefault="008025EB" w:rsidP="008025E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25EB" w:rsidRPr="0040357B" w14:paraId="40C0B8DA" w14:textId="77777777" w:rsidTr="008025EB">
        <w:trPr>
          <w:gridAfter w:val="2"/>
          <w:wAfter w:w="9560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5A1F7E91" w14:textId="77777777" w:rsidR="008025EB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05476D7A" w14:textId="77777777" w:rsidR="008025EB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796" w:type="dxa"/>
            <w:gridSpan w:val="16"/>
            <w:shd w:val="clear" w:color="auto" w:fill="auto"/>
          </w:tcPr>
          <w:p w14:paraId="203F8AE8" w14:textId="306730E9" w:rsidR="008025EB" w:rsidRPr="00802E2A" w:rsidRDefault="008025EB" w:rsidP="008025EB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25EB" w:rsidRPr="0040357B" w14:paraId="036C0638" w14:textId="77777777" w:rsidTr="008025EB">
        <w:trPr>
          <w:gridAfter w:val="2"/>
          <w:wAfter w:w="9560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3C80637B" w14:textId="77777777" w:rsidR="008025EB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247528D2" w14:textId="77777777" w:rsidR="008025EB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796" w:type="dxa"/>
            <w:gridSpan w:val="16"/>
            <w:shd w:val="clear" w:color="auto" w:fill="auto"/>
          </w:tcPr>
          <w:p w14:paraId="3DABD08A" w14:textId="73A6BB22" w:rsidR="008025EB" w:rsidRPr="005A29FF" w:rsidRDefault="008025EB" w:rsidP="008025E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8025EB" w:rsidRPr="0040357B" w14:paraId="19F1AD9C" w14:textId="77777777" w:rsidTr="008025EB">
        <w:trPr>
          <w:gridAfter w:val="2"/>
          <w:wAfter w:w="9560" w:type="dxa"/>
          <w:trHeight w:val="115"/>
        </w:trPr>
        <w:tc>
          <w:tcPr>
            <w:tcW w:w="1641" w:type="dxa"/>
            <w:shd w:val="clear" w:color="auto" w:fill="auto"/>
          </w:tcPr>
          <w:p w14:paraId="62373BC7" w14:textId="77777777" w:rsidR="008025EB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15" w:type="dxa"/>
            <w:gridSpan w:val="8"/>
            <w:shd w:val="clear" w:color="auto" w:fill="auto"/>
          </w:tcPr>
          <w:p w14:paraId="7BFD2C4A" w14:textId="77777777" w:rsidR="008025EB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796" w:type="dxa"/>
            <w:gridSpan w:val="16"/>
            <w:shd w:val="clear" w:color="auto" w:fill="auto"/>
          </w:tcPr>
          <w:p w14:paraId="3A98FB69" w14:textId="3D153D8B" w:rsidR="008025EB" w:rsidRPr="00DB6C60" w:rsidRDefault="008025EB" w:rsidP="00F43D3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Kitabı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: 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Arslan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 xml:space="preserve">, Ramazan/Yılmaz, 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Ejder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>/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Taşpınar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Ayvaz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>/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Sema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İcra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İflas</w:t>
            </w:r>
            <w:proofErr w:type="spellEnd"/>
            <w:r w:rsidR="00F43D3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43D3A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="00F43D3A">
              <w:rPr>
                <w:color w:val="262626"/>
                <w:sz w:val="20"/>
                <w:szCs w:val="20"/>
              </w:rPr>
              <w:t>, 6</w:t>
            </w:r>
            <w:r w:rsidRPr="00B43816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Baskı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>, Ankara, 20</w:t>
            </w:r>
            <w:r w:rsidR="00F43D3A">
              <w:rPr>
                <w:color w:val="262626"/>
                <w:sz w:val="20"/>
                <w:szCs w:val="20"/>
              </w:rPr>
              <w:t>20</w:t>
            </w:r>
            <w:r w:rsidRPr="00B43816">
              <w:rPr>
                <w:color w:val="262626"/>
                <w:sz w:val="20"/>
                <w:szCs w:val="20"/>
              </w:rPr>
              <w:t>.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Mevzuat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: 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Arslan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 xml:space="preserve">, Ramazan/Yılmaz, 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Ejder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>/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Taşpınar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Ayvaz</w:t>
            </w:r>
            <w:r>
              <w:rPr>
                <w:color w:val="262626"/>
                <w:sz w:val="20"/>
                <w:szCs w:val="20"/>
              </w:rPr>
              <w:t>,Sema</w:t>
            </w:r>
            <w:proofErr w:type="spellEnd"/>
            <w:r>
              <w:rPr>
                <w:color w:val="262626"/>
                <w:sz w:val="20"/>
                <w:szCs w:val="20"/>
              </w:rPr>
              <w:t>/</w:t>
            </w:r>
            <w:proofErr w:type="spellStart"/>
            <w:r>
              <w:rPr>
                <w:color w:val="262626"/>
                <w:sz w:val="20"/>
                <w:szCs w:val="20"/>
              </w:rPr>
              <w:t>Hanağası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Emel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İcra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İ</w:t>
            </w:r>
            <w:r w:rsidR="00F43D3A">
              <w:rPr>
                <w:color w:val="262626"/>
                <w:sz w:val="20"/>
                <w:szCs w:val="20"/>
              </w:rPr>
              <w:t>flas</w:t>
            </w:r>
            <w:proofErr w:type="spellEnd"/>
            <w:r w:rsidR="00F43D3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43D3A">
              <w:rPr>
                <w:color w:val="262626"/>
                <w:sz w:val="20"/>
                <w:szCs w:val="20"/>
              </w:rPr>
              <w:t>Kanunu</w:t>
            </w:r>
            <w:proofErr w:type="spellEnd"/>
            <w:r w:rsidR="00F43D3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43D3A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F43D3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43D3A">
              <w:rPr>
                <w:color w:val="262626"/>
                <w:sz w:val="20"/>
                <w:szCs w:val="20"/>
              </w:rPr>
              <w:t>İlgili</w:t>
            </w:r>
            <w:proofErr w:type="spellEnd"/>
            <w:r w:rsidR="00F43D3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43D3A">
              <w:rPr>
                <w:color w:val="262626"/>
                <w:sz w:val="20"/>
                <w:szCs w:val="20"/>
              </w:rPr>
              <w:t>Mevzuat</w:t>
            </w:r>
            <w:proofErr w:type="spellEnd"/>
            <w:r w:rsidR="00F43D3A">
              <w:rPr>
                <w:color w:val="262626"/>
                <w:sz w:val="20"/>
                <w:szCs w:val="20"/>
              </w:rPr>
              <w:t>, 6</w:t>
            </w:r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</w:rPr>
              <w:t>Baskı</w:t>
            </w:r>
            <w:proofErr w:type="spellEnd"/>
            <w:r>
              <w:rPr>
                <w:color w:val="262626"/>
                <w:sz w:val="20"/>
                <w:szCs w:val="20"/>
              </w:rPr>
              <w:t>, Ankara, 20</w:t>
            </w:r>
            <w:r w:rsidR="00F43D3A">
              <w:rPr>
                <w:color w:val="262626"/>
                <w:sz w:val="20"/>
                <w:szCs w:val="20"/>
              </w:rPr>
              <w:t>20</w:t>
            </w:r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8025EB" w:rsidRPr="0040357B" w14:paraId="3E71094E" w14:textId="77777777" w:rsidTr="008025EB">
        <w:trPr>
          <w:gridAfter w:val="2"/>
          <w:wAfter w:w="9560" w:type="dxa"/>
          <w:trHeight w:val="115"/>
        </w:trPr>
        <w:tc>
          <w:tcPr>
            <w:tcW w:w="1641" w:type="dxa"/>
            <w:shd w:val="clear" w:color="auto" w:fill="auto"/>
          </w:tcPr>
          <w:p w14:paraId="679DF191" w14:textId="77777777" w:rsidR="008025EB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314934D9" w14:textId="77777777" w:rsidR="008025EB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796" w:type="dxa"/>
            <w:gridSpan w:val="16"/>
            <w:shd w:val="clear" w:color="auto" w:fill="auto"/>
          </w:tcPr>
          <w:p w14:paraId="607D3542" w14:textId="4C35A7EF" w:rsidR="008025EB" w:rsidRPr="00DB6C60" w:rsidRDefault="008025EB" w:rsidP="008025EB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</w:tr>
      <w:tr w:rsidR="008025EB" w:rsidRPr="0040357B" w14:paraId="0BB035FD" w14:textId="77777777" w:rsidTr="008025EB">
        <w:trPr>
          <w:gridAfter w:val="2"/>
          <w:wAfter w:w="9560" w:type="dxa"/>
          <w:trHeight w:val="115"/>
        </w:trPr>
        <w:tc>
          <w:tcPr>
            <w:tcW w:w="1641" w:type="dxa"/>
            <w:vMerge w:val="restart"/>
            <w:shd w:val="clear" w:color="auto" w:fill="auto"/>
          </w:tcPr>
          <w:p w14:paraId="117ED77F" w14:textId="77777777" w:rsidR="008025EB" w:rsidRPr="0040357B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15" w:type="dxa"/>
            <w:gridSpan w:val="8"/>
            <w:shd w:val="clear" w:color="auto" w:fill="auto"/>
            <w:vAlign w:val="center"/>
          </w:tcPr>
          <w:p w14:paraId="4A1DD4AA" w14:textId="77777777" w:rsidR="008025EB" w:rsidRPr="0040357B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796" w:type="dxa"/>
            <w:gridSpan w:val="16"/>
            <w:shd w:val="clear" w:color="auto" w:fill="auto"/>
          </w:tcPr>
          <w:p w14:paraId="75745A11" w14:textId="1DCBE6C7" w:rsidR="008025EB" w:rsidRPr="00E37A42" w:rsidRDefault="008025EB" w:rsidP="008025EB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E37A42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dürüstlüğün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ihlali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;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kopya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çekmeyi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kopya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çekmeye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teşebbüs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etmeyi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intihal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etmeyi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sahte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bilgi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veya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alıntı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göstermeyi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başkaları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tarafından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yapılan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dürüst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olmayan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eylemleri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kolaylaştırmayı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sınavları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izinsiz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elde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etmeyi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öğretim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elemanına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bilgi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vermeden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daha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önce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yapılan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çalışmayı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kullanmayı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diğer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öğrencilerin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çalışmasını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değiştirmeyi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içermekle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birlikte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bu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eylemlerle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sınırlı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değildir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dürüstlüğün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herhangi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biçimde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ihlal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edilmesi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ciddi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suçtur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üniversitenin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disiplin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kuralları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kapsamında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sonucu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olur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>.</w:t>
            </w:r>
          </w:p>
        </w:tc>
      </w:tr>
      <w:tr w:rsidR="008025EB" w:rsidRPr="0040357B" w14:paraId="45DE70C4" w14:textId="77777777" w:rsidTr="008025EB">
        <w:trPr>
          <w:gridAfter w:val="2"/>
          <w:wAfter w:w="9560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0213EF79" w14:textId="77777777" w:rsidR="008025EB" w:rsidRPr="0040357B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  <w:vAlign w:val="center"/>
          </w:tcPr>
          <w:p w14:paraId="51D6B026" w14:textId="77777777" w:rsidR="008025EB" w:rsidRPr="0040357B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796" w:type="dxa"/>
            <w:gridSpan w:val="16"/>
            <w:shd w:val="clear" w:color="auto" w:fill="auto"/>
          </w:tcPr>
          <w:p w14:paraId="34308EAE" w14:textId="444AAB11" w:rsidR="008025EB" w:rsidRPr="00E37A42" w:rsidRDefault="008025EB" w:rsidP="008025EB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E37A42">
              <w:rPr>
                <w:color w:val="262626"/>
                <w:sz w:val="20"/>
                <w:szCs w:val="20"/>
              </w:rPr>
              <w:t>Dersin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işlenişi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öğrenimin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değerlendirilmesi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ile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ilgili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olarak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engelli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öğrenciler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için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uygun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şartlar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sağlanmaktadır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>.</w:t>
            </w:r>
          </w:p>
        </w:tc>
      </w:tr>
      <w:tr w:rsidR="008025EB" w:rsidRPr="0040357B" w14:paraId="008A4CBF" w14:textId="77777777" w:rsidTr="008025EB">
        <w:trPr>
          <w:gridAfter w:val="2"/>
          <w:wAfter w:w="9560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0198FAF4" w14:textId="77777777" w:rsidR="008025EB" w:rsidRPr="0040357B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64E01DC2" w14:textId="77777777" w:rsidR="008025EB" w:rsidRPr="0040357B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796" w:type="dxa"/>
            <w:gridSpan w:val="16"/>
            <w:shd w:val="clear" w:color="auto" w:fill="auto"/>
          </w:tcPr>
          <w:p w14:paraId="04E28162" w14:textId="633F6FF5" w:rsidR="008025EB" w:rsidRPr="00E37A42" w:rsidRDefault="008025EB" w:rsidP="008025EB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E37A42">
              <w:rPr>
                <w:color w:val="262626"/>
                <w:sz w:val="20"/>
                <w:szCs w:val="20"/>
              </w:rPr>
              <w:t>Dersin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işlenişi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özel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güvenlik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önlemi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37A42">
              <w:rPr>
                <w:color w:val="262626"/>
                <w:sz w:val="20"/>
                <w:szCs w:val="20"/>
              </w:rPr>
              <w:t>gerektirmemektedir</w:t>
            </w:r>
            <w:proofErr w:type="spellEnd"/>
            <w:r w:rsidRPr="00E37A42">
              <w:rPr>
                <w:color w:val="262626"/>
                <w:sz w:val="20"/>
                <w:szCs w:val="20"/>
              </w:rPr>
              <w:t>.</w:t>
            </w:r>
          </w:p>
        </w:tc>
      </w:tr>
      <w:tr w:rsidR="008025EB" w:rsidRPr="0040357B" w14:paraId="7F60A499" w14:textId="77777777" w:rsidTr="008025EB">
        <w:trPr>
          <w:gridAfter w:val="2"/>
          <w:wAfter w:w="9560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54AEDB15" w14:textId="77777777" w:rsidR="008025EB" w:rsidRPr="0040357B" w:rsidRDefault="008025EB" w:rsidP="008025E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53178819" w14:textId="3056BF86" w:rsidR="008025EB" w:rsidRDefault="008025EB" w:rsidP="008025EB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96" w:type="dxa"/>
            <w:gridSpan w:val="16"/>
            <w:shd w:val="clear" w:color="auto" w:fill="auto"/>
          </w:tcPr>
          <w:p w14:paraId="48CD19B9" w14:textId="2500F228" w:rsidR="008025EB" w:rsidRPr="00125FC8" w:rsidRDefault="008025EB" w:rsidP="008025EB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4653C" w14:textId="77777777" w:rsidR="005D5DC2" w:rsidRDefault="005D5DC2" w:rsidP="00DC2AE9">
      <w:r>
        <w:separator/>
      </w:r>
    </w:p>
  </w:endnote>
  <w:endnote w:type="continuationSeparator" w:id="0">
    <w:p w14:paraId="53FC85B9" w14:textId="77777777" w:rsidR="005D5DC2" w:rsidRDefault="005D5DC2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F8D1" w14:textId="69B01853" w:rsidR="00300B89" w:rsidRDefault="00300B8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43D3A" w:rsidRPr="00F43D3A">
      <w:rPr>
        <w:noProof/>
        <w:lang w:val="tr-TR"/>
      </w:rPr>
      <w:t>1</w:t>
    </w:r>
    <w:r>
      <w:fldChar w:fldCharType="end"/>
    </w:r>
  </w:p>
  <w:p w14:paraId="280149C3" w14:textId="01BB50A5" w:rsidR="00300B89" w:rsidRDefault="00F43D3A">
    <w:pPr>
      <w:pStyle w:val="Footer"/>
    </w:pPr>
    <w:r>
      <w:t xml:space="preserve">Form No ÜY-FR-0913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</w:t>
    </w:r>
    <w:proofErr w:type="gramStart"/>
    <w:r>
      <w:t>01.10..</w:t>
    </w:r>
    <w:proofErr w:type="gramEnd"/>
    <w:r>
      <w:t xml:space="preserve">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2EAFD" w14:textId="77777777" w:rsidR="005D5DC2" w:rsidRDefault="005D5DC2" w:rsidP="00DC2AE9">
      <w:r>
        <w:separator/>
      </w:r>
    </w:p>
  </w:footnote>
  <w:footnote w:type="continuationSeparator" w:id="0">
    <w:p w14:paraId="5A10B33A" w14:textId="77777777" w:rsidR="005D5DC2" w:rsidRDefault="005D5DC2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B629D"/>
    <w:multiLevelType w:val="hybridMultilevel"/>
    <w:tmpl w:val="D726503E"/>
    <w:lvl w:ilvl="0" w:tplc="C4C43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7447B"/>
    <w:multiLevelType w:val="hybridMultilevel"/>
    <w:tmpl w:val="0D76D330"/>
    <w:lvl w:ilvl="0" w:tplc="7666A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8104C"/>
    <w:multiLevelType w:val="hybridMultilevel"/>
    <w:tmpl w:val="112055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9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  <w:num w:numId="16">
    <w:abstractNumId w:val="0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DD7"/>
    <w:rsid w:val="00020EB0"/>
    <w:rsid w:val="000249B9"/>
    <w:rsid w:val="00026F6F"/>
    <w:rsid w:val="00027EA6"/>
    <w:rsid w:val="000465E4"/>
    <w:rsid w:val="000546CA"/>
    <w:rsid w:val="00057B15"/>
    <w:rsid w:val="0006621A"/>
    <w:rsid w:val="00067F03"/>
    <w:rsid w:val="00083E41"/>
    <w:rsid w:val="000856F8"/>
    <w:rsid w:val="00086052"/>
    <w:rsid w:val="00097353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604B3"/>
    <w:rsid w:val="00170BF5"/>
    <w:rsid w:val="001734D0"/>
    <w:rsid w:val="00182B93"/>
    <w:rsid w:val="001831F0"/>
    <w:rsid w:val="00183BA6"/>
    <w:rsid w:val="001868F2"/>
    <w:rsid w:val="001A23DA"/>
    <w:rsid w:val="001A3CF8"/>
    <w:rsid w:val="001B070F"/>
    <w:rsid w:val="001B526D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5D33"/>
    <w:rsid w:val="002A3FF2"/>
    <w:rsid w:val="002A7F38"/>
    <w:rsid w:val="002B10CD"/>
    <w:rsid w:val="002B2D63"/>
    <w:rsid w:val="002B6781"/>
    <w:rsid w:val="002E7688"/>
    <w:rsid w:val="002F32F5"/>
    <w:rsid w:val="002F59A6"/>
    <w:rsid w:val="002F6A52"/>
    <w:rsid w:val="00300B89"/>
    <w:rsid w:val="00316330"/>
    <w:rsid w:val="003451A0"/>
    <w:rsid w:val="003557CD"/>
    <w:rsid w:val="00355952"/>
    <w:rsid w:val="00367390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143B5"/>
    <w:rsid w:val="00446A04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1AC"/>
    <w:rsid w:val="00506BB6"/>
    <w:rsid w:val="005103F6"/>
    <w:rsid w:val="0051190D"/>
    <w:rsid w:val="005128E7"/>
    <w:rsid w:val="00514ED6"/>
    <w:rsid w:val="00541D9F"/>
    <w:rsid w:val="00552AFA"/>
    <w:rsid w:val="005554D1"/>
    <w:rsid w:val="00560B5A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1604"/>
    <w:rsid w:val="005D57CE"/>
    <w:rsid w:val="005D5989"/>
    <w:rsid w:val="005D5BBF"/>
    <w:rsid w:val="005D5DC2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B2DC8"/>
    <w:rsid w:val="006E0B5C"/>
    <w:rsid w:val="006E3D09"/>
    <w:rsid w:val="006F4F1B"/>
    <w:rsid w:val="006F6C90"/>
    <w:rsid w:val="0070450C"/>
    <w:rsid w:val="0072061C"/>
    <w:rsid w:val="00723827"/>
    <w:rsid w:val="0072413D"/>
    <w:rsid w:val="00730637"/>
    <w:rsid w:val="00731215"/>
    <w:rsid w:val="00731636"/>
    <w:rsid w:val="00734B75"/>
    <w:rsid w:val="00743096"/>
    <w:rsid w:val="007456F0"/>
    <w:rsid w:val="00752899"/>
    <w:rsid w:val="007753F7"/>
    <w:rsid w:val="007A380D"/>
    <w:rsid w:val="007A3D1F"/>
    <w:rsid w:val="007A44D5"/>
    <w:rsid w:val="007B485A"/>
    <w:rsid w:val="007B5545"/>
    <w:rsid w:val="007C45C9"/>
    <w:rsid w:val="007D2CAF"/>
    <w:rsid w:val="007D3565"/>
    <w:rsid w:val="007D73BA"/>
    <w:rsid w:val="008025EB"/>
    <w:rsid w:val="00802E2A"/>
    <w:rsid w:val="00811C8A"/>
    <w:rsid w:val="00821470"/>
    <w:rsid w:val="00833E55"/>
    <w:rsid w:val="00854951"/>
    <w:rsid w:val="00860AE2"/>
    <w:rsid w:val="00897010"/>
    <w:rsid w:val="008A1137"/>
    <w:rsid w:val="008A4550"/>
    <w:rsid w:val="008A7E1B"/>
    <w:rsid w:val="008B0F82"/>
    <w:rsid w:val="008B2B02"/>
    <w:rsid w:val="008C1F4F"/>
    <w:rsid w:val="008D10B8"/>
    <w:rsid w:val="008F097A"/>
    <w:rsid w:val="008F6FE8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B0B77"/>
    <w:rsid w:val="009C0378"/>
    <w:rsid w:val="009E6AE4"/>
    <w:rsid w:val="009F3921"/>
    <w:rsid w:val="00A12E05"/>
    <w:rsid w:val="00A23693"/>
    <w:rsid w:val="00A3619E"/>
    <w:rsid w:val="00A42F08"/>
    <w:rsid w:val="00A44C97"/>
    <w:rsid w:val="00A53258"/>
    <w:rsid w:val="00A668FA"/>
    <w:rsid w:val="00A714B1"/>
    <w:rsid w:val="00A80B6F"/>
    <w:rsid w:val="00A96608"/>
    <w:rsid w:val="00A97C2B"/>
    <w:rsid w:val="00AA2C95"/>
    <w:rsid w:val="00AA3499"/>
    <w:rsid w:val="00AA5658"/>
    <w:rsid w:val="00AA5DF3"/>
    <w:rsid w:val="00AB0A75"/>
    <w:rsid w:val="00AB24FF"/>
    <w:rsid w:val="00AB263C"/>
    <w:rsid w:val="00AB281B"/>
    <w:rsid w:val="00AB5FD9"/>
    <w:rsid w:val="00AC0567"/>
    <w:rsid w:val="00AD0671"/>
    <w:rsid w:val="00AD2456"/>
    <w:rsid w:val="00AD691D"/>
    <w:rsid w:val="00AF1137"/>
    <w:rsid w:val="00B062D9"/>
    <w:rsid w:val="00B1290A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555F"/>
    <w:rsid w:val="00BA7C53"/>
    <w:rsid w:val="00BB33A2"/>
    <w:rsid w:val="00BB34CD"/>
    <w:rsid w:val="00BD186F"/>
    <w:rsid w:val="00BE72B0"/>
    <w:rsid w:val="00BE72C0"/>
    <w:rsid w:val="00BF19BD"/>
    <w:rsid w:val="00BF4979"/>
    <w:rsid w:val="00BF5461"/>
    <w:rsid w:val="00BF7E29"/>
    <w:rsid w:val="00C15045"/>
    <w:rsid w:val="00C25C17"/>
    <w:rsid w:val="00C2707B"/>
    <w:rsid w:val="00C66467"/>
    <w:rsid w:val="00C72A4E"/>
    <w:rsid w:val="00C7527C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57B7F"/>
    <w:rsid w:val="00D607EE"/>
    <w:rsid w:val="00D72490"/>
    <w:rsid w:val="00D773C3"/>
    <w:rsid w:val="00D872F1"/>
    <w:rsid w:val="00D91EED"/>
    <w:rsid w:val="00DB01F0"/>
    <w:rsid w:val="00DB1EAA"/>
    <w:rsid w:val="00DB3578"/>
    <w:rsid w:val="00DB6C60"/>
    <w:rsid w:val="00DC2AE9"/>
    <w:rsid w:val="00DD38F4"/>
    <w:rsid w:val="00DD7975"/>
    <w:rsid w:val="00DE7F14"/>
    <w:rsid w:val="00E14E90"/>
    <w:rsid w:val="00E27E29"/>
    <w:rsid w:val="00E37A42"/>
    <w:rsid w:val="00E479DA"/>
    <w:rsid w:val="00E55E1F"/>
    <w:rsid w:val="00E64958"/>
    <w:rsid w:val="00E653A0"/>
    <w:rsid w:val="00E6671D"/>
    <w:rsid w:val="00E67FDF"/>
    <w:rsid w:val="00E744A9"/>
    <w:rsid w:val="00E7576C"/>
    <w:rsid w:val="00E77497"/>
    <w:rsid w:val="00E804EF"/>
    <w:rsid w:val="00EA6EFE"/>
    <w:rsid w:val="00EC4EB6"/>
    <w:rsid w:val="00ED1457"/>
    <w:rsid w:val="00ED2E3C"/>
    <w:rsid w:val="00ED3C45"/>
    <w:rsid w:val="00ED5966"/>
    <w:rsid w:val="00EE2557"/>
    <w:rsid w:val="00EE333A"/>
    <w:rsid w:val="00F06EBF"/>
    <w:rsid w:val="00F14765"/>
    <w:rsid w:val="00F23B27"/>
    <w:rsid w:val="00F25E28"/>
    <w:rsid w:val="00F26EA2"/>
    <w:rsid w:val="00F35AFF"/>
    <w:rsid w:val="00F4098C"/>
    <w:rsid w:val="00F43D3A"/>
    <w:rsid w:val="00F464B2"/>
    <w:rsid w:val="00F502F1"/>
    <w:rsid w:val="00F5573E"/>
    <w:rsid w:val="00F656C0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48D4"/>
    <w:rsid w:val="00FF64A1"/>
    <w:rsid w:val="00FF6705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11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25B9E7-3182-4A75-AF1A-6E1FBB2F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Bengü ÖZ</cp:lastModifiedBy>
  <cp:revision>28</cp:revision>
  <cp:lastPrinted>2017-03-21T12:24:00Z</cp:lastPrinted>
  <dcterms:created xsi:type="dcterms:W3CDTF">2017-11-22T13:54:00Z</dcterms:created>
  <dcterms:modified xsi:type="dcterms:W3CDTF">2020-12-20T08:21:00Z</dcterms:modified>
</cp:coreProperties>
</file>