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72"/>
        <w:gridCol w:w="21"/>
        <w:gridCol w:w="611"/>
        <w:gridCol w:w="601"/>
        <w:gridCol w:w="430"/>
        <w:gridCol w:w="529"/>
        <w:gridCol w:w="203"/>
        <w:gridCol w:w="107"/>
        <w:gridCol w:w="636"/>
        <w:gridCol w:w="6"/>
        <w:gridCol w:w="142"/>
        <w:gridCol w:w="123"/>
        <w:gridCol w:w="395"/>
        <w:gridCol w:w="432"/>
        <w:gridCol w:w="237"/>
        <w:gridCol w:w="705"/>
        <w:gridCol w:w="6"/>
        <w:gridCol w:w="115"/>
        <w:gridCol w:w="929"/>
      </w:tblGrid>
      <w:tr w:rsidR="0006621A" w:rsidRPr="005A29FF" w14:paraId="16EADAE7" w14:textId="77777777" w:rsidTr="00A1183C">
        <w:tc>
          <w:tcPr>
            <w:tcW w:w="1641" w:type="dxa"/>
            <w:shd w:val="clear" w:color="auto" w:fill="auto"/>
          </w:tcPr>
          <w:p w14:paraId="33566BAA" w14:textId="106B9CC5" w:rsidR="0006621A" w:rsidRPr="0040357B" w:rsidRDefault="0015795A" w:rsidP="00B202CF">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0B69E3EC" wp14:editId="78598A9B">
                  <wp:simplePos x="0" y="0"/>
                  <wp:positionH relativeFrom="column">
                    <wp:posOffset>-2540</wp:posOffset>
                  </wp:positionH>
                  <wp:positionV relativeFrom="paragraph">
                    <wp:posOffset>4445</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068" cy="8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325C35E1" w14:textId="77777777" w:rsidR="0006621A" w:rsidRDefault="0006621A" w:rsidP="0006621A">
            <w:pPr>
              <w:jc w:val="center"/>
              <w:rPr>
                <w:b/>
                <w:color w:val="262626"/>
                <w:sz w:val="28"/>
                <w:szCs w:val="28"/>
              </w:rPr>
            </w:pPr>
            <w:r w:rsidRPr="0006621A">
              <w:rPr>
                <w:b/>
                <w:color w:val="262626"/>
                <w:sz w:val="28"/>
                <w:szCs w:val="28"/>
              </w:rPr>
              <w:t>AKTS DERS TANITIM FORMU</w:t>
            </w:r>
          </w:p>
          <w:p w14:paraId="156D232B" w14:textId="18B6A81E" w:rsidR="0015795A" w:rsidRPr="0006621A" w:rsidRDefault="0015795A" w:rsidP="0006621A">
            <w:pPr>
              <w:jc w:val="center"/>
              <w:rPr>
                <w:b/>
                <w:color w:val="262626"/>
                <w:sz w:val="28"/>
                <w:szCs w:val="28"/>
              </w:rPr>
            </w:pPr>
          </w:p>
        </w:tc>
      </w:tr>
      <w:tr w:rsidR="007C45C9" w:rsidRPr="0040357B" w14:paraId="018F5645" w14:textId="77777777" w:rsidTr="005A29FF">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A1183C">
        <w:tc>
          <w:tcPr>
            <w:tcW w:w="1641" w:type="dxa"/>
            <w:shd w:val="clear" w:color="auto" w:fill="auto"/>
          </w:tcPr>
          <w:p w14:paraId="72ED47DD"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5" w:type="dxa"/>
            <w:gridSpan w:val="24"/>
            <w:shd w:val="clear" w:color="auto" w:fill="auto"/>
          </w:tcPr>
          <w:p w14:paraId="13EAEF56" w14:textId="35F4FDF4" w:rsidR="00FC4198" w:rsidRPr="002E7688" w:rsidRDefault="00EF5F42" w:rsidP="00607CEE">
            <w:pPr>
              <w:spacing w:before="20" w:after="20"/>
              <w:rPr>
                <w:color w:val="1F497D"/>
                <w:sz w:val="20"/>
                <w:szCs w:val="20"/>
              </w:rPr>
            </w:pPr>
            <w:r>
              <w:rPr>
                <w:color w:val="1F497D"/>
                <w:sz w:val="20"/>
                <w:szCs w:val="20"/>
              </w:rPr>
              <w:t>HUKUK FAKÜLTESİ</w:t>
            </w:r>
          </w:p>
        </w:tc>
      </w:tr>
      <w:tr w:rsidR="00E804EF" w:rsidRPr="0040357B" w14:paraId="116466F6" w14:textId="77777777" w:rsidTr="00A1183C">
        <w:tc>
          <w:tcPr>
            <w:tcW w:w="1641" w:type="dxa"/>
            <w:shd w:val="clear" w:color="auto" w:fill="auto"/>
          </w:tcPr>
          <w:p w14:paraId="281BF87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8815" w:type="dxa"/>
            <w:gridSpan w:val="24"/>
            <w:shd w:val="clear" w:color="auto" w:fill="auto"/>
          </w:tcPr>
          <w:p w14:paraId="5416FFE9" w14:textId="4C3BA5DF" w:rsidR="00E804EF" w:rsidRPr="002E7688" w:rsidRDefault="00EF5F42" w:rsidP="00253F2C">
            <w:pPr>
              <w:spacing w:before="20" w:after="20"/>
              <w:rPr>
                <w:color w:val="1F497D"/>
                <w:sz w:val="20"/>
                <w:szCs w:val="20"/>
              </w:rPr>
            </w:pPr>
            <w:r>
              <w:rPr>
                <w:color w:val="1F497D"/>
                <w:sz w:val="20"/>
                <w:szCs w:val="20"/>
              </w:rPr>
              <w:t>HUKUK FAKÜLTESİ</w:t>
            </w:r>
          </w:p>
        </w:tc>
      </w:tr>
      <w:tr w:rsidR="00E804EF" w:rsidRPr="0040357B" w14:paraId="5809CB59" w14:textId="77777777" w:rsidTr="00A1183C">
        <w:trPr>
          <w:trHeight w:val="114"/>
        </w:trPr>
        <w:tc>
          <w:tcPr>
            <w:tcW w:w="1641" w:type="dxa"/>
            <w:vMerge w:val="restart"/>
            <w:shd w:val="clear" w:color="auto" w:fill="auto"/>
          </w:tcPr>
          <w:p w14:paraId="53CEB2A0"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89" w:type="dxa"/>
            <w:gridSpan w:val="13"/>
            <w:shd w:val="clear" w:color="auto" w:fill="auto"/>
          </w:tcPr>
          <w:p w14:paraId="3BA77400" w14:textId="320B2E7B" w:rsidR="00E804EF" w:rsidRPr="00EF5F42" w:rsidRDefault="00EF5F42" w:rsidP="00DF2160">
            <w:pPr>
              <w:spacing w:before="20" w:after="20"/>
              <w:rPr>
                <w:color w:val="262626"/>
                <w:sz w:val="20"/>
                <w:szCs w:val="20"/>
              </w:rPr>
            </w:pPr>
            <w:r>
              <w:rPr>
                <w:color w:val="262626"/>
                <w:sz w:val="20"/>
                <w:szCs w:val="20"/>
              </w:rPr>
              <w:t xml:space="preserve">Hukuk </w:t>
            </w:r>
          </w:p>
        </w:tc>
        <w:tc>
          <w:tcPr>
            <w:tcW w:w="3726" w:type="dxa"/>
            <w:gridSpan w:val="11"/>
            <w:shd w:val="clear" w:color="auto" w:fill="auto"/>
          </w:tcPr>
          <w:p w14:paraId="2219EF9B" w14:textId="4EFC21CE" w:rsidR="00E804EF" w:rsidRPr="00EF5F42" w:rsidRDefault="00EF5F42" w:rsidP="00F93AFF">
            <w:pPr>
              <w:spacing w:before="20" w:after="20"/>
              <w:rPr>
                <w:color w:val="262626"/>
                <w:sz w:val="20"/>
                <w:szCs w:val="20"/>
              </w:rPr>
            </w:pPr>
            <w:r>
              <w:rPr>
                <w:color w:val="262626"/>
                <w:sz w:val="20"/>
                <w:szCs w:val="20"/>
              </w:rPr>
              <w:t>Zorunlu</w:t>
            </w:r>
          </w:p>
        </w:tc>
      </w:tr>
      <w:tr w:rsidR="00E804EF" w:rsidRPr="0040357B" w14:paraId="691230D2" w14:textId="77777777" w:rsidTr="00A1183C">
        <w:trPr>
          <w:trHeight w:val="112"/>
        </w:trPr>
        <w:tc>
          <w:tcPr>
            <w:tcW w:w="1641"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89" w:type="dxa"/>
            <w:gridSpan w:val="13"/>
            <w:shd w:val="clear" w:color="auto" w:fill="auto"/>
          </w:tcPr>
          <w:p w14:paraId="2890A247" w14:textId="77777777" w:rsidR="00E804EF" w:rsidRPr="005A29FF" w:rsidRDefault="00E804EF" w:rsidP="004C1984">
            <w:pPr>
              <w:spacing w:before="20" w:after="20"/>
              <w:rPr>
                <w:i/>
                <w:color w:val="262626"/>
                <w:sz w:val="20"/>
                <w:szCs w:val="20"/>
              </w:rPr>
            </w:pPr>
          </w:p>
        </w:tc>
        <w:tc>
          <w:tcPr>
            <w:tcW w:w="3726" w:type="dxa"/>
            <w:gridSpan w:val="11"/>
            <w:shd w:val="clear" w:color="auto" w:fill="auto"/>
          </w:tcPr>
          <w:p w14:paraId="4FAE341E" w14:textId="77777777" w:rsidR="00E804EF" w:rsidRPr="005A29FF" w:rsidRDefault="00E804EF" w:rsidP="00200A9E">
            <w:pPr>
              <w:rPr>
                <w:i/>
                <w:color w:val="262626"/>
                <w:sz w:val="20"/>
                <w:szCs w:val="20"/>
              </w:rPr>
            </w:pPr>
          </w:p>
        </w:tc>
      </w:tr>
      <w:tr w:rsidR="00E804EF" w:rsidRPr="0040357B" w14:paraId="4EE7EC12" w14:textId="77777777" w:rsidTr="00A1183C">
        <w:trPr>
          <w:trHeight w:val="112"/>
        </w:trPr>
        <w:tc>
          <w:tcPr>
            <w:tcW w:w="1641"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89" w:type="dxa"/>
            <w:gridSpan w:val="13"/>
            <w:shd w:val="clear" w:color="auto" w:fill="auto"/>
          </w:tcPr>
          <w:p w14:paraId="504501A7" w14:textId="77777777" w:rsidR="00E804EF" w:rsidRPr="005A29FF" w:rsidRDefault="00E804EF" w:rsidP="004C1984">
            <w:pPr>
              <w:spacing w:before="20" w:after="20"/>
              <w:rPr>
                <w:i/>
                <w:color w:val="262626"/>
                <w:sz w:val="20"/>
                <w:szCs w:val="20"/>
              </w:rPr>
            </w:pPr>
          </w:p>
        </w:tc>
        <w:tc>
          <w:tcPr>
            <w:tcW w:w="3726" w:type="dxa"/>
            <w:gridSpan w:val="11"/>
            <w:shd w:val="clear" w:color="auto" w:fill="auto"/>
          </w:tcPr>
          <w:p w14:paraId="025D4335" w14:textId="77777777" w:rsidR="00E804EF" w:rsidRPr="005A29FF" w:rsidRDefault="00E804EF" w:rsidP="004C5D77">
            <w:pPr>
              <w:rPr>
                <w:i/>
                <w:color w:val="262626"/>
                <w:sz w:val="20"/>
                <w:szCs w:val="20"/>
              </w:rPr>
            </w:pPr>
          </w:p>
        </w:tc>
      </w:tr>
      <w:tr w:rsidR="00E804EF" w:rsidRPr="0040357B" w14:paraId="2EA53C2C" w14:textId="77777777" w:rsidTr="00A1183C">
        <w:tc>
          <w:tcPr>
            <w:tcW w:w="1641" w:type="dxa"/>
            <w:shd w:val="clear" w:color="auto" w:fill="auto"/>
          </w:tcPr>
          <w:p w14:paraId="325841A3"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5" w:type="dxa"/>
            <w:gridSpan w:val="24"/>
            <w:shd w:val="clear" w:color="auto" w:fill="auto"/>
          </w:tcPr>
          <w:p w14:paraId="7EDAE58D" w14:textId="04182C55" w:rsidR="00E804EF" w:rsidRPr="00B649C2" w:rsidRDefault="0084417F" w:rsidP="00E804EF">
            <w:pPr>
              <w:spacing w:before="20" w:after="20"/>
              <w:rPr>
                <w:sz w:val="20"/>
                <w:szCs w:val="20"/>
              </w:rPr>
            </w:pPr>
            <w:r>
              <w:rPr>
                <w:sz w:val="20"/>
                <w:szCs w:val="20"/>
              </w:rPr>
              <w:t>LAW106</w:t>
            </w:r>
          </w:p>
        </w:tc>
      </w:tr>
      <w:tr w:rsidR="00E804EF" w:rsidRPr="0040357B" w14:paraId="7CA7C749" w14:textId="77777777" w:rsidTr="00A1183C">
        <w:tc>
          <w:tcPr>
            <w:tcW w:w="1641" w:type="dxa"/>
            <w:shd w:val="clear" w:color="auto" w:fill="auto"/>
          </w:tcPr>
          <w:p w14:paraId="140237D5"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5" w:type="dxa"/>
            <w:gridSpan w:val="24"/>
            <w:shd w:val="clear" w:color="auto" w:fill="auto"/>
          </w:tcPr>
          <w:p w14:paraId="3424A3AC" w14:textId="623B6BFD" w:rsidR="00E804EF" w:rsidRPr="0084417F" w:rsidRDefault="0084417F" w:rsidP="001A3CF8">
            <w:pPr>
              <w:rPr>
                <w:color w:val="262626"/>
                <w:sz w:val="20"/>
                <w:szCs w:val="20"/>
              </w:rPr>
            </w:pPr>
            <w:r>
              <w:rPr>
                <w:color w:val="262626"/>
                <w:sz w:val="20"/>
                <w:szCs w:val="20"/>
              </w:rPr>
              <w:t>Türk Hukuk Tarihi</w:t>
            </w:r>
          </w:p>
        </w:tc>
      </w:tr>
      <w:tr w:rsidR="00E804EF" w:rsidRPr="0040357B" w14:paraId="014B3CD5" w14:textId="77777777" w:rsidTr="00A1183C">
        <w:tc>
          <w:tcPr>
            <w:tcW w:w="1641" w:type="dxa"/>
            <w:shd w:val="clear" w:color="auto" w:fill="auto"/>
          </w:tcPr>
          <w:p w14:paraId="4B953880"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5" w:type="dxa"/>
            <w:gridSpan w:val="24"/>
            <w:shd w:val="clear" w:color="auto" w:fill="auto"/>
          </w:tcPr>
          <w:p w14:paraId="36A55F71" w14:textId="79984BB0" w:rsidR="00E804EF" w:rsidRPr="003745BC" w:rsidRDefault="003745BC" w:rsidP="001A3CF8">
            <w:pPr>
              <w:rPr>
                <w:color w:val="262626"/>
                <w:sz w:val="20"/>
                <w:szCs w:val="20"/>
              </w:rPr>
            </w:pPr>
            <w:r>
              <w:rPr>
                <w:color w:val="262626"/>
                <w:sz w:val="20"/>
                <w:szCs w:val="20"/>
              </w:rPr>
              <w:t>Türkçe</w:t>
            </w:r>
          </w:p>
        </w:tc>
      </w:tr>
      <w:tr w:rsidR="00E804EF" w:rsidRPr="0040357B" w14:paraId="55F0E9C3" w14:textId="77777777" w:rsidTr="00A1183C">
        <w:tc>
          <w:tcPr>
            <w:tcW w:w="1641" w:type="dxa"/>
            <w:shd w:val="clear" w:color="auto" w:fill="auto"/>
          </w:tcPr>
          <w:p w14:paraId="3E69757F"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5" w:type="dxa"/>
            <w:gridSpan w:val="24"/>
            <w:shd w:val="clear" w:color="auto" w:fill="auto"/>
          </w:tcPr>
          <w:p w14:paraId="6ECD52DD" w14:textId="089691C0" w:rsidR="00E804EF" w:rsidRPr="003745BC" w:rsidRDefault="003745BC" w:rsidP="001A3CF8">
            <w:pPr>
              <w:rPr>
                <w:color w:val="262626"/>
                <w:sz w:val="20"/>
                <w:szCs w:val="20"/>
              </w:rPr>
            </w:pPr>
            <w:r>
              <w:rPr>
                <w:color w:val="262626"/>
                <w:sz w:val="20"/>
                <w:szCs w:val="20"/>
              </w:rPr>
              <w:t>Ders</w:t>
            </w:r>
          </w:p>
        </w:tc>
      </w:tr>
      <w:tr w:rsidR="00E804EF" w:rsidRPr="0040357B" w14:paraId="6C9BC17C" w14:textId="77777777" w:rsidTr="00A1183C">
        <w:tc>
          <w:tcPr>
            <w:tcW w:w="1641" w:type="dxa"/>
            <w:shd w:val="clear" w:color="auto" w:fill="auto"/>
          </w:tcPr>
          <w:p w14:paraId="1644B2E3"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5" w:type="dxa"/>
            <w:gridSpan w:val="24"/>
            <w:shd w:val="clear" w:color="auto" w:fill="auto"/>
          </w:tcPr>
          <w:p w14:paraId="648F6828" w14:textId="72819F7E" w:rsidR="00E804EF" w:rsidRPr="003745BC" w:rsidRDefault="003745BC" w:rsidP="00020EB0">
            <w:pPr>
              <w:rPr>
                <w:color w:val="262626"/>
                <w:sz w:val="20"/>
                <w:szCs w:val="20"/>
              </w:rPr>
            </w:pPr>
            <w:r>
              <w:rPr>
                <w:color w:val="262626"/>
                <w:sz w:val="20"/>
                <w:szCs w:val="20"/>
              </w:rPr>
              <w:t>Lisans</w:t>
            </w:r>
          </w:p>
        </w:tc>
      </w:tr>
      <w:tr w:rsidR="00E804EF" w:rsidRPr="0040357B" w14:paraId="4081A5CB" w14:textId="77777777" w:rsidTr="00A1183C">
        <w:tc>
          <w:tcPr>
            <w:tcW w:w="1641" w:type="dxa"/>
            <w:shd w:val="clear" w:color="auto" w:fill="auto"/>
          </w:tcPr>
          <w:p w14:paraId="2E5AB506"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7" w:type="dxa"/>
            <w:gridSpan w:val="6"/>
            <w:shd w:val="clear" w:color="auto" w:fill="auto"/>
          </w:tcPr>
          <w:p w14:paraId="68DF6E22" w14:textId="41F43FF3" w:rsidR="00E804EF" w:rsidRPr="00B649C2" w:rsidRDefault="00E804EF" w:rsidP="00F502F1">
            <w:pPr>
              <w:spacing w:before="20" w:after="20"/>
              <w:rPr>
                <w:sz w:val="20"/>
                <w:szCs w:val="20"/>
              </w:rPr>
            </w:pPr>
            <w:r w:rsidRPr="001B657E">
              <w:rPr>
                <w:b/>
                <w:color w:val="1F497D"/>
                <w:sz w:val="20"/>
                <w:szCs w:val="20"/>
              </w:rPr>
              <w:t xml:space="preserve">Ders: </w:t>
            </w:r>
            <w:r w:rsidR="00AB42F1">
              <w:rPr>
                <w:b/>
                <w:color w:val="1F497D"/>
                <w:sz w:val="20"/>
                <w:szCs w:val="20"/>
              </w:rPr>
              <w:t>2</w:t>
            </w:r>
          </w:p>
        </w:tc>
        <w:tc>
          <w:tcPr>
            <w:tcW w:w="1663" w:type="dxa"/>
            <w:gridSpan w:val="4"/>
            <w:shd w:val="clear" w:color="auto" w:fill="auto"/>
          </w:tcPr>
          <w:p w14:paraId="5E910F14" w14:textId="13D2E9DE" w:rsidR="00E804EF" w:rsidRPr="001B657E" w:rsidRDefault="00E804EF" w:rsidP="00F502F1">
            <w:pPr>
              <w:spacing w:before="20" w:after="20"/>
              <w:rPr>
                <w:b/>
                <w:color w:val="1F497D"/>
                <w:sz w:val="20"/>
                <w:szCs w:val="20"/>
              </w:rPr>
            </w:pPr>
            <w:r w:rsidRPr="001B657E">
              <w:rPr>
                <w:b/>
                <w:color w:val="1F497D"/>
                <w:sz w:val="20"/>
                <w:szCs w:val="20"/>
              </w:rPr>
              <w:t xml:space="preserve">Lab: </w:t>
            </w:r>
            <w:r w:rsidR="00D236C7">
              <w:rPr>
                <w:b/>
                <w:color w:val="1F497D"/>
                <w:sz w:val="20"/>
                <w:szCs w:val="20"/>
              </w:rPr>
              <w:t>Yok</w:t>
            </w:r>
          </w:p>
        </w:tc>
        <w:tc>
          <w:tcPr>
            <w:tcW w:w="1746" w:type="dxa"/>
            <w:gridSpan w:val="7"/>
            <w:shd w:val="clear" w:color="auto" w:fill="auto"/>
          </w:tcPr>
          <w:p w14:paraId="7DFC4E59" w14:textId="1EF20A5A" w:rsidR="00E804EF" w:rsidRPr="00B649C2" w:rsidRDefault="00E804EF" w:rsidP="00F502F1">
            <w:pPr>
              <w:spacing w:before="20" w:after="20"/>
              <w:rPr>
                <w:sz w:val="20"/>
                <w:szCs w:val="20"/>
              </w:rPr>
            </w:pPr>
            <w:r>
              <w:rPr>
                <w:b/>
                <w:color w:val="1F497D"/>
                <w:sz w:val="20"/>
                <w:szCs w:val="20"/>
              </w:rPr>
              <w:t>Uygulama</w:t>
            </w:r>
            <w:r w:rsidR="00AB42F1">
              <w:rPr>
                <w:b/>
                <w:color w:val="1F497D"/>
                <w:sz w:val="20"/>
                <w:szCs w:val="20"/>
              </w:rPr>
              <w:t>: Yok</w:t>
            </w:r>
          </w:p>
        </w:tc>
        <w:tc>
          <w:tcPr>
            <w:tcW w:w="2819" w:type="dxa"/>
            <w:gridSpan w:val="7"/>
            <w:shd w:val="clear" w:color="auto" w:fill="auto"/>
          </w:tcPr>
          <w:p w14:paraId="5356B59A" w14:textId="00710F7B" w:rsidR="00E804EF" w:rsidRPr="00B649C2" w:rsidRDefault="00E804EF" w:rsidP="00F502F1">
            <w:pPr>
              <w:spacing w:before="20" w:after="20"/>
              <w:rPr>
                <w:sz w:val="20"/>
                <w:szCs w:val="20"/>
              </w:rPr>
            </w:pPr>
            <w:r w:rsidRPr="001B657E">
              <w:rPr>
                <w:b/>
                <w:color w:val="1F497D"/>
                <w:sz w:val="20"/>
                <w:szCs w:val="20"/>
              </w:rPr>
              <w:t xml:space="preserve">Diğer: </w:t>
            </w:r>
            <w:r w:rsidR="00D236C7">
              <w:rPr>
                <w:b/>
                <w:color w:val="1F497D"/>
                <w:sz w:val="20"/>
                <w:szCs w:val="20"/>
              </w:rPr>
              <w:t>Yok</w:t>
            </w:r>
          </w:p>
        </w:tc>
      </w:tr>
      <w:tr w:rsidR="00E804EF" w:rsidRPr="0040357B" w14:paraId="59281531" w14:textId="77777777" w:rsidTr="00A1183C">
        <w:tc>
          <w:tcPr>
            <w:tcW w:w="1641"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5" w:type="dxa"/>
            <w:gridSpan w:val="24"/>
            <w:shd w:val="clear" w:color="auto" w:fill="auto"/>
          </w:tcPr>
          <w:p w14:paraId="5DA68ACF" w14:textId="3F6A4D4C" w:rsidR="00E804EF" w:rsidRPr="00B649C2" w:rsidRDefault="00AB42F1" w:rsidP="00F502F1">
            <w:pPr>
              <w:rPr>
                <w:sz w:val="20"/>
                <w:szCs w:val="20"/>
              </w:rPr>
            </w:pPr>
            <w:r>
              <w:rPr>
                <w:sz w:val="20"/>
                <w:szCs w:val="20"/>
              </w:rPr>
              <w:t>4</w:t>
            </w:r>
          </w:p>
        </w:tc>
      </w:tr>
      <w:tr w:rsidR="00E804EF" w:rsidRPr="0040357B" w14:paraId="1F33577E" w14:textId="77777777" w:rsidTr="00A1183C">
        <w:tc>
          <w:tcPr>
            <w:tcW w:w="1641" w:type="dxa"/>
            <w:shd w:val="clear" w:color="auto" w:fill="auto"/>
          </w:tcPr>
          <w:p w14:paraId="71C1EB83"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5" w:type="dxa"/>
            <w:gridSpan w:val="24"/>
            <w:shd w:val="clear" w:color="auto" w:fill="auto"/>
          </w:tcPr>
          <w:p w14:paraId="37750451" w14:textId="2232D71C" w:rsidR="00E804EF" w:rsidRPr="00D236C7" w:rsidRDefault="00D236C7" w:rsidP="001A3CF8">
            <w:pPr>
              <w:rPr>
                <w:color w:val="262626"/>
                <w:sz w:val="20"/>
                <w:szCs w:val="20"/>
              </w:rPr>
            </w:pPr>
            <w:r>
              <w:rPr>
                <w:color w:val="262626"/>
                <w:sz w:val="20"/>
                <w:szCs w:val="20"/>
              </w:rPr>
              <w:t>Harf Notu</w:t>
            </w:r>
          </w:p>
        </w:tc>
      </w:tr>
      <w:tr w:rsidR="00E804EF" w:rsidRPr="0040357B" w14:paraId="3F2BCC2D" w14:textId="77777777" w:rsidTr="00A1183C">
        <w:trPr>
          <w:trHeight w:val="323"/>
        </w:trPr>
        <w:tc>
          <w:tcPr>
            <w:tcW w:w="1641" w:type="dxa"/>
            <w:shd w:val="clear" w:color="auto" w:fill="auto"/>
          </w:tcPr>
          <w:p w14:paraId="0FB03BDE"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5" w:type="dxa"/>
            <w:gridSpan w:val="24"/>
            <w:shd w:val="clear" w:color="auto" w:fill="auto"/>
          </w:tcPr>
          <w:p w14:paraId="76F564E0" w14:textId="5EC9777E" w:rsidR="00E804EF" w:rsidRPr="00D236C7" w:rsidRDefault="00D236C7" w:rsidP="001A3CF8">
            <w:pPr>
              <w:rPr>
                <w:color w:val="262626"/>
                <w:sz w:val="20"/>
                <w:szCs w:val="20"/>
              </w:rPr>
            </w:pPr>
            <w:r>
              <w:rPr>
                <w:color w:val="262626"/>
                <w:sz w:val="20"/>
                <w:szCs w:val="20"/>
              </w:rPr>
              <w:t>Yok</w:t>
            </w:r>
          </w:p>
        </w:tc>
      </w:tr>
      <w:tr w:rsidR="00E804EF" w:rsidRPr="0040357B" w14:paraId="285222C1" w14:textId="77777777" w:rsidTr="00A1183C">
        <w:trPr>
          <w:trHeight w:val="322"/>
        </w:trPr>
        <w:tc>
          <w:tcPr>
            <w:tcW w:w="1641"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4"/>
            <w:shd w:val="clear" w:color="auto" w:fill="auto"/>
          </w:tcPr>
          <w:p w14:paraId="7DF7D924" w14:textId="239213DB" w:rsidR="00E804EF" w:rsidRPr="00D236C7" w:rsidRDefault="00D236C7" w:rsidP="001A3CF8">
            <w:pPr>
              <w:rPr>
                <w:color w:val="262626"/>
                <w:sz w:val="20"/>
                <w:szCs w:val="20"/>
              </w:rPr>
            </w:pPr>
            <w:r>
              <w:rPr>
                <w:color w:val="262626"/>
                <w:sz w:val="20"/>
                <w:szCs w:val="20"/>
              </w:rPr>
              <w:t>Yok</w:t>
            </w:r>
          </w:p>
        </w:tc>
      </w:tr>
      <w:tr w:rsidR="00E804EF" w:rsidRPr="0040357B" w14:paraId="2954A93B" w14:textId="77777777" w:rsidTr="00A1183C">
        <w:tc>
          <w:tcPr>
            <w:tcW w:w="1641" w:type="dxa"/>
            <w:shd w:val="clear" w:color="auto" w:fill="auto"/>
          </w:tcPr>
          <w:p w14:paraId="720C1682"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4"/>
            <w:shd w:val="clear" w:color="auto" w:fill="auto"/>
          </w:tcPr>
          <w:p w14:paraId="54C8759B" w14:textId="7447D640" w:rsidR="00E804EF" w:rsidRPr="00EF3FBB" w:rsidRDefault="00DF2160" w:rsidP="001A3CF8">
            <w:pPr>
              <w:rPr>
                <w:color w:val="262626"/>
                <w:sz w:val="20"/>
                <w:szCs w:val="20"/>
              </w:rPr>
            </w:pPr>
            <w:r>
              <w:rPr>
                <w:color w:val="262626"/>
                <w:sz w:val="20"/>
                <w:szCs w:val="20"/>
              </w:rPr>
              <w:t>Bölüm öğrencisi olmayanlar için öğretim elemanının onayı gerekir.</w:t>
            </w:r>
          </w:p>
        </w:tc>
      </w:tr>
      <w:tr w:rsidR="00E804EF" w:rsidRPr="0040357B" w14:paraId="638FCBAF" w14:textId="77777777" w:rsidTr="00A1183C">
        <w:tc>
          <w:tcPr>
            <w:tcW w:w="1641" w:type="dxa"/>
            <w:shd w:val="clear" w:color="auto" w:fill="auto"/>
          </w:tcPr>
          <w:p w14:paraId="2FED01D2"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4"/>
            <w:shd w:val="clear" w:color="auto" w:fill="auto"/>
          </w:tcPr>
          <w:p w14:paraId="326B9069" w14:textId="1E556A16" w:rsidR="00E804EF" w:rsidRPr="00EF3FBB" w:rsidRDefault="0014672E" w:rsidP="00026F6F">
            <w:pPr>
              <w:spacing w:before="20" w:after="20"/>
              <w:rPr>
                <w:color w:val="262626"/>
                <w:sz w:val="20"/>
                <w:szCs w:val="20"/>
              </w:rPr>
            </w:pPr>
            <w:r w:rsidRPr="0014672E">
              <w:rPr>
                <w:color w:val="262626"/>
                <w:sz w:val="20"/>
                <w:szCs w:val="20"/>
              </w:rPr>
              <w:t>Hukuk Tarihi dersinde tarihin farklı devirlerinde uygulanmış hukuk sistemleri karşılaştırmalı ve tarihsel bir perspektiften ele alınacaktır. Türklerin İslâmiyet’e girmeden önceki hukuk uygulamaları, İslâm hukuku, Osmanlı Devleti’nin örfî hukuku, Tanzimat’tan sonraki ve Cumhuriyet dönemindeki kanunlaştırma hareketleri anlatılacaktır. Dersin amacı öğrencilerin derinlikli bir tarih anlayışıyla hukukî meseleleri ele alıp yorumlayabilmelerini sağlamaktır.</w:t>
            </w:r>
          </w:p>
        </w:tc>
      </w:tr>
      <w:tr w:rsidR="00E804EF" w:rsidRPr="0040357B" w14:paraId="0CBBA25B" w14:textId="77777777" w:rsidTr="00A1183C">
        <w:trPr>
          <w:trHeight w:val="70"/>
        </w:trPr>
        <w:tc>
          <w:tcPr>
            <w:tcW w:w="1641" w:type="dxa"/>
            <w:shd w:val="clear" w:color="auto" w:fill="auto"/>
          </w:tcPr>
          <w:p w14:paraId="1E85D39D"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5" w:type="dxa"/>
            <w:gridSpan w:val="24"/>
            <w:shd w:val="clear" w:color="auto" w:fill="auto"/>
          </w:tcPr>
          <w:p w14:paraId="0F13FC1D" w14:textId="6171AE5C" w:rsidR="00E804EF" w:rsidRPr="00EF3FBB" w:rsidRDefault="00EF3FBB" w:rsidP="00607CEE">
            <w:pPr>
              <w:spacing w:before="20" w:after="20"/>
              <w:rPr>
                <w:color w:val="262626"/>
                <w:sz w:val="20"/>
                <w:szCs w:val="20"/>
              </w:rPr>
            </w:pPr>
            <w:r w:rsidRPr="00EF3FBB">
              <w:rPr>
                <w:color w:val="262626"/>
                <w:sz w:val="20"/>
                <w:szCs w:val="20"/>
              </w:rPr>
              <w:t>İslamiyetten önceki Türk Hukuku-İslam Hukuku-Türklerin Müslüman oluşu ve İslam hukukuna geçişleri-İlk Müslüman Türk Devletlerinin hukuk sistemleri-Selçuklu Hukuk Sistemi-Klasik Dönem Osmanlı Hukuku-Tanzimat Dönemi Osmanlı Hukuku-Cumhuriyet Dönemine geçiş .</w:t>
            </w:r>
          </w:p>
        </w:tc>
      </w:tr>
      <w:tr w:rsidR="00DD7975" w:rsidRPr="0040357B" w14:paraId="5C38B711" w14:textId="77777777" w:rsidTr="00A1183C">
        <w:tc>
          <w:tcPr>
            <w:tcW w:w="1641" w:type="dxa"/>
            <w:vMerge w:val="restart"/>
            <w:shd w:val="clear" w:color="auto" w:fill="auto"/>
          </w:tcPr>
          <w:p w14:paraId="15502AEB" w14:textId="77777777"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3F8B3324" w14:textId="77777777" w:rsidR="00DD7975" w:rsidRPr="0040357B" w:rsidRDefault="00DD7975" w:rsidP="00607CEE">
            <w:pPr>
              <w:spacing w:before="20" w:after="20"/>
              <w:rPr>
                <w:b/>
                <w:color w:val="1F497D"/>
                <w:sz w:val="20"/>
                <w:szCs w:val="20"/>
              </w:rPr>
            </w:pPr>
            <w:r w:rsidRPr="0040357B">
              <w:rPr>
                <w:b/>
                <w:color w:val="1F497D"/>
                <w:sz w:val="20"/>
                <w:szCs w:val="20"/>
              </w:rPr>
              <w:t>ÖÇ1</w:t>
            </w:r>
          </w:p>
        </w:tc>
        <w:tc>
          <w:tcPr>
            <w:tcW w:w="7854" w:type="dxa"/>
            <w:gridSpan w:val="22"/>
            <w:vMerge w:val="restart"/>
            <w:shd w:val="clear" w:color="auto" w:fill="auto"/>
          </w:tcPr>
          <w:p w14:paraId="797EA158" w14:textId="5A4D2184" w:rsidR="003B07A2" w:rsidRDefault="003B07A2" w:rsidP="00AC4A00">
            <w:pPr>
              <w:spacing w:before="20" w:after="20"/>
              <w:rPr>
                <w:sz w:val="20"/>
                <w:szCs w:val="20"/>
                <w:lang w:val="tr-TR"/>
              </w:rPr>
            </w:pPr>
            <w:r>
              <w:rPr>
                <w:sz w:val="20"/>
                <w:szCs w:val="20"/>
                <w:lang w:val="tr-TR"/>
              </w:rPr>
              <w:t>Bu dersn sonunda öğrenci;</w:t>
            </w:r>
          </w:p>
          <w:p w14:paraId="74810C4B" w14:textId="63E94F54" w:rsidR="00AC4A00" w:rsidRPr="00AC4A00" w:rsidRDefault="003B07A2" w:rsidP="00AC4A00">
            <w:pPr>
              <w:spacing w:before="20" w:after="20"/>
              <w:rPr>
                <w:sz w:val="20"/>
                <w:szCs w:val="20"/>
                <w:lang w:val="tr-TR"/>
              </w:rPr>
            </w:pPr>
            <w:r>
              <w:rPr>
                <w:sz w:val="20"/>
                <w:szCs w:val="20"/>
                <w:lang w:val="tr-TR"/>
              </w:rPr>
              <w:t>1-</w:t>
            </w:r>
            <w:r w:rsidR="00AC4A00" w:rsidRPr="00AC4A00">
              <w:rPr>
                <w:sz w:val="20"/>
                <w:szCs w:val="20"/>
                <w:lang w:val="tr-TR"/>
              </w:rPr>
              <w:t>Hukukun tarihi gelişimi hakkında bilgi sahibi olur.</w:t>
            </w:r>
          </w:p>
          <w:p w14:paraId="15C194A8" w14:textId="102CD393" w:rsidR="00AC4A00" w:rsidRPr="00AC4A00" w:rsidRDefault="003B07A2" w:rsidP="00AC4A00">
            <w:pPr>
              <w:spacing w:before="20" w:after="20"/>
              <w:rPr>
                <w:sz w:val="20"/>
                <w:szCs w:val="20"/>
                <w:lang w:val="tr-TR"/>
              </w:rPr>
            </w:pPr>
            <w:r>
              <w:rPr>
                <w:sz w:val="20"/>
                <w:szCs w:val="20"/>
                <w:lang w:val="tr-TR"/>
              </w:rPr>
              <w:t>2-</w:t>
            </w:r>
            <w:r w:rsidR="00AC4A00" w:rsidRPr="00AC4A00">
              <w:rPr>
                <w:sz w:val="20"/>
                <w:szCs w:val="20"/>
                <w:lang w:val="tr-TR"/>
              </w:rPr>
              <w:t>Geçmiş hukuk sistemleri ile modern hukuk sistemleri arasında karşılaştırma yapabilme yeteneği kazanır.</w:t>
            </w:r>
          </w:p>
          <w:p w14:paraId="3E70AACD" w14:textId="7F70DE24" w:rsidR="00AC4A00" w:rsidRPr="00AC4A00" w:rsidRDefault="003B07A2" w:rsidP="00AC4A00">
            <w:pPr>
              <w:spacing w:before="20" w:after="20"/>
              <w:rPr>
                <w:sz w:val="20"/>
                <w:szCs w:val="20"/>
                <w:lang w:val="tr-TR"/>
              </w:rPr>
            </w:pPr>
            <w:r>
              <w:rPr>
                <w:sz w:val="20"/>
                <w:szCs w:val="20"/>
                <w:lang w:val="tr-TR"/>
              </w:rPr>
              <w:t>3-</w:t>
            </w:r>
            <w:r w:rsidR="00AC4A00" w:rsidRPr="00AC4A00">
              <w:rPr>
                <w:sz w:val="20"/>
                <w:szCs w:val="20"/>
                <w:lang w:val="tr-TR"/>
              </w:rPr>
              <w:t>Türklerin Müslüman olmadan önceki hukuk sistemleri ve sosyal hayatları hakkında bilgi sahibi olur.</w:t>
            </w:r>
          </w:p>
          <w:p w14:paraId="0355560A" w14:textId="0ECF0CD3" w:rsidR="00AC4A00" w:rsidRPr="00AC4A00" w:rsidRDefault="003B07A2" w:rsidP="00AC4A00">
            <w:pPr>
              <w:spacing w:before="20" w:after="20"/>
              <w:rPr>
                <w:sz w:val="20"/>
                <w:szCs w:val="20"/>
                <w:lang w:val="tr-TR"/>
              </w:rPr>
            </w:pPr>
            <w:r>
              <w:rPr>
                <w:sz w:val="20"/>
                <w:szCs w:val="20"/>
                <w:lang w:val="tr-TR"/>
              </w:rPr>
              <w:t>4-</w:t>
            </w:r>
            <w:r w:rsidR="00AC4A00" w:rsidRPr="00AC4A00">
              <w:rPr>
                <w:sz w:val="20"/>
                <w:szCs w:val="20"/>
                <w:lang w:val="tr-TR"/>
              </w:rPr>
              <w:t>Türklerin İslam dinine girdikten sonra İslam hukukunu benimsemeleri ve bu hukuk sistemine katkıları hakkında detaylı bilgi sahibi olur.</w:t>
            </w:r>
          </w:p>
          <w:p w14:paraId="7BD26FC2" w14:textId="3D7C69C6" w:rsidR="00AC4A00" w:rsidRPr="00AC4A00" w:rsidRDefault="003B07A2" w:rsidP="00AC4A00">
            <w:pPr>
              <w:spacing w:before="20" w:after="20"/>
              <w:rPr>
                <w:sz w:val="20"/>
                <w:szCs w:val="20"/>
                <w:lang w:val="tr-TR"/>
              </w:rPr>
            </w:pPr>
            <w:r>
              <w:rPr>
                <w:sz w:val="20"/>
                <w:szCs w:val="20"/>
                <w:lang w:val="tr-TR"/>
              </w:rPr>
              <w:t>5-</w:t>
            </w:r>
            <w:r w:rsidR="00AC4A00" w:rsidRPr="00AC4A00">
              <w:rPr>
                <w:sz w:val="20"/>
                <w:szCs w:val="20"/>
                <w:lang w:val="tr-TR"/>
              </w:rPr>
              <w:t>Osmanlı hukuk sistemi, yargı sistemi ve kanunlaştırma hareketlerini öğrenir.</w:t>
            </w:r>
          </w:p>
          <w:p w14:paraId="5A35C7A4" w14:textId="194BEFB3" w:rsidR="00DD7975" w:rsidRPr="00E67FDF" w:rsidRDefault="003B07A2" w:rsidP="00AC4A00">
            <w:pPr>
              <w:spacing w:before="20" w:after="20"/>
              <w:rPr>
                <w:sz w:val="20"/>
                <w:szCs w:val="20"/>
                <w:lang w:val="tr-TR"/>
              </w:rPr>
            </w:pPr>
            <w:r>
              <w:rPr>
                <w:sz w:val="20"/>
                <w:szCs w:val="20"/>
                <w:lang w:val="tr-TR"/>
              </w:rPr>
              <w:t>6-</w:t>
            </w:r>
            <w:r w:rsidR="00AC4A00" w:rsidRPr="00AC4A00">
              <w:rPr>
                <w:sz w:val="20"/>
                <w:szCs w:val="20"/>
                <w:lang w:val="tr-TR"/>
              </w:rPr>
              <w:t>Tanzimat sonrası hukuki gelişmeleri öğrenir.</w:t>
            </w:r>
          </w:p>
        </w:tc>
      </w:tr>
      <w:tr w:rsidR="00DD7975" w:rsidRPr="0040357B" w14:paraId="1066C66A" w14:textId="77777777" w:rsidTr="00A1183C">
        <w:tc>
          <w:tcPr>
            <w:tcW w:w="1641" w:type="dxa"/>
            <w:vMerge/>
            <w:shd w:val="clear" w:color="auto" w:fill="auto"/>
          </w:tcPr>
          <w:p w14:paraId="06D3F4E0"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C65E5DB"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2"/>
            <w:vMerge/>
            <w:shd w:val="clear" w:color="auto" w:fill="auto"/>
          </w:tcPr>
          <w:p w14:paraId="3C2FCA0A" w14:textId="77777777" w:rsidR="00DD7975" w:rsidRPr="00B649C2" w:rsidRDefault="00DD7975" w:rsidP="00DB01F0">
            <w:pPr>
              <w:tabs>
                <w:tab w:val="left" w:pos="4395"/>
              </w:tabs>
              <w:rPr>
                <w:sz w:val="20"/>
                <w:szCs w:val="20"/>
                <w:lang w:val="tr-TR"/>
              </w:rPr>
            </w:pPr>
          </w:p>
        </w:tc>
      </w:tr>
      <w:tr w:rsidR="00DD7975" w:rsidRPr="0040357B" w14:paraId="24FBDF5C" w14:textId="77777777" w:rsidTr="00A1183C">
        <w:tc>
          <w:tcPr>
            <w:tcW w:w="1641" w:type="dxa"/>
            <w:vMerge/>
            <w:shd w:val="clear" w:color="auto" w:fill="auto"/>
          </w:tcPr>
          <w:p w14:paraId="51D68FBF"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2F5577EA"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2"/>
            <w:vMerge/>
            <w:shd w:val="clear" w:color="auto" w:fill="auto"/>
          </w:tcPr>
          <w:p w14:paraId="7CE62A90" w14:textId="77777777" w:rsidR="00DD7975" w:rsidRPr="00B649C2" w:rsidRDefault="00DD7975" w:rsidP="00DB01F0">
            <w:pPr>
              <w:tabs>
                <w:tab w:val="left" w:pos="4395"/>
              </w:tabs>
              <w:rPr>
                <w:sz w:val="20"/>
                <w:szCs w:val="20"/>
                <w:lang w:val="tr-TR"/>
              </w:rPr>
            </w:pPr>
          </w:p>
        </w:tc>
      </w:tr>
      <w:tr w:rsidR="00DD7975" w:rsidRPr="0040357B" w14:paraId="292D2236" w14:textId="77777777" w:rsidTr="00A1183C">
        <w:tc>
          <w:tcPr>
            <w:tcW w:w="1641" w:type="dxa"/>
            <w:vMerge/>
            <w:shd w:val="clear" w:color="auto" w:fill="auto"/>
          </w:tcPr>
          <w:p w14:paraId="6DB48870"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41E31D7C" w14:textId="77777777" w:rsidR="00DD7975" w:rsidRPr="0040357B" w:rsidRDefault="00DD7975" w:rsidP="00607CEE">
            <w:pPr>
              <w:spacing w:before="20" w:after="20"/>
              <w:rPr>
                <w:b/>
                <w:color w:val="1F497D"/>
                <w:sz w:val="20"/>
                <w:szCs w:val="20"/>
              </w:rPr>
            </w:pPr>
            <w:r w:rsidRPr="0040357B">
              <w:rPr>
                <w:b/>
                <w:color w:val="1F497D"/>
                <w:sz w:val="20"/>
                <w:szCs w:val="20"/>
              </w:rPr>
              <w:t>ÖÇ4</w:t>
            </w:r>
          </w:p>
        </w:tc>
        <w:tc>
          <w:tcPr>
            <w:tcW w:w="7854" w:type="dxa"/>
            <w:gridSpan w:val="22"/>
            <w:vMerge/>
            <w:shd w:val="clear" w:color="auto" w:fill="auto"/>
          </w:tcPr>
          <w:p w14:paraId="40EEEDFF" w14:textId="77777777" w:rsidR="00DD7975" w:rsidRPr="002A3FF2" w:rsidRDefault="00DD7975" w:rsidP="005B6DC2">
            <w:pPr>
              <w:tabs>
                <w:tab w:val="left" w:pos="4395"/>
              </w:tabs>
              <w:jc w:val="center"/>
              <w:rPr>
                <w:b/>
                <w:color w:val="1F497D"/>
                <w:sz w:val="20"/>
                <w:szCs w:val="20"/>
                <w:u w:val="single"/>
              </w:rPr>
            </w:pPr>
          </w:p>
        </w:tc>
      </w:tr>
      <w:tr w:rsidR="00DD7975" w:rsidRPr="0040357B" w14:paraId="4331A682" w14:textId="77777777" w:rsidTr="00A1183C">
        <w:tc>
          <w:tcPr>
            <w:tcW w:w="1641" w:type="dxa"/>
            <w:vMerge/>
            <w:shd w:val="clear" w:color="auto" w:fill="auto"/>
          </w:tcPr>
          <w:p w14:paraId="43862B89"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D411046" w14:textId="77777777" w:rsidR="00DD7975" w:rsidRPr="0040357B" w:rsidRDefault="00DD7975" w:rsidP="00607CEE">
            <w:pPr>
              <w:spacing w:before="20" w:after="20"/>
              <w:rPr>
                <w:b/>
                <w:color w:val="1F497D"/>
                <w:sz w:val="20"/>
                <w:szCs w:val="20"/>
              </w:rPr>
            </w:pPr>
            <w:r w:rsidRPr="0040357B">
              <w:rPr>
                <w:b/>
                <w:color w:val="1F497D"/>
                <w:sz w:val="20"/>
                <w:szCs w:val="20"/>
              </w:rPr>
              <w:t>ÖÇ5</w:t>
            </w:r>
          </w:p>
        </w:tc>
        <w:tc>
          <w:tcPr>
            <w:tcW w:w="7854" w:type="dxa"/>
            <w:gridSpan w:val="22"/>
            <w:vMerge/>
            <w:shd w:val="clear" w:color="auto" w:fill="auto"/>
          </w:tcPr>
          <w:p w14:paraId="1419F751" w14:textId="77777777" w:rsidR="00DD7975" w:rsidRPr="002A3FF2" w:rsidRDefault="00DD7975" w:rsidP="00DB01F0">
            <w:pPr>
              <w:tabs>
                <w:tab w:val="left" w:pos="4395"/>
              </w:tabs>
              <w:rPr>
                <w:color w:val="1F497D"/>
                <w:sz w:val="20"/>
                <w:szCs w:val="20"/>
              </w:rPr>
            </w:pPr>
          </w:p>
        </w:tc>
      </w:tr>
      <w:tr w:rsidR="00DD7975" w:rsidRPr="0040357B" w14:paraId="64A7B7C2" w14:textId="77777777" w:rsidTr="00A1183C">
        <w:tc>
          <w:tcPr>
            <w:tcW w:w="1641" w:type="dxa"/>
            <w:vMerge/>
            <w:shd w:val="clear" w:color="auto" w:fill="auto"/>
          </w:tcPr>
          <w:p w14:paraId="62CD9906"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474662E" w14:textId="77777777"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2"/>
            <w:vMerge/>
            <w:shd w:val="clear" w:color="auto" w:fill="auto"/>
          </w:tcPr>
          <w:p w14:paraId="0080B4E0" w14:textId="77777777" w:rsidR="00DD7975" w:rsidRPr="00B649C2" w:rsidRDefault="00DD7975" w:rsidP="00DB01F0">
            <w:pPr>
              <w:tabs>
                <w:tab w:val="left" w:pos="4395"/>
              </w:tabs>
              <w:rPr>
                <w:sz w:val="20"/>
                <w:szCs w:val="20"/>
                <w:lang w:val="tr-TR"/>
              </w:rPr>
            </w:pPr>
          </w:p>
        </w:tc>
      </w:tr>
      <w:tr w:rsidR="00E804EF" w:rsidRPr="0040357B" w14:paraId="1A836DBF" w14:textId="77777777" w:rsidTr="005A29FF">
        <w:tc>
          <w:tcPr>
            <w:tcW w:w="10456" w:type="dxa"/>
            <w:gridSpan w:val="25"/>
            <w:shd w:val="clear" w:color="auto" w:fill="BFBFBF"/>
          </w:tcPr>
          <w:p w14:paraId="11418B23" w14:textId="77777777"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E804EF" w:rsidRPr="0040357B" w14:paraId="31DC3CA7" w14:textId="77777777" w:rsidTr="00A1183C">
        <w:tc>
          <w:tcPr>
            <w:tcW w:w="1641" w:type="dxa"/>
            <w:vMerge w:val="restart"/>
            <w:shd w:val="clear" w:color="auto" w:fill="auto"/>
          </w:tcPr>
          <w:p w14:paraId="3F15FC6C" w14:textId="77777777" w:rsidR="00E804EF" w:rsidRDefault="00E804EF" w:rsidP="002F6A52">
            <w:pPr>
              <w:spacing w:before="20" w:after="20"/>
              <w:jc w:val="center"/>
              <w:rPr>
                <w:b/>
                <w:color w:val="1F497D"/>
                <w:sz w:val="20"/>
                <w:szCs w:val="20"/>
              </w:rPr>
            </w:pPr>
          </w:p>
          <w:p w14:paraId="49819260" w14:textId="77777777" w:rsidR="00E804EF" w:rsidRPr="0040357B" w:rsidRDefault="00E804EF" w:rsidP="00607CEE">
            <w:pPr>
              <w:spacing w:before="20" w:after="20"/>
              <w:rPr>
                <w:b/>
                <w:color w:val="1F497D"/>
                <w:sz w:val="20"/>
                <w:szCs w:val="20"/>
              </w:rPr>
            </w:pPr>
            <w:r>
              <w:rPr>
                <w:b/>
                <w:color w:val="1F497D"/>
                <w:sz w:val="20"/>
                <w:szCs w:val="20"/>
              </w:rPr>
              <w:lastRenderedPageBreak/>
              <w:t>Temel Çıktılar</w:t>
            </w:r>
          </w:p>
        </w:tc>
        <w:tc>
          <w:tcPr>
            <w:tcW w:w="961" w:type="dxa"/>
            <w:gridSpan w:val="2"/>
            <w:shd w:val="clear" w:color="auto" w:fill="auto"/>
          </w:tcPr>
          <w:p w14:paraId="0AD9503C" w14:textId="77777777" w:rsidR="00E804EF" w:rsidRPr="0040357B" w:rsidRDefault="00E804EF" w:rsidP="00607CEE">
            <w:pPr>
              <w:spacing w:before="20" w:after="20"/>
              <w:rPr>
                <w:b/>
                <w:color w:val="1F497D"/>
                <w:sz w:val="20"/>
                <w:szCs w:val="20"/>
              </w:rPr>
            </w:pPr>
          </w:p>
        </w:tc>
        <w:tc>
          <w:tcPr>
            <w:tcW w:w="4021" w:type="dxa"/>
            <w:gridSpan w:val="10"/>
            <w:shd w:val="clear" w:color="auto" w:fill="auto"/>
          </w:tcPr>
          <w:p w14:paraId="4DE7BBBA" w14:textId="77777777" w:rsidR="00E804EF" w:rsidRPr="0040357B" w:rsidRDefault="00E804EF" w:rsidP="00607CEE">
            <w:pPr>
              <w:spacing w:before="20" w:after="20"/>
              <w:rPr>
                <w:b/>
                <w:color w:val="1F497D"/>
                <w:sz w:val="20"/>
                <w:szCs w:val="20"/>
              </w:rPr>
            </w:pPr>
            <w:r w:rsidRPr="0040357B">
              <w:rPr>
                <w:b/>
                <w:color w:val="1F497D"/>
                <w:sz w:val="20"/>
                <w:szCs w:val="20"/>
              </w:rPr>
              <w:t>Program Çıktıları</w:t>
            </w:r>
          </w:p>
        </w:tc>
        <w:tc>
          <w:tcPr>
            <w:tcW w:w="743" w:type="dxa"/>
            <w:gridSpan w:val="2"/>
            <w:shd w:val="clear" w:color="auto" w:fill="auto"/>
          </w:tcPr>
          <w:p w14:paraId="4E19B5AC" w14:textId="77777777" w:rsidR="00E804EF" w:rsidRPr="0040357B" w:rsidRDefault="00E804EF" w:rsidP="00607CEE">
            <w:pPr>
              <w:spacing w:before="20" w:after="20"/>
              <w:rPr>
                <w:b/>
                <w:color w:val="1F497D"/>
                <w:sz w:val="20"/>
                <w:szCs w:val="20"/>
              </w:rPr>
            </w:pPr>
            <w:r w:rsidRPr="0040357B">
              <w:rPr>
                <w:b/>
                <w:color w:val="1F497D"/>
                <w:sz w:val="20"/>
                <w:szCs w:val="20"/>
              </w:rPr>
              <w:t>ÖÇ1</w:t>
            </w:r>
          </w:p>
        </w:tc>
        <w:tc>
          <w:tcPr>
            <w:tcW w:w="666" w:type="dxa"/>
            <w:gridSpan w:val="4"/>
            <w:shd w:val="clear" w:color="auto" w:fill="auto"/>
          </w:tcPr>
          <w:p w14:paraId="4B5B5EED" w14:textId="77777777" w:rsidR="00E804EF" w:rsidRPr="0040357B" w:rsidRDefault="00E804EF" w:rsidP="00607CEE">
            <w:pPr>
              <w:spacing w:before="20" w:after="20"/>
              <w:rPr>
                <w:b/>
                <w:color w:val="1F497D"/>
                <w:sz w:val="20"/>
                <w:szCs w:val="20"/>
              </w:rPr>
            </w:pPr>
            <w:r w:rsidRPr="0040357B">
              <w:rPr>
                <w:b/>
                <w:color w:val="1F497D"/>
                <w:sz w:val="20"/>
                <w:szCs w:val="20"/>
              </w:rPr>
              <w:t>ÖÇ2</w:t>
            </w:r>
          </w:p>
        </w:tc>
        <w:tc>
          <w:tcPr>
            <w:tcW w:w="669" w:type="dxa"/>
            <w:gridSpan w:val="2"/>
            <w:shd w:val="clear" w:color="auto" w:fill="auto"/>
          </w:tcPr>
          <w:p w14:paraId="0B5582F7" w14:textId="77777777" w:rsidR="00E804EF" w:rsidRPr="0040357B" w:rsidRDefault="00E804EF" w:rsidP="00607CEE">
            <w:pPr>
              <w:spacing w:before="20" w:after="20"/>
              <w:rPr>
                <w:b/>
                <w:color w:val="1F497D"/>
                <w:sz w:val="20"/>
                <w:szCs w:val="20"/>
              </w:rPr>
            </w:pPr>
            <w:r w:rsidRPr="0040357B">
              <w:rPr>
                <w:b/>
                <w:color w:val="1F497D"/>
                <w:sz w:val="20"/>
                <w:szCs w:val="20"/>
              </w:rPr>
              <w:t>ÖÇ3</w:t>
            </w:r>
          </w:p>
        </w:tc>
        <w:tc>
          <w:tcPr>
            <w:tcW w:w="705" w:type="dxa"/>
            <w:shd w:val="clear" w:color="auto" w:fill="auto"/>
          </w:tcPr>
          <w:p w14:paraId="6A8E018A" w14:textId="77777777" w:rsidR="00E804EF" w:rsidRPr="0040357B" w:rsidRDefault="00E804EF" w:rsidP="00607CEE">
            <w:pPr>
              <w:spacing w:before="20" w:after="20"/>
              <w:rPr>
                <w:b/>
                <w:color w:val="1F497D"/>
                <w:sz w:val="20"/>
                <w:szCs w:val="20"/>
              </w:rPr>
            </w:pPr>
            <w:r w:rsidRPr="0040357B">
              <w:rPr>
                <w:b/>
                <w:color w:val="1F497D"/>
                <w:sz w:val="20"/>
                <w:szCs w:val="20"/>
              </w:rPr>
              <w:t>ÖÇ4</w:t>
            </w:r>
          </w:p>
        </w:tc>
        <w:tc>
          <w:tcPr>
            <w:tcW w:w="1050" w:type="dxa"/>
            <w:gridSpan w:val="3"/>
            <w:shd w:val="clear" w:color="auto" w:fill="auto"/>
          </w:tcPr>
          <w:p w14:paraId="64DDF3BB" w14:textId="77777777" w:rsidR="00E804EF" w:rsidRPr="0040357B" w:rsidRDefault="00E804EF" w:rsidP="00607CEE">
            <w:pPr>
              <w:spacing w:before="20" w:after="20"/>
              <w:rPr>
                <w:b/>
                <w:color w:val="1F497D"/>
                <w:sz w:val="20"/>
                <w:szCs w:val="20"/>
              </w:rPr>
            </w:pPr>
            <w:r w:rsidRPr="0040357B">
              <w:rPr>
                <w:b/>
                <w:color w:val="1F497D"/>
                <w:sz w:val="20"/>
                <w:szCs w:val="20"/>
              </w:rPr>
              <w:t>ÖÇ5</w:t>
            </w:r>
          </w:p>
        </w:tc>
      </w:tr>
      <w:tr w:rsidR="00E804EF" w:rsidRPr="0040357B" w14:paraId="67DD92FD" w14:textId="77777777" w:rsidTr="00A1183C">
        <w:trPr>
          <w:trHeight w:val="414"/>
        </w:trPr>
        <w:tc>
          <w:tcPr>
            <w:tcW w:w="1641" w:type="dxa"/>
            <w:vMerge/>
            <w:shd w:val="clear" w:color="auto" w:fill="auto"/>
          </w:tcPr>
          <w:p w14:paraId="690FA5D6"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859F469" w14:textId="77777777"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4021" w:type="dxa"/>
            <w:gridSpan w:val="10"/>
            <w:shd w:val="clear" w:color="auto" w:fill="auto"/>
          </w:tcPr>
          <w:p w14:paraId="4E0228AD" w14:textId="77777777"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33" w:type="dxa"/>
            <w:gridSpan w:val="12"/>
            <w:vMerge w:val="restart"/>
            <w:shd w:val="clear" w:color="auto" w:fill="auto"/>
          </w:tcPr>
          <w:p w14:paraId="43DF4818" w14:textId="77777777" w:rsidR="004C61DF" w:rsidRPr="00E55E1F" w:rsidRDefault="004C61DF" w:rsidP="00F502F1">
            <w:pPr>
              <w:spacing w:before="20" w:after="20"/>
              <w:rPr>
                <w:sz w:val="20"/>
                <w:szCs w:val="20"/>
              </w:rPr>
            </w:pPr>
          </w:p>
        </w:tc>
      </w:tr>
      <w:tr w:rsidR="00E804EF" w:rsidRPr="0040357B" w14:paraId="0EDEA9D8" w14:textId="77777777" w:rsidTr="00A1183C">
        <w:tc>
          <w:tcPr>
            <w:tcW w:w="1641" w:type="dxa"/>
            <w:vMerge/>
            <w:shd w:val="clear" w:color="auto" w:fill="auto"/>
          </w:tcPr>
          <w:p w14:paraId="3A5CDEAF"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7D7B33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21" w:type="dxa"/>
            <w:gridSpan w:val="10"/>
            <w:shd w:val="clear" w:color="auto" w:fill="auto"/>
          </w:tcPr>
          <w:p w14:paraId="490253EA" w14:textId="77777777"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33" w:type="dxa"/>
            <w:gridSpan w:val="12"/>
            <w:vMerge/>
            <w:shd w:val="clear" w:color="auto" w:fill="auto"/>
            <w:vAlign w:val="center"/>
          </w:tcPr>
          <w:p w14:paraId="795A0E2C" w14:textId="77777777" w:rsidR="00E804EF" w:rsidRPr="00B649C2" w:rsidRDefault="00E804EF" w:rsidP="004B7E99">
            <w:pPr>
              <w:spacing w:before="20" w:after="20"/>
              <w:jc w:val="center"/>
              <w:rPr>
                <w:sz w:val="20"/>
                <w:szCs w:val="20"/>
              </w:rPr>
            </w:pPr>
          </w:p>
        </w:tc>
      </w:tr>
      <w:tr w:rsidR="00E804EF" w:rsidRPr="0040357B" w14:paraId="5D84263C" w14:textId="77777777" w:rsidTr="00A1183C">
        <w:tc>
          <w:tcPr>
            <w:tcW w:w="1641" w:type="dxa"/>
            <w:vMerge/>
            <w:shd w:val="clear" w:color="auto" w:fill="auto"/>
          </w:tcPr>
          <w:p w14:paraId="0F2680B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5323A2C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21" w:type="dxa"/>
            <w:gridSpan w:val="10"/>
            <w:shd w:val="clear" w:color="auto" w:fill="auto"/>
          </w:tcPr>
          <w:p w14:paraId="192860AC"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sidR="006542EE">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33" w:type="dxa"/>
            <w:gridSpan w:val="12"/>
            <w:vMerge/>
            <w:shd w:val="clear" w:color="auto" w:fill="auto"/>
            <w:vAlign w:val="center"/>
          </w:tcPr>
          <w:p w14:paraId="3D1158B0" w14:textId="77777777" w:rsidR="00E804EF" w:rsidRPr="0040357B" w:rsidRDefault="00E804EF" w:rsidP="004B7E99">
            <w:pPr>
              <w:spacing w:before="20" w:after="20"/>
              <w:jc w:val="center"/>
              <w:rPr>
                <w:b/>
                <w:color w:val="1F497D"/>
                <w:sz w:val="20"/>
                <w:szCs w:val="20"/>
              </w:rPr>
            </w:pPr>
          </w:p>
        </w:tc>
      </w:tr>
      <w:tr w:rsidR="00E804EF" w:rsidRPr="0040357B" w14:paraId="5409EEA4" w14:textId="77777777" w:rsidTr="00A1183C">
        <w:tc>
          <w:tcPr>
            <w:tcW w:w="1641" w:type="dxa"/>
            <w:vMerge/>
            <w:shd w:val="clear" w:color="auto" w:fill="auto"/>
          </w:tcPr>
          <w:p w14:paraId="31BBC4E2"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0B7CD9F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21" w:type="dxa"/>
            <w:gridSpan w:val="10"/>
            <w:shd w:val="clear" w:color="auto" w:fill="auto"/>
          </w:tcPr>
          <w:p w14:paraId="4FC26D43" w14:textId="77777777"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3833" w:type="dxa"/>
            <w:gridSpan w:val="12"/>
            <w:vMerge/>
            <w:shd w:val="clear" w:color="auto" w:fill="auto"/>
            <w:vAlign w:val="center"/>
          </w:tcPr>
          <w:p w14:paraId="70E67456" w14:textId="77777777" w:rsidR="00E804EF" w:rsidRPr="0040357B" w:rsidRDefault="00E804EF" w:rsidP="004B7E99">
            <w:pPr>
              <w:spacing w:before="20" w:after="20"/>
              <w:jc w:val="center"/>
              <w:rPr>
                <w:b/>
                <w:color w:val="1F497D"/>
                <w:sz w:val="20"/>
                <w:szCs w:val="20"/>
              </w:rPr>
            </w:pPr>
          </w:p>
        </w:tc>
      </w:tr>
      <w:tr w:rsidR="00E804EF" w:rsidRPr="0040357B" w14:paraId="6D62EF61" w14:textId="77777777" w:rsidTr="00A1183C">
        <w:tc>
          <w:tcPr>
            <w:tcW w:w="1641" w:type="dxa"/>
            <w:vMerge/>
            <w:shd w:val="clear" w:color="auto" w:fill="auto"/>
          </w:tcPr>
          <w:p w14:paraId="1C14FCE5"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6C36A59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21" w:type="dxa"/>
            <w:gridSpan w:val="10"/>
            <w:shd w:val="clear" w:color="auto" w:fill="auto"/>
          </w:tcPr>
          <w:p w14:paraId="077ABDB7"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sidR="006542EE">
              <w:rPr>
                <w:color w:val="1F497D"/>
                <w:sz w:val="20"/>
                <w:szCs w:val="20"/>
                <w:lang w:val="tr-TR"/>
              </w:rPr>
              <w:t xml:space="preserve"> </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sidR="006542EE">
              <w:rPr>
                <w:color w:val="1F497D"/>
                <w:sz w:val="20"/>
                <w:szCs w:val="20"/>
                <w:lang w:val="tr-TR"/>
              </w:rPr>
              <w:t>.</w:t>
            </w:r>
          </w:p>
        </w:tc>
        <w:tc>
          <w:tcPr>
            <w:tcW w:w="3833" w:type="dxa"/>
            <w:gridSpan w:val="12"/>
            <w:vMerge/>
            <w:shd w:val="clear" w:color="auto" w:fill="auto"/>
            <w:vAlign w:val="center"/>
          </w:tcPr>
          <w:p w14:paraId="0ACCC9B6" w14:textId="77777777" w:rsidR="00E804EF" w:rsidRPr="0040357B" w:rsidRDefault="00E804EF" w:rsidP="004B7E99">
            <w:pPr>
              <w:spacing w:before="20" w:after="20"/>
              <w:jc w:val="center"/>
              <w:rPr>
                <w:b/>
                <w:color w:val="1F497D"/>
                <w:sz w:val="20"/>
                <w:szCs w:val="20"/>
              </w:rPr>
            </w:pPr>
          </w:p>
        </w:tc>
      </w:tr>
      <w:tr w:rsidR="00E804EF" w:rsidRPr="0040357B" w14:paraId="127E89EC" w14:textId="77777777" w:rsidTr="00A1183C">
        <w:tc>
          <w:tcPr>
            <w:tcW w:w="1641" w:type="dxa"/>
            <w:vMerge/>
            <w:shd w:val="clear" w:color="auto" w:fill="auto"/>
          </w:tcPr>
          <w:p w14:paraId="07865926"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4816B27D"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21" w:type="dxa"/>
            <w:gridSpan w:val="10"/>
            <w:shd w:val="clear" w:color="auto" w:fill="auto"/>
          </w:tcPr>
          <w:p w14:paraId="29CA3B48" w14:textId="77777777"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006542EE">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3833" w:type="dxa"/>
            <w:gridSpan w:val="12"/>
            <w:vMerge/>
            <w:shd w:val="clear" w:color="auto" w:fill="auto"/>
            <w:vAlign w:val="center"/>
          </w:tcPr>
          <w:p w14:paraId="4E50F2C7" w14:textId="77777777" w:rsidR="00E804EF" w:rsidRPr="0040357B" w:rsidRDefault="00E804EF" w:rsidP="004B7E99">
            <w:pPr>
              <w:spacing w:before="20" w:after="20"/>
              <w:jc w:val="center"/>
              <w:rPr>
                <w:b/>
                <w:color w:val="1F497D"/>
                <w:sz w:val="20"/>
                <w:szCs w:val="20"/>
              </w:rPr>
            </w:pPr>
          </w:p>
        </w:tc>
      </w:tr>
      <w:tr w:rsidR="00E804EF" w:rsidRPr="0040357B" w14:paraId="0D9EF878" w14:textId="77777777" w:rsidTr="00A1183C">
        <w:tc>
          <w:tcPr>
            <w:tcW w:w="1641" w:type="dxa"/>
            <w:vMerge w:val="restart"/>
            <w:shd w:val="clear" w:color="auto" w:fill="auto"/>
          </w:tcPr>
          <w:p w14:paraId="1B7DDD1B" w14:textId="77777777" w:rsidR="00E804EF" w:rsidRDefault="00E804EF" w:rsidP="002228A4">
            <w:pPr>
              <w:spacing w:before="20" w:after="20"/>
              <w:jc w:val="center"/>
              <w:rPr>
                <w:b/>
                <w:color w:val="1F497D"/>
                <w:sz w:val="20"/>
                <w:szCs w:val="20"/>
              </w:rPr>
            </w:pPr>
          </w:p>
          <w:p w14:paraId="46981B64" w14:textId="77777777"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961" w:type="dxa"/>
            <w:gridSpan w:val="2"/>
            <w:shd w:val="clear" w:color="auto" w:fill="auto"/>
          </w:tcPr>
          <w:p w14:paraId="545FA93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4021" w:type="dxa"/>
            <w:gridSpan w:val="10"/>
            <w:shd w:val="clear" w:color="auto" w:fill="auto"/>
          </w:tcPr>
          <w:p w14:paraId="75A6D5E0" w14:textId="77777777" w:rsidR="009054AA" w:rsidRPr="00DF2160" w:rsidRDefault="009054AA" w:rsidP="009054AA">
            <w:pPr>
              <w:spacing w:before="20" w:after="20"/>
              <w:rPr>
                <w:color w:val="262626"/>
                <w:sz w:val="20"/>
                <w:szCs w:val="20"/>
              </w:rPr>
            </w:pPr>
            <w:r w:rsidRPr="00DF2160">
              <w:rPr>
                <w:color w:val="262626"/>
                <w:sz w:val="20"/>
                <w:szCs w:val="20"/>
              </w:rPr>
              <w:t>Hukukun temel ilkelerini, hukuk teorilerini, hukuk metodolojisini, yorum</w:t>
            </w:r>
          </w:p>
          <w:p w14:paraId="74EB6D4E" w14:textId="1C67ECA9" w:rsidR="00E804EF" w:rsidRPr="00DF2160" w:rsidRDefault="009054AA" w:rsidP="009054AA">
            <w:pPr>
              <w:spacing w:before="20" w:after="20"/>
              <w:rPr>
                <w:color w:val="262626"/>
                <w:sz w:val="20"/>
                <w:szCs w:val="20"/>
              </w:rPr>
            </w:pPr>
            <w:r w:rsidRPr="00DF2160">
              <w:rPr>
                <w:color w:val="262626"/>
                <w:sz w:val="20"/>
                <w:szCs w:val="20"/>
              </w:rPr>
              <w:t>yöntemlerini tanır ve uygular.</w:t>
            </w:r>
          </w:p>
        </w:tc>
        <w:tc>
          <w:tcPr>
            <w:tcW w:w="3833" w:type="dxa"/>
            <w:gridSpan w:val="12"/>
            <w:vMerge/>
            <w:shd w:val="clear" w:color="auto" w:fill="auto"/>
            <w:vAlign w:val="center"/>
          </w:tcPr>
          <w:p w14:paraId="06CD50BC" w14:textId="77777777" w:rsidR="00E804EF" w:rsidRPr="0040357B" w:rsidRDefault="00E804EF" w:rsidP="004B7E99">
            <w:pPr>
              <w:spacing w:before="20" w:after="20"/>
              <w:jc w:val="center"/>
              <w:rPr>
                <w:b/>
                <w:color w:val="1F497D"/>
                <w:sz w:val="20"/>
                <w:szCs w:val="20"/>
              </w:rPr>
            </w:pPr>
          </w:p>
        </w:tc>
      </w:tr>
      <w:tr w:rsidR="00E804EF" w:rsidRPr="0040357B" w14:paraId="3E7FA875" w14:textId="77777777" w:rsidTr="00A1183C">
        <w:tc>
          <w:tcPr>
            <w:tcW w:w="1641" w:type="dxa"/>
            <w:vMerge/>
            <w:shd w:val="clear" w:color="auto" w:fill="auto"/>
          </w:tcPr>
          <w:p w14:paraId="26AEC19A"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945F8A8"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4021" w:type="dxa"/>
            <w:gridSpan w:val="10"/>
            <w:shd w:val="clear" w:color="auto" w:fill="auto"/>
          </w:tcPr>
          <w:p w14:paraId="1EC98D43" w14:textId="77777777" w:rsidR="00B3553E" w:rsidRPr="00DF2160" w:rsidRDefault="00B3553E" w:rsidP="00B3553E">
            <w:pPr>
              <w:spacing w:before="20" w:after="20"/>
              <w:rPr>
                <w:color w:val="262626"/>
                <w:sz w:val="20"/>
                <w:szCs w:val="20"/>
              </w:rPr>
            </w:pPr>
            <w:r w:rsidRPr="00DF2160">
              <w:rPr>
                <w:color w:val="262626"/>
                <w:sz w:val="20"/>
                <w:szCs w:val="20"/>
              </w:rPr>
              <w:t>Güncel yenilikler ve mevzuat değişiklikleri takip eder, değerlendirir, yorumlar</w:t>
            </w:r>
          </w:p>
          <w:p w14:paraId="2C60F1FD" w14:textId="353D0AD3" w:rsidR="00E804EF" w:rsidRPr="00DF2160" w:rsidRDefault="00B3553E" w:rsidP="00B3553E">
            <w:pPr>
              <w:spacing w:before="20" w:after="20"/>
              <w:rPr>
                <w:color w:val="262626"/>
                <w:sz w:val="20"/>
                <w:szCs w:val="20"/>
              </w:rPr>
            </w:pPr>
            <w:r w:rsidRPr="00DF2160">
              <w:rPr>
                <w:color w:val="262626"/>
                <w:sz w:val="20"/>
                <w:szCs w:val="20"/>
              </w:rPr>
              <w:t>ve uygular</w:t>
            </w:r>
          </w:p>
        </w:tc>
        <w:tc>
          <w:tcPr>
            <w:tcW w:w="3833" w:type="dxa"/>
            <w:gridSpan w:val="12"/>
            <w:vMerge/>
            <w:shd w:val="clear" w:color="auto" w:fill="auto"/>
            <w:vAlign w:val="center"/>
          </w:tcPr>
          <w:p w14:paraId="1E305027" w14:textId="77777777" w:rsidR="00E804EF" w:rsidRPr="0040357B" w:rsidRDefault="00E804EF" w:rsidP="004B7E99">
            <w:pPr>
              <w:spacing w:before="20" w:after="20"/>
              <w:jc w:val="center"/>
              <w:rPr>
                <w:b/>
                <w:color w:val="1F497D"/>
                <w:sz w:val="20"/>
                <w:szCs w:val="20"/>
              </w:rPr>
            </w:pPr>
          </w:p>
        </w:tc>
      </w:tr>
      <w:tr w:rsidR="00E804EF" w:rsidRPr="0040357B" w14:paraId="7B40E9E8" w14:textId="77777777" w:rsidTr="00A1183C">
        <w:tc>
          <w:tcPr>
            <w:tcW w:w="1641" w:type="dxa"/>
            <w:vMerge/>
            <w:shd w:val="clear" w:color="auto" w:fill="auto"/>
          </w:tcPr>
          <w:p w14:paraId="426E648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20124DB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4021" w:type="dxa"/>
            <w:gridSpan w:val="10"/>
            <w:shd w:val="clear" w:color="auto" w:fill="auto"/>
          </w:tcPr>
          <w:p w14:paraId="21F508E9" w14:textId="77777777" w:rsidR="00B3553E" w:rsidRPr="00DF2160" w:rsidRDefault="00B3553E" w:rsidP="00B3553E">
            <w:pPr>
              <w:spacing w:before="20" w:after="20"/>
              <w:rPr>
                <w:color w:val="262626"/>
                <w:sz w:val="20"/>
                <w:szCs w:val="20"/>
              </w:rPr>
            </w:pPr>
            <w:r w:rsidRPr="00DF2160">
              <w:rPr>
                <w:color w:val="262626"/>
                <w:sz w:val="20"/>
                <w:szCs w:val="20"/>
              </w:rPr>
              <w:t>Hukuksal bilgi kaynaklarına ulaşmayı ve bu kaynakları kullanmayı bilir,</w:t>
            </w:r>
          </w:p>
          <w:p w14:paraId="5063999A" w14:textId="77777777" w:rsidR="00B3553E" w:rsidRPr="00DF2160" w:rsidRDefault="00B3553E" w:rsidP="00B3553E">
            <w:pPr>
              <w:spacing w:before="20" w:after="20"/>
              <w:rPr>
                <w:color w:val="262626"/>
                <w:sz w:val="20"/>
                <w:szCs w:val="20"/>
              </w:rPr>
            </w:pPr>
            <w:r w:rsidRPr="00DF2160">
              <w:rPr>
                <w:color w:val="262626"/>
                <w:sz w:val="20"/>
                <w:szCs w:val="20"/>
              </w:rPr>
              <w:t>güncel mevzuat değişikliklerini, doktrindeki görüşleri ve mahkeme kararlarını</w:t>
            </w:r>
          </w:p>
          <w:p w14:paraId="793CC07E" w14:textId="18088350" w:rsidR="00E804EF" w:rsidRPr="00DF2160" w:rsidRDefault="00B3553E" w:rsidP="00B3553E">
            <w:pPr>
              <w:spacing w:before="20" w:after="20"/>
              <w:rPr>
                <w:color w:val="262626"/>
                <w:sz w:val="20"/>
                <w:szCs w:val="20"/>
              </w:rPr>
            </w:pPr>
            <w:r w:rsidRPr="00DF2160">
              <w:rPr>
                <w:color w:val="262626"/>
                <w:sz w:val="20"/>
                <w:szCs w:val="20"/>
              </w:rPr>
              <w:t>takip eder ve değerlendirir.</w:t>
            </w:r>
          </w:p>
        </w:tc>
        <w:tc>
          <w:tcPr>
            <w:tcW w:w="3833" w:type="dxa"/>
            <w:gridSpan w:val="12"/>
            <w:vMerge/>
            <w:shd w:val="clear" w:color="auto" w:fill="auto"/>
            <w:vAlign w:val="center"/>
          </w:tcPr>
          <w:p w14:paraId="2AB19F81" w14:textId="77777777" w:rsidR="00E804EF" w:rsidRPr="0040357B" w:rsidRDefault="00E804EF" w:rsidP="004B7E99">
            <w:pPr>
              <w:spacing w:before="20" w:after="20"/>
              <w:jc w:val="center"/>
              <w:rPr>
                <w:b/>
                <w:color w:val="1F497D"/>
                <w:sz w:val="20"/>
                <w:szCs w:val="20"/>
              </w:rPr>
            </w:pPr>
          </w:p>
        </w:tc>
      </w:tr>
      <w:tr w:rsidR="00E804EF" w:rsidRPr="0040357B" w14:paraId="43615AC8" w14:textId="77777777" w:rsidTr="00A1183C">
        <w:tc>
          <w:tcPr>
            <w:tcW w:w="1641" w:type="dxa"/>
            <w:vMerge/>
            <w:shd w:val="clear" w:color="auto" w:fill="auto"/>
          </w:tcPr>
          <w:p w14:paraId="045A6584"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AF532B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4021" w:type="dxa"/>
            <w:gridSpan w:val="10"/>
            <w:shd w:val="clear" w:color="auto" w:fill="auto"/>
          </w:tcPr>
          <w:p w14:paraId="1C4D3FAA" w14:textId="77777777" w:rsidR="00B3553E" w:rsidRPr="00DF2160" w:rsidRDefault="00B3553E" w:rsidP="00B3553E">
            <w:pPr>
              <w:spacing w:before="20" w:after="20"/>
              <w:rPr>
                <w:color w:val="262626"/>
                <w:sz w:val="20"/>
                <w:szCs w:val="20"/>
              </w:rPr>
            </w:pPr>
            <w:r w:rsidRPr="00DF2160">
              <w:rPr>
                <w:color w:val="262626"/>
                <w:sz w:val="20"/>
                <w:szCs w:val="20"/>
              </w:rPr>
              <w:t>Hukukla ilgili bilgiyi değerlendirirken toplumsal, bilimsel ve etik değerleri</w:t>
            </w:r>
          </w:p>
          <w:p w14:paraId="4BA7BEC5" w14:textId="5A901E52" w:rsidR="00E804EF" w:rsidRPr="00DF2160" w:rsidRDefault="00B3553E" w:rsidP="00B3553E">
            <w:pPr>
              <w:spacing w:before="20" w:after="20"/>
              <w:rPr>
                <w:color w:val="262626"/>
                <w:sz w:val="20"/>
                <w:szCs w:val="20"/>
              </w:rPr>
            </w:pPr>
            <w:r w:rsidRPr="00DF2160">
              <w:rPr>
                <w:color w:val="262626"/>
                <w:sz w:val="20"/>
                <w:szCs w:val="20"/>
              </w:rPr>
              <w:t>gözeterek içselleştirir.</w:t>
            </w:r>
          </w:p>
        </w:tc>
        <w:tc>
          <w:tcPr>
            <w:tcW w:w="3833" w:type="dxa"/>
            <w:gridSpan w:val="12"/>
            <w:vMerge/>
            <w:shd w:val="clear" w:color="auto" w:fill="auto"/>
            <w:vAlign w:val="center"/>
          </w:tcPr>
          <w:p w14:paraId="7D4E640E" w14:textId="77777777" w:rsidR="00E804EF" w:rsidRPr="0040357B" w:rsidRDefault="00E804EF" w:rsidP="004B7E99">
            <w:pPr>
              <w:spacing w:before="20" w:after="20"/>
              <w:jc w:val="center"/>
              <w:rPr>
                <w:b/>
                <w:color w:val="1F497D"/>
                <w:sz w:val="20"/>
                <w:szCs w:val="20"/>
              </w:rPr>
            </w:pPr>
          </w:p>
        </w:tc>
      </w:tr>
      <w:tr w:rsidR="00E804EF" w:rsidRPr="0040357B" w14:paraId="0271ECA0" w14:textId="77777777" w:rsidTr="00A1183C">
        <w:tc>
          <w:tcPr>
            <w:tcW w:w="1641" w:type="dxa"/>
            <w:vMerge/>
            <w:shd w:val="clear" w:color="auto" w:fill="auto"/>
          </w:tcPr>
          <w:p w14:paraId="08E4818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4148D2F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4021" w:type="dxa"/>
            <w:gridSpan w:val="10"/>
            <w:shd w:val="clear" w:color="auto" w:fill="auto"/>
          </w:tcPr>
          <w:p w14:paraId="6A4A7D6D" w14:textId="77777777" w:rsidR="00B3553E" w:rsidRPr="00DF2160" w:rsidRDefault="00B3553E" w:rsidP="00B3553E">
            <w:pPr>
              <w:spacing w:before="20" w:after="20"/>
              <w:rPr>
                <w:color w:val="262626"/>
                <w:sz w:val="20"/>
                <w:szCs w:val="20"/>
              </w:rPr>
            </w:pPr>
            <w:r w:rsidRPr="00DF2160">
              <w:rPr>
                <w:color w:val="262626"/>
                <w:sz w:val="20"/>
                <w:szCs w:val="20"/>
              </w:rPr>
              <w:t>Hukuki sorunları, hukukun genel ilkelerine, de lege feranda ve de lege</w:t>
            </w:r>
          </w:p>
          <w:p w14:paraId="46BAAA0B" w14:textId="77777777" w:rsidR="00B3553E" w:rsidRPr="00DF2160" w:rsidRDefault="00B3553E" w:rsidP="00B3553E">
            <w:pPr>
              <w:spacing w:before="20" w:after="20"/>
              <w:rPr>
                <w:color w:val="262626"/>
                <w:sz w:val="20"/>
                <w:szCs w:val="20"/>
              </w:rPr>
            </w:pPr>
            <w:r w:rsidRPr="00DF2160">
              <w:rPr>
                <w:color w:val="262626"/>
                <w:sz w:val="20"/>
                <w:szCs w:val="20"/>
              </w:rPr>
              <w:t>lata’ya göre tespit eder, değerlendirir ve çözer; hukukun sadece ulusal değil,</w:t>
            </w:r>
          </w:p>
          <w:p w14:paraId="021A53F9" w14:textId="77777777" w:rsidR="00B3553E" w:rsidRPr="00DF2160" w:rsidRDefault="00B3553E" w:rsidP="00B3553E">
            <w:pPr>
              <w:spacing w:before="20" w:after="20"/>
              <w:rPr>
                <w:color w:val="262626"/>
                <w:sz w:val="20"/>
                <w:szCs w:val="20"/>
              </w:rPr>
            </w:pPr>
            <w:r w:rsidRPr="00DF2160">
              <w:rPr>
                <w:color w:val="262626"/>
                <w:sz w:val="20"/>
                <w:szCs w:val="20"/>
              </w:rPr>
              <w:t>uluslararası yönünü de dikkate alır ve karar verirken vicdani kanaatin önemini</w:t>
            </w:r>
          </w:p>
          <w:p w14:paraId="21D2CBF7" w14:textId="4714211E" w:rsidR="00E804EF" w:rsidRPr="00DF2160" w:rsidRDefault="00B3553E" w:rsidP="00B3553E">
            <w:pPr>
              <w:spacing w:before="20" w:after="20"/>
              <w:rPr>
                <w:color w:val="262626"/>
                <w:sz w:val="20"/>
                <w:szCs w:val="20"/>
              </w:rPr>
            </w:pPr>
            <w:r w:rsidRPr="00DF2160">
              <w:rPr>
                <w:color w:val="262626"/>
                <w:sz w:val="20"/>
                <w:szCs w:val="20"/>
              </w:rPr>
              <w:t>kavrar</w:t>
            </w:r>
          </w:p>
        </w:tc>
        <w:tc>
          <w:tcPr>
            <w:tcW w:w="3833" w:type="dxa"/>
            <w:gridSpan w:val="12"/>
            <w:vMerge/>
            <w:shd w:val="clear" w:color="auto" w:fill="auto"/>
            <w:vAlign w:val="center"/>
          </w:tcPr>
          <w:p w14:paraId="2EE781F9" w14:textId="77777777" w:rsidR="00E804EF" w:rsidRPr="0040357B" w:rsidRDefault="00E804EF" w:rsidP="004B7E99">
            <w:pPr>
              <w:spacing w:before="20" w:after="20"/>
              <w:jc w:val="center"/>
              <w:rPr>
                <w:b/>
                <w:color w:val="1F497D"/>
                <w:sz w:val="20"/>
                <w:szCs w:val="20"/>
              </w:rPr>
            </w:pPr>
          </w:p>
        </w:tc>
      </w:tr>
      <w:tr w:rsidR="00E804EF" w:rsidRPr="0040357B" w14:paraId="302C7841" w14:textId="77777777" w:rsidTr="00A1183C">
        <w:tc>
          <w:tcPr>
            <w:tcW w:w="1641" w:type="dxa"/>
            <w:vMerge/>
            <w:shd w:val="clear" w:color="auto" w:fill="auto"/>
          </w:tcPr>
          <w:p w14:paraId="678F6E52"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0488227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4021" w:type="dxa"/>
            <w:gridSpan w:val="10"/>
            <w:shd w:val="clear" w:color="auto" w:fill="auto"/>
          </w:tcPr>
          <w:p w14:paraId="11D92961" w14:textId="77777777" w:rsidR="00B3553E" w:rsidRPr="00DF2160" w:rsidRDefault="00B3553E" w:rsidP="00B3553E">
            <w:pPr>
              <w:spacing w:before="20" w:after="20"/>
              <w:rPr>
                <w:color w:val="262626"/>
                <w:sz w:val="20"/>
                <w:szCs w:val="20"/>
              </w:rPr>
            </w:pPr>
            <w:r w:rsidRPr="00DF2160">
              <w:rPr>
                <w:color w:val="262626"/>
                <w:sz w:val="20"/>
                <w:szCs w:val="20"/>
              </w:rPr>
              <w:t>Hukuki uyuşmazlıkları mevzuat metinleri, yargı kararlarını ve doktrindeki</w:t>
            </w:r>
          </w:p>
          <w:p w14:paraId="5315392A" w14:textId="77777777" w:rsidR="00B3553E" w:rsidRPr="00DF2160" w:rsidRDefault="00B3553E" w:rsidP="00B3553E">
            <w:pPr>
              <w:spacing w:before="20" w:after="20"/>
              <w:rPr>
                <w:color w:val="262626"/>
                <w:sz w:val="20"/>
                <w:szCs w:val="20"/>
              </w:rPr>
            </w:pPr>
            <w:r w:rsidRPr="00DF2160">
              <w:rPr>
                <w:color w:val="262626"/>
                <w:sz w:val="20"/>
                <w:szCs w:val="20"/>
              </w:rPr>
              <w:t>farklı görüşleri analitik bir bakışaçısıyla değerlendirerek eleştirir, kendi</w:t>
            </w:r>
          </w:p>
          <w:p w14:paraId="759F4EE6" w14:textId="703EF2AC" w:rsidR="00E804EF" w:rsidRPr="00DF2160" w:rsidRDefault="00B3553E" w:rsidP="00B3553E">
            <w:pPr>
              <w:spacing w:before="20" w:after="20"/>
              <w:rPr>
                <w:color w:val="262626"/>
                <w:sz w:val="20"/>
                <w:szCs w:val="20"/>
              </w:rPr>
            </w:pPr>
            <w:r w:rsidRPr="00DF2160">
              <w:rPr>
                <w:color w:val="262626"/>
                <w:sz w:val="20"/>
                <w:szCs w:val="20"/>
              </w:rPr>
              <w:t>görüşlerini oluşturur, hukuki eksiklikleri saptar ve önerilerde bulunur</w:t>
            </w:r>
          </w:p>
        </w:tc>
        <w:tc>
          <w:tcPr>
            <w:tcW w:w="3833" w:type="dxa"/>
            <w:gridSpan w:val="12"/>
            <w:vMerge/>
            <w:shd w:val="clear" w:color="auto" w:fill="auto"/>
            <w:vAlign w:val="center"/>
          </w:tcPr>
          <w:p w14:paraId="7BA2D0AD" w14:textId="77777777" w:rsidR="00E804EF" w:rsidRPr="0040357B" w:rsidRDefault="00E804EF" w:rsidP="004B7E99">
            <w:pPr>
              <w:spacing w:before="20" w:after="20"/>
              <w:jc w:val="center"/>
              <w:rPr>
                <w:b/>
                <w:color w:val="1F497D"/>
                <w:sz w:val="20"/>
                <w:szCs w:val="20"/>
              </w:rPr>
            </w:pPr>
          </w:p>
        </w:tc>
      </w:tr>
      <w:tr w:rsidR="00E804EF" w:rsidRPr="0040357B" w14:paraId="4B03716D" w14:textId="77777777" w:rsidTr="00A1183C">
        <w:tc>
          <w:tcPr>
            <w:tcW w:w="1641" w:type="dxa"/>
            <w:vMerge w:val="restart"/>
            <w:shd w:val="clear" w:color="auto" w:fill="auto"/>
          </w:tcPr>
          <w:p w14:paraId="350E35BF" w14:textId="77777777" w:rsidR="00E804EF" w:rsidRDefault="00E804EF" w:rsidP="002F6A52">
            <w:pPr>
              <w:spacing w:before="20" w:after="20"/>
              <w:jc w:val="center"/>
              <w:rPr>
                <w:b/>
                <w:color w:val="1F497D"/>
                <w:sz w:val="20"/>
                <w:szCs w:val="20"/>
              </w:rPr>
            </w:pPr>
          </w:p>
          <w:p w14:paraId="7D30BBF2" w14:textId="77777777" w:rsidR="00E804EF" w:rsidRPr="0040357B" w:rsidRDefault="004C61DF" w:rsidP="001D3A3C">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14:paraId="51A731C4" w14:textId="77777777" w:rsidR="00E804EF" w:rsidRPr="0040357B" w:rsidRDefault="00E804EF" w:rsidP="001D3A3C">
            <w:pPr>
              <w:spacing w:before="20" w:after="20"/>
              <w:rPr>
                <w:b/>
                <w:color w:val="1F497D"/>
                <w:sz w:val="20"/>
                <w:szCs w:val="20"/>
              </w:rPr>
            </w:pPr>
            <w:r>
              <w:rPr>
                <w:b/>
                <w:color w:val="1F497D"/>
                <w:sz w:val="20"/>
                <w:szCs w:val="20"/>
              </w:rPr>
              <w:t>PÇ13</w:t>
            </w:r>
          </w:p>
        </w:tc>
        <w:tc>
          <w:tcPr>
            <w:tcW w:w="4004" w:type="dxa"/>
            <w:gridSpan w:val="9"/>
            <w:shd w:val="clear" w:color="auto" w:fill="auto"/>
          </w:tcPr>
          <w:p w14:paraId="1977EAAD" w14:textId="77777777" w:rsidR="00B3553E" w:rsidRPr="00DF2160" w:rsidRDefault="00B3553E" w:rsidP="00B3553E">
            <w:pPr>
              <w:spacing w:before="20" w:after="20"/>
              <w:rPr>
                <w:color w:val="262626"/>
                <w:sz w:val="20"/>
                <w:szCs w:val="20"/>
              </w:rPr>
            </w:pPr>
            <w:r w:rsidRPr="00DF2160">
              <w:rPr>
                <w:color w:val="262626"/>
                <w:sz w:val="20"/>
                <w:szCs w:val="20"/>
              </w:rPr>
              <w:t>Farklı hukuk dallarına ait sorunları algılar, uygulamada karşılaşılan karmaşık</w:t>
            </w:r>
          </w:p>
          <w:p w14:paraId="162D19FA" w14:textId="28729FA1" w:rsidR="00E804EF" w:rsidRPr="00DF2160" w:rsidRDefault="00B3553E" w:rsidP="00B3553E">
            <w:pPr>
              <w:spacing w:before="20" w:after="20"/>
              <w:rPr>
                <w:color w:val="262626"/>
                <w:sz w:val="20"/>
                <w:szCs w:val="20"/>
              </w:rPr>
            </w:pPr>
            <w:r w:rsidRPr="00DF2160">
              <w:rPr>
                <w:color w:val="262626"/>
                <w:sz w:val="20"/>
                <w:szCs w:val="20"/>
              </w:rPr>
              <w:t>sorunları nitelendirerek çözüm üretir.</w:t>
            </w:r>
          </w:p>
        </w:tc>
        <w:tc>
          <w:tcPr>
            <w:tcW w:w="3833" w:type="dxa"/>
            <w:gridSpan w:val="12"/>
            <w:vMerge/>
            <w:shd w:val="clear" w:color="auto" w:fill="auto"/>
          </w:tcPr>
          <w:p w14:paraId="5B4A4344" w14:textId="77777777" w:rsidR="00E804EF" w:rsidRPr="004B7E99" w:rsidRDefault="00E804EF" w:rsidP="001D3A3C">
            <w:pPr>
              <w:spacing w:before="20" w:after="20"/>
              <w:rPr>
                <w:b/>
                <w:color w:val="1F497D"/>
                <w:sz w:val="20"/>
                <w:szCs w:val="20"/>
              </w:rPr>
            </w:pPr>
          </w:p>
        </w:tc>
      </w:tr>
      <w:tr w:rsidR="00E804EF" w:rsidRPr="0040357B" w14:paraId="5748BEDA" w14:textId="77777777" w:rsidTr="00A1183C">
        <w:tc>
          <w:tcPr>
            <w:tcW w:w="1641" w:type="dxa"/>
            <w:vMerge/>
            <w:shd w:val="clear" w:color="auto" w:fill="auto"/>
          </w:tcPr>
          <w:p w14:paraId="5E2347C0"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0A8472D6" w14:textId="77777777" w:rsidR="00E804EF" w:rsidRPr="0040357B" w:rsidRDefault="00E804EF" w:rsidP="001D3A3C">
            <w:pPr>
              <w:spacing w:before="20" w:after="20"/>
              <w:rPr>
                <w:b/>
                <w:color w:val="1F497D"/>
                <w:sz w:val="20"/>
                <w:szCs w:val="20"/>
              </w:rPr>
            </w:pPr>
            <w:r>
              <w:rPr>
                <w:b/>
                <w:color w:val="1F497D"/>
                <w:sz w:val="20"/>
                <w:szCs w:val="20"/>
              </w:rPr>
              <w:t>PÇ14</w:t>
            </w:r>
          </w:p>
        </w:tc>
        <w:tc>
          <w:tcPr>
            <w:tcW w:w="4004" w:type="dxa"/>
            <w:gridSpan w:val="9"/>
            <w:shd w:val="clear" w:color="auto" w:fill="auto"/>
          </w:tcPr>
          <w:p w14:paraId="017C08CD" w14:textId="77777777" w:rsidR="00B3553E" w:rsidRPr="00DF2160" w:rsidRDefault="00B3553E" w:rsidP="00B3553E">
            <w:pPr>
              <w:spacing w:before="20" w:after="20"/>
              <w:rPr>
                <w:color w:val="262626"/>
                <w:sz w:val="20"/>
                <w:szCs w:val="20"/>
              </w:rPr>
            </w:pPr>
            <w:r w:rsidRPr="00DF2160">
              <w:rPr>
                <w:color w:val="262626"/>
                <w:sz w:val="20"/>
                <w:szCs w:val="20"/>
              </w:rPr>
              <w:t>Sosyal sorumluluk bilincinde bir birey olarak, hukukla ilgili proje ve çeşitli</w:t>
            </w:r>
          </w:p>
          <w:p w14:paraId="0E6A40EC" w14:textId="77777777" w:rsidR="00B3553E" w:rsidRPr="00DF2160" w:rsidRDefault="00B3553E" w:rsidP="00B3553E">
            <w:pPr>
              <w:spacing w:before="20" w:after="20"/>
              <w:rPr>
                <w:color w:val="262626"/>
                <w:sz w:val="20"/>
                <w:szCs w:val="20"/>
              </w:rPr>
            </w:pPr>
            <w:r w:rsidRPr="00DF2160">
              <w:rPr>
                <w:color w:val="262626"/>
                <w:sz w:val="20"/>
                <w:szCs w:val="20"/>
              </w:rPr>
              <w:t>etkinliklere katılır, gerektiğinde organizatör olarak rol alır ve hukuksal bilgi ve</w:t>
            </w:r>
          </w:p>
          <w:p w14:paraId="1636264E" w14:textId="1D4943CD" w:rsidR="00E804EF" w:rsidRPr="00DF2160" w:rsidRDefault="00B3553E" w:rsidP="00B3553E">
            <w:pPr>
              <w:spacing w:before="20" w:after="20"/>
              <w:rPr>
                <w:color w:val="262626"/>
                <w:sz w:val="20"/>
                <w:szCs w:val="20"/>
              </w:rPr>
            </w:pPr>
            <w:r w:rsidRPr="00DF2160">
              <w:rPr>
                <w:color w:val="262626"/>
                <w:sz w:val="20"/>
                <w:szCs w:val="20"/>
              </w:rPr>
              <w:t>becerisini gerekli yerlere (özel sektör, kamu sektörü) etkin şekilde aktarır.</w:t>
            </w:r>
          </w:p>
        </w:tc>
        <w:tc>
          <w:tcPr>
            <w:tcW w:w="3833" w:type="dxa"/>
            <w:gridSpan w:val="12"/>
            <w:vMerge/>
            <w:shd w:val="clear" w:color="auto" w:fill="auto"/>
          </w:tcPr>
          <w:p w14:paraId="36683868" w14:textId="77777777" w:rsidR="00E804EF" w:rsidRPr="005A00D8" w:rsidRDefault="00E804EF" w:rsidP="00BE72B0">
            <w:pPr>
              <w:pStyle w:val="ListParagraph"/>
              <w:ind w:left="320"/>
              <w:rPr>
                <w:sz w:val="20"/>
                <w:szCs w:val="20"/>
              </w:rPr>
            </w:pPr>
          </w:p>
        </w:tc>
      </w:tr>
      <w:tr w:rsidR="00E804EF" w:rsidRPr="0040357B" w14:paraId="14AAF327" w14:textId="77777777" w:rsidTr="00A1183C">
        <w:tc>
          <w:tcPr>
            <w:tcW w:w="1641" w:type="dxa"/>
            <w:vMerge/>
            <w:shd w:val="clear" w:color="auto" w:fill="auto"/>
          </w:tcPr>
          <w:p w14:paraId="1CCE9F91"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3DCC4682" w14:textId="77777777" w:rsidR="00E804EF" w:rsidRPr="0040357B" w:rsidRDefault="00E804EF" w:rsidP="001D3A3C">
            <w:pPr>
              <w:spacing w:before="20" w:after="20"/>
              <w:rPr>
                <w:b/>
                <w:color w:val="1F497D"/>
                <w:sz w:val="20"/>
                <w:szCs w:val="20"/>
              </w:rPr>
            </w:pPr>
            <w:r>
              <w:rPr>
                <w:b/>
                <w:color w:val="1F497D"/>
                <w:sz w:val="20"/>
                <w:szCs w:val="20"/>
              </w:rPr>
              <w:t>PÇ15</w:t>
            </w:r>
          </w:p>
        </w:tc>
        <w:tc>
          <w:tcPr>
            <w:tcW w:w="4004" w:type="dxa"/>
            <w:gridSpan w:val="9"/>
            <w:shd w:val="clear" w:color="auto" w:fill="auto"/>
          </w:tcPr>
          <w:p w14:paraId="60B9B1FB" w14:textId="30EDDDF6" w:rsidR="00E804EF" w:rsidRPr="00DF2160" w:rsidRDefault="00B3553E" w:rsidP="001D3A3C">
            <w:pPr>
              <w:spacing w:before="20" w:after="20"/>
              <w:rPr>
                <w:color w:val="262626"/>
                <w:sz w:val="20"/>
                <w:szCs w:val="20"/>
              </w:rPr>
            </w:pPr>
            <w:r w:rsidRPr="00DF2160">
              <w:rPr>
                <w:color w:val="262626"/>
                <w:sz w:val="20"/>
                <w:szCs w:val="20"/>
              </w:rPr>
              <w:t xml:space="preserve">Hukuka ilişkin kaynakların kullanımında, gelişen bilişim teknolojisinden de yararlanacak </w:t>
            </w:r>
            <w:r w:rsidRPr="00DF2160">
              <w:rPr>
                <w:color w:val="262626"/>
                <w:sz w:val="20"/>
                <w:szCs w:val="20"/>
              </w:rPr>
              <w:lastRenderedPageBreak/>
              <w:t>düzeyde bilgi ve beceri sahibi olmak</w:t>
            </w:r>
          </w:p>
        </w:tc>
        <w:tc>
          <w:tcPr>
            <w:tcW w:w="3833" w:type="dxa"/>
            <w:gridSpan w:val="12"/>
            <w:vMerge/>
            <w:shd w:val="clear" w:color="auto" w:fill="auto"/>
            <w:vAlign w:val="center"/>
          </w:tcPr>
          <w:p w14:paraId="4EEDD255" w14:textId="77777777" w:rsidR="00E804EF" w:rsidRPr="00B649C2" w:rsidRDefault="00E804EF" w:rsidP="004B7E99">
            <w:pPr>
              <w:jc w:val="center"/>
              <w:rPr>
                <w:sz w:val="20"/>
                <w:szCs w:val="20"/>
              </w:rPr>
            </w:pPr>
          </w:p>
        </w:tc>
      </w:tr>
      <w:tr w:rsidR="00E804EF" w:rsidRPr="0040357B" w14:paraId="7232B417" w14:textId="77777777" w:rsidTr="00A1183C">
        <w:tc>
          <w:tcPr>
            <w:tcW w:w="1641" w:type="dxa"/>
            <w:vMerge/>
            <w:shd w:val="clear" w:color="auto" w:fill="auto"/>
          </w:tcPr>
          <w:p w14:paraId="7D3EE4B3"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70D89671" w14:textId="77777777" w:rsidR="00E804EF" w:rsidRPr="0040357B" w:rsidRDefault="00E804EF" w:rsidP="001D3A3C">
            <w:pPr>
              <w:spacing w:before="20" w:after="20"/>
              <w:rPr>
                <w:b/>
                <w:color w:val="1F497D"/>
                <w:sz w:val="20"/>
                <w:szCs w:val="20"/>
              </w:rPr>
            </w:pPr>
            <w:r>
              <w:rPr>
                <w:b/>
                <w:color w:val="1F497D"/>
                <w:sz w:val="20"/>
                <w:szCs w:val="20"/>
              </w:rPr>
              <w:t>PÇ16</w:t>
            </w:r>
          </w:p>
        </w:tc>
        <w:tc>
          <w:tcPr>
            <w:tcW w:w="4004" w:type="dxa"/>
            <w:gridSpan w:val="9"/>
            <w:shd w:val="clear" w:color="auto" w:fill="auto"/>
          </w:tcPr>
          <w:p w14:paraId="40107126" w14:textId="06536AF9" w:rsidR="00E804EF" w:rsidRPr="00DF2160" w:rsidRDefault="00B3553E" w:rsidP="001D3A3C">
            <w:pPr>
              <w:spacing w:before="20" w:after="20"/>
              <w:rPr>
                <w:color w:val="262626"/>
                <w:sz w:val="20"/>
                <w:szCs w:val="20"/>
              </w:rPr>
            </w:pPr>
            <w:r w:rsidRPr="00DF2160">
              <w:rPr>
                <w:color w:val="262626"/>
                <w:sz w:val="20"/>
                <w:szCs w:val="20"/>
              </w:rPr>
              <w:t>Yaşam boyu öğrenmeye ilişkin olumlu bir tutum geliştirir.</w:t>
            </w:r>
          </w:p>
        </w:tc>
        <w:tc>
          <w:tcPr>
            <w:tcW w:w="3833" w:type="dxa"/>
            <w:gridSpan w:val="12"/>
            <w:vMerge/>
            <w:shd w:val="clear" w:color="auto" w:fill="auto"/>
            <w:vAlign w:val="center"/>
          </w:tcPr>
          <w:p w14:paraId="51D1A1A2" w14:textId="77777777" w:rsidR="00E804EF" w:rsidRPr="00B649C2" w:rsidRDefault="00E804EF" w:rsidP="004B7E99">
            <w:pPr>
              <w:jc w:val="center"/>
              <w:rPr>
                <w:sz w:val="20"/>
                <w:szCs w:val="20"/>
              </w:rPr>
            </w:pPr>
          </w:p>
        </w:tc>
      </w:tr>
      <w:tr w:rsidR="00E804EF" w:rsidRPr="0040357B" w14:paraId="74106318" w14:textId="77777777" w:rsidTr="00A1183C">
        <w:tc>
          <w:tcPr>
            <w:tcW w:w="1641" w:type="dxa"/>
            <w:vMerge/>
            <w:shd w:val="clear" w:color="auto" w:fill="auto"/>
          </w:tcPr>
          <w:p w14:paraId="1E33DA4E"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464AB73B" w14:textId="77777777" w:rsidR="00E804EF" w:rsidRPr="0040357B" w:rsidRDefault="00E804EF" w:rsidP="001D3A3C">
            <w:pPr>
              <w:spacing w:before="20" w:after="20"/>
              <w:rPr>
                <w:b/>
                <w:color w:val="1F497D"/>
                <w:sz w:val="20"/>
                <w:szCs w:val="20"/>
              </w:rPr>
            </w:pPr>
            <w:r>
              <w:rPr>
                <w:b/>
                <w:color w:val="1F497D"/>
                <w:sz w:val="20"/>
                <w:szCs w:val="20"/>
              </w:rPr>
              <w:t>PÇ17</w:t>
            </w:r>
          </w:p>
        </w:tc>
        <w:tc>
          <w:tcPr>
            <w:tcW w:w="4004" w:type="dxa"/>
            <w:gridSpan w:val="9"/>
            <w:shd w:val="clear" w:color="auto" w:fill="auto"/>
          </w:tcPr>
          <w:p w14:paraId="0EF043D4" w14:textId="77777777" w:rsidR="00D87359" w:rsidRPr="00DF2160" w:rsidRDefault="00D87359" w:rsidP="00D87359">
            <w:pPr>
              <w:spacing w:before="20" w:after="20"/>
              <w:rPr>
                <w:color w:val="262626"/>
                <w:sz w:val="20"/>
                <w:szCs w:val="20"/>
              </w:rPr>
            </w:pPr>
            <w:r w:rsidRPr="00DF2160">
              <w:rPr>
                <w:color w:val="262626"/>
                <w:sz w:val="20"/>
                <w:szCs w:val="20"/>
              </w:rPr>
              <w:t>Toplumun gelişim ve değişimini, sorunlarını anlar ve gerektiğinde hukuksal</w:t>
            </w:r>
          </w:p>
          <w:p w14:paraId="3B64248E" w14:textId="3266CB26" w:rsidR="00E804EF" w:rsidRPr="00DF2160" w:rsidRDefault="00D87359" w:rsidP="00D87359">
            <w:pPr>
              <w:spacing w:before="20" w:after="20"/>
              <w:rPr>
                <w:color w:val="262626"/>
                <w:sz w:val="20"/>
                <w:szCs w:val="20"/>
              </w:rPr>
            </w:pPr>
            <w:r w:rsidRPr="00DF2160">
              <w:rPr>
                <w:color w:val="262626"/>
                <w:sz w:val="20"/>
                <w:szCs w:val="20"/>
              </w:rPr>
              <w:t>çözüm yolları ile sorunların çözümüne katkıda bulunur.</w:t>
            </w:r>
          </w:p>
        </w:tc>
        <w:tc>
          <w:tcPr>
            <w:tcW w:w="3833" w:type="dxa"/>
            <w:gridSpan w:val="12"/>
            <w:vMerge/>
            <w:shd w:val="clear" w:color="auto" w:fill="auto"/>
            <w:vAlign w:val="center"/>
          </w:tcPr>
          <w:p w14:paraId="0BDB386D" w14:textId="77777777" w:rsidR="00E804EF" w:rsidRPr="00B649C2" w:rsidRDefault="00E804EF" w:rsidP="004B7E99">
            <w:pPr>
              <w:jc w:val="center"/>
              <w:rPr>
                <w:sz w:val="20"/>
                <w:szCs w:val="20"/>
              </w:rPr>
            </w:pPr>
          </w:p>
        </w:tc>
      </w:tr>
      <w:tr w:rsidR="00E804EF" w:rsidRPr="0040357B" w14:paraId="4BCF2645" w14:textId="77777777" w:rsidTr="00A1183C">
        <w:tc>
          <w:tcPr>
            <w:tcW w:w="1641" w:type="dxa"/>
            <w:vMerge/>
            <w:shd w:val="clear" w:color="auto" w:fill="auto"/>
          </w:tcPr>
          <w:p w14:paraId="33B68415"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7BF5F6E9" w14:textId="77777777" w:rsidR="00E804EF" w:rsidRDefault="00E804EF" w:rsidP="001D3A3C">
            <w:pPr>
              <w:spacing w:before="20" w:after="20"/>
              <w:rPr>
                <w:b/>
                <w:color w:val="1F497D"/>
                <w:sz w:val="20"/>
                <w:szCs w:val="20"/>
              </w:rPr>
            </w:pPr>
            <w:r>
              <w:rPr>
                <w:b/>
                <w:color w:val="1F497D"/>
                <w:sz w:val="20"/>
                <w:szCs w:val="20"/>
              </w:rPr>
              <w:t>PÇ18</w:t>
            </w:r>
          </w:p>
        </w:tc>
        <w:tc>
          <w:tcPr>
            <w:tcW w:w="4004" w:type="dxa"/>
            <w:gridSpan w:val="9"/>
            <w:shd w:val="clear" w:color="auto" w:fill="auto"/>
          </w:tcPr>
          <w:p w14:paraId="47309172" w14:textId="77777777" w:rsidR="00D87359" w:rsidRPr="00DF2160" w:rsidRDefault="00D87359" w:rsidP="00D87359">
            <w:pPr>
              <w:spacing w:before="20" w:after="20"/>
              <w:rPr>
                <w:color w:val="262626"/>
                <w:sz w:val="20"/>
                <w:szCs w:val="20"/>
              </w:rPr>
            </w:pPr>
            <w:r w:rsidRPr="00DF2160">
              <w:rPr>
                <w:color w:val="262626"/>
                <w:sz w:val="20"/>
                <w:szCs w:val="20"/>
              </w:rPr>
              <w:t>Hukukun ulusal ve uluslararası kurum ve yapılanmasını, işlevlerini bilir,</w:t>
            </w:r>
          </w:p>
          <w:p w14:paraId="260E4E52" w14:textId="2D48A8FE" w:rsidR="00E804EF" w:rsidRPr="00DF2160" w:rsidRDefault="00D87359" w:rsidP="00D87359">
            <w:pPr>
              <w:spacing w:before="20" w:after="20"/>
              <w:rPr>
                <w:color w:val="262626"/>
                <w:sz w:val="20"/>
                <w:szCs w:val="20"/>
              </w:rPr>
            </w:pPr>
            <w:r w:rsidRPr="00DF2160">
              <w:rPr>
                <w:color w:val="262626"/>
                <w:sz w:val="20"/>
                <w:szCs w:val="20"/>
              </w:rPr>
              <w:t>bunların geliştirilmesine katkıda bulunur.</w:t>
            </w:r>
          </w:p>
        </w:tc>
        <w:tc>
          <w:tcPr>
            <w:tcW w:w="3833" w:type="dxa"/>
            <w:gridSpan w:val="12"/>
            <w:shd w:val="clear" w:color="auto" w:fill="auto"/>
            <w:vAlign w:val="center"/>
          </w:tcPr>
          <w:p w14:paraId="0DDF5511" w14:textId="77777777" w:rsidR="00E804EF" w:rsidRPr="00B649C2" w:rsidRDefault="00E804EF" w:rsidP="004B7E99">
            <w:pPr>
              <w:jc w:val="center"/>
              <w:rPr>
                <w:sz w:val="20"/>
                <w:szCs w:val="20"/>
              </w:rPr>
            </w:pPr>
          </w:p>
        </w:tc>
      </w:tr>
      <w:tr w:rsidR="00E804EF" w:rsidRPr="0040357B" w14:paraId="34CA80CC" w14:textId="77777777" w:rsidTr="005A29FF">
        <w:trPr>
          <w:trHeight w:val="346"/>
        </w:trPr>
        <w:tc>
          <w:tcPr>
            <w:tcW w:w="10456" w:type="dxa"/>
            <w:gridSpan w:val="25"/>
            <w:shd w:val="clear" w:color="auto" w:fill="BFBFBF"/>
          </w:tcPr>
          <w:p w14:paraId="64FC0EA3" w14:textId="77777777"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91073A" w:rsidRPr="0040357B" w14:paraId="6D956EE0" w14:textId="77777777" w:rsidTr="00A1183C">
        <w:trPr>
          <w:trHeight w:val="249"/>
        </w:trPr>
        <w:tc>
          <w:tcPr>
            <w:tcW w:w="1641" w:type="dxa"/>
            <w:vMerge w:val="restart"/>
            <w:shd w:val="clear" w:color="auto" w:fill="auto"/>
          </w:tcPr>
          <w:p w14:paraId="57BBD611" w14:textId="77777777" w:rsidR="0091073A" w:rsidRPr="0040357B" w:rsidRDefault="0091073A"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5C1040B6" w14:textId="77777777" w:rsidR="0091073A" w:rsidRPr="0040357B" w:rsidRDefault="0091073A"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1020" w:type="dxa"/>
            <w:gridSpan w:val="4"/>
            <w:shd w:val="clear" w:color="auto" w:fill="auto"/>
          </w:tcPr>
          <w:p w14:paraId="768F6D97" w14:textId="77777777" w:rsidR="0091073A" w:rsidRPr="0040357B" w:rsidRDefault="0091073A" w:rsidP="0040357B">
            <w:pPr>
              <w:spacing w:before="20" w:after="20"/>
              <w:rPr>
                <w:b/>
                <w:sz w:val="20"/>
                <w:szCs w:val="20"/>
                <w:lang w:val="tr-TR"/>
              </w:rPr>
            </w:pPr>
            <w:r w:rsidRPr="000F5C3D">
              <w:rPr>
                <w:b/>
                <w:color w:val="1F497D"/>
                <w:sz w:val="20"/>
                <w:szCs w:val="20"/>
              </w:rPr>
              <w:t>Hafta</w:t>
            </w:r>
          </w:p>
        </w:tc>
        <w:tc>
          <w:tcPr>
            <w:tcW w:w="2005" w:type="dxa"/>
            <w:gridSpan w:val="4"/>
            <w:shd w:val="clear" w:color="auto" w:fill="auto"/>
          </w:tcPr>
          <w:p w14:paraId="776C3423" w14:textId="77777777" w:rsidR="0091073A" w:rsidRPr="0040357B" w:rsidRDefault="0091073A" w:rsidP="0040357B">
            <w:pPr>
              <w:spacing w:before="20" w:after="20"/>
              <w:rPr>
                <w:b/>
                <w:sz w:val="20"/>
                <w:szCs w:val="20"/>
                <w:lang w:val="tr-TR"/>
              </w:rPr>
            </w:pPr>
            <w:r w:rsidRPr="0072413D">
              <w:rPr>
                <w:b/>
                <w:color w:val="1F497D"/>
                <w:sz w:val="20"/>
                <w:szCs w:val="20"/>
              </w:rPr>
              <w:t>Konu</w:t>
            </w:r>
          </w:p>
        </w:tc>
        <w:tc>
          <w:tcPr>
            <w:tcW w:w="959" w:type="dxa"/>
            <w:gridSpan w:val="2"/>
            <w:shd w:val="clear" w:color="auto" w:fill="auto"/>
          </w:tcPr>
          <w:p w14:paraId="0D190D57" w14:textId="77777777" w:rsidR="0091073A" w:rsidRPr="0040357B" w:rsidRDefault="0091073A" w:rsidP="00DB01F0">
            <w:pPr>
              <w:spacing w:before="20" w:after="20"/>
              <w:rPr>
                <w:b/>
                <w:color w:val="1F497D"/>
                <w:sz w:val="20"/>
                <w:szCs w:val="20"/>
              </w:rPr>
            </w:pPr>
            <w:r w:rsidRPr="0040357B">
              <w:rPr>
                <w:b/>
                <w:color w:val="1F497D"/>
                <w:sz w:val="20"/>
                <w:szCs w:val="20"/>
              </w:rPr>
              <w:t>ÖÇ1</w:t>
            </w:r>
          </w:p>
        </w:tc>
        <w:tc>
          <w:tcPr>
            <w:tcW w:w="952" w:type="dxa"/>
            <w:gridSpan w:val="4"/>
            <w:shd w:val="clear" w:color="auto" w:fill="auto"/>
          </w:tcPr>
          <w:p w14:paraId="1521885E" w14:textId="77777777" w:rsidR="0091073A" w:rsidRPr="0040357B" w:rsidRDefault="0091073A" w:rsidP="00DB01F0">
            <w:pPr>
              <w:spacing w:before="20" w:after="20"/>
              <w:rPr>
                <w:b/>
                <w:color w:val="1F497D"/>
                <w:sz w:val="20"/>
                <w:szCs w:val="20"/>
              </w:rPr>
            </w:pPr>
            <w:r w:rsidRPr="0040357B">
              <w:rPr>
                <w:b/>
                <w:color w:val="1F497D"/>
                <w:sz w:val="20"/>
                <w:szCs w:val="20"/>
              </w:rPr>
              <w:t>ÖÇ2</w:t>
            </w:r>
          </w:p>
        </w:tc>
        <w:tc>
          <w:tcPr>
            <w:tcW w:w="1092" w:type="dxa"/>
            <w:gridSpan w:val="4"/>
            <w:shd w:val="clear" w:color="auto" w:fill="auto"/>
          </w:tcPr>
          <w:p w14:paraId="427935BF" w14:textId="77777777" w:rsidR="0091073A" w:rsidRPr="0040357B" w:rsidRDefault="0091073A" w:rsidP="00DB01F0">
            <w:pPr>
              <w:spacing w:before="20" w:after="20"/>
              <w:rPr>
                <w:b/>
                <w:color w:val="1F497D"/>
                <w:sz w:val="20"/>
                <w:szCs w:val="20"/>
              </w:rPr>
            </w:pPr>
            <w:r w:rsidRPr="0040357B">
              <w:rPr>
                <w:b/>
                <w:color w:val="1F497D"/>
                <w:sz w:val="20"/>
                <w:szCs w:val="20"/>
              </w:rPr>
              <w:t>ÖÇ3</w:t>
            </w:r>
          </w:p>
        </w:tc>
        <w:tc>
          <w:tcPr>
            <w:tcW w:w="948" w:type="dxa"/>
            <w:gridSpan w:val="3"/>
            <w:shd w:val="clear" w:color="auto" w:fill="auto"/>
          </w:tcPr>
          <w:p w14:paraId="3F0FB1AF" w14:textId="77777777" w:rsidR="0091073A" w:rsidRPr="0040357B" w:rsidRDefault="0091073A" w:rsidP="00DB01F0">
            <w:pPr>
              <w:spacing w:before="20" w:after="20"/>
              <w:rPr>
                <w:b/>
                <w:color w:val="1F497D"/>
                <w:sz w:val="20"/>
                <w:szCs w:val="20"/>
              </w:rPr>
            </w:pPr>
            <w:r w:rsidRPr="0040357B">
              <w:rPr>
                <w:b/>
                <w:color w:val="1F497D"/>
                <w:sz w:val="20"/>
                <w:szCs w:val="20"/>
              </w:rPr>
              <w:t>ÖÇ4</w:t>
            </w:r>
          </w:p>
        </w:tc>
        <w:tc>
          <w:tcPr>
            <w:tcW w:w="1044" w:type="dxa"/>
            <w:gridSpan w:val="2"/>
            <w:shd w:val="clear" w:color="auto" w:fill="auto"/>
          </w:tcPr>
          <w:p w14:paraId="5820637C" w14:textId="77777777" w:rsidR="0091073A" w:rsidRPr="0040357B" w:rsidRDefault="0091073A" w:rsidP="00DB01F0">
            <w:pPr>
              <w:spacing w:before="20" w:after="20"/>
              <w:rPr>
                <w:b/>
                <w:color w:val="1F497D"/>
                <w:sz w:val="20"/>
                <w:szCs w:val="20"/>
              </w:rPr>
            </w:pPr>
            <w:r w:rsidRPr="0040357B">
              <w:rPr>
                <w:b/>
                <w:color w:val="1F497D"/>
                <w:sz w:val="20"/>
                <w:szCs w:val="20"/>
              </w:rPr>
              <w:t>ÖÇ5</w:t>
            </w:r>
          </w:p>
        </w:tc>
      </w:tr>
      <w:tr w:rsidR="0091073A" w:rsidRPr="0040357B" w14:paraId="7336F224" w14:textId="77777777" w:rsidTr="00A1183C">
        <w:trPr>
          <w:trHeight w:val="249"/>
        </w:trPr>
        <w:tc>
          <w:tcPr>
            <w:tcW w:w="1641" w:type="dxa"/>
            <w:vMerge/>
            <w:shd w:val="clear" w:color="auto" w:fill="auto"/>
          </w:tcPr>
          <w:p w14:paraId="18CB779F" w14:textId="77777777" w:rsidR="0091073A" w:rsidRPr="00F25E28" w:rsidRDefault="0091073A" w:rsidP="00B36FE1">
            <w:pPr>
              <w:spacing w:before="20" w:after="20"/>
              <w:rPr>
                <w:b/>
                <w:color w:val="1F497D"/>
                <w:sz w:val="20"/>
                <w:szCs w:val="20"/>
              </w:rPr>
            </w:pPr>
          </w:p>
        </w:tc>
        <w:tc>
          <w:tcPr>
            <w:tcW w:w="795" w:type="dxa"/>
            <w:shd w:val="clear" w:color="auto" w:fill="auto"/>
          </w:tcPr>
          <w:p w14:paraId="50B8C622" w14:textId="77777777" w:rsidR="0091073A" w:rsidRPr="0040357B" w:rsidRDefault="0091073A" w:rsidP="0040357B">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2BE06700" w:rsidR="0091073A" w:rsidRPr="00D91EFC" w:rsidRDefault="00314FC9" w:rsidP="0040357B">
            <w:pPr>
              <w:spacing w:before="20" w:after="20"/>
              <w:rPr>
                <w:color w:val="262626"/>
                <w:sz w:val="20"/>
                <w:szCs w:val="20"/>
              </w:rPr>
            </w:pPr>
            <w:r w:rsidRPr="00D91EFC">
              <w:rPr>
                <w:color w:val="262626"/>
                <w:sz w:val="20"/>
                <w:szCs w:val="20"/>
              </w:rPr>
              <w:t>1</w:t>
            </w:r>
          </w:p>
        </w:tc>
        <w:tc>
          <w:tcPr>
            <w:tcW w:w="2005" w:type="dxa"/>
            <w:gridSpan w:val="4"/>
            <w:shd w:val="clear" w:color="auto" w:fill="auto"/>
          </w:tcPr>
          <w:p w14:paraId="211C9A16" w14:textId="713E030E" w:rsidR="0091073A" w:rsidRPr="00D66516" w:rsidRDefault="00D66516" w:rsidP="0040357B">
            <w:pPr>
              <w:spacing w:before="20" w:after="20"/>
              <w:rPr>
                <w:color w:val="262626"/>
                <w:sz w:val="20"/>
                <w:szCs w:val="20"/>
              </w:rPr>
            </w:pPr>
            <w:r w:rsidRPr="00D66516">
              <w:rPr>
                <w:color w:val="262626"/>
                <w:sz w:val="20"/>
                <w:szCs w:val="20"/>
              </w:rPr>
              <w:t>Hukuk Tarihininin Konusu, Önemi, Gelişimi, Türk Hukuk Tarihinin Dönemleri</w:t>
            </w:r>
          </w:p>
        </w:tc>
        <w:tc>
          <w:tcPr>
            <w:tcW w:w="959" w:type="dxa"/>
            <w:gridSpan w:val="2"/>
            <w:shd w:val="clear" w:color="auto" w:fill="auto"/>
          </w:tcPr>
          <w:p w14:paraId="614FF955" w14:textId="77777777" w:rsidR="0091073A" w:rsidRPr="005A29FF" w:rsidRDefault="0091073A" w:rsidP="00DB01F0">
            <w:pPr>
              <w:spacing w:before="20" w:after="20"/>
              <w:rPr>
                <w:i/>
                <w:color w:val="262626"/>
                <w:sz w:val="20"/>
                <w:szCs w:val="20"/>
              </w:rPr>
            </w:pPr>
          </w:p>
        </w:tc>
        <w:tc>
          <w:tcPr>
            <w:tcW w:w="952" w:type="dxa"/>
            <w:gridSpan w:val="4"/>
            <w:shd w:val="clear" w:color="auto" w:fill="auto"/>
          </w:tcPr>
          <w:p w14:paraId="541D2CAF" w14:textId="77777777" w:rsidR="0091073A" w:rsidRPr="005A29FF" w:rsidRDefault="0091073A" w:rsidP="00DB01F0">
            <w:pPr>
              <w:spacing w:before="20" w:after="20"/>
              <w:rPr>
                <w:i/>
                <w:color w:val="262626"/>
                <w:sz w:val="20"/>
                <w:szCs w:val="20"/>
              </w:rPr>
            </w:pPr>
          </w:p>
        </w:tc>
        <w:tc>
          <w:tcPr>
            <w:tcW w:w="1092" w:type="dxa"/>
            <w:gridSpan w:val="4"/>
            <w:shd w:val="clear" w:color="auto" w:fill="auto"/>
          </w:tcPr>
          <w:p w14:paraId="7E482A9C" w14:textId="77777777" w:rsidR="0091073A" w:rsidRPr="0040357B" w:rsidRDefault="0091073A" w:rsidP="00DB01F0">
            <w:pPr>
              <w:spacing w:before="20" w:after="20"/>
              <w:rPr>
                <w:b/>
                <w:color w:val="1F497D"/>
                <w:sz w:val="20"/>
                <w:szCs w:val="20"/>
              </w:rPr>
            </w:pPr>
          </w:p>
        </w:tc>
        <w:tc>
          <w:tcPr>
            <w:tcW w:w="948" w:type="dxa"/>
            <w:gridSpan w:val="3"/>
            <w:shd w:val="clear" w:color="auto" w:fill="auto"/>
          </w:tcPr>
          <w:p w14:paraId="3197983C" w14:textId="77777777" w:rsidR="0091073A" w:rsidRPr="0040357B" w:rsidRDefault="0091073A" w:rsidP="00DB01F0">
            <w:pPr>
              <w:spacing w:before="20" w:after="20"/>
              <w:rPr>
                <w:b/>
                <w:color w:val="1F497D"/>
                <w:sz w:val="20"/>
                <w:szCs w:val="20"/>
              </w:rPr>
            </w:pPr>
          </w:p>
        </w:tc>
        <w:tc>
          <w:tcPr>
            <w:tcW w:w="1044" w:type="dxa"/>
            <w:gridSpan w:val="2"/>
            <w:shd w:val="clear" w:color="auto" w:fill="auto"/>
          </w:tcPr>
          <w:p w14:paraId="1FB80F7D" w14:textId="77777777" w:rsidR="0091073A" w:rsidRPr="0040357B" w:rsidRDefault="0091073A" w:rsidP="00DB01F0">
            <w:pPr>
              <w:spacing w:before="20" w:after="20"/>
              <w:rPr>
                <w:b/>
                <w:color w:val="1F497D"/>
                <w:sz w:val="20"/>
                <w:szCs w:val="20"/>
              </w:rPr>
            </w:pPr>
          </w:p>
        </w:tc>
      </w:tr>
      <w:tr w:rsidR="0091073A" w:rsidRPr="0040357B" w14:paraId="1DDE404D" w14:textId="77777777" w:rsidTr="00A1183C">
        <w:trPr>
          <w:trHeight w:val="249"/>
        </w:trPr>
        <w:tc>
          <w:tcPr>
            <w:tcW w:w="1641" w:type="dxa"/>
            <w:vMerge/>
            <w:shd w:val="clear" w:color="auto" w:fill="auto"/>
          </w:tcPr>
          <w:p w14:paraId="1DF45713" w14:textId="77777777" w:rsidR="0091073A" w:rsidRPr="0040357B" w:rsidRDefault="0091073A" w:rsidP="001D3A3C">
            <w:pPr>
              <w:spacing w:before="20" w:after="20"/>
              <w:rPr>
                <w:b/>
                <w:color w:val="1F497D"/>
                <w:sz w:val="20"/>
                <w:szCs w:val="20"/>
              </w:rPr>
            </w:pPr>
          </w:p>
        </w:tc>
        <w:tc>
          <w:tcPr>
            <w:tcW w:w="795" w:type="dxa"/>
            <w:shd w:val="clear" w:color="auto" w:fill="auto"/>
          </w:tcPr>
          <w:p w14:paraId="41BD4174" w14:textId="77777777" w:rsidR="0091073A" w:rsidRPr="0040357B" w:rsidRDefault="0091073A" w:rsidP="001D3A3C">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1484D8E8" w14:textId="643E61E0" w:rsidR="0091073A" w:rsidRPr="00D91EFC" w:rsidRDefault="00314FC9" w:rsidP="00DB01F0">
            <w:pPr>
              <w:tabs>
                <w:tab w:val="left" w:pos="4395"/>
              </w:tabs>
              <w:rPr>
                <w:color w:val="262626"/>
                <w:sz w:val="20"/>
                <w:szCs w:val="20"/>
              </w:rPr>
            </w:pPr>
            <w:r w:rsidRPr="00D91EFC">
              <w:rPr>
                <w:color w:val="262626"/>
                <w:sz w:val="20"/>
                <w:szCs w:val="20"/>
              </w:rPr>
              <w:t>2</w:t>
            </w:r>
          </w:p>
        </w:tc>
        <w:tc>
          <w:tcPr>
            <w:tcW w:w="2005" w:type="dxa"/>
            <w:gridSpan w:val="4"/>
            <w:shd w:val="clear" w:color="auto" w:fill="auto"/>
          </w:tcPr>
          <w:p w14:paraId="478206FC" w14:textId="467C8B09" w:rsidR="0091073A" w:rsidRPr="00D66516" w:rsidRDefault="00D66516" w:rsidP="00DB01F0">
            <w:pPr>
              <w:tabs>
                <w:tab w:val="left" w:pos="4395"/>
              </w:tabs>
              <w:rPr>
                <w:color w:val="262626"/>
                <w:sz w:val="20"/>
                <w:szCs w:val="20"/>
              </w:rPr>
            </w:pPr>
            <w:r w:rsidRPr="00D66516">
              <w:rPr>
                <w:color w:val="262626"/>
                <w:sz w:val="20"/>
                <w:szCs w:val="20"/>
              </w:rPr>
              <w:t>İslamiyet Öncesi Türk Hukuku</w:t>
            </w:r>
          </w:p>
        </w:tc>
        <w:tc>
          <w:tcPr>
            <w:tcW w:w="4995" w:type="dxa"/>
            <w:gridSpan w:val="15"/>
            <w:vMerge w:val="restart"/>
            <w:shd w:val="clear" w:color="auto" w:fill="auto"/>
          </w:tcPr>
          <w:p w14:paraId="6252CF0E" w14:textId="77777777" w:rsidR="0091073A" w:rsidRPr="005A00D8" w:rsidRDefault="0091073A" w:rsidP="001A3CF8">
            <w:pPr>
              <w:pStyle w:val="ListParagraph"/>
              <w:spacing w:before="20" w:after="20"/>
              <w:ind w:left="357"/>
              <w:rPr>
                <w:color w:val="1F497D"/>
                <w:sz w:val="20"/>
                <w:szCs w:val="20"/>
              </w:rPr>
            </w:pPr>
          </w:p>
        </w:tc>
      </w:tr>
      <w:tr w:rsidR="0091073A" w:rsidRPr="0040357B" w14:paraId="654AD309" w14:textId="77777777" w:rsidTr="00A1183C">
        <w:tc>
          <w:tcPr>
            <w:tcW w:w="1641" w:type="dxa"/>
            <w:vMerge/>
            <w:shd w:val="clear" w:color="auto" w:fill="auto"/>
          </w:tcPr>
          <w:p w14:paraId="7255993E" w14:textId="77777777" w:rsidR="0091073A" w:rsidRPr="0040357B" w:rsidRDefault="0091073A" w:rsidP="001D3A3C">
            <w:pPr>
              <w:spacing w:before="20" w:after="20"/>
              <w:rPr>
                <w:b/>
                <w:color w:val="1F497D"/>
                <w:sz w:val="20"/>
                <w:szCs w:val="20"/>
              </w:rPr>
            </w:pPr>
          </w:p>
        </w:tc>
        <w:tc>
          <w:tcPr>
            <w:tcW w:w="795" w:type="dxa"/>
            <w:shd w:val="clear" w:color="auto" w:fill="auto"/>
          </w:tcPr>
          <w:p w14:paraId="58E4E678" w14:textId="77777777" w:rsidR="0091073A" w:rsidRPr="0040357B" w:rsidRDefault="0091073A" w:rsidP="001D3A3C">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606A68AD" w14:textId="4CCBDD80" w:rsidR="0091073A" w:rsidRPr="00D91EFC" w:rsidRDefault="00314FC9" w:rsidP="00DB01F0">
            <w:pPr>
              <w:tabs>
                <w:tab w:val="left" w:pos="4395"/>
              </w:tabs>
              <w:rPr>
                <w:color w:val="262626"/>
                <w:sz w:val="20"/>
                <w:szCs w:val="20"/>
              </w:rPr>
            </w:pPr>
            <w:r w:rsidRPr="00D91EFC">
              <w:rPr>
                <w:color w:val="262626"/>
                <w:sz w:val="20"/>
                <w:szCs w:val="20"/>
              </w:rPr>
              <w:t>3</w:t>
            </w:r>
          </w:p>
        </w:tc>
        <w:tc>
          <w:tcPr>
            <w:tcW w:w="2005" w:type="dxa"/>
            <w:gridSpan w:val="4"/>
            <w:shd w:val="clear" w:color="auto" w:fill="auto"/>
          </w:tcPr>
          <w:p w14:paraId="6D3EA1F1" w14:textId="3A9C7A46" w:rsidR="0091073A" w:rsidRPr="00D66516" w:rsidRDefault="00D66516" w:rsidP="00DB01F0">
            <w:pPr>
              <w:tabs>
                <w:tab w:val="left" w:pos="4395"/>
              </w:tabs>
              <w:rPr>
                <w:color w:val="262626"/>
                <w:sz w:val="20"/>
                <w:szCs w:val="20"/>
              </w:rPr>
            </w:pPr>
            <w:r w:rsidRPr="00D66516">
              <w:rPr>
                <w:color w:val="262626"/>
                <w:sz w:val="20"/>
                <w:szCs w:val="20"/>
              </w:rPr>
              <w:t>İslamiyet'in Kabulünden Sonra Türk Hukuku, kaynaklar</w:t>
            </w:r>
          </w:p>
        </w:tc>
        <w:tc>
          <w:tcPr>
            <w:tcW w:w="4995" w:type="dxa"/>
            <w:gridSpan w:val="15"/>
            <w:vMerge/>
            <w:shd w:val="clear" w:color="auto" w:fill="auto"/>
            <w:vAlign w:val="center"/>
          </w:tcPr>
          <w:p w14:paraId="16D78660" w14:textId="77777777" w:rsidR="0091073A" w:rsidRPr="0040357B" w:rsidRDefault="0091073A" w:rsidP="004B7E99">
            <w:pPr>
              <w:tabs>
                <w:tab w:val="left" w:pos="4395"/>
              </w:tabs>
              <w:jc w:val="center"/>
              <w:rPr>
                <w:b/>
                <w:sz w:val="20"/>
                <w:szCs w:val="20"/>
                <w:lang w:val="tr-TR"/>
              </w:rPr>
            </w:pPr>
          </w:p>
        </w:tc>
      </w:tr>
      <w:tr w:rsidR="0091073A" w:rsidRPr="0040357B" w14:paraId="04BF6FBF" w14:textId="77777777" w:rsidTr="00A1183C">
        <w:tc>
          <w:tcPr>
            <w:tcW w:w="1641" w:type="dxa"/>
            <w:vMerge/>
            <w:shd w:val="clear" w:color="auto" w:fill="auto"/>
          </w:tcPr>
          <w:p w14:paraId="028EE906" w14:textId="77777777" w:rsidR="0091073A" w:rsidRPr="0040357B" w:rsidRDefault="0091073A" w:rsidP="001D3A3C">
            <w:pPr>
              <w:spacing w:before="20" w:after="20"/>
              <w:rPr>
                <w:b/>
                <w:color w:val="1F497D"/>
                <w:sz w:val="20"/>
                <w:szCs w:val="20"/>
              </w:rPr>
            </w:pPr>
          </w:p>
        </w:tc>
        <w:tc>
          <w:tcPr>
            <w:tcW w:w="795" w:type="dxa"/>
            <w:shd w:val="clear" w:color="auto" w:fill="auto"/>
          </w:tcPr>
          <w:p w14:paraId="3F8E3C1C" w14:textId="77777777" w:rsidR="0091073A" w:rsidRPr="0040357B" w:rsidRDefault="0091073A" w:rsidP="001D3A3C">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4EA4C91A" w14:textId="2294FD62" w:rsidR="0091073A" w:rsidRPr="00D91EFC" w:rsidRDefault="00314FC9" w:rsidP="00DB01F0">
            <w:pPr>
              <w:tabs>
                <w:tab w:val="left" w:pos="4395"/>
              </w:tabs>
              <w:rPr>
                <w:sz w:val="20"/>
                <w:szCs w:val="20"/>
                <w:lang w:val="tr-TR"/>
              </w:rPr>
            </w:pPr>
            <w:r w:rsidRPr="00D91EFC">
              <w:rPr>
                <w:sz w:val="20"/>
                <w:szCs w:val="20"/>
                <w:lang w:val="tr-TR"/>
              </w:rPr>
              <w:t>4</w:t>
            </w:r>
          </w:p>
        </w:tc>
        <w:tc>
          <w:tcPr>
            <w:tcW w:w="2005" w:type="dxa"/>
            <w:gridSpan w:val="4"/>
            <w:shd w:val="clear" w:color="auto" w:fill="auto"/>
          </w:tcPr>
          <w:p w14:paraId="22C3CD81" w14:textId="5C8F43E2" w:rsidR="0091073A" w:rsidRPr="00D66516" w:rsidRDefault="00D66516" w:rsidP="00D66516">
            <w:pPr>
              <w:tabs>
                <w:tab w:val="left" w:pos="4395"/>
              </w:tabs>
              <w:rPr>
                <w:sz w:val="20"/>
                <w:szCs w:val="20"/>
                <w:lang w:val="tr-TR"/>
              </w:rPr>
            </w:pPr>
            <w:r w:rsidRPr="00D66516">
              <w:rPr>
                <w:sz w:val="20"/>
                <w:szCs w:val="20"/>
                <w:lang w:val="tr-TR"/>
              </w:rPr>
              <w:t>İslamiyet'in Kabulünden Sonra Türk Hukuku, kaynaklar</w:t>
            </w:r>
          </w:p>
        </w:tc>
        <w:tc>
          <w:tcPr>
            <w:tcW w:w="4995" w:type="dxa"/>
            <w:gridSpan w:val="15"/>
            <w:vMerge/>
            <w:shd w:val="clear" w:color="auto" w:fill="auto"/>
            <w:vAlign w:val="center"/>
          </w:tcPr>
          <w:p w14:paraId="4CAF8649" w14:textId="77777777" w:rsidR="0091073A" w:rsidRPr="0040357B" w:rsidRDefault="0091073A" w:rsidP="004B7E99">
            <w:pPr>
              <w:tabs>
                <w:tab w:val="left" w:pos="4395"/>
              </w:tabs>
              <w:jc w:val="center"/>
              <w:rPr>
                <w:b/>
                <w:sz w:val="20"/>
                <w:szCs w:val="20"/>
                <w:lang w:val="tr-TR"/>
              </w:rPr>
            </w:pPr>
          </w:p>
        </w:tc>
      </w:tr>
      <w:tr w:rsidR="0091073A" w:rsidRPr="0040357B" w14:paraId="3010A15C" w14:textId="77777777" w:rsidTr="00A1183C">
        <w:tc>
          <w:tcPr>
            <w:tcW w:w="1641" w:type="dxa"/>
            <w:vMerge/>
            <w:shd w:val="clear" w:color="auto" w:fill="auto"/>
          </w:tcPr>
          <w:p w14:paraId="3F2EA1F7" w14:textId="77777777" w:rsidR="0091073A" w:rsidRPr="0040357B" w:rsidRDefault="0091073A" w:rsidP="001D3A3C">
            <w:pPr>
              <w:spacing w:before="20" w:after="20"/>
              <w:rPr>
                <w:b/>
                <w:color w:val="1F497D"/>
                <w:sz w:val="20"/>
                <w:szCs w:val="20"/>
              </w:rPr>
            </w:pPr>
          </w:p>
        </w:tc>
        <w:tc>
          <w:tcPr>
            <w:tcW w:w="795" w:type="dxa"/>
            <w:shd w:val="clear" w:color="auto" w:fill="auto"/>
          </w:tcPr>
          <w:p w14:paraId="7B0867AE" w14:textId="77777777" w:rsidR="0091073A" w:rsidRPr="0040357B" w:rsidRDefault="0091073A" w:rsidP="001D3A3C">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0C7E6E15" w14:textId="12512596" w:rsidR="0091073A" w:rsidRPr="00D91EFC" w:rsidRDefault="00314FC9" w:rsidP="00DB01F0">
            <w:pPr>
              <w:tabs>
                <w:tab w:val="left" w:pos="4395"/>
              </w:tabs>
              <w:rPr>
                <w:sz w:val="20"/>
                <w:szCs w:val="20"/>
                <w:lang w:val="tr-TR"/>
              </w:rPr>
            </w:pPr>
            <w:r w:rsidRPr="00D91EFC">
              <w:rPr>
                <w:sz w:val="20"/>
                <w:szCs w:val="20"/>
                <w:lang w:val="tr-TR"/>
              </w:rPr>
              <w:t>5</w:t>
            </w:r>
          </w:p>
        </w:tc>
        <w:tc>
          <w:tcPr>
            <w:tcW w:w="2005" w:type="dxa"/>
            <w:gridSpan w:val="4"/>
            <w:shd w:val="clear" w:color="auto" w:fill="auto"/>
          </w:tcPr>
          <w:p w14:paraId="6951D672" w14:textId="199CDE9D" w:rsidR="0091073A" w:rsidRPr="00D66516" w:rsidRDefault="00D66516" w:rsidP="00D66516">
            <w:pPr>
              <w:tabs>
                <w:tab w:val="left" w:pos="4395"/>
              </w:tabs>
              <w:rPr>
                <w:sz w:val="20"/>
                <w:szCs w:val="20"/>
                <w:lang w:val="tr-TR"/>
              </w:rPr>
            </w:pPr>
            <w:r w:rsidRPr="00D66516">
              <w:rPr>
                <w:sz w:val="20"/>
                <w:szCs w:val="20"/>
                <w:lang w:val="tr-TR"/>
              </w:rPr>
              <w:t>Osmanlı Hukuk Sistemi ve Şer'i Hukuk Örfî Hukuk ayrımı, İslam Hukukuna Giriş, İslam Hukukunun Kaynakları</w:t>
            </w:r>
          </w:p>
        </w:tc>
        <w:tc>
          <w:tcPr>
            <w:tcW w:w="4995" w:type="dxa"/>
            <w:gridSpan w:val="15"/>
            <w:vMerge/>
            <w:shd w:val="clear" w:color="auto" w:fill="auto"/>
            <w:vAlign w:val="center"/>
          </w:tcPr>
          <w:p w14:paraId="039CC3CF" w14:textId="77777777" w:rsidR="0091073A" w:rsidRPr="0040357B" w:rsidRDefault="0091073A" w:rsidP="004B7E99">
            <w:pPr>
              <w:tabs>
                <w:tab w:val="left" w:pos="4395"/>
              </w:tabs>
              <w:jc w:val="center"/>
              <w:rPr>
                <w:b/>
                <w:sz w:val="20"/>
                <w:szCs w:val="20"/>
                <w:lang w:val="tr-TR"/>
              </w:rPr>
            </w:pPr>
          </w:p>
        </w:tc>
      </w:tr>
      <w:tr w:rsidR="0091073A" w:rsidRPr="0040357B" w14:paraId="4A2FC497" w14:textId="77777777" w:rsidTr="00A1183C">
        <w:tc>
          <w:tcPr>
            <w:tcW w:w="1641" w:type="dxa"/>
            <w:vMerge/>
            <w:shd w:val="clear" w:color="auto" w:fill="auto"/>
          </w:tcPr>
          <w:p w14:paraId="090B1301" w14:textId="77777777" w:rsidR="0091073A" w:rsidRPr="0040357B" w:rsidRDefault="0091073A" w:rsidP="001D3A3C">
            <w:pPr>
              <w:spacing w:before="20" w:after="20"/>
              <w:rPr>
                <w:b/>
                <w:color w:val="1F497D"/>
                <w:sz w:val="20"/>
                <w:szCs w:val="20"/>
              </w:rPr>
            </w:pPr>
          </w:p>
        </w:tc>
        <w:tc>
          <w:tcPr>
            <w:tcW w:w="795" w:type="dxa"/>
            <w:shd w:val="clear" w:color="auto" w:fill="auto"/>
          </w:tcPr>
          <w:p w14:paraId="08E4B2E8" w14:textId="77777777" w:rsidR="0091073A" w:rsidRPr="0040357B" w:rsidRDefault="0091073A" w:rsidP="001D3A3C">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48B021D5" w14:textId="05712E92" w:rsidR="0091073A" w:rsidRPr="00D91EFC" w:rsidRDefault="00314FC9" w:rsidP="00DB01F0">
            <w:pPr>
              <w:tabs>
                <w:tab w:val="left" w:pos="4395"/>
              </w:tabs>
              <w:rPr>
                <w:sz w:val="20"/>
                <w:szCs w:val="20"/>
                <w:lang w:val="tr-TR"/>
              </w:rPr>
            </w:pPr>
            <w:r w:rsidRPr="00D91EFC">
              <w:rPr>
                <w:sz w:val="20"/>
                <w:szCs w:val="20"/>
                <w:lang w:val="tr-TR"/>
              </w:rPr>
              <w:t>6</w:t>
            </w:r>
          </w:p>
        </w:tc>
        <w:tc>
          <w:tcPr>
            <w:tcW w:w="2005" w:type="dxa"/>
            <w:gridSpan w:val="4"/>
            <w:shd w:val="clear" w:color="auto" w:fill="auto"/>
          </w:tcPr>
          <w:p w14:paraId="280EC105" w14:textId="3F5B103D" w:rsidR="0091073A" w:rsidRPr="00D66516" w:rsidRDefault="00D66516" w:rsidP="00D66516">
            <w:pPr>
              <w:tabs>
                <w:tab w:val="left" w:pos="4395"/>
              </w:tabs>
              <w:rPr>
                <w:sz w:val="20"/>
                <w:szCs w:val="20"/>
                <w:lang w:val="tr-TR"/>
              </w:rPr>
            </w:pPr>
            <w:r w:rsidRPr="00D66516">
              <w:rPr>
                <w:sz w:val="20"/>
                <w:szCs w:val="20"/>
                <w:lang w:val="tr-TR"/>
              </w:rPr>
              <w:t>İslam Hukukunun Oluşum Dönemleri, Mezhepler, Örfî Hukuk.</w:t>
            </w:r>
          </w:p>
        </w:tc>
        <w:tc>
          <w:tcPr>
            <w:tcW w:w="4995" w:type="dxa"/>
            <w:gridSpan w:val="15"/>
            <w:vMerge/>
            <w:shd w:val="clear" w:color="auto" w:fill="auto"/>
            <w:vAlign w:val="center"/>
          </w:tcPr>
          <w:p w14:paraId="590FB215" w14:textId="77777777" w:rsidR="0091073A" w:rsidRPr="0040357B" w:rsidRDefault="0091073A" w:rsidP="004B7E99">
            <w:pPr>
              <w:tabs>
                <w:tab w:val="left" w:pos="4395"/>
              </w:tabs>
              <w:jc w:val="center"/>
              <w:rPr>
                <w:b/>
                <w:sz w:val="20"/>
                <w:szCs w:val="20"/>
                <w:lang w:val="tr-TR"/>
              </w:rPr>
            </w:pPr>
          </w:p>
        </w:tc>
      </w:tr>
      <w:tr w:rsidR="0091073A" w:rsidRPr="0040357B" w14:paraId="376B8088" w14:textId="77777777" w:rsidTr="00A1183C">
        <w:tc>
          <w:tcPr>
            <w:tcW w:w="1641" w:type="dxa"/>
            <w:vMerge/>
            <w:shd w:val="clear" w:color="auto" w:fill="auto"/>
          </w:tcPr>
          <w:p w14:paraId="2595C374" w14:textId="77777777" w:rsidR="0091073A" w:rsidRPr="0040357B" w:rsidRDefault="0091073A" w:rsidP="001D3A3C">
            <w:pPr>
              <w:spacing w:before="20" w:after="20"/>
              <w:rPr>
                <w:b/>
                <w:color w:val="1F497D"/>
                <w:sz w:val="20"/>
                <w:szCs w:val="20"/>
              </w:rPr>
            </w:pPr>
          </w:p>
        </w:tc>
        <w:tc>
          <w:tcPr>
            <w:tcW w:w="795" w:type="dxa"/>
            <w:shd w:val="clear" w:color="auto" w:fill="auto"/>
          </w:tcPr>
          <w:p w14:paraId="7D77F082" w14:textId="77777777" w:rsidR="0091073A" w:rsidRPr="0040357B" w:rsidRDefault="0091073A" w:rsidP="001D3A3C">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7D52B458" w14:textId="02A26EE7" w:rsidR="0091073A" w:rsidRPr="00D91EFC" w:rsidRDefault="00314FC9" w:rsidP="00DB01F0">
            <w:pPr>
              <w:tabs>
                <w:tab w:val="left" w:pos="4395"/>
              </w:tabs>
              <w:rPr>
                <w:sz w:val="20"/>
                <w:szCs w:val="20"/>
                <w:lang w:val="tr-TR"/>
              </w:rPr>
            </w:pPr>
            <w:r w:rsidRPr="00D91EFC">
              <w:rPr>
                <w:sz w:val="20"/>
                <w:szCs w:val="20"/>
                <w:lang w:val="tr-TR"/>
              </w:rPr>
              <w:t>7</w:t>
            </w:r>
          </w:p>
        </w:tc>
        <w:tc>
          <w:tcPr>
            <w:tcW w:w="2005" w:type="dxa"/>
            <w:gridSpan w:val="4"/>
            <w:shd w:val="clear" w:color="auto" w:fill="auto"/>
          </w:tcPr>
          <w:p w14:paraId="68DD7D64" w14:textId="100DB932" w:rsidR="0091073A" w:rsidRPr="00D66516" w:rsidRDefault="00D66516" w:rsidP="00DB01F0">
            <w:pPr>
              <w:tabs>
                <w:tab w:val="left" w:pos="4395"/>
              </w:tabs>
              <w:rPr>
                <w:sz w:val="20"/>
                <w:szCs w:val="20"/>
                <w:lang w:val="tr-TR"/>
              </w:rPr>
            </w:pPr>
            <w:r w:rsidRPr="00D66516">
              <w:rPr>
                <w:sz w:val="20"/>
                <w:szCs w:val="20"/>
                <w:lang w:val="tr-TR"/>
              </w:rPr>
              <w:t>İslam-Osmanlı Hukukunda Devletin Yapısı ve işleyişi</w:t>
            </w:r>
          </w:p>
        </w:tc>
        <w:tc>
          <w:tcPr>
            <w:tcW w:w="4995" w:type="dxa"/>
            <w:gridSpan w:val="15"/>
            <w:vMerge/>
            <w:shd w:val="clear" w:color="auto" w:fill="auto"/>
            <w:vAlign w:val="center"/>
          </w:tcPr>
          <w:p w14:paraId="1420550D" w14:textId="77777777" w:rsidR="0091073A" w:rsidRPr="0040357B" w:rsidRDefault="0091073A" w:rsidP="004B7E99">
            <w:pPr>
              <w:tabs>
                <w:tab w:val="left" w:pos="4395"/>
              </w:tabs>
              <w:jc w:val="center"/>
              <w:rPr>
                <w:b/>
                <w:sz w:val="20"/>
                <w:szCs w:val="20"/>
                <w:lang w:val="tr-TR"/>
              </w:rPr>
            </w:pPr>
          </w:p>
        </w:tc>
      </w:tr>
      <w:tr w:rsidR="0091073A" w:rsidRPr="0040357B" w14:paraId="0A74DE7C" w14:textId="77777777" w:rsidTr="00A1183C">
        <w:tc>
          <w:tcPr>
            <w:tcW w:w="1641" w:type="dxa"/>
            <w:vMerge/>
            <w:shd w:val="clear" w:color="auto" w:fill="auto"/>
          </w:tcPr>
          <w:p w14:paraId="322EACB6" w14:textId="77777777" w:rsidR="0091073A" w:rsidRPr="0040357B" w:rsidRDefault="0091073A" w:rsidP="001D3A3C">
            <w:pPr>
              <w:spacing w:before="20" w:after="20"/>
              <w:rPr>
                <w:b/>
                <w:color w:val="1F497D"/>
                <w:sz w:val="20"/>
                <w:szCs w:val="20"/>
              </w:rPr>
            </w:pPr>
          </w:p>
        </w:tc>
        <w:tc>
          <w:tcPr>
            <w:tcW w:w="795" w:type="dxa"/>
            <w:shd w:val="clear" w:color="auto" w:fill="auto"/>
          </w:tcPr>
          <w:p w14:paraId="43A48AA6" w14:textId="77777777" w:rsidR="0091073A" w:rsidRPr="0040357B" w:rsidRDefault="0091073A"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1A67D58D" w14:textId="2AE5C365" w:rsidR="0091073A" w:rsidRPr="00D91EFC" w:rsidRDefault="00314FC9" w:rsidP="00DB01F0">
            <w:pPr>
              <w:tabs>
                <w:tab w:val="left" w:pos="4395"/>
              </w:tabs>
              <w:rPr>
                <w:sz w:val="20"/>
                <w:szCs w:val="20"/>
                <w:lang w:val="tr-TR"/>
              </w:rPr>
            </w:pPr>
            <w:r w:rsidRPr="00D91EFC">
              <w:rPr>
                <w:sz w:val="20"/>
                <w:szCs w:val="20"/>
                <w:lang w:val="tr-TR"/>
              </w:rPr>
              <w:t>8</w:t>
            </w:r>
          </w:p>
        </w:tc>
        <w:tc>
          <w:tcPr>
            <w:tcW w:w="2005" w:type="dxa"/>
            <w:gridSpan w:val="4"/>
            <w:shd w:val="clear" w:color="auto" w:fill="auto"/>
          </w:tcPr>
          <w:p w14:paraId="1C78547F" w14:textId="053004C6" w:rsidR="0091073A" w:rsidRPr="00D66516" w:rsidRDefault="002322A4" w:rsidP="00DB01F0">
            <w:pPr>
              <w:tabs>
                <w:tab w:val="left" w:pos="4395"/>
              </w:tabs>
              <w:rPr>
                <w:sz w:val="20"/>
                <w:szCs w:val="20"/>
                <w:lang w:val="tr-TR"/>
              </w:rPr>
            </w:pPr>
            <w:r w:rsidRPr="00D66516">
              <w:rPr>
                <w:sz w:val="20"/>
                <w:szCs w:val="20"/>
                <w:lang w:val="tr-TR"/>
              </w:rPr>
              <w:t>Vize</w:t>
            </w:r>
          </w:p>
        </w:tc>
        <w:tc>
          <w:tcPr>
            <w:tcW w:w="4995" w:type="dxa"/>
            <w:gridSpan w:val="15"/>
            <w:vMerge/>
            <w:shd w:val="clear" w:color="auto" w:fill="auto"/>
            <w:vAlign w:val="center"/>
          </w:tcPr>
          <w:p w14:paraId="4F4E508C" w14:textId="77777777" w:rsidR="0091073A" w:rsidRPr="0040357B" w:rsidRDefault="0091073A" w:rsidP="004B7E99">
            <w:pPr>
              <w:tabs>
                <w:tab w:val="left" w:pos="4395"/>
              </w:tabs>
              <w:jc w:val="center"/>
              <w:rPr>
                <w:b/>
                <w:sz w:val="20"/>
                <w:szCs w:val="20"/>
                <w:lang w:val="tr-TR"/>
              </w:rPr>
            </w:pPr>
          </w:p>
        </w:tc>
      </w:tr>
      <w:tr w:rsidR="0091073A" w:rsidRPr="0040357B" w14:paraId="0E0F3F35" w14:textId="77777777" w:rsidTr="00A1183C">
        <w:tc>
          <w:tcPr>
            <w:tcW w:w="1641" w:type="dxa"/>
            <w:vMerge/>
            <w:shd w:val="clear" w:color="auto" w:fill="auto"/>
          </w:tcPr>
          <w:p w14:paraId="3DB009AD" w14:textId="77777777" w:rsidR="0091073A" w:rsidRPr="0040357B" w:rsidRDefault="0091073A" w:rsidP="001D3A3C">
            <w:pPr>
              <w:spacing w:before="20" w:after="20"/>
              <w:rPr>
                <w:b/>
                <w:color w:val="1F497D"/>
                <w:sz w:val="20"/>
                <w:szCs w:val="20"/>
              </w:rPr>
            </w:pPr>
          </w:p>
        </w:tc>
        <w:tc>
          <w:tcPr>
            <w:tcW w:w="795" w:type="dxa"/>
            <w:shd w:val="clear" w:color="auto" w:fill="auto"/>
          </w:tcPr>
          <w:p w14:paraId="25700180" w14:textId="2CE0A17F" w:rsidR="0091073A" w:rsidRPr="0040357B" w:rsidRDefault="0091073A" w:rsidP="001D3A3C">
            <w:pPr>
              <w:spacing w:before="20" w:after="20"/>
              <w:rPr>
                <w:b/>
                <w:color w:val="1F497D"/>
                <w:sz w:val="20"/>
                <w:szCs w:val="20"/>
              </w:rPr>
            </w:pPr>
            <w:r>
              <w:rPr>
                <w:b/>
                <w:color w:val="1F497D"/>
                <w:sz w:val="20"/>
                <w:szCs w:val="20"/>
              </w:rPr>
              <w:t>K9</w:t>
            </w:r>
          </w:p>
        </w:tc>
        <w:tc>
          <w:tcPr>
            <w:tcW w:w="1020" w:type="dxa"/>
            <w:gridSpan w:val="4"/>
            <w:shd w:val="clear" w:color="auto" w:fill="auto"/>
          </w:tcPr>
          <w:p w14:paraId="54F64232" w14:textId="683E9073" w:rsidR="0091073A" w:rsidRPr="00D91EFC" w:rsidRDefault="00314FC9" w:rsidP="00DB01F0">
            <w:pPr>
              <w:tabs>
                <w:tab w:val="left" w:pos="4395"/>
              </w:tabs>
              <w:rPr>
                <w:sz w:val="20"/>
                <w:szCs w:val="20"/>
                <w:lang w:val="tr-TR"/>
              </w:rPr>
            </w:pPr>
            <w:r w:rsidRPr="00D91EFC">
              <w:rPr>
                <w:sz w:val="20"/>
                <w:szCs w:val="20"/>
                <w:lang w:val="tr-TR"/>
              </w:rPr>
              <w:t>9</w:t>
            </w:r>
          </w:p>
        </w:tc>
        <w:tc>
          <w:tcPr>
            <w:tcW w:w="2005" w:type="dxa"/>
            <w:gridSpan w:val="4"/>
            <w:shd w:val="clear" w:color="auto" w:fill="auto"/>
          </w:tcPr>
          <w:p w14:paraId="065668EF" w14:textId="1C0B3AE8" w:rsidR="0091073A" w:rsidRPr="00B649C2" w:rsidRDefault="00D66516" w:rsidP="00DB01F0">
            <w:pPr>
              <w:tabs>
                <w:tab w:val="left" w:pos="4395"/>
              </w:tabs>
              <w:rPr>
                <w:sz w:val="20"/>
                <w:szCs w:val="20"/>
                <w:lang w:val="tr-TR"/>
              </w:rPr>
            </w:pPr>
            <w:r w:rsidRPr="00D66516">
              <w:rPr>
                <w:sz w:val="20"/>
                <w:szCs w:val="20"/>
                <w:lang w:val="tr-TR"/>
              </w:rPr>
              <w:t>Osmanlı Devlet Teşkilatı, Yargı Teşkilatı</w:t>
            </w:r>
          </w:p>
        </w:tc>
        <w:tc>
          <w:tcPr>
            <w:tcW w:w="4995" w:type="dxa"/>
            <w:gridSpan w:val="15"/>
            <w:vMerge/>
            <w:shd w:val="clear" w:color="auto" w:fill="auto"/>
            <w:vAlign w:val="center"/>
          </w:tcPr>
          <w:p w14:paraId="3C045A76" w14:textId="77777777" w:rsidR="0091073A" w:rsidRPr="0040357B" w:rsidRDefault="0091073A" w:rsidP="004B7E99">
            <w:pPr>
              <w:tabs>
                <w:tab w:val="left" w:pos="4395"/>
              </w:tabs>
              <w:jc w:val="center"/>
              <w:rPr>
                <w:b/>
                <w:sz w:val="20"/>
                <w:szCs w:val="20"/>
                <w:lang w:val="tr-TR"/>
              </w:rPr>
            </w:pPr>
          </w:p>
        </w:tc>
      </w:tr>
      <w:tr w:rsidR="0091073A" w:rsidRPr="0040357B" w14:paraId="2B1299E5" w14:textId="77777777" w:rsidTr="00A1183C">
        <w:tc>
          <w:tcPr>
            <w:tcW w:w="1641" w:type="dxa"/>
            <w:vMerge/>
            <w:shd w:val="clear" w:color="auto" w:fill="auto"/>
          </w:tcPr>
          <w:p w14:paraId="2506BA56" w14:textId="77777777" w:rsidR="0091073A" w:rsidRPr="0040357B" w:rsidRDefault="0091073A" w:rsidP="001D3A3C">
            <w:pPr>
              <w:spacing w:before="20" w:after="20"/>
              <w:rPr>
                <w:b/>
                <w:color w:val="1F497D"/>
                <w:sz w:val="20"/>
                <w:szCs w:val="20"/>
              </w:rPr>
            </w:pPr>
          </w:p>
        </w:tc>
        <w:tc>
          <w:tcPr>
            <w:tcW w:w="795" w:type="dxa"/>
            <w:shd w:val="clear" w:color="auto" w:fill="auto"/>
          </w:tcPr>
          <w:p w14:paraId="0E273A2E" w14:textId="7872B4FD" w:rsidR="0091073A" w:rsidRPr="0040357B" w:rsidRDefault="0091073A" w:rsidP="001D3A3C">
            <w:pPr>
              <w:spacing w:before="20" w:after="20"/>
              <w:rPr>
                <w:b/>
                <w:color w:val="1F497D"/>
                <w:sz w:val="20"/>
                <w:szCs w:val="20"/>
              </w:rPr>
            </w:pPr>
            <w:r>
              <w:rPr>
                <w:b/>
                <w:color w:val="1F497D"/>
                <w:sz w:val="20"/>
                <w:szCs w:val="20"/>
              </w:rPr>
              <w:t>K10</w:t>
            </w:r>
          </w:p>
        </w:tc>
        <w:tc>
          <w:tcPr>
            <w:tcW w:w="1020" w:type="dxa"/>
            <w:gridSpan w:val="4"/>
            <w:shd w:val="clear" w:color="auto" w:fill="auto"/>
          </w:tcPr>
          <w:p w14:paraId="11EFAE63" w14:textId="29CD9299" w:rsidR="0091073A" w:rsidRPr="00B649C2" w:rsidRDefault="00314FC9" w:rsidP="00DB01F0">
            <w:pPr>
              <w:tabs>
                <w:tab w:val="left" w:pos="4395"/>
              </w:tabs>
              <w:rPr>
                <w:sz w:val="20"/>
                <w:szCs w:val="20"/>
                <w:lang w:val="tr-TR"/>
              </w:rPr>
            </w:pPr>
            <w:r>
              <w:rPr>
                <w:sz w:val="20"/>
                <w:szCs w:val="20"/>
                <w:lang w:val="tr-TR"/>
              </w:rPr>
              <w:t>10</w:t>
            </w:r>
          </w:p>
        </w:tc>
        <w:tc>
          <w:tcPr>
            <w:tcW w:w="2005" w:type="dxa"/>
            <w:gridSpan w:val="4"/>
            <w:shd w:val="clear" w:color="auto" w:fill="auto"/>
          </w:tcPr>
          <w:p w14:paraId="3301BDDE" w14:textId="151CB30F" w:rsidR="0091073A" w:rsidRPr="00B649C2" w:rsidRDefault="00D66516" w:rsidP="00DB01F0">
            <w:pPr>
              <w:tabs>
                <w:tab w:val="left" w:pos="4395"/>
              </w:tabs>
              <w:rPr>
                <w:sz w:val="20"/>
                <w:szCs w:val="20"/>
                <w:lang w:val="tr-TR"/>
              </w:rPr>
            </w:pPr>
            <w:r w:rsidRPr="00D66516">
              <w:rPr>
                <w:sz w:val="20"/>
                <w:szCs w:val="20"/>
                <w:lang w:val="tr-TR"/>
              </w:rPr>
              <w:t>Osmanlı Hukukunda Gayrimüslimler</w:t>
            </w:r>
          </w:p>
        </w:tc>
        <w:tc>
          <w:tcPr>
            <w:tcW w:w="4995" w:type="dxa"/>
            <w:gridSpan w:val="15"/>
            <w:vMerge/>
            <w:shd w:val="clear" w:color="auto" w:fill="auto"/>
            <w:vAlign w:val="center"/>
          </w:tcPr>
          <w:p w14:paraId="64DDC670" w14:textId="77777777" w:rsidR="0091073A" w:rsidRPr="0040357B" w:rsidRDefault="0091073A" w:rsidP="004B7E99">
            <w:pPr>
              <w:tabs>
                <w:tab w:val="left" w:pos="4395"/>
              </w:tabs>
              <w:jc w:val="center"/>
              <w:rPr>
                <w:b/>
                <w:sz w:val="20"/>
                <w:szCs w:val="20"/>
                <w:lang w:val="tr-TR"/>
              </w:rPr>
            </w:pPr>
          </w:p>
        </w:tc>
      </w:tr>
      <w:tr w:rsidR="0091073A" w:rsidRPr="0040357B" w14:paraId="4BD84145" w14:textId="77777777" w:rsidTr="00A1183C">
        <w:tc>
          <w:tcPr>
            <w:tcW w:w="1641" w:type="dxa"/>
            <w:vMerge/>
            <w:shd w:val="clear" w:color="auto" w:fill="auto"/>
          </w:tcPr>
          <w:p w14:paraId="56C17122" w14:textId="77777777" w:rsidR="0091073A" w:rsidRPr="0040357B" w:rsidRDefault="0091073A" w:rsidP="001D3A3C">
            <w:pPr>
              <w:spacing w:before="20" w:after="20"/>
              <w:rPr>
                <w:b/>
                <w:color w:val="1F497D"/>
                <w:sz w:val="20"/>
                <w:szCs w:val="20"/>
              </w:rPr>
            </w:pPr>
          </w:p>
        </w:tc>
        <w:tc>
          <w:tcPr>
            <w:tcW w:w="795" w:type="dxa"/>
            <w:shd w:val="clear" w:color="auto" w:fill="auto"/>
          </w:tcPr>
          <w:p w14:paraId="561E1299" w14:textId="25840EB7" w:rsidR="0091073A" w:rsidRPr="0040357B" w:rsidRDefault="0091073A" w:rsidP="001D3A3C">
            <w:pPr>
              <w:spacing w:before="20" w:after="20"/>
              <w:rPr>
                <w:b/>
                <w:color w:val="1F497D"/>
                <w:sz w:val="20"/>
                <w:szCs w:val="20"/>
              </w:rPr>
            </w:pPr>
            <w:r>
              <w:rPr>
                <w:b/>
                <w:color w:val="1F497D"/>
                <w:sz w:val="20"/>
                <w:szCs w:val="20"/>
              </w:rPr>
              <w:t>K11</w:t>
            </w:r>
          </w:p>
        </w:tc>
        <w:tc>
          <w:tcPr>
            <w:tcW w:w="1020" w:type="dxa"/>
            <w:gridSpan w:val="4"/>
            <w:shd w:val="clear" w:color="auto" w:fill="auto"/>
          </w:tcPr>
          <w:p w14:paraId="5ABC4AFA" w14:textId="2927FF38" w:rsidR="0091073A" w:rsidRPr="00B649C2" w:rsidRDefault="00314FC9" w:rsidP="00DB01F0">
            <w:pPr>
              <w:tabs>
                <w:tab w:val="left" w:pos="4395"/>
              </w:tabs>
              <w:rPr>
                <w:sz w:val="20"/>
                <w:szCs w:val="20"/>
                <w:lang w:val="tr-TR"/>
              </w:rPr>
            </w:pPr>
            <w:r>
              <w:rPr>
                <w:sz w:val="20"/>
                <w:szCs w:val="20"/>
                <w:lang w:val="tr-TR"/>
              </w:rPr>
              <w:t>11</w:t>
            </w:r>
          </w:p>
        </w:tc>
        <w:tc>
          <w:tcPr>
            <w:tcW w:w="2005" w:type="dxa"/>
            <w:gridSpan w:val="4"/>
            <w:shd w:val="clear" w:color="auto" w:fill="auto"/>
          </w:tcPr>
          <w:p w14:paraId="04953908" w14:textId="2BE8BBBD" w:rsidR="0091073A" w:rsidRPr="00B649C2" w:rsidRDefault="00D66516" w:rsidP="00D66516">
            <w:pPr>
              <w:tabs>
                <w:tab w:val="left" w:pos="4395"/>
              </w:tabs>
              <w:rPr>
                <w:sz w:val="20"/>
                <w:szCs w:val="20"/>
                <w:lang w:val="tr-TR"/>
              </w:rPr>
            </w:pPr>
            <w:r w:rsidRPr="00D66516">
              <w:rPr>
                <w:sz w:val="20"/>
                <w:szCs w:val="20"/>
                <w:lang w:val="tr-TR"/>
              </w:rPr>
              <w:t>İslam-Osmanlı Ceza Hukuku, Suç ve Ceza kavramları,  Suç türleri; Had, Kısas ve ta'zir.</w:t>
            </w:r>
          </w:p>
        </w:tc>
        <w:tc>
          <w:tcPr>
            <w:tcW w:w="4995" w:type="dxa"/>
            <w:gridSpan w:val="15"/>
            <w:vMerge/>
            <w:shd w:val="clear" w:color="auto" w:fill="auto"/>
            <w:vAlign w:val="center"/>
          </w:tcPr>
          <w:p w14:paraId="6BB9A412" w14:textId="77777777" w:rsidR="0091073A" w:rsidRPr="0040357B" w:rsidRDefault="0091073A" w:rsidP="004B7E99">
            <w:pPr>
              <w:tabs>
                <w:tab w:val="left" w:pos="4395"/>
              </w:tabs>
              <w:jc w:val="center"/>
              <w:rPr>
                <w:b/>
                <w:sz w:val="20"/>
                <w:szCs w:val="20"/>
                <w:lang w:val="tr-TR"/>
              </w:rPr>
            </w:pPr>
          </w:p>
        </w:tc>
      </w:tr>
      <w:tr w:rsidR="0091073A" w:rsidRPr="0040357B" w14:paraId="747F7D30" w14:textId="77777777" w:rsidTr="00A1183C">
        <w:tc>
          <w:tcPr>
            <w:tcW w:w="1641" w:type="dxa"/>
            <w:vMerge/>
            <w:shd w:val="clear" w:color="auto" w:fill="auto"/>
          </w:tcPr>
          <w:p w14:paraId="0F730D46" w14:textId="77777777" w:rsidR="0091073A" w:rsidRPr="0040357B" w:rsidRDefault="0091073A" w:rsidP="001D3A3C">
            <w:pPr>
              <w:spacing w:before="20" w:after="20"/>
              <w:rPr>
                <w:b/>
                <w:color w:val="1F497D"/>
                <w:sz w:val="20"/>
                <w:szCs w:val="20"/>
              </w:rPr>
            </w:pPr>
          </w:p>
        </w:tc>
        <w:tc>
          <w:tcPr>
            <w:tcW w:w="795" w:type="dxa"/>
            <w:shd w:val="clear" w:color="auto" w:fill="auto"/>
          </w:tcPr>
          <w:p w14:paraId="4BD0F54B" w14:textId="56B5DB18" w:rsidR="0091073A" w:rsidRPr="0040357B" w:rsidRDefault="0091073A" w:rsidP="001D3A3C">
            <w:pPr>
              <w:spacing w:before="20" w:after="20"/>
              <w:rPr>
                <w:b/>
                <w:color w:val="1F497D"/>
                <w:sz w:val="20"/>
                <w:szCs w:val="20"/>
              </w:rPr>
            </w:pPr>
            <w:r>
              <w:rPr>
                <w:b/>
                <w:color w:val="1F497D"/>
                <w:sz w:val="20"/>
                <w:szCs w:val="20"/>
              </w:rPr>
              <w:t>K12</w:t>
            </w:r>
          </w:p>
        </w:tc>
        <w:tc>
          <w:tcPr>
            <w:tcW w:w="1020" w:type="dxa"/>
            <w:gridSpan w:val="4"/>
            <w:shd w:val="clear" w:color="auto" w:fill="auto"/>
          </w:tcPr>
          <w:p w14:paraId="2A5F274C" w14:textId="5DFF4925" w:rsidR="0091073A" w:rsidRPr="00B649C2" w:rsidRDefault="00314FC9" w:rsidP="00DB01F0">
            <w:pPr>
              <w:tabs>
                <w:tab w:val="left" w:pos="4395"/>
              </w:tabs>
              <w:rPr>
                <w:sz w:val="20"/>
                <w:szCs w:val="20"/>
                <w:lang w:val="tr-TR"/>
              </w:rPr>
            </w:pPr>
            <w:r>
              <w:rPr>
                <w:sz w:val="20"/>
                <w:szCs w:val="20"/>
                <w:lang w:val="tr-TR"/>
              </w:rPr>
              <w:t>12</w:t>
            </w:r>
          </w:p>
        </w:tc>
        <w:tc>
          <w:tcPr>
            <w:tcW w:w="2005" w:type="dxa"/>
            <w:gridSpan w:val="4"/>
            <w:shd w:val="clear" w:color="auto" w:fill="auto"/>
          </w:tcPr>
          <w:p w14:paraId="1F735B6A" w14:textId="3BF8CF45" w:rsidR="0091073A" w:rsidRPr="00B649C2" w:rsidRDefault="00D66516" w:rsidP="00DB01F0">
            <w:pPr>
              <w:tabs>
                <w:tab w:val="left" w:pos="4395"/>
              </w:tabs>
              <w:rPr>
                <w:sz w:val="20"/>
                <w:szCs w:val="20"/>
                <w:lang w:val="tr-TR"/>
              </w:rPr>
            </w:pPr>
            <w:r w:rsidRPr="00D66516">
              <w:rPr>
                <w:sz w:val="20"/>
                <w:szCs w:val="20"/>
                <w:lang w:val="tr-TR"/>
              </w:rPr>
              <w:t>İslam -Osmanlı Kişiler Hukuku</w:t>
            </w:r>
          </w:p>
        </w:tc>
        <w:tc>
          <w:tcPr>
            <w:tcW w:w="4995" w:type="dxa"/>
            <w:gridSpan w:val="15"/>
            <w:vMerge/>
            <w:shd w:val="clear" w:color="auto" w:fill="auto"/>
            <w:vAlign w:val="center"/>
          </w:tcPr>
          <w:p w14:paraId="2786ABF4" w14:textId="77777777" w:rsidR="0091073A" w:rsidRPr="0040357B" w:rsidRDefault="0091073A" w:rsidP="004B7E99">
            <w:pPr>
              <w:tabs>
                <w:tab w:val="left" w:pos="4395"/>
              </w:tabs>
              <w:jc w:val="center"/>
              <w:rPr>
                <w:b/>
                <w:sz w:val="20"/>
                <w:szCs w:val="20"/>
                <w:lang w:val="tr-TR"/>
              </w:rPr>
            </w:pPr>
          </w:p>
        </w:tc>
      </w:tr>
      <w:tr w:rsidR="0091073A" w:rsidRPr="0040357B" w14:paraId="00852360" w14:textId="77777777" w:rsidTr="00A1183C">
        <w:tc>
          <w:tcPr>
            <w:tcW w:w="1641" w:type="dxa"/>
            <w:vMerge/>
            <w:shd w:val="clear" w:color="auto" w:fill="auto"/>
          </w:tcPr>
          <w:p w14:paraId="3B7CC63B" w14:textId="77777777" w:rsidR="0091073A" w:rsidRPr="0040357B" w:rsidRDefault="0091073A" w:rsidP="001D3A3C">
            <w:pPr>
              <w:spacing w:before="20" w:after="20"/>
              <w:rPr>
                <w:b/>
                <w:color w:val="1F497D"/>
                <w:sz w:val="20"/>
                <w:szCs w:val="20"/>
              </w:rPr>
            </w:pPr>
          </w:p>
        </w:tc>
        <w:tc>
          <w:tcPr>
            <w:tcW w:w="795" w:type="dxa"/>
            <w:shd w:val="clear" w:color="auto" w:fill="auto"/>
          </w:tcPr>
          <w:p w14:paraId="3CCD9EF9" w14:textId="67A6531A" w:rsidR="0091073A" w:rsidRPr="0040357B" w:rsidRDefault="0091073A" w:rsidP="001D3A3C">
            <w:pPr>
              <w:spacing w:before="20" w:after="20"/>
              <w:rPr>
                <w:b/>
                <w:color w:val="1F497D"/>
                <w:sz w:val="20"/>
                <w:szCs w:val="20"/>
              </w:rPr>
            </w:pPr>
            <w:r>
              <w:rPr>
                <w:b/>
                <w:color w:val="1F497D"/>
                <w:sz w:val="20"/>
                <w:szCs w:val="20"/>
              </w:rPr>
              <w:t>K13</w:t>
            </w:r>
          </w:p>
        </w:tc>
        <w:tc>
          <w:tcPr>
            <w:tcW w:w="1020" w:type="dxa"/>
            <w:gridSpan w:val="4"/>
            <w:shd w:val="clear" w:color="auto" w:fill="auto"/>
          </w:tcPr>
          <w:p w14:paraId="3758929F" w14:textId="6CC7E81D" w:rsidR="0091073A" w:rsidRPr="00B649C2" w:rsidRDefault="00314FC9" w:rsidP="00DB01F0">
            <w:pPr>
              <w:tabs>
                <w:tab w:val="left" w:pos="4395"/>
              </w:tabs>
              <w:rPr>
                <w:sz w:val="20"/>
                <w:szCs w:val="20"/>
                <w:lang w:val="tr-TR"/>
              </w:rPr>
            </w:pPr>
            <w:r>
              <w:rPr>
                <w:sz w:val="20"/>
                <w:szCs w:val="20"/>
                <w:lang w:val="tr-TR"/>
              </w:rPr>
              <w:t>13</w:t>
            </w:r>
          </w:p>
        </w:tc>
        <w:tc>
          <w:tcPr>
            <w:tcW w:w="2005" w:type="dxa"/>
            <w:gridSpan w:val="4"/>
            <w:shd w:val="clear" w:color="auto" w:fill="auto"/>
          </w:tcPr>
          <w:p w14:paraId="5BFDA145" w14:textId="05C0B417" w:rsidR="0091073A" w:rsidRPr="00B649C2" w:rsidRDefault="00D66516" w:rsidP="00DB01F0">
            <w:pPr>
              <w:tabs>
                <w:tab w:val="left" w:pos="4395"/>
              </w:tabs>
              <w:rPr>
                <w:sz w:val="20"/>
                <w:szCs w:val="20"/>
                <w:lang w:val="tr-TR"/>
              </w:rPr>
            </w:pPr>
            <w:r w:rsidRPr="00D66516">
              <w:rPr>
                <w:sz w:val="20"/>
                <w:szCs w:val="20"/>
                <w:lang w:val="tr-TR"/>
              </w:rPr>
              <w:t>İslam-Osmanlı Aile Hukuku</w:t>
            </w:r>
          </w:p>
        </w:tc>
        <w:tc>
          <w:tcPr>
            <w:tcW w:w="4995" w:type="dxa"/>
            <w:gridSpan w:val="15"/>
            <w:vMerge/>
            <w:shd w:val="clear" w:color="auto" w:fill="auto"/>
            <w:vAlign w:val="center"/>
          </w:tcPr>
          <w:p w14:paraId="2C20C728" w14:textId="77777777" w:rsidR="0091073A" w:rsidRPr="0040357B" w:rsidRDefault="0091073A" w:rsidP="004B7E99">
            <w:pPr>
              <w:tabs>
                <w:tab w:val="left" w:pos="4395"/>
              </w:tabs>
              <w:jc w:val="center"/>
              <w:rPr>
                <w:b/>
                <w:sz w:val="20"/>
                <w:szCs w:val="20"/>
                <w:lang w:val="tr-TR"/>
              </w:rPr>
            </w:pPr>
          </w:p>
        </w:tc>
      </w:tr>
      <w:tr w:rsidR="0091073A" w:rsidRPr="0040357B" w14:paraId="3F663D4E" w14:textId="77777777" w:rsidTr="00A1183C">
        <w:tc>
          <w:tcPr>
            <w:tcW w:w="1641" w:type="dxa"/>
            <w:vMerge/>
            <w:shd w:val="clear" w:color="auto" w:fill="auto"/>
          </w:tcPr>
          <w:p w14:paraId="2D3B5EDA" w14:textId="77777777" w:rsidR="0091073A" w:rsidRPr="0040357B" w:rsidRDefault="0091073A" w:rsidP="001D3A3C">
            <w:pPr>
              <w:spacing w:before="20" w:after="20"/>
              <w:rPr>
                <w:b/>
                <w:color w:val="1F497D"/>
                <w:sz w:val="20"/>
                <w:szCs w:val="20"/>
              </w:rPr>
            </w:pPr>
          </w:p>
        </w:tc>
        <w:tc>
          <w:tcPr>
            <w:tcW w:w="795" w:type="dxa"/>
            <w:shd w:val="clear" w:color="auto" w:fill="auto"/>
          </w:tcPr>
          <w:p w14:paraId="59B28EDC" w14:textId="0C97ADC8" w:rsidR="0091073A" w:rsidRPr="0040357B" w:rsidRDefault="0091073A" w:rsidP="001D3A3C">
            <w:pPr>
              <w:spacing w:before="20" w:after="20"/>
              <w:rPr>
                <w:b/>
                <w:color w:val="1F497D"/>
                <w:sz w:val="20"/>
                <w:szCs w:val="20"/>
              </w:rPr>
            </w:pPr>
            <w:r>
              <w:rPr>
                <w:b/>
                <w:color w:val="1F497D"/>
                <w:sz w:val="20"/>
                <w:szCs w:val="20"/>
              </w:rPr>
              <w:t>K14</w:t>
            </w:r>
          </w:p>
        </w:tc>
        <w:tc>
          <w:tcPr>
            <w:tcW w:w="1020" w:type="dxa"/>
            <w:gridSpan w:val="4"/>
            <w:shd w:val="clear" w:color="auto" w:fill="auto"/>
          </w:tcPr>
          <w:p w14:paraId="321F7A92" w14:textId="0A1E40E1" w:rsidR="0091073A" w:rsidRPr="00B649C2" w:rsidRDefault="00314FC9" w:rsidP="00DB01F0">
            <w:pPr>
              <w:tabs>
                <w:tab w:val="left" w:pos="4395"/>
              </w:tabs>
              <w:rPr>
                <w:sz w:val="20"/>
                <w:szCs w:val="20"/>
                <w:lang w:val="tr-TR"/>
              </w:rPr>
            </w:pPr>
            <w:r>
              <w:rPr>
                <w:sz w:val="20"/>
                <w:szCs w:val="20"/>
                <w:lang w:val="tr-TR"/>
              </w:rPr>
              <w:t>14</w:t>
            </w:r>
          </w:p>
        </w:tc>
        <w:tc>
          <w:tcPr>
            <w:tcW w:w="2005" w:type="dxa"/>
            <w:gridSpan w:val="4"/>
            <w:shd w:val="clear" w:color="auto" w:fill="auto"/>
          </w:tcPr>
          <w:p w14:paraId="7CADF50C" w14:textId="083E0E0E" w:rsidR="0091073A" w:rsidRPr="00B649C2" w:rsidRDefault="00D66516" w:rsidP="00D66516">
            <w:pPr>
              <w:tabs>
                <w:tab w:val="left" w:pos="4395"/>
              </w:tabs>
              <w:rPr>
                <w:sz w:val="20"/>
                <w:szCs w:val="20"/>
                <w:lang w:val="tr-TR"/>
              </w:rPr>
            </w:pPr>
            <w:r w:rsidRPr="00D66516">
              <w:rPr>
                <w:sz w:val="20"/>
                <w:szCs w:val="20"/>
                <w:lang w:val="tr-TR"/>
              </w:rPr>
              <w:t xml:space="preserve">İslam-Osmanlı Miras </w:t>
            </w:r>
            <w:r w:rsidRPr="00D66516">
              <w:rPr>
                <w:sz w:val="20"/>
                <w:szCs w:val="20"/>
                <w:lang w:val="tr-TR"/>
              </w:rPr>
              <w:lastRenderedPageBreak/>
              <w:t>Hukuku</w:t>
            </w:r>
            <w:r>
              <w:rPr>
                <w:sz w:val="20"/>
                <w:szCs w:val="20"/>
                <w:lang w:val="tr-TR"/>
              </w:rPr>
              <w:t xml:space="preserve">, </w:t>
            </w:r>
            <w:r w:rsidRPr="00D66516">
              <w:rPr>
                <w:sz w:val="20"/>
                <w:szCs w:val="20"/>
                <w:lang w:val="tr-TR"/>
              </w:rPr>
              <w:t>Osmanlı Arazi Hukuku</w:t>
            </w:r>
          </w:p>
        </w:tc>
        <w:tc>
          <w:tcPr>
            <w:tcW w:w="4995" w:type="dxa"/>
            <w:gridSpan w:val="15"/>
            <w:vMerge/>
            <w:shd w:val="clear" w:color="auto" w:fill="auto"/>
            <w:vAlign w:val="center"/>
          </w:tcPr>
          <w:p w14:paraId="389ECE89" w14:textId="77777777" w:rsidR="0091073A" w:rsidRPr="0040357B" w:rsidRDefault="0091073A" w:rsidP="004B7E99">
            <w:pPr>
              <w:tabs>
                <w:tab w:val="left" w:pos="4395"/>
              </w:tabs>
              <w:jc w:val="center"/>
              <w:rPr>
                <w:b/>
                <w:sz w:val="20"/>
                <w:szCs w:val="20"/>
                <w:lang w:val="tr-TR"/>
              </w:rPr>
            </w:pPr>
          </w:p>
        </w:tc>
      </w:tr>
      <w:tr w:rsidR="0091073A" w:rsidRPr="0040357B" w14:paraId="5A50F6FC" w14:textId="77777777" w:rsidTr="00A1183C">
        <w:tc>
          <w:tcPr>
            <w:tcW w:w="1641" w:type="dxa"/>
            <w:vMerge/>
            <w:shd w:val="clear" w:color="auto" w:fill="auto"/>
          </w:tcPr>
          <w:p w14:paraId="1EBEC48A" w14:textId="77777777" w:rsidR="0091073A" w:rsidRPr="0040357B" w:rsidRDefault="0091073A" w:rsidP="001D3A3C">
            <w:pPr>
              <w:spacing w:before="20" w:after="20"/>
              <w:rPr>
                <w:b/>
                <w:color w:val="1F497D"/>
                <w:sz w:val="20"/>
                <w:szCs w:val="20"/>
              </w:rPr>
            </w:pPr>
          </w:p>
        </w:tc>
        <w:tc>
          <w:tcPr>
            <w:tcW w:w="795" w:type="dxa"/>
            <w:shd w:val="clear" w:color="auto" w:fill="auto"/>
          </w:tcPr>
          <w:p w14:paraId="1786A7AB" w14:textId="67AA8E39" w:rsidR="0091073A" w:rsidRPr="0040357B" w:rsidRDefault="0091073A" w:rsidP="001D3A3C">
            <w:pPr>
              <w:spacing w:before="20" w:after="20"/>
              <w:rPr>
                <w:b/>
                <w:color w:val="1F497D"/>
                <w:sz w:val="20"/>
                <w:szCs w:val="20"/>
              </w:rPr>
            </w:pPr>
            <w:r>
              <w:rPr>
                <w:b/>
                <w:color w:val="1F497D"/>
                <w:sz w:val="20"/>
                <w:szCs w:val="20"/>
              </w:rPr>
              <w:t>K15</w:t>
            </w:r>
          </w:p>
        </w:tc>
        <w:tc>
          <w:tcPr>
            <w:tcW w:w="1020" w:type="dxa"/>
            <w:gridSpan w:val="4"/>
            <w:shd w:val="clear" w:color="auto" w:fill="auto"/>
          </w:tcPr>
          <w:p w14:paraId="23DB142E" w14:textId="4CF61EC1" w:rsidR="0091073A" w:rsidRPr="00B649C2" w:rsidRDefault="00314FC9" w:rsidP="00DB01F0">
            <w:pPr>
              <w:tabs>
                <w:tab w:val="left" w:pos="4395"/>
              </w:tabs>
              <w:rPr>
                <w:sz w:val="20"/>
                <w:szCs w:val="20"/>
                <w:lang w:val="tr-TR"/>
              </w:rPr>
            </w:pPr>
            <w:r>
              <w:rPr>
                <w:sz w:val="20"/>
                <w:szCs w:val="20"/>
                <w:lang w:val="tr-TR"/>
              </w:rPr>
              <w:t>15</w:t>
            </w:r>
          </w:p>
        </w:tc>
        <w:tc>
          <w:tcPr>
            <w:tcW w:w="2005" w:type="dxa"/>
            <w:gridSpan w:val="4"/>
            <w:shd w:val="clear" w:color="auto" w:fill="auto"/>
          </w:tcPr>
          <w:p w14:paraId="26A1E003" w14:textId="29AA0633" w:rsidR="0091073A" w:rsidRPr="00B649C2" w:rsidRDefault="003400E6" w:rsidP="00DB01F0">
            <w:pPr>
              <w:tabs>
                <w:tab w:val="left" w:pos="4395"/>
              </w:tabs>
              <w:rPr>
                <w:sz w:val="20"/>
                <w:szCs w:val="20"/>
                <w:lang w:val="tr-TR"/>
              </w:rPr>
            </w:pPr>
            <w:r>
              <w:rPr>
                <w:sz w:val="20"/>
                <w:szCs w:val="20"/>
                <w:lang w:val="tr-TR"/>
              </w:rPr>
              <w:t>Final</w:t>
            </w:r>
          </w:p>
        </w:tc>
        <w:tc>
          <w:tcPr>
            <w:tcW w:w="4995" w:type="dxa"/>
            <w:gridSpan w:val="15"/>
            <w:vMerge/>
            <w:shd w:val="clear" w:color="auto" w:fill="auto"/>
            <w:vAlign w:val="center"/>
          </w:tcPr>
          <w:p w14:paraId="2B1B8884" w14:textId="77777777" w:rsidR="0091073A" w:rsidRPr="0040357B" w:rsidRDefault="0091073A" w:rsidP="004B7E99">
            <w:pPr>
              <w:tabs>
                <w:tab w:val="left" w:pos="4395"/>
              </w:tabs>
              <w:jc w:val="center"/>
              <w:rPr>
                <w:b/>
                <w:sz w:val="20"/>
                <w:szCs w:val="20"/>
                <w:lang w:val="tr-TR"/>
              </w:rPr>
            </w:pPr>
          </w:p>
        </w:tc>
      </w:tr>
      <w:tr w:rsidR="00E804EF" w:rsidRPr="0040357B" w14:paraId="6BA21FC7" w14:textId="77777777" w:rsidTr="00A1183C">
        <w:trPr>
          <w:trHeight w:val="411"/>
        </w:trPr>
        <w:tc>
          <w:tcPr>
            <w:tcW w:w="1641" w:type="dxa"/>
            <w:vMerge w:val="restart"/>
            <w:shd w:val="clear" w:color="auto" w:fill="auto"/>
          </w:tcPr>
          <w:p w14:paraId="4087E36F" w14:textId="77777777"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2EEC8A45" w14:textId="77777777" w:rsidR="00E804EF" w:rsidRPr="00ED1457" w:rsidRDefault="00E804EF" w:rsidP="00ED1457">
            <w:pPr>
              <w:spacing w:before="20" w:after="20"/>
              <w:rPr>
                <w:sz w:val="20"/>
                <w:szCs w:val="20"/>
              </w:rPr>
            </w:pPr>
            <w:r w:rsidRPr="00ED1457">
              <w:rPr>
                <w:b/>
                <w:color w:val="1F497D"/>
                <w:sz w:val="20"/>
                <w:szCs w:val="20"/>
              </w:rPr>
              <w:t>No</w:t>
            </w:r>
          </w:p>
        </w:tc>
        <w:tc>
          <w:tcPr>
            <w:tcW w:w="1813" w:type="dxa"/>
            <w:gridSpan w:val="6"/>
            <w:shd w:val="clear" w:color="auto" w:fill="auto"/>
          </w:tcPr>
          <w:p w14:paraId="43813635" w14:textId="77777777" w:rsidR="00E804EF" w:rsidRPr="00ED1457" w:rsidRDefault="00E804EF" w:rsidP="00ED1457">
            <w:pPr>
              <w:spacing w:before="20" w:after="20"/>
              <w:rPr>
                <w:sz w:val="20"/>
                <w:szCs w:val="20"/>
              </w:rPr>
            </w:pPr>
            <w:r w:rsidRPr="00ED1457">
              <w:rPr>
                <w:b/>
                <w:color w:val="1F497D"/>
                <w:sz w:val="20"/>
                <w:szCs w:val="20"/>
              </w:rPr>
              <w:t xml:space="preserve">Tür </w:t>
            </w:r>
          </w:p>
        </w:tc>
        <w:tc>
          <w:tcPr>
            <w:tcW w:w="1212" w:type="dxa"/>
            <w:gridSpan w:val="2"/>
            <w:shd w:val="clear" w:color="auto" w:fill="auto"/>
          </w:tcPr>
          <w:p w14:paraId="4F09717C" w14:textId="77777777" w:rsidR="00E804EF" w:rsidRPr="00ED1457" w:rsidRDefault="00E804EF" w:rsidP="00ED1457">
            <w:pPr>
              <w:spacing w:before="20" w:after="20"/>
              <w:rPr>
                <w:sz w:val="20"/>
                <w:szCs w:val="20"/>
              </w:rPr>
            </w:pPr>
            <w:r w:rsidRPr="00ED1457">
              <w:rPr>
                <w:b/>
                <w:color w:val="1F497D"/>
                <w:sz w:val="20"/>
                <w:szCs w:val="20"/>
              </w:rPr>
              <w:t>Ağırlık</w:t>
            </w:r>
          </w:p>
        </w:tc>
        <w:tc>
          <w:tcPr>
            <w:tcW w:w="2053" w:type="dxa"/>
            <w:gridSpan w:val="7"/>
            <w:shd w:val="clear" w:color="auto" w:fill="auto"/>
          </w:tcPr>
          <w:p w14:paraId="385380E8" w14:textId="77777777"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2942" w:type="dxa"/>
            <w:gridSpan w:val="8"/>
            <w:shd w:val="clear" w:color="auto" w:fill="auto"/>
          </w:tcPr>
          <w:p w14:paraId="76851C78" w14:textId="77777777" w:rsidR="00E804EF" w:rsidRPr="00FD215A" w:rsidRDefault="00E804EF" w:rsidP="00FD215A">
            <w:pPr>
              <w:spacing w:before="20" w:after="20"/>
              <w:rPr>
                <w:sz w:val="20"/>
                <w:szCs w:val="20"/>
              </w:rPr>
            </w:pPr>
            <w:r w:rsidRPr="00F23B27">
              <w:rPr>
                <w:b/>
                <w:color w:val="1F497D"/>
                <w:sz w:val="20"/>
                <w:szCs w:val="20"/>
              </w:rPr>
              <w:t>Telafi Kuralı</w:t>
            </w:r>
          </w:p>
        </w:tc>
      </w:tr>
      <w:tr w:rsidR="00E804EF" w:rsidRPr="0040357B" w14:paraId="335E6147" w14:textId="77777777" w:rsidTr="00A1183C">
        <w:trPr>
          <w:trHeight w:val="240"/>
        </w:trPr>
        <w:tc>
          <w:tcPr>
            <w:tcW w:w="1641" w:type="dxa"/>
            <w:vMerge/>
            <w:shd w:val="clear" w:color="auto" w:fill="auto"/>
          </w:tcPr>
          <w:p w14:paraId="45A9FC9E" w14:textId="77777777" w:rsidR="00E804EF" w:rsidRDefault="00E804EF" w:rsidP="00D607EE">
            <w:pPr>
              <w:spacing w:before="20" w:after="20"/>
              <w:rPr>
                <w:b/>
                <w:color w:val="1F497D"/>
                <w:sz w:val="20"/>
                <w:szCs w:val="20"/>
              </w:rPr>
            </w:pPr>
          </w:p>
        </w:tc>
        <w:tc>
          <w:tcPr>
            <w:tcW w:w="795" w:type="dxa"/>
            <w:shd w:val="clear" w:color="auto" w:fill="auto"/>
          </w:tcPr>
          <w:p w14:paraId="254D25D2" w14:textId="77777777" w:rsidR="00E804EF" w:rsidRPr="00ED1457" w:rsidRDefault="00E804EF" w:rsidP="00ED1457">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BB0BCC3" w14:textId="77777777" w:rsidR="00E804EF" w:rsidRPr="00ED1457" w:rsidRDefault="00E804EF" w:rsidP="00ED1457">
            <w:pPr>
              <w:spacing w:before="20" w:after="20"/>
              <w:rPr>
                <w:b/>
                <w:color w:val="1F497D"/>
                <w:sz w:val="20"/>
                <w:szCs w:val="20"/>
              </w:rPr>
            </w:pPr>
            <w:r w:rsidRPr="00ED1457">
              <w:rPr>
                <w:b/>
                <w:color w:val="1F497D"/>
                <w:sz w:val="20"/>
                <w:szCs w:val="20"/>
              </w:rPr>
              <w:t>Sınav</w:t>
            </w:r>
          </w:p>
        </w:tc>
        <w:tc>
          <w:tcPr>
            <w:tcW w:w="1212" w:type="dxa"/>
            <w:gridSpan w:val="2"/>
            <w:shd w:val="clear" w:color="auto" w:fill="auto"/>
          </w:tcPr>
          <w:p w14:paraId="664645A7" w14:textId="2FC1E701" w:rsidR="00E804EF" w:rsidRPr="007A4E9F" w:rsidRDefault="004D1316" w:rsidP="00DF2160">
            <w:pPr>
              <w:spacing w:before="20" w:after="20"/>
              <w:rPr>
                <w:color w:val="262626"/>
                <w:sz w:val="20"/>
                <w:szCs w:val="20"/>
              </w:rPr>
            </w:pPr>
            <w:r>
              <w:rPr>
                <w:color w:val="262626"/>
                <w:sz w:val="20"/>
                <w:szCs w:val="20"/>
              </w:rPr>
              <w:t xml:space="preserve">%60 </w:t>
            </w:r>
          </w:p>
        </w:tc>
        <w:tc>
          <w:tcPr>
            <w:tcW w:w="2053" w:type="dxa"/>
            <w:gridSpan w:val="7"/>
            <w:shd w:val="clear" w:color="auto" w:fill="auto"/>
          </w:tcPr>
          <w:p w14:paraId="30EAF614" w14:textId="319E7CCB" w:rsidR="00E804EF" w:rsidRPr="007A4E9F" w:rsidRDefault="007A4E9F" w:rsidP="00A86C8A">
            <w:pPr>
              <w:spacing w:before="20" w:after="20"/>
              <w:rPr>
                <w:color w:val="262626"/>
                <w:sz w:val="20"/>
                <w:szCs w:val="20"/>
              </w:rPr>
            </w:pPr>
            <w:r>
              <w:rPr>
                <w:color w:val="262626"/>
                <w:sz w:val="20"/>
                <w:szCs w:val="20"/>
              </w:rPr>
              <w:t>Derse ilişkin materyalin kullanılıp kullanılmayacağı dersin öğretim elemanı tarafından öğrencilere bildirilir.</w:t>
            </w:r>
            <w:r w:rsidR="004D1316">
              <w:rPr>
                <w:color w:val="262626"/>
                <w:sz w:val="20"/>
                <w:szCs w:val="20"/>
              </w:rPr>
              <w:t>Sınav esansında hiçbir iletişim aracının kullanılmasına izin verilmez.</w:t>
            </w:r>
          </w:p>
        </w:tc>
        <w:tc>
          <w:tcPr>
            <w:tcW w:w="2942" w:type="dxa"/>
            <w:gridSpan w:val="8"/>
            <w:shd w:val="clear" w:color="auto" w:fill="auto"/>
          </w:tcPr>
          <w:p w14:paraId="40EF3203" w14:textId="16166A26" w:rsidR="00E804EF" w:rsidRPr="004D1316" w:rsidRDefault="004D1316" w:rsidP="004D1316">
            <w:pPr>
              <w:spacing w:before="20" w:after="20"/>
              <w:rPr>
                <w:color w:val="262626"/>
                <w:sz w:val="20"/>
                <w:szCs w:val="20"/>
              </w:rPr>
            </w:pPr>
            <w:r>
              <w:rPr>
                <w:color w:val="262626"/>
                <w:sz w:val="20"/>
                <w:szCs w:val="20"/>
              </w:rPr>
              <w:t>Fakültenin belirlediği esaslar çerçevesinde mazeret sınavı yapılır.</w:t>
            </w:r>
          </w:p>
        </w:tc>
      </w:tr>
      <w:tr w:rsidR="00E804EF" w:rsidRPr="0040357B" w14:paraId="0FB12A28" w14:textId="77777777" w:rsidTr="00A1183C">
        <w:trPr>
          <w:trHeight w:val="234"/>
        </w:trPr>
        <w:tc>
          <w:tcPr>
            <w:tcW w:w="1641" w:type="dxa"/>
            <w:vMerge/>
            <w:shd w:val="clear" w:color="auto" w:fill="auto"/>
          </w:tcPr>
          <w:p w14:paraId="46C69F82" w14:textId="77777777" w:rsidR="00E804EF" w:rsidRDefault="00E804EF" w:rsidP="00D607EE">
            <w:pPr>
              <w:spacing w:before="20" w:after="20"/>
              <w:rPr>
                <w:b/>
                <w:color w:val="1F497D"/>
                <w:sz w:val="20"/>
                <w:szCs w:val="20"/>
              </w:rPr>
            </w:pPr>
          </w:p>
        </w:tc>
        <w:tc>
          <w:tcPr>
            <w:tcW w:w="795" w:type="dxa"/>
            <w:shd w:val="clear" w:color="auto" w:fill="auto"/>
          </w:tcPr>
          <w:p w14:paraId="4CE21957" w14:textId="77777777" w:rsidR="00E804EF" w:rsidRPr="00ED1457" w:rsidRDefault="00E804EF" w:rsidP="00183BA6">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F2F3A7" w14:textId="77777777" w:rsidR="00E804EF" w:rsidRPr="00ED1457" w:rsidRDefault="00E804EF" w:rsidP="00183BA6">
            <w:pPr>
              <w:spacing w:before="20" w:after="20"/>
              <w:rPr>
                <w:b/>
                <w:color w:val="1F497D"/>
                <w:sz w:val="20"/>
                <w:szCs w:val="20"/>
              </w:rPr>
            </w:pPr>
            <w:r>
              <w:rPr>
                <w:b/>
                <w:color w:val="1F497D"/>
                <w:sz w:val="20"/>
                <w:szCs w:val="20"/>
              </w:rPr>
              <w:t>Kısa Sınav (Quiz)</w:t>
            </w:r>
          </w:p>
        </w:tc>
        <w:tc>
          <w:tcPr>
            <w:tcW w:w="1212" w:type="dxa"/>
            <w:gridSpan w:val="2"/>
            <w:shd w:val="clear" w:color="auto" w:fill="auto"/>
          </w:tcPr>
          <w:p w14:paraId="3B7A075D" w14:textId="77777777" w:rsidR="00E804EF" w:rsidRPr="005A29FF" w:rsidRDefault="00E804EF" w:rsidP="001A3CF8">
            <w:pPr>
              <w:pStyle w:val="ListParagraph"/>
              <w:spacing w:before="20" w:after="20"/>
              <w:ind w:left="357"/>
              <w:rPr>
                <w:i/>
                <w:color w:val="262626"/>
                <w:sz w:val="20"/>
                <w:szCs w:val="20"/>
              </w:rPr>
            </w:pPr>
          </w:p>
        </w:tc>
        <w:tc>
          <w:tcPr>
            <w:tcW w:w="2053" w:type="dxa"/>
            <w:gridSpan w:val="7"/>
            <w:shd w:val="clear" w:color="auto" w:fill="auto"/>
          </w:tcPr>
          <w:p w14:paraId="53794F61" w14:textId="77777777" w:rsidR="00E804EF" w:rsidRPr="005A29FF" w:rsidRDefault="00E804EF" w:rsidP="001A3CF8">
            <w:pPr>
              <w:pStyle w:val="ListParagraph"/>
              <w:spacing w:before="20" w:after="20"/>
              <w:ind w:left="357"/>
              <w:rPr>
                <w:i/>
                <w:color w:val="262626"/>
                <w:sz w:val="20"/>
                <w:szCs w:val="20"/>
              </w:rPr>
            </w:pPr>
          </w:p>
        </w:tc>
        <w:tc>
          <w:tcPr>
            <w:tcW w:w="2942" w:type="dxa"/>
            <w:gridSpan w:val="8"/>
            <w:shd w:val="clear" w:color="auto" w:fill="auto"/>
          </w:tcPr>
          <w:p w14:paraId="6FE718D9" w14:textId="77777777" w:rsidR="00E804EF" w:rsidRPr="005A29FF" w:rsidRDefault="00E804EF" w:rsidP="001A3CF8">
            <w:pPr>
              <w:pStyle w:val="ListParagraph"/>
              <w:spacing w:before="20" w:after="20"/>
              <w:ind w:left="357"/>
              <w:rPr>
                <w:i/>
                <w:color w:val="262626"/>
                <w:sz w:val="20"/>
                <w:szCs w:val="20"/>
              </w:rPr>
            </w:pPr>
          </w:p>
        </w:tc>
      </w:tr>
      <w:tr w:rsidR="00E804EF" w:rsidRPr="0040357B" w14:paraId="62767DAD" w14:textId="77777777" w:rsidTr="00A1183C">
        <w:trPr>
          <w:trHeight w:val="234"/>
        </w:trPr>
        <w:tc>
          <w:tcPr>
            <w:tcW w:w="1641" w:type="dxa"/>
            <w:vMerge/>
            <w:shd w:val="clear" w:color="auto" w:fill="auto"/>
          </w:tcPr>
          <w:p w14:paraId="1AAAF49C" w14:textId="77777777" w:rsidR="00E804EF" w:rsidRDefault="00E804EF" w:rsidP="00D607EE">
            <w:pPr>
              <w:spacing w:before="20" w:after="20"/>
              <w:rPr>
                <w:b/>
                <w:color w:val="1F497D"/>
                <w:sz w:val="20"/>
                <w:szCs w:val="20"/>
              </w:rPr>
            </w:pPr>
          </w:p>
        </w:tc>
        <w:tc>
          <w:tcPr>
            <w:tcW w:w="795" w:type="dxa"/>
            <w:shd w:val="clear" w:color="auto" w:fill="auto"/>
          </w:tcPr>
          <w:p w14:paraId="2B76C15E" w14:textId="77777777" w:rsidR="00E804EF" w:rsidRPr="00ED1457" w:rsidRDefault="00E804EF" w:rsidP="00183BA6">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05E4EB93" w14:textId="77777777" w:rsidR="00E804EF" w:rsidRPr="00ED1457" w:rsidRDefault="00E804EF" w:rsidP="00183BA6">
            <w:pPr>
              <w:spacing w:before="20" w:after="20"/>
              <w:rPr>
                <w:b/>
                <w:color w:val="1F497D"/>
                <w:sz w:val="20"/>
                <w:szCs w:val="20"/>
              </w:rPr>
            </w:pPr>
            <w:r w:rsidRPr="00ED1457">
              <w:rPr>
                <w:b/>
                <w:color w:val="1F497D"/>
                <w:sz w:val="20"/>
                <w:szCs w:val="20"/>
              </w:rPr>
              <w:t>Ödev</w:t>
            </w:r>
          </w:p>
        </w:tc>
        <w:tc>
          <w:tcPr>
            <w:tcW w:w="1212" w:type="dxa"/>
            <w:gridSpan w:val="2"/>
            <w:shd w:val="clear" w:color="auto" w:fill="auto"/>
          </w:tcPr>
          <w:p w14:paraId="3A2E1143" w14:textId="77777777" w:rsidR="00E804EF" w:rsidRPr="005A29FF" w:rsidRDefault="00E804EF" w:rsidP="001A3CF8">
            <w:pPr>
              <w:pStyle w:val="ListParagraph"/>
              <w:spacing w:before="20" w:after="20"/>
              <w:ind w:left="357"/>
              <w:rPr>
                <w:i/>
                <w:color w:val="262626"/>
                <w:sz w:val="20"/>
                <w:szCs w:val="20"/>
              </w:rPr>
            </w:pPr>
          </w:p>
        </w:tc>
        <w:tc>
          <w:tcPr>
            <w:tcW w:w="2053" w:type="dxa"/>
            <w:gridSpan w:val="7"/>
            <w:shd w:val="clear" w:color="auto" w:fill="auto"/>
          </w:tcPr>
          <w:p w14:paraId="14590D49" w14:textId="77777777" w:rsidR="00E804EF" w:rsidRPr="005A29FF" w:rsidRDefault="00E804EF" w:rsidP="008A4550">
            <w:pPr>
              <w:pStyle w:val="ListParagraph"/>
              <w:spacing w:before="20" w:after="20"/>
              <w:ind w:left="357"/>
              <w:rPr>
                <w:i/>
                <w:color w:val="262626"/>
                <w:sz w:val="20"/>
                <w:szCs w:val="20"/>
              </w:rPr>
            </w:pPr>
          </w:p>
        </w:tc>
        <w:tc>
          <w:tcPr>
            <w:tcW w:w="2942" w:type="dxa"/>
            <w:gridSpan w:val="8"/>
            <w:shd w:val="clear" w:color="auto" w:fill="auto"/>
          </w:tcPr>
          <w:p w14:paraId="375F6A1C" w14:textId="77777777" w:rsidR="00E804EF" w:rsidRPr="005A29FF" w:rsidRDefault="00E804EF" w:rsidP="001A3CF8">
            <w:pPr>
              <w:pStyle w:val="ListParagraph"/>
              <w:spacing w:before="20" w:after="20"/>
              <w:ind w:left="357"/>
              <w:rPr>
                <w:i/>
                <w:color w:val="262626"/>
                <w:sz w:val="20"/>
                <w:szCs w:val="20"/>
              </w:rPr>
            </w:pPr>
          </w:p>
        </w:tc>
      </w:tr>
      <w:tr w:rsidR="00E804EF" w:rsidRPr="0040357B" w14:paraId="1B4456C9" w14:textId="77777777" w:rsidTr="00A1183C">
        <w:trPr>
          <w:trHeight w:val="234"/>
        </w:trPr>
        <w:tc>
          <w:tcPr>
            <w:tcW w:w="1641" w:type="dxa"/>
            <w:vMerge/>
            <w:shd w:val="clear" w:color="auto" w:fill="auto"/>
          </w:tcPr>
          <w:p w14:paraId="76C036F4" w14:textId="77777777" w:rsidR="00E804EF" w:rsidRDefault="00E804EF" w:rsidP="00D607EE">
            <w:pPr>
              <w:spacing w:before="20" w:after="20"/>
              <w:rPr>
                <w:b/>
                <w:color w:val="1F497D"/>
                <w:sz w:val="20"/>
                <w:szCs w:val="20"/>
              </w:rPr>
            </w:pPr>
          </w:p>
        </w:tc>
        <w:tc>
          <w:tcPr>
            <w:tcW w:w="795" w:type="dxa"/>
            <w:shd w:val="clear" w:color="auto" w:fill="auto"/>
          </w:tcPr>
          <w:p w14:paraId="47091811" w14:textId="77777777" w:rsidR="00E804EF" w:rsidRPr="00ED1457" w:rsidRDefault="00E804EF" w:rsidP="00183BA6">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42ED0D88" w14:textId="77777777" w:rsidR="00E804EF" w:rsidRPr="00ED1457" w:rsidRDefault="00E804EF" w:rsidP="00183BA6">
            <w:pPr>
              <w:spacing w:before="20" w:after="20"/>
              <w:rPr>
                <w:b/>
                <w:color w:val="1F497D"/>
                <w:sz w:val="20"/>
                <w:szCs w:val="20"/>
              </w:rPr>
            </w:pPr>
            <w:r w:rsidRPr="00ED1457">
              <w:rPr>
                <w:b/>
                <w:color w:val="1F497D"/>
                <w:sz w:val="20"/>
                <w:szCs w:val="20"/>
              </w:rPr>
              <w:t>Proje</w:t>
            </w:r>
          </w:p>
        </w:tc>
        <w:tc>
          <w:tcPr>
            <w:tcW w:w="1212" w:type="dxa"/>
            <w:gridSpan w:val="2"/>
            <w:shd w:val="clear" w:color="auto" w:fill="auto"/>
          </w:tcPr>
          <w:p w14:paraId="1B2CED94" w14:textId="77777777" w:rsidR="00E804EF" w:rsidRDefault="00E804EF" w:rsidP="00183BA6">
            <w:pPr>
              <w:spacing w:before="20" w:after="20"/>
              <w:rPr>
                <w:sz w:val="20"/>
                <w:szCs w:val="20"/>
              </w:rPr>
            </w:pPr>
          </w:p>
        </w:tc>
        <w:tc>
          <w:tcPr>
            <w:tcW w:w="2053" w:type="dxa"/>
            <w:gridSpan w:val="7"/>
            <w:shd w:val="clear" w:color="auto" w:fill="auto"/>
          </w:tcPr>
          <w:p w14:paraId="25A31212" w14:textId="77777777" w:rsidR="00E804EF" w:rsidRDefault="00E804EF" w:rsidP="00FD215A">
            <w:pPr>
              <w:spacing w:before="20" w:after="20"/>
              <w:rPr>
                <w:sz w:val="20"/>
                <w:szCs w:val="20"/>
              </w:rPr>
            </w:pPr>
          </w:p>
        </w:tc>
        <w:tc>
          <w:tcPr>
            <w:tcW w:w="2942" w:type="dxa"/>
            <w:gridSpan w:val="8"/>
            <w:shd w:val="clear" w:color="auto" w:fill="auto"/>
          </w:tcPr>
          <w:p w14:paraId="7BF90511" w14:textId="77777777" w:rsidR="00E804EF" w:rsidRDefault="00E804EF" w:rsidP="00FD215A">
            <w:pPr>
              <w:spacing w:before="20" w:after="20"/>
              <w:rPr>
                <w:sz w:val="20"/>
                <w:szCs w:val="20"/>
              </w:rPr>
            </w:pPr>
          </w:p>
        </w:tc>
      </w:tr>
      <w:tr w:rsidR="00E804EF" w:rsidRPr="0040357B" w14:paraId="168E1449" w14:textId="77777777" w:rsidTr="00A1183C">
        <w:trPr>
          <w:trHeight w:val="234"/>
        </w:trPr>
        <w:tc>
          <w:tcPr>
            <w:tcW w:w="1641" w:type="dxa"/>
            <w:vMerge/>
            <w:shd w:val="clear" w:color="auto" w:fill="auto"/>
          </w:tcPr>
          <w:p w14:paraId="27C22F5E" w14:textId="77777777" w:rsidR="00E804EF" w:rsidRDefault="00E804EF" w:rsidP="00D607EE">
            <w:pPr>
              <w:spacing w:before="20" w:after="20"/>
              <w:rPr>
                <w:b/>
                <w:color w:val="1F497D"/>
                <w:sz w:val="20"/>
                <w:szCs w:val="20"/>
              </w:rPr>
            </w:pPr>
          </w:p>
        </w:tc>
        <w:tc>
          <w:tcPr>
            <w:tcW w:w="795" w:type="dxa"/>
            <w:shd w:val="clear" w:color="auto" w:fill="auto"/>
          </w:tcPr>
          <w:p w14:paraId="5F9FF486" w14:textId="77777777" w:rsidR="00E804EF" w:rsidRPr="00ED1457" w:rsidRDefault="00E804EF" w:rsidP="00183BA6">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1674AE8B" w14:textId="77777777" w:rsidR="00E804EF" w:rsidRPr="00ED1457" w:rsidRDefault="00E804EF" w:rsidP="00183BA6">
            <w:pPr>
              <w:spacing w:before="20" w:after="20"/>
              <w:rPr>
                <w:b/>
                <w:color w:val="1F497D"/>
                <w:sz w:val="20"/>
                <w:szCs w:val="20"/>
              </w:rPr>
            </w:pPr>
            <w:r w:rsidRPr="00ED1457">
              <w:rPr>
                <w:b/>
                <w:color w:val="1F497D"/>
                <w:sz w:val="20"/>
                <w:szCs w:val="20"/>
              </w:rPr>
              <w:t>Rapor</w:t>
            </w:r>
          </w:p>
        </w:tc>
        <w:tc>
          <w:tcPr>
            <w:tcW w:w="1212" w:type="dxa"/>
            <w:gridSpan w:val="2"/>
            <w:shd w:val="clear" w:color="auto" w:fill="auto"/>
          </w:tcPr>
          <w:p w14:paraId="1558D9A0" w14:textId="77777777" w:rsidR="00E804EF" w:rsidRDefault="00E804EF" w:rsidP="00183BA6">
            <w:pPr>
              <w:spacing w:before="20" w:after="20"/>
              <w:rPr>
                <w:sz w:val="20"/>
                <w:szCs w:val="20"/>
              </w:rPr>
            </w:pPr>
          </w:p>
        </w:tc>
        <w:tc>
          <w:tcPr>
            <w:tcW w:w="2053" w:type="dxa"/>
            <w:gridSpan w:val="7"/>
            <w:shd w:val="clear" w:color="auto" w:fill="auto"/>
          </w:tcPr>
          <w:p w14:paraId="0CA17B69" w14:textId="77777777" w:rsidR="00E804EF" w:rsidRDefault="00E804EF" w:rsidP="00183BA6">
            <w:pPr>
              <w:spacing w:before="20" w:after="20"/>
              <w:rPr>
                <w:sz w:val="20"/>
                <w:szCs w:val="20"/>
              </w:rPr>
            </w:pPr>
          </w:p>
        </w:tc>
        <w:tc>
          <w:tcPr>
            <w:tcW w:w="2942" w:type="dxa"/>
            <w:gridSpan w:val="8"/>
            <w:shd w:val="clear" w:color="auto" w:fill="auto"/>
          </w:tcPr>
          <w:p w14:paraId="2A082C09" w14:textId="77777777" w:rsidR="00E804EF" w:rsidRDefault="00E804EF" w:rsidP="00183BA6">
            <w:pPr>
              <w:spacing w:before="20" w:after="20"/>
              <w:rPr>
                <w:sz w:val="20"/>
                <w:szCs w:val="20"/>
              </w:rPr>
            </w:pPr>
          </w:p>
        </w:tc>
      </w:tr>
      <w:tr w:rsidR="00E804EF" w:rsidRPr="0040357B" w14:paraId="2CD07CA4" w14:textId="77777777" w:rsidTr="00A1183C">
        <w:trPr>
          <w:trHeight w:val="234"/>
        </w:trPr>
        <w:tc>
          <w:tcPr>
            <w:tcW w:w="1641" w:type="dxa"/>
            <w:vMerge/>
            <w:shd w:val="clear" w:color="auto" w:fill="auto"/>
          </w:tcPr>
          <w:p w14:paraId="63AD0524" w14:textId="77777777" w:rsidR="00E804EF" w:rsidRDefault="00E804EF" w:rsidP="00D607EE">
            <w:pPr>
              <w:spacing w:before="20" w:after="20"/>
              <w:rPr>
                <w:b/>
                <w:color w:val="1F497D"/>
                <w:sz w:val="20"/>
                <w:szCs w:val="20"/>
              </w:rPr>
            </w:pPr>
          </w:p>
        </w:tc>
        <w:tc>
          <w:tcPr>
            <w:tcW w:w="795" w:type="dxa"/>
            <w:shd w:val="clear" w:color="auto" w:fill="auto"/>
          </w:tcPr>
          <w:p w14:paraId="7FAB20FF" w14:textId="77777777" w:rsidR="00E804EF" w:rsidRPr="00ED1457" w:rsidRDefault="00E804EF" w:rsidP="00183BA6">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631DDE8E" w14:textId="77777777" w:rsidR="00E804EF" w:rsidRPr="00ED1457" w:rsidRDefault="00E804EF" w:rsidP="00183BA6">
            <w:pPr>
              <w:spacing w:before="20" w:after="20"/>
              <w:rPr>
                <w:b/>
                <w:color w:val="1F497D"/>
                <w:sz w:val="20"/>
                <w:szCs w:val="20"/>
              </w:rPr>
            </w:pPr>
            <w:r w:rsidRPr="00ED1457">
              <w:rPr>
                <w:b/>
                <w:color w:val="1F497D"/>
                <w:sz w:val="20"/>
                <w:szCs w:val="20"/>
              </w:rPr>
              <w:t>Sunum</w:t>
            </w:r>
          </w:p>
        </w:tc>
        <w:tc>
          <w:tcPr>
            <w:tcW w:w="1212" w:type="dxa"/>
            <w:gridSpan w:val="2"/>
            <w:shd w:val="clear" w:color="auto" w:fill="auto"/>
          </w:tcPr>
          <w:p w14:paraId="0BEFDA9C" w14:textId="77777777" w:rsidR="00E804EF" w:rsidRPr="005A29FF" w:rsidRDefault="00E804EF" w:rsidP="001A3CF8">
            <w:pPr>
              <w:pStyle w:val="ListParagraph"/>
              <w:spacing w:before="20" w:after="20"/>
              <w:ind w:left="357"/>
              <w:rPr>
                <w:i/>
                <w:color w:val="262626"/>
                <w:sz w:val="20"/>
                <w:szCs w:val="20"/>
              </w:rPr>
            </w:pPr>
          </w:p>
        </w:tc>
        <w:tc>
          <w:tcPr>
            <w:tcW w:w="2053" w:type="dxa"/>
            <w:gridSpan w:val="7"/>
            <w:shd w:val="clear" w:color="auto" w:fill="auto"/>
          </w:tcPr>
          <w:p w14:paraId="0BA2512A" w14:textId="77777777" w:rsidR="00E804EF" w:rsidRPr="005A29FF" w:rsidRDefault="00E804EF" w:rsidP="001A3CF8">
            <w:pPr>
              <w:pStyle w:val="ListParagraph"/>
              <w:spacing w:before="20" w:after="20"/>
              <w:ind w:left="357"/>
              <w:rPr>
                <w:i/>
                <w:color w:val="262626"/>
                <w:sz w:val="20"/>
                <w:szCs w:val="20"/>
              </w:rPr>
            </w:pPr>
          </w:p>
        </w:tc>
        <w:tc>
          <w:tcPr>
            <w:tcW w:w="2942" w:type="dxa"/>
            <w:gridSpan w:val="8"/>
            <w:shd w:val="clear" w:color="auto" w:fill="auto"/>
          </w:tcPr>
          <w:p w14:paraId="6D107E77" w14:textId="77777777" w:rsidR="00E804EF" w:rsidRDefault="00E804EF" w:rsidP="00183BA6">
            <w:pPr>
              <w:spacing w:before="20" w:after="20"/>
              <w:rPr>
                <w:sz w:val="20"/>
                <w:szCs w:val="20"/>
              </w:rPr>
            </w:pPr>
          </w:p>
        </w:tc>
      </w:tr>
      <w:tr w:rsidR="00E804EF" w:rsidRPr="0040357B" w14:paraId="63598F1D" w14:textId="77777777" w:rsidTr="00A1183C">
        <w:trPr>
          <w:trHeight w:val="234"/>
        </w:trPr>
        <w:tc>
          <w:tcPr>
            <w:tcW w:w="1641" w:type="dxa"/>
            <w:vMerge/>
            <w:shd w:val="clear" w:color="auto" w:fill="auto"/>
          </w:tcPr>
          <w:p w14:paraId="554A5826" w14:textId="77777777" w:rsidR="00E804EF" w:rsidRDefault="00E804EF" w:rsidP="00D607EE">
            <w:pPr>
              <w:spacing w:before="20" w:after="20"/>
              <w:rPr>
                <w:b/>
                <w:color w:val="1F497D"/>
                <w:sz w:val="20"/>
                <w:szCs w:val="20"/>
              </w:rPr>
            </w:pPr>
          </w:p>
        </w:tc>
        <w:tc>
          <w:tcPr>
            <w:tcW w:w="795" w:type="dxa"/>
            <w:shd w:val="clear" w:color="auto" w:fill="auto"/>
          </w:tcPr>
          <w:p w14:paraId="202488F7" w14:textId="77777777" w:rsidR="00E804EF" w:rsidRPr="00ED1457" w:rsidRDefault="00E804EF" w:rsidP="00183BA6">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34A7396F" w14:textId="77777777"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1212" w:type="dxa"/>
            <w:gridSpan w:val="2"/>
            <w:shd w:val="clear" w:color="auto" w:fill="auto"/>
          </w:tcPr>
          <w:p w14:paraId="0E5318AA" w14:textId="1EA74DF5" w:rsidR="00E804EF" w:rsidRPr="006F2930" w:rsidRDefault="006F2930" w:rsidP="006F2930">
            <w:pPr>
              <w:spacing w:before="20" w:after="20"/>
              <w:rPr>
                <w:color w:val="262626"/>
                <w:sz w:val="20"/>
                <w:szCs w:val="20"/>
              </w:rPr>
            </w:pPr>
            <w:r>
              <w:rPr>
                <w:color w:val="262626"/>
                <w:sz w:val="20"/>
                <w:szCs w:val="20"/>
              </w:rPr>
              <w:t>%10</w:t>
            </w:r>
          </w:p>
        </w:tc>
        <w:tc>
          <w:tcPr>
            <w:tcW w:w="2053" w:type="dxa"/>
            <w:gridSpan w:val="7"/>
            <w:shd w:val="clear" w:color="auto" w:fill="auto"/>
          </w:tcPr>
          <w:p w14:paraId="24E5F439" w14:textId="12911454" w:rsidR="00E804EF" w:rsidRPr="006F2930" w:rsidRDefault="006F2930" w:rsidP="006F2930">
            <w:pPr>
              <w:spacing w:before="20" w:after="20"/>
              <w:rPr>
                <w:color w:val="262626"/>
                <w:sz w:val="20"/>
                <w:szCs w:val="20"/>
              </w:rPr>
            </w:pPr>
            <w:r>
              <w:rPr>
                <w:color w:val="262626"/>
                <w:sz w:val="20"/>
                <w:szCs w:val="20"/>
              </w:rPr>
              <w:t>Derse katılım başarı değerlendirmesine etki eder.</w:t>
            </w:r>
          </w:p>
        </w:tc>
        <w:tc>
          <w:tcPr>
            <w:tcW w:w="2942" w:type="dxa"/>
            <w:gridSpan w:val="8"/>
            <w:shd w:val="clear" w:color="auto" w:fill="auto"/>
          </w:tcPr>
          <w:p w14:paraId="24D6E69B" w14:textId="77777777" w:rsidR="00E804EF" w:rsidRDefault="00E804EF" w:rsidP="00183BA6">
            <w:pPr>
              <w:spacing w:before="20" w:after="20"/>
              <w:rPr>
                <w:sz w:val="20"/>
                <w:szCs w:val="20"/>
              </w:rPr>
            </w:pPr>
          </w:p>
        </w:tc>
      </w:tr>
      <w:tr w:rsidR="00E804EF" w:rsidRPr="0040357B" w14:paraId="3BF44D35" w14:textId="77777777" w:rsidTr="00A1183C">
        <w:trPr>
          <w:trHeight w:val="234"/>
        </w:trPr>
        <w:tc>
          <w:tcPr>
            <w:tcW w:w="1641" w:type="dxa"/>
            <w:vMerge/>
            <w:shd w:val="clear" w:color="auto" w:fill="auto"/>
          </w:tcPr>
          <w:p w14:paraId="7DD43E52" w14:textId="77777777" w:rsidR="00E804EF" w:rsidRDefault="00E804EF" w:rsidP="00D607EE">
            <w:pPr>
              <w:spacing w:before="20" w:after="20"/>
              <w:rPr>
                <w:b/>
                <w:color w:val="1F497D"/>
                <w:sz w:val="20"/>
                <w:szCs w:val="20"/>
              </w:rPr>
            </w:pPr>
          </w:p>
        </w:tc>
        <w:tc>
          <w:tcPr>
            <w:tcW w:w="795" w:type="dxa"/>
            <w:shd w:val="clear" w:color="auto" w:fill="auto"/>
          </w:tcPr>
          <w:p w14:paraId="5267DA7B" w14:textId="77777777" w:rsidR="00E804EF" w:rsidRPr="00ED1457" w:rsidRDefault="00E804EF" w:rsidP="00183BA6">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753582E9" w14:textId="77777777"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1212" w:type="dxa"/>
            <w:gridSpan w:val="2"/>
            <w:shd w:val="clear" w:color="auto" w:fill="auto"/>
          </w:tcPr>
          <w:p w14:paraId="20EC29DF" w14:textId="77777777" w:rsidR="00E804EF" w:rsidRPr="005A29FF" w:rsidRDefault="00E804EF" w:rsidP="001A3CF8">
            <w:pPr>
              <w:pStyle w:val="ListParagraph"/>
              <w:spacing w:before="20" w:after="20"/>
              <w:ind w:left="357"/>
              <w:rPr>
                <w:i/>
                <w:color w:val="262626"/>
                <w:sz w:val="20"/>
                <w:szCs w:val="20"/>
              </w:rPr>
            </w:pPr>
          </w:p>
        </w:tc>
        <w:tc>
          <w:tcPr>
            <w:tcW w:w="2053" w:type="dxa"/>
            <w:gridSpan w:val="7"/>
            <w:shd w:val="clear" w:color="auto" w:fill="auto"/>
          </w:tcPr>
          <w:p w14:paraId="1F0F01FE" w14:textId="77777777" w:rsidR="00E804EF" w:rsidRPr="005A29FF" w:rsidRDefault="00E804EF" w:rsidP="001A3CF8">
            <w:pPr>
              <w:pStyle w:val="ListParagraph"/>
              <w:spacing w:before="20" w:after="20"/>
              <w:ind w:left="357"/>
              <w:rPr>
                <w:i/>
                <w:color w:val="262626"/>
                <w:sz w:val="20"/>
                <w:szCs w:val="20"/>
              </w:rPr>
            </w:pPr>
          </w:p>
        </w:tc>
        <w:tc>
          <w:tcPr>
            <w:tcW w:w="2942" w:type="dxa"/>
            <w:gridSpan w:val="8"/>
            <w:shd w:val="clear" w:color="auto" w:fill="auto"/>
          </w:tcPr>
          <w:p w14:paraId="1DCC26AC" w14:textId="77777777" w:rsidR="00E804EF" w:rsidRDefault="00E804EF" w:rsidP="00183BA6">
            <w:pPr>
              <w:spacing w:before="20" w:after="20"/>
              <w:rPr>
                <w:sz w:val="20"/>
                <w:szCs w:val="20"/>
              </w:rPr>
            </w:pPr>
          </w:p>
        </w:tc>
      </w:tr>
      <w:tr w:rsidR="00E804EF" w:rsidRPr="0040357B" w14:paraId="0E784748" w14:textId="77777777" w:rsidTr="00A1183C">
        <w:trPr>
          <w:trHeight w:val="407"/>
        </w:trPr>
        <w:tc>
          <w:tcPr>
            <w:tcW w:w="1641" w:type="dxa"/>
            <w:vMerge/>
            <w:shd w:val="clear" w:color="auto" w:fill="auto"/>
          </w:tcPr>
          <w:p w14:paraId="2642B0FD" w14:textId="77777777" w:rsidR="00E804EF" w:rsidRDefault="00E804EF" w:rsidP="00D607EE">
            <w:pPr>
              <w:spacing w:before="20" w:after="20"/>
              <w:rPr>
                <w:b/>
                <w:color w:val="1F497D"/>
                <w:sz w:val="20"/>
                <w:szCs w:val="20"/>
              </w:rPr>
            </w:pPr>
          </w:p>
        </w:tc>
        <w:tc>
          <w:tcPr>
            <w:tcW w:w="795" w:type="dxa"/>
            <w:shd w:val="clear" w:color="auto" w:fill="auto"/>
          </w:tcPr>
          <w:p w14:paraId="678C9F5E" w14:textId="77777777" w:rsidR="00E804EF" w:rsidRPr="00ED1457" w:rsidRDefault="00E804EF"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18CAC19A" w14:textId="15C240CF" w:rsidR="00E804EF" w:rsidRPr="00ED1457" w:rsidRDefault="00DF2160" w:rsidP="00183BA6">
            <w:pPr>
              <w:spacing w:before="20" w:after="20"/>
              <w:rPr>
                <w:b/>
                <w:color w:val="1F497D"/>
                <w:sz w:val="20"/>
                <w:szCs w:val="20"/>
              </w:rPr>
            </w:pPr>
            <w:r>
              <w:rPr>
                <w:b/>
                <w:color w:val="1F497D"/>
                <w:sz w:val="20"/>
                <w:szCs w:val="20"/>
              </w:rPr>
              <w:t>Vize Sınavı</w:t>
            </w:r>
          </w:p>
        </w:tc>
        <w:tc>
          <w:tcPr>
            <w:tcW w:w="1212" w:type="dxa"/>
            <w:gridSpan w:val="2"/>
            <w:shd w:val="clear" w:color="auto" w:fill="auto"/>
          </w:tcPr>
          <w:p w14:paraId="3571EC5D" w14:textId="3CC7E189" w:rsidR="00E804EF" w:rsidRDefault="003B562F" w:rsidP="00DF2160">
            <w:pPr>
              <w:spacing w:before="20" w:after="20"/>
              <w:rPr>
                <w:sz w:val="20"/>
                <w:szCs w:val="20"/>
              </w:rPr>
            </w:pPr>
            <w:r>
              <w:rPr>
                <w:sz w:val="20"/>
                <w:szCs w:val="20"/>
              </w:rPr>
              <w:t>%3</w:t>
            </w:r>
            <w:r w:rsidR="004D1316">
              <w:rPr>
                <w:sz w:val="20"/>
                <w:szCs w:val="20"/>
              </w:rPr>
              <w:t xml:space="preserve">0 </w:t>
            </w:r>
          </w:p>
        </w:tc>
        <w:tc>
          <w:tcPr>
            <w:tcW w:w="2053" w:type="dxa"/>
            <w:gridSpan w:val="7"/>
            <w:shd w:val="clear" w:color="auto" w:fill="auto"/>
          </w:tcPr>
          <w:p w14:paraId="6E858732" w14:textId="097BB578" w:rsidR="00E804EF" w:rsidRDefault="004D1316" w:rsidP="00403D81">
            <w:pPr>
              <w:spacing w:before="20" w:after="20"/>
              <w:rPr>
                <w:sz w:val="20"/>
                <w:szCs w:val="20"/>
              </w:rPr>
            </w:pPr>
            <w:r>
              <w:rPr>
                <w:color w:val="262626"/>
                <w:sz w:val="20"/>
                <w:szCs w:val="20"/>
              </w:rPr>
              <w:t>Derse ilişkin materyalin kullanılıp kullanılmayacağı dersin öğretim elemanı tarafından öğrencilere bildirilir.Sınav esansında hiçbir iletişim aracının kullanılmasına izin verilmez.</w:t>
            </w:r>
          </w:p>
        </w:tc>
        <w:tc>
          <w:tcPr>
            <w:tcW w:w="2942" w:type="dxa"/>
            <w:gridSpan w:val="8"/>
            <w:shd w:val="clear" w:color="auto" w:fill="auto"/>
          </w:tcPr>
          <w:p w14:paraId="13A07A16" w14:textId="79745144" w:rsidR="00E804EF" w:rsidRDefault="004D1316" w:rsidP="00183BA6">
            <w:pPr>
              <w:spacing w:before="20" w:after="20"/>
              <w:rPr>
                <w:sz w:val="20"/>
                <w:szCs w:val="20"/>
              </w:rPr>
            </w:pPr>
            <w:r>
              <w:rPr>
                <w:color w:val="262626"/>
                <w:sz w:val="20"/>
                <w:szCs w:val="20"/>
              </w:rPr>
              <w:t>Fakültenin belirlediği esaslar çerçevesinde mazeret sınavı yapılır.</w:t>
            </w:r>
          </w:p>
        </w:tc>
      </w:tr>
      <w:tr w:rsidR="00E804EF" w:rsidRPr="0040357B" w14:paraId="7EE3AF7B" w14:textId="77777777" w:rsidTr="00A1183C">
        <w:trPr>
          <w:trHeight w:val="407"/>
        </w:trPr>
        <w:tc>
          <w:tcPr>
            <w:tcW w:w="1641" w:type="dxa"/>
            <w:vMerge/>
            <w:shd w:val="clear" w:color="auto" w:fill="auto"/>
          </w:tcPr>
          <w:p w14:paraId="37534BDB" w14:textId="77777777" w:rsidR="00E804EF" w:rsidRDefault="00E804EF" w:rsidP="00D607EE">
            <w:pPr>
              <w:spacing w:before="20" w:after="20"/>
              <w:rPr>
                <w:b/>
                <w:color w:val="1F497D"/>
                <w:sz w:val="20"/>
                <w:szCs w:val="20"/>
              </w:rPr>
            </w:pPr>
          </w:p>
        </w:tc>
        <w:tc>
          <w:tcPr>
            <w:tcW w:w="2608" w:type="dxa"/>
            <w:gridSpan w:val="7"/>
            <w:shd w:val="clear" w:color="auto" w:fill="auto"/>
          </w:tcPr>
          <w:p w14:paraId="1191DAF7" w14:textId="77777777" w:rsidR="00E804EF" w:rsidRPr="00ED1457" w:rsidRDefault="00E804EF" w:rsidP="00183BA6">
            <w:pPr>
              <w:spacing w:before="20" w:after="20"/>
              <w:rPr>
                <w:b/>
                <w:color w:val="1F497D"/>
                <w:sz w:val="20"/>
                <w:szCs w:val="20"/>
              </w:rPr>
            </w:pPr>
            <w:r w:rsidRPr="00ED1457">
              <w:rPr>
                <w:b/>
                <w:color w:val="1F497D"/>
                <w:sz w:val="20"/>
                <w:szCs w:val="20"/>
              </w:rPr>
              <w:t>TOPLAM</w:t>
            </w:r>
          </w:p>
        </w:tc>
        <w:tc>
          <w:tcPr>
            <w:tcW w:w="6207" w:type="dxa"/>
            <w:gridSpan w:val="17"/>
            <w:shd w:val="clear" w:color="auto" w:fill="auto"/>
          </w:tcPr>
          <w:p w14:paraId="2389F75F" w14:textId="77777777" w:rsidR="00E804EF" w:rsidRPr="00ED1457" w:rsidRDefault="00E804EF" w:rsidP="00183BA6">
            <w:pPr>
              <w:spacing w:before="20" w:after="20"/>
              <w:rPr>
                <w:b/>
                <w:color w:val="1F497D"/>
                <w:sz w:val="20"/>
                <w:szCs w:val="20"/>
              </w:rPr>
            </w:pPr>
            <w:r w:rsidRPr="00ED1457">
              <w:rPr>
                <w:b/>
                <w:color w:val="1F497D"/>
                <w:sz w:val="20"/>
                <w:szCs w:val="20"/>
              </w:rPr>
              <w:t>%100</w:t>
            </w:r>
          </w:p>
        </w:tc>
      </w:tr>
      <w:tr w:rsidR="00E804EF" w:rsidRPr="0040357B" w14:paraId="3EA4C686" w14:textId="77777777" w:rsidTr="00A1183C">
        <w:trPr>
          <w:trHeight w:val="407"/>
        </w:trPr>
        <w:tc>
          <w:tcPr>
            <w:tcW w:w="1641" w:type="dxa"/>
            <w:shd w:val="clear" w:color="auto" w:fill="auto"/>
          </w:tcPr>
          <w:p w14:paraId="7FCFF5D2" w14:textId="77777777" w:rsidR="00E804EF" w:rsidRDefault="00E804EF" w:rsidP="00D607EE">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4"/>
            <w:shd w:val="clear" w:color="auto" w:fill="auto"/>
          </w:tcPr>
          <w:p w14:paraId="6816681B" w14:textId="186C0BB9" w:rsidR="00E804EF" w:rsidRPr="000661B8" w:rsidRDefault="000661B8" w:rsidP="000661B8">
            <w:pPr>
              <w:spacing w:before="20" w:after="20"/>
              <w:rPr>
                <w:b/>
                <w:color w:val="1F497D"/>
                <w:sz w:val="20"/>
                <w:szCs w:val="20"/>
              </w:rPr>
            </w:pPr>
            <w:r>
              <w:rPr>
                <w:b/>
                <w:color w:val="1F497D"/>
                <w:sz w:val="20"/>
                <w:szCs w:val="20"/>
              </w:rPr>
              <w:t>Öğrenim çıktılarında belirlenen her ders konusu, vize ve final sınavlarıyla test edilir. Her öğrenim değerlendirme metoduna verilen ağırlıklarla, her öğrencinin ağırlıklı not ortalaması belirlenir.</w:t>
            </w:r>
          </w:p>
        </w:tc>
      </w:tr>
      <w:tr w:rsidR="00E804EF" w:rsidRPr="0040357B" w14:paraId="65D85329" w14:textId="77777777" w:rsidTr="00A1183C">
        <w:trPr>
          <w:trHeight w:val="407"/>
        </w:trPr>
        <w:tc>
          <w:tcPr>
            <w:tcW w:w="1641" w:type="dxa"/>
            <w:shd w:val="clear" w:color="auto" w:fill="auto"/>
          </w:tcPr>
          <w:p w14:paraId="5260E00A" w14:textId="77777777" w:rsidR="00E804EF" w:rsidRDefault="00E804EF" w:rsidP="00D607EE">
            <w:pPr>
              <w:spacing w:before="20" w:after="20"/>
              <w:rPr>
                <w:b/>
                <w:color w:val="1F497D"/>
                <w:sz w:val="20"/>
                <w:szCs w:val="20"/>
              </w:rPr>
            </w:pPr>
            <w:r>
              <w:rPr>
                <w:b/>
                <w:color w:val="1F497D"/>
                <w:sz w:val="20"/>
                <w:szCs w:val="20"/>
              </w:rPr>
              <w:t>Harf Notu Belirleme Metodu</w:t>
            </w:r>
          </w:p>
        </w:tc>
        <w:tc>
          <w:tcPr>
            <w:tcW w:w="8815" w:type="dxa"/>
            <w:gridSpan w:val="24"/>
            <w:shd w:val="clear" w:color="auto" w:fill="auto"/>
          </w:tcPr>
          <w:tbl>
            <w:tblPr>
              <w:tblW w:w="8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792"/>
              <w:gridCol w:w="633"/>
              <w:gridCol w:w="633"/>
              <w:gridCol w:w="634"/>
              <w:gridCol w:w="633"/>
              <w:gridCol w:w="634"/>
              <w:gridCol w:w="633"/>
              <w:gridCol w:w="626"/>
              <w:gridCol w:w="720"/>
              <w:gridCol w:w="630"/>
              <w:gridCol w:w="553"/>
            </w:tblGrid>
            <w:tr w:rsidR="00165145" w14:paraId="28E7A960" w14:textId="6B55444E" w:rsidTr="00E31A76">
              <w:trPr>
                <w:trHeight w:val="463"/>
              </w:trPr>
              <w:tc>
                <w:tcPr>
                  <w:tcW w:w="1359" w:type="dxa"/>
                  <w:tcBorders>
                    <w:top w:val="single" w:sz="4" w:space="0" w:color="000000"/>
                    <w:left w:val="single" w:sz="4" w:space="0" w:color="000000"/>
                    <w:bottom w:val="single" w:sz="4" w:space="0" w:color="000000"/>
                    <w:right w:val="single" w:sz="4" w:space="0" w:color="000000"/>
                  </w:tcBorders>
                  <w:hideMark/>
                </w:tcPr>
                <w:p w14:paraId="323AC5D1" w14:textId="77777777" w:rsidR="00165145" w:rsidRPr="00327E45" w:rsidRDefault="00165145" w:rsidP="00D6507D">
                  <w:pPr>
                    <w:rPr>
                      <w:rFonts w:ascii="Times" w:hAnsi="Times" w:cs="Arial"/>
                      <w:b/>
                      <w:sz w:val="18"/>
                      <w:szCs w:val="18"/>
                    </w:rPr>
                  </w:pPr>
                  <w:r w:rsidRPr="00327E45">
                    <w:rPr>
                      <w:rFonts w:ascii="Times" w:hAnsi="Times" w:cs="Arial"/>
                      <w:b/>
                      <w:sz w:val="18"/>
                      <w:szCs w:val="18"/>
                    </w:rPr>
                    <w:t>Toplam Puan</w:t>
                  </w:r>
                </w:p>
              </w:tc>
              <w:tc>
                <w:tcPr>
                  <w:tcW w:w="792" w:type="dxa"/>
                  <w:tcBorders>
                    <w:top w:val="single" w:sz="4" w:space="0" w:color="000000"/>
                    <w:left w:val="single" w:sz="4" w:space="0" w:color="000000"/>
                    <w:bottom w:val="single" w:sz="4" w:space="0" w:color="000000"/>
                    <w:right w:val="single" w:sz="4" w:space="0" w:color="000000"/>
                  </w:tcBorders>
                  <w:hideMark/>
                </w:tcPr>
                <w:p w14:paraId="13C3B19A"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100-95</w:t>
                  </w:r>
                </w:p>
              </w:tc>
              <w:tc>
                <w:tcPr>
                  <w:tcW w:w="633" w:type="dxa"/>
                  <w:tcBorders>
                    <w:top w:val="single" w:sz="4" w:space="0" w:color="000000"/>
                    <w:left w:val="single" w:sz="4" w:space="0" w:color="000000"/>
                    <w:bottom w:val="single" w:sz="4" w:space="0" w:color="000000"/>
                    <w:right w:val="single" w:sz="4" w:space="0" w:color="000000"/>
                  </w:tcBorders>
                  <w:hideMark/>
                </w:tcPr>
                <w:p w14:paraId="55813025" w14:textId="3F6AB534" w:rsidR="00165145" w:rsidRPr="00904238" w:rsidRDefault="00165145" w:rsidP="00D6507D">
                  <w:pPr>
                    <w:jc w:val="center"/>
                    <w:rPr>
                      <w:rFonts w:ascii="Times" w:hAnsi="Times" w:cs="Arial"/>
                      <w:sz w:val="18"/>
                      <w:szCs w:val="18"/>
                    </w:rPr>
                  </w:pPr>
                  <w:r>
                    <w:rPr>
                      <w:rFonts w:ascii="Times" w:hAnsi="Times" w:cs="Arial"/>
                      <w:sz w:val="18"/>
                      <w:szCs w:val="18"/>
                    </w:rPr>
                    <w:t>94-85</w:t>
                  </w:r>
                </w:p>
              </w:tc>
              <w:tc>
                <w:tcPr>
                  <w:tcW w:w="633" w:type="dxa"/>
                  <w:tcBorders>
                    <w:top w:val="single" w:sz="4" w:space="0" w:color="000000"/>
                    <w:left w:val="single" w:sz="4" w:space="0" w:color="000000"/>
                    <w:bottom w:val="single" w:sz="4" w:space="0" w:color="000000"/>
                    <w:right w:val="single" w:sz="4" w:space="0" w:color="000000"/>
                  </w:tcBorders>
                  <w:hideMark/>
                </w:tcPr>
                <w:p w14:paraId="5820D50E" w14:textId="17F41AC3" w:rsidR="00165145" w:rsidRPr="00904238" w:rsidRDefault="00165145" w:rsidP="00D6507D">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34" w:type="dxa"/>
                  <w:tcBorders>
                    <w:top w:val="single" w:sz="4" w:space="0" w:color="000000"/>
                    <w:left w:val="single" w:sz="4" w:space="0" w:color="000000"/>
                    <w:bottom w:val="single" w:sz="4" w:space="0" w:color="000000"/>
                    <w:right w:val="single" w:sz="4" w:space="0" w:color="000000"/>
                  </w:tcBorders>
                  <w:hideMark/>
                </w:tcPr>
                <w:p w14:paraId="7E9A5D36" w14:textId="2BEFAA9F" w:rsidR="00165145" w:rsidRPr="00904238" w:rsidRDefault="00165145" w:rsidP="00D6507D">
                  <w:pPr>
                    <w:jc w:val="center"/>
                    <w:rPr>
                      <w:rFonts w:ascii="Times" w:hAnsi="Times" w:cs="Arial"/>
                      <w:sz w:val="18"/>
                      <w:szCs w:val="18"/>
                    </w:rPr>
                  </w:pPr>
                  <w:r>
                    <w:rPr>
                      <w:rFonts w:ascii="Times" w:hAnsi="Times" w:cs="Arial"/>
                      <w:sz w:val="18"/>
                      <w:szCs w:val="18"/>
                    </w:rPr>
                    <w:t>79-75</w:t>
                  </w:r>
                </w:p>
              </w:tc>
              <w:tc>
                <w:tcPr>
                  <w:tcW w:w="633" w:type="dxa"/>
                  <w:tcBorders>
                    <w:top w:val="single" w:sz="4" w:space="0" w:color="000000"/>
                    <w:left w:val="single" w:sz="4" w:space="0" w:color="000000"/>
                    <w:bottom w:val="single" w:sz="4" w:space="0" w:color="000000"/>
                    <w:right w:val="single" w:sz="4" w:space="0" w:color="000000"/>
                  </w:tcBorders>
                  <w:hideMark/>
                </w:tcPr>
                <w:p w14:paraId="02F6ECBD" w14:textId="1E9D6912" w:rsidR="00165145" w:rsidRPr="00904238" w:rsidRDefault="00165145" w:rsidP="00D6507D">
                  <w:pPr>
                    <w:jc w:val="center"/>
                    <w:rPr>
                      <w:rFonts w:ascii="Times" w:hAnsi="Times" w:cs="Arial"/>
                      <w:sz w:val="18"/>
                      <w:szCs w:val="18"/>
                    </w:rPr>
                  </w:pPr>
                  <w:r>
                    <w:rPr>
                      <w:rFonts w:ascii="Times" w:hAnsi="Times" w:cs="Arial"/>
                      <w:sz w:val="18"/>
                      <w:szCs w:val="18"/>
                    </w:rPr>
                    <w:t>74-65</w:t>
                  </w:r>
                </w:p>
              </w:tc>
              <w:tc>
                <w:tcPr>
                  <w:tcW w:w="634" w:type="dxa"/>
                  <w:tcBorders>
                    <w:top w:val="single" w:sz="4" w:space="0" w:color="000000"/>
                    <w:left w:val="single" w:sz="4" w:space="0" w:color="000000"/>
                    <w:bottom w:val="single" w:sz="4" w:space="0" w:color="000000"/>
                    <w:right w:val="single" w:sz="4" w:space="0" w:color="000000"/>
                  </w:tcBorders>
                  <w:hideMark/>
                </w:tcPr>
                <w:p w14:paraId="55E4B58C" w14:textId="2EED2C70" w:rsidR="00165145" w:rsidRPr="00904238" w:rsidRDefault="00165145" w:rsidP="00D6507D">
                  <w:pPr>
                    <w:jc w:val="center"/>
                    <w:rPr>
                      <w:rFonts w:ascii="Times" w:hAnsi="Times" w:cs="Arial"/>
                      <w:sz w:val="18"/>
                      <w:szCs w:val="18"/>
                    </w:rPr>
                  </w:pPr>
                  <w:r>
                    <w:rPr>
                      <w:rFonts w:ascii="Times" w:hAnsi="Times" w:cs="Arial"/>
                      <w:sz w:val="18"/>
                      <w:szCs w:val="18"/>
                    </w:rPr>
                    <w:t>64-60</w:t>
                  </w:r>
                </w:p>
              </w:tc>
              <w:tc>
                <w:tcPr>
                  <w:tcW w:w="633" w:type="dxa"/>
                  <w:tcBorders>
                    <w:top w:val="single" w:sz="4" w:space="0" w:color="000000"/>
                    <w:left w:val="single" w:sz="4" w:space="0" w:color="000000"/>
                    <w:bottom w:val="single" w:sz="4" w:space="0" w:color="000000"/>
                    <w:right w:val="single" w:sz="4" w:space="0" w:color="000000"/>
                  </w:tcBorders>
                  <w:hideMark/>
                </w:tcPr>
                <w:p w14:paraId="4215A01E" w14:textId="650E9206" w:rsidR="00165145" w:rsidRPr="00904238" w:rsidRDefault="00165145" w:rsidP="00D6507D">
                  <w:pPr>
                    <w:jc w:val="center"/>
                    <w:rPr>
                      <w:rFonts w:ascii="Times" w:hAnsi="Times" w:cs="Arial"/>
                      <w:sz w:val="18"/>
                      <w:szCs w:val="18"/>
                    </w:rPr>
                  </w:pPr>
                  <w:r>
                    <w:rPr>
                      <w:rFonts w:ascii="Times" w:hAnsi="Times" w:cs="Arial"/>
                      <w:sz w:val="18"/>
                      <w:szCs w:val="18"/>
                    </w:rPr>
                    <w:t>59-5</w:t>
                  </w:r>
                  <w:r w:rsidRPr="00904238">
                    <w:rPr>
                      <w:rFonts w:ascii="Times" w:hAnsi="Times" w:cs="Arial"/>
                      <w:sz w:val="18"/>
                      <w:szCs w:val="18"/>
                    </w:rPr>
                    <w:t>5</w:t>
                  </w:r>
                </w:p>
              </w:tc>
              <w:tc>
                <w:tcPr>
                  <w:tcW w:w="626" w:type="dxa"/>
                  <w:tcBorders>
                    <w:top w:val="single" w:sz="4" w:space="0" w:color="000000"/>
                    <w:left w:val="single" w:sz="4" w:space="0" w:color="000000"/>
                    <w:bottom w:val="single" w:sz="4" w:space="0" w:color="000000"/>
                    <w:right w:val="single" w:sz="4" w:space="0" w:color="000000"/>
                  </w:tcBorders>
                  <w:hideMark/>
                </w:tcPr>
                <w:p w14:paraId="52AC6ABA" w14:textId="1BB6E5C6" w:rsidR="00165145" w:rsidRPr="00904238" w:rsidRDefault="00165145" w:rsidP="00D6507D">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720" w:type="dxa"/>
                  <w:tcBorders>
                    <w:top w:val="single" w:sz="4" w:space="0" w:color="000000"/>
                    <w:left w:val="single" w:sz="4" w:space="0" w:color="000000"/>
                    <w:bottom w:val="single" w:sz="4" w:space="0" w:color="000000"/>
                    <w:right w:val="single" w:sz="4" w:space="0" w:color="000000"/>
                  </w:tcBorders>
                  <w:hideMark/>
                </w:tcPr>
                <w:p w14:paraId="3B873484" w14:textId="7BBEBEB6" w:rsidR="00165145" w:rsidRPr="00904238" w:rsidRDefault="00165145" w:rsidP="00D6507D">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30" w:type="dxa"/>
                  <w:tcBorders>
                    <w:top w:val="single" w:sz="4" w:space="0" w:color="000000"/>
                    <w:left w:val="single" w:sz="4" w:space="0" w:color="000000"/>
                    <w:bottom w:val="single" w:sz="4" w:space="0" w:color="000000"/>
                    <w:right w:val="single" w:sz="4" w:space="0" w:color="000000"/>
                  </w:tcBorders>
                  <w:hideMark/>
                </w:tcPr>
                <w:p w14:paraId="4CF688B7" w14:textId="0418BBB5" w:rsidR="00165145" w:rsidRPr="00904238" w:rsidRDefault="00165145" w:rsidP="00D6507D">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c>
                <w:tcPr>
                  <w:tcW w:w="553" w:type="dxa"/>
                  <w:tcBorders>
                    <w:top w:val="single" w:sz="4" w:space="0" w:color="000000"/>
                    <w:left w:val="single" w:sz="4" w:space="0" w:color="000000"/>
                    <w:bottom w:val="single" w:sz="4" w:space="0" w:color="000000"/>
                    <w:right w:val="single" w:sz="4" w:space="0" w:color="000000"/>
                  </w:tcBorders>
                </w:tcPr>
                <w:p w14:paraId="412A4D63" w14:textId="08FB2D38" w:rsidR="00165145" w:rsidRDefault="00DF2160" w:rsidP="00DF2160">
                  <w:pPr>
                    <w:jc w:val="center"/>
                    <w:rPr>
                      <w:rFonts w:ascii="Times" w:hAnsi="Times" w:cs="Arial"/>
                      <w:sz w:val="18"/>
                      <w:szCs w:val="18"/>
                    </w:rPr>
                  </w:pPr>
                  <w:r>
                    <w:rPr>
                      <w:rFonts w:ascii="Times" w:hAnsi="Times" w:cs="Arial"/>
                      <w:sz w:val="18"/>
                      <w:szCs w:val="18"/>
                    </w:rPr>
                    <w:t>39</w:t>
                  </w:r>
                  <w:r w:rsidR="00165145">
                    <w:rPr>
                      <w:rFonts w:ascii="Times" w:hAnsi="Times" w:cs="Arial"/>
                      <w:sz w:val="18"/>
                      <w:szCs w:val="18"/>
                    </w:rPr>
                    <w:t>-0</w:t>
                  </w:r>
                </w:p>
              </w:tc>
            </w:tr>
            <w:tr w:rsidR="00165145" w14:paraId="0C54E626" w14:textId="0EE79BEB" w:rsidTr="00E31A76">
              <w:trPr>
                <w:trHeight w:val="500"/>
              </w:trPr>
              <w:tc>
                <w:tcPr>
                  <w:tcW w:w="1359" w:type="dxa"/>
                  <w:tcBorders>
                    <w:top w:val="single" w:sz="4" w:space="0" w:color="000000"/>
                    <w:left w:val="single" w:sz="4" w:space="0" w:color="000000"/>
                    <w:bottom w:val="single" w:sz="4" w:space="0" w:color="000000"/>
                    <w:right w:val="single" w:sz="4" w:space="0" w:color="000000"/>
                  </w:tcBorders>
                  <w:hideMark/>
                </w:tcPr>
                <w:p w14:paraId="5A5999FF" w14:textId="77777777" w:rsidR="00165145" w:rsidRPr="00327E45" w:rsidRDefault="00165145" w:rsidP="00D6507D">
                  <w:pPr>
                    <w:rPr>
                      <w:rFonts w:ascii="Times" w:hAnsi="Times" w:cs="Arial"/>
                      <w:b/>
                      <w:sz w:val="18"/>
                      <w:szCs w:val="18"/>
                    </w:rPr>
                  </w:pPr>
                  <w:r w:rsidRPr="00327E45">
                    <w:rPr>
                      <w:rFonts w:ascii="Times" w:hAnsi="Times" w:cs="Arial"/>
                      <w:b/>
                      <w:sz w:val="18"/>
                      <w:szCs w:val="18"/>
                    </w:rPr>
                    <w:t>Harf Notu</w:t>
                  </w:r>
                </w:p>
              </w:tc>
              <w:tc>
                <w:tcPr>
                  <w:tcW w:w="792" w:type="dxa"/>
                  <w:tcBorders>
                    <w:top w:val="single" w:sz="4" w:space="0" w:color="000000"/>
                    <w:left w:val="single" w:sz="4" w:space="0" w:color="000000"/>
                    <w:bottom w:val="single" w:sz="4" w:space="0" w:color="auto"/>
                    <w:right w:val="single" w:sz="4" w:space="0" w:color="000000"/>
                  </w:tcBorders>
                  <w:hideMark/>
                </w:tcPr>
                <w:p w14:paraId="3A75A879"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A</w:t>
                  </w:r>
                </w:p>
              </w:tc>
              <w:tc>
                <w:tcPr>
                  <w:tcW w:w="633" w:type="dxa"/>
                  <w:tcBorders>
                    <w:top w:val="single" w:sz="4" w:space="0" w:color="000000"/>
                    <w:left w:val="single" w:sz="4" w:space="0" w:color="000000"/>
                    <w:bottom w:val="single" w:sz="4" w:space="0" w:color="auto"/>
                    <w:right w:val="single" w:sz="4" w:space="0" w:color="000000"/>
                  </w:tcBorders>
                  <w:hideMark/>
                </w:tcPr>
                <w:p w14:paraId="4ECD05D2"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A-</w:t>
                  </w:r>
                </w:p>
              </w:tc>
              <w:tc>
                <w:tcPr>
                  <w:tcW w:w="633" w:type="dxa"/>
                  <w:tcBorders>
                    <w:top w:val="single" w:sz="4" w:space="0" w:color="000000"/>
                    <w:left w:val="single" w:sz="4" w:space="0" w:color="000000"/>
                    <w:bottom w:val="single" w:sz="4" w:space="0" w:color="auto"/>
                    <w:right w:val="single" w:sz="4" w:space="0" w:color="000000"/>
                  </w:tcBorders>
                  <w:hideMark/>
                </w:tcPr>
                <w:p w14:paraId="2A65174B"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B+</w:t>
                  </w:r>
                </w:p>
              </w:tc>
              <w:tc>
                <w:tcPr>
                  <w:tcW w:w="634" w:type="dxa"/>
                  <w:tcBorders>
                    <w:top w:val="single" w:sz="4" w:space="0" w:color="000000"/>
                    <w:left w:val="single" w:sz="4" w:space="0" w:color="000000"/>
                    <w:bottom w:val="single" w:sz="4" w:space="0" w:color="auto"/>
                    <w:right w:val="single" w:sz="4" w:space="0" w:color="000000"/>
                  </w:tcBorders>
                  <w:hideMark/>
                </w:tcPr>
                <w:p w14:paraId="033B4F19"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B</w:t>
                  </w:r>
                </w:p>
              </w:tc>
              <w:tc>
                <w:tcPr>
                  <w:tcW w:w="633" w:type="dxa"/>
                  <w:tcBorders>
                    <w:top w:val="single" w:sz="4" w:space="0" w:color="000000"/>
                    <w:left w:val="single" w:sz="4" w:space="0" w:color="000000"/>
                    <w:bottom w:val="single" w:sz="4" w:space="0" w:color="auto"/>
                    <w:right w:val="single" w:sz="4" w:space="0" w:color="000000"/>
                  </w:tcBorders>
                  <w:hideMark/>
                </w:tcPr>
                <w:p w14:paraId="15562410"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B-</w:t>
                  </w:r>
                </w:p>
              </w:tc>
              <w:tc>
                <w:tcPr>
                  <w:tcW w:w="634" w:type="dxa"/>
                  <w:tcBorders>
                    <w:top w:val="single" w:sz="4" w:space="0" w:color="000000"/>
                    <w:left w:val="single" w:sz="4" w:space="0" w:color="000000"/>
                    <w:bottom w:val="single" w:sz="4" w:space="0" w:color="auto"/>
                    <w:right w:val="single" w:sz="4" w:space="0" w:color="000000"/>
                  </w:tcBorders>
                  <w:hideMark/>
                </w:tcPr>
                <w:p w14:paraId="24B23336"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C+</w:t>
                  </w:r>
                </w:p>
              </w:tc>
              <w:tc>
                <w:tcPr>
                  <w:tcW w:w="633" w:type="dxa"/>
                  <w:tcBorders>
                    <w:top w:val="single" w:sz="4" w:space="0" w:color="000000"/>
                    <w:left w:val="single" w:sz="4" w:space="0" w:color="000000"/>
                    <w:bottom w:val="single" w:sz="4" w:space="0" w:color="auto"/>
                    <w:right w:val="single" w:sz="4" w:space="0" w:color="000000"/>
                  </w:tcBorders>
                  <w:hideMark/>
                </w:tcPr>
                <w:p w14:paraId="63636E57"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C</w:t>
                  </w:r>
                </w:p>
              </w:tc>
              <w:tc>
                <w:tcPr>
                  <w:tcW w:w="626" w:type="dxa"/>
                  <w:tcBorders>
                    <w:top w:val="single" w:sz="4" w:space="0" w:color="000000"/>
                    <w:left w:val="single" w:sz="4" w:space="0" w:color="000000"/>
                    <w:bottom w:val="single" w:sz="4" w:space="0" w:color="auto"/>
                    <w:right w:val="single" w:sz="4" w:space="0" w:color="000000"/>
                  </w:tcBorders>
                  <w:hideMark/>
                </w:tcPr>
                <w:p w14:paraId="788CE3A2"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C-</w:t>
                  </w:r>
                </w:p>
              </w:tc>
              <w:tc>
                <w:tcPr>
                  <w:tcW w:w="720" w:type="dxa"/>
                  <w:tcBorders>
                    <w:top w:val="single" w:sz="4" w:space="0" w:color="000000"/>
                    <w:left w:val="single" w:sz="4" w:space="0" w:color="000000"/>
                    <w:bottom w:val="single" w:sz="4" w:space="0" w:color="auto"/>
                    <w:right w:val="single" w:sz="4" w:space="0" w:color="000000"/>
                  </w:tcBorders>
                  <w:hideMark/>
                </w:tcPr>
                <w:p w14:paraId="5005AA7F"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D+</w:t>
                  </w:r>
                </w:p>
              </w:tc>
              <w:tc>
                <w:tcPr>
                  <w:tcW w:w="630" w:type="dxa"/>
                  <w:tcBorders>
                    <w:top w:val="single" w:sz="4" w:space="0" w:color="000000"/>
                    <w:left w:val="single" w:sz="4" w:space="0" w:color="000000"/>
                    <w:bottom w:val="single" w:sz="4" w:space="0" w:color="auto"/>
                    <w:right w:val="single" w:sz="4" w:space="0" w:color="000000"/>
                  </w:tcBorders>
                  <w:hideMark/>
                </w:tcPr>
                <w:p w14:paraId="046AB2AA" w14:textId="77777777" w:rsidR="00165145" w:rsidRPr="00904238" w:rsidRDefault="00165145" w:rsidP="00D6507D">
                  <w:pPr>
                    <w:jc w:val="center"/>
                    <w:rPr>
                      <w:rFonts w:ascii="Times" w:hAnsi="Times" w:cs="Arial"/>
                      <w:sz w:val="18"/>
                      <w:szCs w:val="18"/>
                    </w:rPr>
                  </w:pPr>
                  <w:r w:rsidRPr="00904238">
                    <w:rPr>
                      <w:rFonts w:ascii="Times" w:hAnsi="Times" w:cs="Arial"/>
                      <w:sz w:val="18"/>
                      <w:szCs w:val="18"/>
                    </w:rPr>
                    <w:t>D</w:t>
                  </w:r>
                </w:p>
              </w:tc>
              <w:tc>
                <w:tcPr>
                  <w:tcW w:w="553" w:type="dxa"/>
                  <w:tcBorders>
                    <w:top w:val="single" w:sz="4" w:space="0" w:color="000000"/>
                    <w:left w:val="single" w:sz="4" w:space="0" w:color="000000"/>
                    <w:bottom w:val="single" w:sz="4" w:space="0" w:color="auto"/>
                    <w:right w:val="single" w:sz="4" w:space="0" w:color="000000"/>
                  </w:tcBorders>
                </w:tcPr>
                <w:p w14:paraId="66554EC0" w14:textId="403615B3" w:rsidR="00165145" w:rsidRPr="00904238" w:rsidRDefault="00165145" w:rsidP="00D6507D">
                  <w:pPr>
                    <w:jc w:val="center"/>
                    <w:rPr>
                      <w:rFonts w:ascii="Times" w:hAnsi="Times" w:cs="Arial"/>
                      <w:sz w:val="18"/>
                      <w:szCs w:val="18"/>
                    </w:rPr>
                  </w:pPr>
                  <w:r>
                    <w:rPr>
                      <w:rFonts w:ascii="Times" w:hAnsi="Times" w:cs="Arial"/>
                      <w:sz w:val="18"/>
                      <w:szCs w:val="18"/>
                    </w:rPr>
                    <w:t>F</w:t>
                  </w:r>
                </w:p>
              </w:tc>
            </w:tr>
          </w:tbl>
          <w:p w14:paraId="697FC5E8" w14:textId="77777777" w:rsidR="00E804EF" w:rsidRDefault="00E804EF" w:rsidP="00FD215A">
            <w:pPr>
              <w:spacing w:before="20" w:after="20"/>
              <w:rPr>
                <w:sz w:val="20"/>
                <w:szCs w:val="20"/>
                <w:lang w:val="tr-TR"/>
              </w:rPr>
            </w:pPr>
          </w:p>
        </w:tc>
      </w:tr>
      <w:tr w:rsidR="00E804EF" w:rsidRPr="0040357B" w14:paraId="3550DC91" w14:textId="77777777" w:rsidTr="00A1183C">
        <w:trPr>
          <w:trHeight w:val="135"/>
        </w:trPr>
        <w:tc>
          <w:tcPr>
            <w:tcW w:w="1641" w:type="dxa"/>
            <w:vMerge w:val="restart"/>
            <w:shd w:val="clear" w:color="auto" w:fill="auto"/>
          </w:tcPr>
          <w:p w14:paraId="36FB2BBB" w14:textId="77777777" w:rsidR="00E804EF" w:rsidRPr="0040357B" w:rsidRDefault="00E804EF" w:rsidP="00D607EE">
            <w:pPr>
              <w:spacing w:before="20" w:after="20"/>
              <w:rPr>
                <w:b/>
                <w:color w:val="1F497D"/>
                <w:sz w:val="20"/>
                <w:szCs w:val="20"/>
              </w:rPr>
            </w:pPr>
            <w:r w:rsidRPr="00A97C2B">
              <w:rPr>
                <w:b/>
                <w:color w:val="1F497D"/>
                <w:sz w:val="20"/>
                <w:szCs w:val="20"/>
              </w:rPr>
              <w:t>Öğretim Metodları, Tahmini Öğrenci Yükü</w:t>
            </w:r>
          </w:p>
        </w:tc>
        <w:tc>
          <w:tcPr>
            <w:tcW w:w="1131" w:type="dxa"/>
            <w:gridSpan w:val="4"/>
            <w:shd w:val="clear" w:color="auto" w:fill="auto"/>
          </w:tcPr>
          <w:p w14:paraId="5CC9649F" w14:textId="77777777" w:rsidR="00E804EF" w:rsidRPr="00FD215A" w:rsidRDefault="00E804EF" w:rsidP="00FD215A">
            <w:pPr>
              <w:spacing w:before="20" w:after="20"/>
              <w:rPr>
                <w:b/>
                <w:color w:val="1F497D"/>
                <w:sz w:val="20"/>
                <w:szCs w:val="20"/>
              </w:rPr>
            </w:pPr>
            <w:r w:rsidRPr="002D31AC">
              <w:rPr>
                <w:b/>
                <w:color w:val="1F497D"/>
                <w:sz w:val="20"/>
                <w:szCs w:val="20"/>
              </w:rPr>
              <w:t>No</w:t>
            </w:r>
          </w:p>
        </w:tc>
        <w:tc>
          <w:tcPr>
            <w:tcW w:w="2088" w:type="dxa"/>
            <w:gridSpan w:val="4"/>
            <w:shd w:val="clear" w:color="auto" w:fill="auto"/>
          </w:tcPr>
          <w:p w14:paraId="352610BD" w14:textId="77777777" w:rsidR="00E804EF" w:rsidRPr="00FD215A" w:rsidRDefault="00E804EF" w:rsidP="00FD215A">
            <w:pPr>
              <w:spacing w:before="20" w:after="20"/>
              <w:rPr>
                <w:b/>
                <w:color w:val="1F497D"/>
                <w:sz w:val="20"/>
                <w:szCs w:val="20"/>
              </w:rPr>
            </w:pPr>
            <w:r w:rsidRPr="002D31AC">
              <w:rPr>
                <w:b/>
                <w:color w:val="1F497D"/>
                <w:sz w:val="20"/>
                <w:szCs w:val="20"/>
              </w:rPr>
              <w:t>Tür</w:t>
            </w:r>
          </w:p>
        </w:tc>
        <w:tc>
          <w:tcPr>
            <w:tcW w:w="4667" w:type="dxa"/>
            <w:gridSpan w:val="15"/>
            <w:shd w:val="clear" w:color="auto" w:fill="auto"/>
          </w:tcPr>
          <w:p w14:paraId="105CE87F" w14:textId="77777777" w:rsidR="00E804EF" w:rsidRPr="00D47D24" w:rsidRDefault="00E804EF" w:rsidP="00FD215A">
            <w:pPr>
              <w:spacing w:before="20" w:after="20"/>
              <w:rPr>
                <w:sz w:val="20"/>
                <w:szCs w:val="20"/>
              </w:rPr>
            </w:pPr>
            <w:r>
              <w:rPr>
                <w:b/>
                <w:color w:val="1F497D"/>
                <w:sz w:val="20"/>
                <w:szCs w:val="20"/>
              </w:rPr>
              <w:t>Açıklama</w:t>
            </w:r>
          </w:p>
        </w:tc>
        <w:tc>
          <w:tcPr>
            <w:tcW w:w="929" w:type="dxa"/>
            <w:shd w:val="clear" w:color="auto" w:fill="auto"/>
          </w:tcPr>
          <w:p w14:paraId="57500EB3" w14:textId="77777777" w:rsidR="00E804EF" w:rsidRPr="00D47D24" w:rsidRDefault="00E804EF" w:rsidP="00FD215A">
            <w:pPr>
              <w:spacing w:before="20" w:after="20"/>
              <w:rPr>
                <w:sz w:val="20"/>
                <w:szCs w:val="20"/>
              </w:rPr>
            </w:pPr>
            <w:r>
              <w:rPr>
                <w:b/>
                <w:color w:val="1F497D"/>
                <w:sz w:val="20"/>
                <w:szCs w:val="20"/>
              </w:rPr>
              <w:t>Saat</w:t>
            </w:r>
          </w:p>
        </w:tc>
      </w:tr>
      <w:tr w:rsidR="00E804EF" w:rsidRPr="0040357B" w14:paraId="6937EF7C" w14:textId="77777777" w:rsidTr="00A1183C">
        <w:trPr>
          <w:trHeight w:val="126"/>
        </w:trPr>
        <w:tc>
          <w:tcPr>
            <w:tcW w:w="1641" w:type="dxa"/>
            <w:vMerge/>
            <w:shd w:val="clear" w:color="auto" w:fill="auto"/>
          </w:tcPr>
          <w:p w14:paraId="7A2A83F5" w14:textId="77777777" w:rsidR="00E804EF" w:rsidRPr="00FD215A" w:rsidRDefault="00E804EF" w:rsidP="00D607EE">
            <w:pPr>
              <w:spacing w:before="20" w:after="20"/>
              <w:rPr>
                <w:b/>
                <w:color w:val="1F497D"/>
                <w:sz w:val="20"/>
                <w:szCs w:val="20"/>
              </w:rPr>
            </w:pPr>
          </w:p>
        </w:tc>
        <w:tc>
          <w:tcPr>
            <w:tcW w:w="8815" w:type="dxa"/>
            <w:gridSpan w:val="24"/>
            <w:shd w:val="clear" w:color="auto" w:fill="F2F2F2"/>
          </w:tcPr>
          <w:p w14:paraId="4C1553AD" w14:textId="77777777" w:rsidR="00E804EF" w:rsidRPr="005A29FF" w:rsidRDefault="00E804EF" w:rsidP="008A4550">
            <w:pPr>
              <w:rPr>
                <w:i/>
                <w:color w:val="262626"/>
                <w:sz w:val="20"/>
                <w:szCs w:val="20"/>
              </w:rPr>
            </w:pPr>
            <w:r w:rsidRPr="008A4550">
              <w:rPr>
                <w:b/>
                <w:color w:val="1F497D"/>
                <w:sz w:val="20"/>
                <w:szCs w:val="20"/>
              </w:rPr>
              <w:t>Öğretim elemanı tarafından uygulanan süre</w:t>
            </w:r>
          </w:p>
        </w:tc>
      </w:tr>
      <w:tr w:rsidR="00E804EF" w:rsidRPr="0040357B" w14:paraId="29CA4224" w14:textId="77777777" w:rsidTr="00A1183C">
        <w:trPr>
          <w:trHeight w:val="126"/>
        </w:trPr>
        <w:tc>
          <w:tcPr>
            <w:tcW w:w="1641" w:type="dxa"/>
            <w:vMerge/>
            <w:shd w:val="clear" w:color="auto" w:fill="auto"/>
          </w:tcPr>
          <w:p w14:paraId="21EB4782"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5A230970" w14:textId="77777777" w:rsidR="00E804EF" w:rsidRPr="001D4508" w:rsidRDefault="00E804EF" w:rsidP="001D4508">
            <w:pPr>
              <w:rPr>
                <w:b/>
                <w:color w:val="1F497D"/>
                <w:sz w:val="20"/>
                <w:szCs w:val="20"/>
              </w:rPr>
            </w:pPr>
            <w:r w:rsidRPr="001D4508">
              <w:rPr>
                <w:b/>
                <w:color w:val="1F497D"/>
                <w:sz w:val="20"/>
                <w:szCs w:val="20"/>
              </w:rPr>
              <w:t>1</w:t>
            </w:r>
          </w:p>
        </w:tc>
        <w:tc>
          <w:tcPr>
            <w:tcW w:w="2088" w:type="dxa"/>
            <w:gridSpan w:val="4"/>
            <w:shd w:val="clear" w:color="auto" w:fill="auto"/>
          </w:tcPr>
          <w:p w14:paraId="0D2DE4E8" w14:textId="77777777" w:rsidR="00E804EF" w:rsidRPr="001D4508" w:rsidRDefault="00E804EF" w:rsidP="001D4508">
            <w:pPr>
              <w:rPr>
                <w:b/>
                <w:color w:val="1F497D"/>
                <w:sz w:val="20"/>
                <w:szCs w:val="20"/>
              </w:rPr>
            </w:pPr>
            <w:r w:rsidRPr="001D4508">
              <w:rPr>
                <w:b/>
                <w:color w:val="1F497D"/>
                <w:sz w:val="20"/>
                <w:szCs w:val="20"/>
              </w:rPr>
              <w:t>Sınıf Dersi</w:t>
            </w:r>
          </w:p>
        </w:tc>
        <w:tc>
          <w:tcPr>
            <w:tcW w:w="4667" w:type="dxa"/>
            <w:gridSpan w:val="15"/>
            <w:shd w:val="clear" w:color="auto" w:fill="auto"/>
          </w:tcPr>
          <w:p w14:paraId="34B35C3E" w14:textId="33A18A3C" w:rsidR="00E804EF" w:rsidRPr="001D4508" w:rsidRDefault="00B95CEC" w:rsidP="0070450C">
            <w:pPr>
              <w:spacing w:before="20" w:after="20"/>
              <w:rPr>
                <w:sz w:val="18"/>
                <w:szCs w:val="18"/>
              </w:rPr>
            </w:pPr>
            <w:r>
              <w:rPr>
                <w:sz w:val="18"/>
                <w:szCs w:val="18"/>
              </w:rPr>
              <w:t>Ders sözlü olarak anlatılır.</w:t>
            </w:r>
          </w:p>
        </w:tc>
        <w:tc>
          <w:tcPr>
            <w:tcW w:w="929" w:type="dxa"/>
            <w:shd w:val="clear" w:color="auto" w:fill="auto"/>
          </w:tcPr>
          <w:p w14:paraId="5FE686B2" w14:textId="57410027" w:rsidR="00E804EF" w:rsidRPr="00B95CEC" w:rsidRDefault="00B95CEC" w:rsidP="008A4550">
            <w:pPr>
              <w:spacing w:before="20" w:after="20"/>
              <w:rPr>
                <w:color w:val="262626"/>
                <w:sz w:val="20"/>
                <w:szCs w:val="20"/>
              </w:rPr>
            </w:pPr>
            <w:r>
              <w:rPr>
                <w:color w:val="262626"/>
                <w:sz w:val="20"/>
                <w:szCs w:val="20"/>
              </w:rPr>
              <w:t>13*2=26</w:t>
            </w:r>
          </w:p>
        </w:tc>
      </w:tr>
      <w:tr w:rsidR="001D4508" w:rsidRPr="0040357B" w14:paraId="745F3B11" w14:textId="77777777" w:rsidTr="00A1183C">
        <w:trPr>
          <w:trHeight w:val="126"/>
        </w:trPr>
        <w:tc>
          <w:tcPr>
            <w:tcW w:w="1641" w:type="dxa"/>
            <w:vMerge/>
            <w:shd w:val="clear" w:color="auto" w:fill="auto"/>
          </w:tcPr>
          <w:p w14:paraId="4F5832FF" w14:textId="77777777" w:rsidR="001D4508" w:rsidRPr="00FD215A" w:rsidRDefault="001D4508" w:rsidP="00D607EE">
            <w:pPr>
              <w:spacing w:before="20" w:after="20"/>
              <w:rPr>
                <w:b/>
                <w:color w:val="1F497D"/>
                <w:sz w:val="20"/>
                <w:szCs w:val="20"/>
              </w:rPr>
            </w:pPr>
          </w:p>
        </w:tc>
        <w:tc>
          <w:tcPr>
            <w:tcW w:w="1131" w:type="dxa"/>
            <w:gridSpan w:val="4"/>
            <w:shd w:val="clear" w:color="auto" w:fill="auto"/>
          </w:tcPr>
          <w:p w14:paraId="05A94B43" w14:textId="77777777" w:rsidR="001D4508" w:rsidRPr="001D4508" w:rsidRDefault="001D4508" w:rsidP="001D4508">
            <w:pPr>
              <w:rPr>
                <w:b/>
                <w:color w:val="1F497D"/>
                <w:sz w:val="20"/>
                <w:szCs w:val="20"/>
              </w:rPr>
            </w:pPr>
            <w:r w:rsidRPr="001D4508">
              <w:rPr>
                <w:b/>
                <w:color w:val="1F497D"/>
                <w:sz w:val="20"/>
                <w:szCs w:val="20"/>
              </w:rPr>
              <w:t>2</w:t>
            </w:r>
          </w:p>
          <w:p w14:paraId="4AB90F06" w14:textId="77777777" w:rsidR="001D4508" w:rsidRPr="001D4508" w:rsidRDefault="001D4508" w:rsidP="001D4508">
            <w:pPr>
              <w:rPr>
                <w:b/>
                <w:color w:val="1F497D"/>
                <w:sz w:val="20"/>
                <w:szCs w:val="20"/>
              </w:rPr>
            </w:pPr>
          </w:p>
        </w:tc>
        <w:tc>
          <w:tcPr>
            <w:tcW w:w="2088" w:type="dxa"/>
            <w:gridSpan w:val="4"/>
            <w:shd w:val="clear" w:color="auto" w:fill="auto"/>
          </w:tcPr>
          <w:p w14:paraId="3882302C" w14:textId="77777777" w:rsidR="001D4508" w:rsidRPr="001D4508" w:rsidRDefault="001D4508" w:rsidP="001D4508">
            <w:pPr>
              <w:rPr>
                <w:b/>
                <w:color w:val="1F497D"/>
                <w:sz w:val="20"/>
                <w:szCs w:val="20"/>
              </w:rPr>
            </w:pPr>
            <w:r w:rsidRPr="001D4508">
              <w:rPr>
                <w:b/>
                <w:color w:val="1F497D"/>
                <w:sz w:val="20"/>
                <w:szCs w:val="20"/>
              </w:rPr>
              <w:t>Etkileşimli Ders</w:t>
            </w:r>
          </w:p>
        </w:tc>
        <w:tc>
          <w:tcPr>
            <w:tcW w:w="4667" w:type="dxa"/>
            <w:gridSpan w:val="15"/>
            <w:shd w:val="clear" w:color="auto" w:fill="auto"/>
          </w:tcPr>
          <w:p w14:paraId="757EDD66" w14:textId="77777777" w:rsidR="001D4508" w:rsidRPr="001D4508" w:rsidRDefault="001D4508" w:rsidP="0070450C">
            <w:pPr>
              <w:spacing w:before="20" w:after="20"/>
              <w:rPr>
                <w:sz w:val="18"/>
                <w:szCs w:val="18"/>
              </w:rPr>
            </w:pPr>
          </w:p>
        </w:tc>
        <w:tc>
          <w:tcPr>
            <w:tcW w:w="929" w:type="dxa"/>
            <w:shd w:val="clear" w:color="auto" w:fill="auto"/>
          </w:tcPr>
          <w:p w14:paraId="1F0094F5" w14:textId="77777777" w:rsidR="001D4508" w:rsidRPr="005A29FF" w:rsidRDefault="001D4508" w:rsidP="00FD215A">
            <w:pPr>
              <w:spacing w:before="20" w:after="20"/>
              <w:ind w:left="90"/>
              <w:rPr>
                <w:i/>
                <w:color w:val="262626"/>
                <w:sz w:val="20"/>
                <w:szCs w:val="20"/>
              </w:rPr>
            </w:pPr>
          </w:p>
        </w:tc>
      </w:tr>
      <w:tr w:rsidR="00E804EF" w:rsidRPr="0040357B" w14:paraId="38361EBA" w14:textId="77777777" w:rsidTr="00A1183C">
        <w:trPr>
          <w:trHeight w:val="126"/>
        </w:trPr>
        <w:tc>
          <w:tcPr>
            <w:tcW w:w="1641" w:type="dxa"/>
            <w:vMerge/>
            <w:shd w:val="clear" w:color="auto" w:fill="auto"/>
          </w:tcPr>
          <w:p w14:paraId="0469E0A2"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6CDB583A" w14:textId="77777777" w:rsidR="00E804EF" w:rsidRPr="001D4508" w:rsidRDefault="001D4508" w:rsidP="001D4508">
            <w:pPr>
              <w:rPr>
                <w:b/>
                <w:color w:val="1F497D"/>
                <w:sz w:val="20"/>
                <w:szCs w:val="20"/>
              </w:rPr>
            </w:pPr>
            <w:r w:rsidRPr="001D4508">
              <w:rPr>
                <w:b/>
                <w:color w:val="1F497D"/>
                <w:sz w:val="20"/>
                <w:szCs w:val="20"/>
              </w:rPr>
              <w:t>3</w:t>
            </w:r>
          </w:p>
        </w:tc>
        <w:tc>
          <w:tcPr>
            <w:tcW w:w="2088" w:type="dxa"/>
            <w:gridSpan w:val="4"/>
            <w:shd w:val="clear" w:color="auto" w:fill="auto"/>
          </w:tcPr>
          <w:p w14:paraId="35D49DCF" w14:textId="77777777" w:rsidR="00E804EF" w:rsidRPr="001D4508" w:rsidRDefault="00E804EF" w:rsidP="001D4508">
            <w:pPr>
              <w:rPr>
                <w:b/>
                <w:color w:val="1F497D"/>
                <w:sz w:val="20"/>
                <w:szCs w:val="20"/>
              </w:rPr>
            </w:pPr>
            <w:r w:rsidRPr="001D4508">
              <w:rPr>
                <w:b/>
                <w:color w:val="1F497D"/>
                <w:sz w:val="20"/>
                <w:szCs w:val="20"/>
              </w:rPr>
              <w:t xml:space="preserve">Problem Dersi </w:t>
            </w:r>
          </w:p>
        </w:tc>
        <w:tc>
          <w:tcPr>
            <w:tcW w:w="4667" w:type="dxa"/>
            <w:gridSpan w:val="15"/>
            <w:shd w:val="clear" w:color="auto" w:fill="auto"/>
          </w:tcPr>
          <w:p w14:paraId="38B6E80A" w14:textId="6B2F3B83" w:rsidR="00E804EF" w:rsidRPr="001D4508" w:rsidRDefault="00E804EF" w:rsidP="0070450C">
            <w:pPr>
              <w:spacing w:before="20" w:after="20"/>
              <w:rPr>
                <w:sz w:val="18"/>
                <w:szCs w:val="18"/>
              </w:rPr>
            </w:pPr>
          </w:p>
        </w:tc>
        <w:tc>
          <w:tcPr>
            <w:tcW w:w="929" w:type="dxa"/>
            <w:shd w:val="clear" w:color="auto" w:fill="auto"/>
          </w:tcPr>
          <w:p w14:paraId="5BF0994E" w14:textId="77777777" w:rsidR="00E804EF" w:rsidRPr="005A29FF" w:rsidRDefault="00E804EF" w:rsidP="00FD215A">
            <w:pPr>
              <w:spacing w:before="20" w:after="20"/>
              <w:ind w:left="90"/>
              <w:rPr>
                <w:i/>
                <w:color w:val="262626"/>
                <w:sz w:val="20"/>
                <w:szCs w:val="20"/>
              </w:rPr>
            </w:pPr>
          </w:p>
        </w:tc>
      </w:tr>
      <w:tr w:rsidR="00E804EF" w:rsidRPr="0040357B" w14:paraId="2AE4D65E" w14:textId="77777777" w:rsidTr="00A1183C">
        <w:trPr>
          <w:trHeight w:val="126"/>
        </w:trPr>
        <w:tc>
          <w:tcPr>
            <w:tcW w:w="1641" w:type="dxa"/>
            <w:vMerge/>
            <w:shd w:val="clear" w:color="auto" w:fill="auto"/>
          </w:tcPr>
          <w:p w14:paraId="0F4593CC"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7B43C4DC" w14:textId="77777777" w:rsidR="00E804EF" w:rsidRPr="001D4508" w:rsidRDefault="001D4508" w:rsidP="001D4508">
            <w:pPr>
              <w:rPr>
                <w:b/>
                <w:color w:val="1F497D"/>
                <w:sz w:val="20"/>
                <w:szCs w:val="20"/>
              </w:rPr>
            </w:pPr>
            <w:r w:rsidRPr="001D4508">
              <w:rPr>
                <w:b/>
                <w:color w:val="1F497D"/>
                <w:sz w:val="20"/>
                <w:szCs w:val="20"/>
              </w:rPr>
              <w:t>4</w:t>
            </w:r>
          </w:p>
        </w:tc>
        <w:tc>
          <w:tcPr>
            <w:tcW w:w="2088" w:type="dxa"/>
            <w:gridSpan w:val="4"/>
            <w:shd w:val="clear" w:color="auto" w:fill="auto"/>
          </w:tcPr>
          <w:p w14:paraId="71E41E42" w14:textId="77777777" w:rsidR="00E804EF" w:rsidRPr="001D4508" w:rsidRDefault="00E804EF" w:rsidP="001D4508">
            <w:pPr>
              <w:rPr>
                <w:b/>
                <w:color w:val="1F497D"/>
                <w:sz w:val="20"/>
                <w:szCs w:val="20"/>
              </w:rPr>
            </w:pPr>
            <w:r w:rsidRPr="001D4508">
              <w:rPr>
                <w:b/>
                <w:color w:val="1F497D"/>
                <w:sz w:val="20"/>
                <w:szCs w:val="20"/>
              </w:rPr>
              <w:t>Lab</w:t>
            </w:r>
            <w:bookmarkStart w:id="0" w:name="_GoBack"/>
            <w:bookmarkEnd w:id="0"/>
            <w:r w:rsidRPr="001D4508">
              <w:rPr>
                <w:b/>
                <w:color w:val="1F497D"/>
                <w:sz w:val="20"/>
                <w:szCs w:val="20"/>
              </w:rPr>
              <w:t xml:space="preserve">oratuvar </w:t>
            </w:r>
          </w:p>
        </w:tc>
        <w:tc>
          <w:tcPr>
            <w:tcW w:w="4667" w:type="dxa"/>
            <w:gridSpan w:val="15"/>
            <w:shd w:val="clear" w:color="auto" w:fill="auto"/>
          </w:tcPr>
          <w:p w14:paraId="5769D15F" w14:textId="77777777" w:rsidR="00E804EF" w:rsidRPr="001D4508" w:rsidRDefault="00E804EF" w:rsidP="0070450C">
            <w:pPr>
              <w:spacing w:before="20" w:after="20"/>
              <w:rPr>
                <w:sz w:val="18"/>
                <w:szCs w:val="18"/>
              </w:rPr>
            </w:pPr>
          </w:p>
        </w:tc>
        <w:tc>
          <w:tcPr>
            <w:tcW w:w="929" w:type="dxa"/>
            <w:shd w:val="clear" w:color="auto" w:fill="auto"/>
          </w:tcPr>
          <w:p w14:paraId="11920C0C" w14:textId="77777777" w:rsidR="00E804EF" w:rsidRPr="005A29FF" w:rsidRDefault="00E804EF" w:rsidP="00FD215A">
            <w:pPr>
              <w:spacing w:before="20" w:after="20"/>
              <w:ind w:left="90"/>
              <w:rPr>
                <w:i/>
                <w:color w:val="262626"/>
                <w:sz w:val="20"/>
                <w:szCs w:val="20"/>
              </w:rPr>
            </w:pPr>
          </w:p>
        </w:tc>
      </w:tr>
      <w:tr w:rsidR="001D4508" w:rsidRPr="0040357B" w14:paraId="740D94DE" w14:textId="77777777" w:rsidTr="00A1183C">
        <w:trPr>
          <w:trHeight w:val="126"/>
        </w:trPr>
        <w:tc>
          <w:tcPr>
            <w:tcW w:w="1641" w:type="dxa"/>
            <w:vMerge/>
            <w:shd w:val="clear" w:color="auto" w:fill="auto"/>
          </w:tcPr>
          <w:p w14:paraId="28009BDB" w14:textId="77777777" w:rsidR="001D4508" w:rsidRPr="00FD215A" w:rsidRDefault="001D4508" w:rsidP="00D607EE">
            <w:pPr>
              <w:spacing w:before="20" w:after="20"/>
              <w:rPr>
                <w:b/>
                <w:color w:val="1F497D"/>
                <w:sz w:val="20"/>
                <w:szCs w:val="20"/>
              </w:rPr>
            </w:pPr>
          </w:p>
        </w:tc>
        <w:tc>
          <w:tcPr>
            <w:tcW w:w="1131" w:type="dxa"/>
            <w:gridSpan w:val="4"/>
            <w:shd w:val="clear" w:color="auto" w:fill="auto"/>
          </w:tcPr>
          <w:p w14:paraId="3A67F3E1" w14:textId="77777777" w:rsidR="001D4508" w:rsidRPr="001D4508" w:rsidRDefault="001D4508" w:rsidP="001D4508">
            <w:pPr>
              <w:rPr>
                <w:b/>
                <w:color w:val="1F497D"/>
                <w:sz w:val="20"/>
                <w:szCs w:val="20"/>
              </w:rPr>
            </w:pPr>
            <w:r w:rsidRPr="001D4508">
              <w:rPr>
                <w:b/>
                <w:color w:val="1F497D"/>
                <w:sz w:val="20"/>
                <w:szCs w:val="20"/>
              </w:rPr>
              <w:t>5</w:t>
            </w:r>
          </w:p>
        </w:tc>
        <w:tc>
          <w:tcPr>
            <w:tcW w:w="2088" w:type="dxa"/>
            <w:gridSpan w:val="4"/>
            <w:shd w:val="clear" w:color="auto" w:fill="auto"/>
          </w:tcPr>
          <w:p w14:paraId="4103D7FA" w14:textId="77777777" w:rsidR="001D4508" w:rsidRPr="001D4508" w:rsidRDefault="001D4508" w:rsidP="001D4508">
            <w:pPr>
              <w:rPr>
                <w:b/>
                <w:color w:val="1F497D"/>
                <w:sz w:val="20"/>
                <w:szCs w:val="20"/>
              </w:rPr>
            </w:pPr>
            <w:r w:rsidRPr="001D4508">
              <w:rPr>
                <w:b/>
                <w:color w:val="1F497D"/>
                <w:sz w:val="20"/>
                <w:szCs w:val="20"/>
              </w:rPr>
              <w:t>Uygulama</w:t>
            </w:r>
          </w:p>
        </w:tc>
        <w:tc>
          <w:tcPr>
            <w:tcW w:w="4667" w:type="dxa"/>
            <w:gridSpan w:val="15"/>
            <w:shd w:val="clear" w:color="auto" w:fill="auto"/>
          </w:tcPr>
          <w:p w14:paraId="4B817879" w14:textId="77777777" w:rsidR="001D4508" w:rsidRPr="001D4508" w:rsidRDefault="001D4508" w:rsidP="0070450C">
            <w:pPr>
              <w:spacing w:before="20" w:after="20"/>
              <w:rPr>
                <w:sz w:val="18"/>
                <w:szCs w:val="18"/>
              </w:rPr>
            </w:pPr>
          </w:p>
        </w:tc>
        <w:tc>
          <w:tcPr>
            <w:tcW w:w="929" w:type="dxa"/>
            <w:shd w:val="clear" w:color="auto" w:fill="auto"/>
          </w:tcPr>
          <w:p w14:paraId="40F78DF4" w14:textId="77777777" w:rsidR="001D4508" w:rsidRPr="005A29FF" w:rsidRDefault="001D4508" w:rsidP="00FD215A">
            <w:pPr>
              <w:spacing w:before="20" w:after="20"/>
              <w:ind w:left="90"/>
              <w:rPr>
                <w:i/>
                <w:color w:val="262626"/>
                <w:sz w:val="20"/>
                <w:szCs w:val="20"/>
              </w:rPr>
            </w:pPr>
          </w:p>
        </w:tc>
      </w:tr>
      <w:tr w:rsidR="00E804EF" w:rsidRPr="0040357B" w14:paraId="4EB56882" w14:textId="77777777" w:rsidTr="00A1183C">
        <w:trPr>
          <w:trHeight w:val="126"/>
        </w:trPr>
        <w:tc>
          <w:tcPr>
            <w:tcW w:w="1641" w:type="dxa"/>
            <w:vMerge/>
            <w:shd w:val="clear" w:color="auto" w:fill="auto"/>
          </w:tcPr>
          <w:p w14:paraId="4814F093"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665E0ED7" w14:textId="77777777" w:rsidR="00E804EF" w:rsidRPr="001D4508" w:rsidRDefault="001D4508" w:rsidP="001D4508">
            <w:pPr>
              <w:rPr>
                <w:b/>
                <w:color w:val="1F497D"/>
                <w:sz w:val="20"/>
                <w:szCs w:val="20"/>
              </w:rPr>
            </w:pPr>
            <w:r w:rsidRPr="001D4508">
              <w:rPr>
                <w:b/>
                <w:color w:val="1F497D"/>
                <w:sz w:val="20"/>
                <w:szCs w:val="20"/>
              </w:rPr>
              <w:t>6</w:t>
            </w:r>
          </w:p>
        </w:tc>
        <w:tc>
          <w:tcPr>
            <w:tcW w:w="2088" w:type="dxa"/>
            <w:gridSpan w:val="4"/>
            <w:shd w:val="clear" w:color="auto" w:fill="auto"/>
          </w:tcPr>
          <w:p w14:paraId="416C4D55" w14:textId="77777777" w:rsidR="00E804EF" w:rsidRPr="001D4508" w:rsidRDefault="00E804EF" w:rsidP="001D4508">
            <w:pPr>
              <w:rPr>
                <w:b/>
                <w:color w:val="1F497D"/>
                <w:sz w:val="20"/>
                <w:szCs w:val="20"/>
              </w:rPr>
            </w:pPr>
            <w:r w:rsidRPr="001D4508">
              <w:rPr>
                <w:b/>
                <w:color w:val="1F497D"/>
                <w:sz w:val="20"/>
                <w:szCs w:val="20"/>
              </w:rPr>
              <w:t>Saha Çalışması</w:t>
            </w:r>
          </w:p>
        </w:tc>
        <w:tc>
          <w:tcPr>
            <w:tcW w:w="4667" w:type="dxa"/>
            <w:gridSpan w:val="15"/>
            <w:shd w:val="clear" w:color="auto" w:fill="auto"/>
          </w:tcPr>
          <w:p w14:paraId="72DFA00D" w14:textId="77777777" w:rsidR="00E804EF" w:rsidRPr="001D4508" w:rsidRDefault="00E804EF" w:rsidP="0070450C">
            <w:pPr>
              <w:spacing w:before="20" w:after="20"/>
              <w:rPr>
                <w:sz w:val="18"/>
                <w:szCs w:val="18"/>
              </w:rPr>
            </w:pPr>
          </w:p>
        </w:tc>
        <w:tc>
          <w:tcPr>
            <w:tcW w:w="929" w:type="dxa"/>
            <w:shd w:val="clear" w:color="auto" w:fill="auto"/>
          </w:tcPr>
          <w:p w14:paraId="080BFB54" w14:textId="77777777" w:rsidR="00E804EF" w:rsidRPr="005A29FF" w:rsidRDefault="00E804EF" w:rsidP="00FD215A">
            <w:pPr>
              <w:spacing w:before="20" w:after="20"/>
              <w:ind w:left="90"/>
              <w:rPr>
                <w:i/>
                <w:color w:val="262626"/>
                <w:sz w:val="20"/>
                <w:szCs w:val="20"/>
              </w:rPr>
            </w:pPr>
          </w:p>
        </w:tc>
      </w:tr>
      <w:tr w:rsidR="00E804EF" w:rsidRPr="0040357B" w14:paraId="72041BF3" w14:textId="77777777" w:rsidTr="00A1183C">
        <w:trPr>
          <w:trHeight w:val="126"/>
        </w:trPr>
        <w:tc>
          <w:tcPr>
            <w:tcW w:w="1641" w:type="dxa"/>
            <w:vMerge/>
            <w:shd w:val="clear" w:color="auto" w:fill="auto"/>
          </w:tcPr>
          <w:p w14:paraId="20771666" w14:textId="77777777" w:rsidR="00E804EF" w:rsidRPr="00FD215A" w:rsidRDefault="00E804EF" w:rsidP="00D607EE">
            <w:pPr>
              <w:spacing w:before="20" w:after="20"/>
              <w:rPr>
                <w:b/>
                <w:color w:val="1F497D"/>
                <w:sz w:val="20"/>
                <w:szCs w:val="20"/>
              </w:rPr>
            </w:pPr>
          </w:p>
        </w:tc>
        <w:tc>
          <w:tcPr>
            <w:tcW w:w="8815" w:type="dxa"/>
            <w:gridSpan w:val="24"/>
            <w:shd w:val="clear" w:color="auto" w:fill="F2F2F2"/>
          </w:tcPr>
          <w:p w14:paraId="13A3125C" w14:textId="77777777" w:rsidR="00E804EF" w:rsidRPr="005A29FF" w:rsidRDefault="00E804EF" w:rsidP="008A4550">
            <w:pPr>
              <w:rPr>
                <w:i/>
                <w:color w:val="262626"/>
                <w:sz w:val="20"/>
                <w:szCs w:val="20"/>
              </w:rPr>
            </w:pPr>
            <w:r w:rsidRPr="008A4550">
              <w:rPr>
                <w:b/>
                <w:color w:val="1F497D"/>
                <w:sz w:val="20"/>
                <w:szCs w:val="20"/>
              </w:rPr>
              <w:t>Öğrencinin ayırması beklenen tahmini süre</w:t>
            </w:r>
          </w:p>
        </w:tc>
      </w:tr>
      <w:tr w:rsidR="00E804EF" w:rsidRPr="0040357B" w14:paraId="152ACFC7" w14:textId="77777777" w:rsidTr="00A1183C">
        <w:trPr>
          <w:trHeight w:val="126"/>
        </w:trPr>
        <w:tc>
          <w:tcPr>
            <w:tcW w:w="1641" w:type="dxa"/>
            <w:vMerge/>
            <w:shd w:val="clear" w:color="auto" w:fill="auto"/>
          </w:tcPr>
          <w:p w14:paraId="22B132E3"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02FA00D1" w14:textId="77777777" w:rsidR="00E804EF" w:rsidRPr="008A4550" w:rsidRDefault="00E804EF" w:rsidP="008A4550">
            <w:pPr>
              <w:rPr>
                <w:b/>
                <w:color w:val="1F497D"/>
                <w:sz w:val="20"/>
                <w:szCs w:val="20"/>
              </w:rPr>
            </w:pPr>
            <w:r w:rsidRPr="008A4550">
              <w:rPr>
                <w:b/>
                <w:color w:val="1F497D"/>
                <w:sz w:val="20"/>
                <w:szCs w:val="20"/>
              </w:rPr>
              <w:t>6</w:t>
            </w:r>
          </w:p>
        </w:tc>
        <w:tc>
          <w:tcPr>
            <w:tcW w:w="2088" w:type="dxa"/>
            <w:gridSpan w:val="4"/>
            <w:shd w:val="clear" w:color="auto" w:fill="auto"/>
          </w:tcPr>
          <w:p w14:paraId="4BFDF6F1" w14:textId="77777777" w:rsidR="00E804EF" w:rsidRPr="008A4550" w:rsidRDefault="00E804EF" w:rsidP="008A4550">
            <w:pPr>
              <w:rPr>
                <w:b/>
                <w:color w:val="1F497D"/>
                <w:sz w:val="20"/>
                <w:szCs w:val="20"/>
              </w:rPr>
            </w:pPr>
            <w:r w:rsidRPr="008A4550">
              <w:rPr>
                <w:b/>
                <w:color w:val="1F497D"/>
                <w:sz w:val="20"/>
                <w:szCs w:val="20"/>
              </w:rPr>
              <w:t>Proje</w:t>
            </w:r>
          </w:p>
        </w:tc>
        <w:tc>
          <w:tcPr>
            <w:tcW w:w="4667" w:type="dxa"/>
            <w:gridSpan w:val="15"/>
            <w:shd w:val="clear" w:color="auto" w:fill="auto"/>
          </w:tcPr>
          <w:p w14:paraId="68F74B0D" w14:textId="77777777" w:rsidR="00E804EF" w:rsidRPr="008A4550" w:rsidRDefault="00E804EF" w:rsidP="0070450C">
            <w:pPr>
              <w:spacing w:before="20" w:after="20"/>
              <w:rPr>
                <w:sz w:val="18"/>
                <w:szCs w:val="18"/>
              </w:rPr>
            </w:pPr>
          </w:p>
        </w:tc>
        <w:tc>
          <w:tcPr>
            <w:tcW w:w="929" w:type="dxa"/>
            <w:shd w:val="clear" w:color="auto" w:fill="auto"/>
          </w:tcPr>
          <w:p w14:paraId="720717D9" w14:textId="77777777" w:rsidR="00E804EF" w:rsidRPr="005A29FF" w:rsidRDefault="00E804EF" w:rsidP="00FD215A">
            <w:pPr>
              <w:spacing w:before="20" w:after="20"/>
              <w:ind w:left="90"/>
              <w:rPr>
                <w:i/>
                <w:color w:val="262626"/>
                <w:sz w:val="20"/>
                <w:szCs w:val="20"/>
              </w:rPr>
            </w:pPr>
          </w:p>
        </w:tc>
      </w:tr>
      <w:tr w:rsidR="00E804EF" w:rsidRPr="0040357B" w14:paraId="4E33474F" w14:textId="77777777" w:rsidTr="00A1183C">
        <w:trPr>
          <w:trHeight w:val="126"/>
        </w:trPr>
        <w:tc>
          <w:tcPr>
            <w:tcW w:w="1641" w:type="dxa"/>
            <w:vMerge/>
            <w:shd w:val="clear" w:color="auto" w:fill="auto"/>
          </w:tcPr>
          <w:p w14:paraId="2671C728"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75F21668" w14:textId="77777777" w:rsidR="00E804EF" w:rsidRPr="008A4550" w:rsidRDefault="00E804EF" w:rsidP="008A4550">
            <w:pPr>
              <w:rPr>
                <w:b/>
                <w:color w:val="1F497D"/>
                <w:sz w:val="20"/>
                <w:szCs w:val="20"/>
              </w:rPr>
            </w:pPr>
            <w:r w:rsidRPr="008A4550">
              <w:rPr>
                <w:b/>
                <w:color w:val="1F497D"/>
                <w:sz w:val="20"/>
                <w:szCs w:val="20"/>
              </w:rPr>
              <w:t>7</w:t>
            </w:r>
          </w:p>
        </w:tc>
        <w:tc>
          <w:tcPr>
            <w:tcW w:w="2088" w:type="dxa"/>
            <w:gridSpan w:val="4"/>
            <w:shd w:val="clear" w:color="auto" w:fill="auto"/>
          </w:tcPr>
          <w:p w14:paraId="63527B8E" w14:textId="77777777" w:rsidR="00E804EF" w:rsidRPr="008A4550" w:rsidRDefault="00E804EF" w:rsidP="008A4550">
            <w:pPr>
              <w:rPr>
                <w:b/>
                <w:color w:val="1F497D"/>
                <w:sz w:val="20"/>
                <w:szCs w:val="20"/>
              </w:rPr>
            </w:pPr>
            <w:r w:rsidRPr="008A4550">
              <w:rPr>
                <w:b/>
                <w:color w:val="1F497D"/>
                <w:sz w:val="20"/>
                <w:szCs w:val="20"/>
              </w:rPr>
              <w:t>Ödev</w:t>
            </w:r>
          </w:p>
        </w:tc>
        <w:tc>
          <w:tcPr>
            <w:tcW w:w="4667" w:type="dxa"/>
            <w:gridSpan w:val="15"/>
            <w:shd w:val="clear" w:color="auto" w:fill="auto"/>
          </w:tcPr>
          <w:p w14:paraId="6E5AE674" w14:textId="77777777" w:rsidR="00E804EF" w:rsidRPr="008A4550" w:rsidRDefault="00E804EF" w:rsidP="0070450C">
            <w:pPr>
              <w:spacing w:before="20" w:after="20"/>
              <w:rPr>
                <w:sz w:val="18"/>
                <w:szCs w:val="18"/>
              </w:rPr>
            </w:pPr>
          </w:p>
        </w:tc>
        <w:tc>
          <w:tcPr>
            <w:tcW w:w="929" w:type="dxa"/>
            <w:shd w:val="clear" w:color="auto" w:fill="auto"/>
          </w:tcPr>
          <w:p w14:paraId="3047D140" w14:textId="77777777" w:rsidR="00E804EF" w:rsidRPr="005A29FF" w:rsidRDefault="00E804EF" w:rsidP="00FD215A">
            <w:pPr>
              <w:spacing w:before="20" w:after="20"/>
              <w:ind w:left="90"/>
              <w:rPr>
                <w:i/>
                <w:color w:val="262626"/>
                <w:sz w:val="20"/>
                <w:szCs w:val="20"/>
              </w:rPr>
            </w:pPr>
          </w:p>
        </w:tc>
      </w:tr>
      <w:tr w:rsidR="00A1183C" w:rsidRPr="0040357B" w14:paraId="1898B98A" w14:textId="77777777" w:rsidTr="00A1183C">
        <w:trPr>
          <w:trHeight w:val="126"/>
        </w:trPr>
        <w:tc>
          <w:tcPr>
            <w:tcW w:w="1641" w:type="dxa"/>
            <w:vMerge/>
            <w:shd w:val="clear" w:color="auto" w:fill="auto"/>
          </w:tcPr>
          <w:p w14:paraId="20439158" w14:textId="77777777" w:rsidR="00A1183C" w:rsidRPr="00FD215A" w:rsidRDefault="00A1183C" w:rsidP="00D607EE">
            <w:pPr>
              <w:spacing w:before="20" w:after="20"/>
              <w:rPr>
                <w:b/>
                <w:color w:val="1F497D"/>
                <w:sz w:val="20"/>
                <w:szCs w:val="20"/>
              </w:rPr>
            </w:pPr>
          </w:p>
        </w:tc>
        <w:tc>
          <w:tcPr>
            <w:tcW w:w="1131" w:type="dxa"/>
            <w:gridSpan w:val="4"/>
            <w:shd w:val="clear" w:color="auto" w:fill="auto"/>
          </w:tcPr>
          <w:p w14:paraId="5B2BA92B" w14:textId="77777777" w:rsidR="00A1183C" w:rsidRPr="008A4550" w:rsidRDefault="00A1183C" w:rsidP="008A4550">
            <w:pPr>
              <w:rPr>
                <w:b/>
                <w:color w:val="1F497D"/>
                <w:sz w:val="20"/>
                <w:szCs w:val="20"/>
              </w:rPr>
            </w:pPr>
            <w:r w:rsidRPr="008A4550">
              <w:rPr>
                <w:b/>
                <w:color w:val="1F497D"/>
                <w:sz w:val="20"/>
                <w:szCs w:val="20"/>
              </w:rPr>
              <w:t>8</w:t>
            </w:r>
          </w:p>
        </w:tc>
        <w:tc>
          <w:tcPr>
            <w:tcW w:w="2088" w:type="dxa"/>
            <w:gridSpan w:val="4"/>
            <w:shd w:val="clear" w:color="auto" w:fill="auto"/>
          </w:tcPr>
          <w:p w14:paraId="3505CC69" w14:textId="77777777" w:rsidR="00A1183C" w:rsidRPr="008A4550" w:rsidRDefault="00A1183C" w:rsidP="008A4550">
            <w:pPr>
              <w:rPr>
                <w:b/>
                <w:color w:val="1F497D"/>
                <w:sz w:val="20"/>
                <w:szCs w:val="20"/>
              </w:rPr>
            </w:pPr>
            <w:r w:rsidRPr="008A4550">
              <w:rPr>
                <w:b/>
                <w:color w:val="1F497D"/>
                <w:sz w:val="20"/>
                <w:szCs w:val="20"/>
              </w:rPr>
              <w:t xml:space="preserve">Derse Hazırlık </w:t>
            </w:r>
          </w:p>
        </w:tc>
        <w:tc>
          <w:tcPr>
            <w:tcW w:w="4667" w:type="dxa"/>
            <w:gridSpan w:val="15"/>
            <w:shd w:val="clear" w:color="auto" w:fill="auto"/>
          </w:tcPr>
          <w:p w14:paraId="3A7FA04D" w14:textId="260E9BE6" w:rsidR="00A1183C" w:rsidRPr="008A4550" w:rsidRDefault="00A1183C" w:rsidP="0070450C">
            <w:pPr>
              <w:spacing w:before="20" w:after="20"/>
              <w:rPr>
                <w:sz w:val="18"/>
                <w:szCs w:val="18"/>
              </w:rPr>
            </w:pPr>
            <w:r w:rsidRPr="00305950">
              <w:rPr>
                <w:sz w:val="18"/>
                <w:szCs w:val="18"/>
              </w:rPr>
              <w:t>Öğrencilere gönderilen materyallerin çalışılması ve ders öncesi çözülmesi</w:t>
            </w:r>
          </w:p>
        </w:tc>
        <w:tc>
          <w:tcPr>
            <w:tcW w:w="929" w:type="dxa"/>
            <w:shd w:val="clear" w:color="auto" w:fill="auto"/>
          </w:tcPr>
          <w:p w14:paraId="4D3580BD" w14:textId="7DED9EA7" w:rsidR="00A1183C" w:rsidRPr="00A1183C" w:rsidRDefault="00A1183C" w:rsidP="00FD215A">
            <w:pPr>
              <w:spacing w:before="20" w:after="20"/>
              <w:ind w:left="90"/>
              <w:rPr>
                <w:color w:val="262626"/>
                <w:sz w:val="20"/>
                <w:szCs w:val="20"/>
              </w:rPr>
            </w:pPr>
            <w:r>
              <w:rPr>
                <w:color w:val="262626"/>
                <w:sz w:val="20"/>
                <w:szCs w:val="20"/>
              </w:rPr>
              <w:t>47</w:t>
            </w:r>
          </w:p>
        </w:tc>
      </w:tr>
      <w:tr w:rsidR="00A1183C" w:rsidRPr="0040357B" w14:paraId="657E92B2" w14:textId="77777777" w:rsidTr="00A1183C">
        <w:trPr>
          <w:trHeight w:val="126"/>
        </w:trPr>
        <w:tc>
          <w:tcPr>
            <w:tcW w:w="1641" w:type="dxa"/>
            <w:vMerge/>
            <w:shd w:val="clear" w:color="auto" w:fill="auto"/>
          </w:tcPr>
          <w:p w14:paraId="3612A5AC" w14:textId="77777777" w:rsidR="00A1183C" w:rsidRPr="00FD215A" w:rsidRDefault="00A1183C" w:rsidP="00D607EE">
            <w:pPr>
              <w:spacing w:before="20" w:after="20"/>
              <w:rPr>
                <w:b/>
                <w:color w:val="1F497D"/>
                <w:sz w:val="20"/>
                <w:szCs w:val="20"/>
              </w:rPr>
            </w:pPr>
          </w:p>
        </w:tc>
        <w:tc>
          <w:tcPr>
            <w:tcW w:w="1131" w:type="dxa"/>
            <w:gridSpan w:val="4"/>
            <w:shd w:val="clear" w:color="auto" w:fill="auto"/>
          </w:tcPr>
          <w:p w14:paraId="046A765A" w14:textId="77777777" w:rsidR="00A1183C" w:rsidRPr="008A4550" w:rsidRDefault="00A1183C" w:rsidP="008A4550">
            <w:pPr>
              <w:rPr>
                <w:b/>
                <w:color w:val="1F497D"/>
                <w:sz w:val="20"/>
                <w:szCs w:val="20"/>
              </w:rPr>
            </w:pPr>
            <w:r w:rsidRPr="008A4550">
              <w:rPr>
                <w:b/>
                <w:color w:val="1F497D"/>
                <w:sz w:val="20"/>
                <w:szCs w:val="20"/>
              </w:rPr>
              <w:t>9</w:t>
            </w:r>
          </w:p>
        </w:tc>
        <w:tc>
          <w:tcPr>
            <w:tcW w:w="2088" w:type="dxa"/>
            <w:gridSpan w:val="4"/>
            <w:shd w:val="clear" w:color="auto" w:fill="auto"/>
          </w:tcPr>
          <w:p w14:paraId="034B1D63" w14:textId="77777777" w:rsidR="00A1183C" w:rsidRPr="008A4550" w:rsidRDefault="00A1183C" w:rsidP="008A4550">
            <w:pPr>
              <w:rPr>
                <w:b/>
                <w:color w:val="1F497D"/>
                <w:sz w:val="20"/>
                <w:szCs w:val="20"/>
              </w:rPr>
            </w:pPr>
            <w:r w:rsidRPr="008A4550">
              <w:rPr>
                <w:b/>
                <w:color w:val="1F497D"/>
                <w:sz w:val="20"/>
                <w:szCs w:val="20"/>
              </w:rPr>
              <w:t>Ders Tekrarı</w:t>
            </w:r>
          </w:p>
        </w:tc>
        <w:tc>
          <w:tcPr>
            <w:tcW w:w="4667" w:type="dxa"/>
            <w:gridSpan w:val="15"/>
            <w:shd w:val="clear" w:color="auto" w:fill="auto"/>
          </w:tcPr>
          <w:p w14:paraId="73B30566" w14:textId="4F0B41F1" w:rsidR="00A1183C" w:rsidRPr="008A4550" w:rsidRDefault="00A1183C" w:rsidP="0070450C">
            <w:pPr>
              <w:spacing w:before="20" w:after="20"/>
              <w:rPr>
                <w:sz w:val="18"/>
                <w:szCs w:val="18"/>
              </w:rPr>
            </w:pPr>
            <w:r w:rsidRPr="00305950">
              <w:rPr>
                <w:sz w:val="18"/>
                <w:szCs w:val="18"/>
              </w:rPr>
              <w:t>Derse öğretilenlerin tekrarı ve sınava hazırlık</w:t>
            </w:r>
          </w:p>
        </w:tc>
        <w:tc>
          <w:tcPr>
            <w:tcW w:w="929" w:type="dxa"/>
            <w:shd w:val="clear" w:color="auto" w:fill="auto"/>
          </w:tcPr>
          <w:p w14:paraId="35E3213B" w14:textId="1FEC6049" w:rsidR="00A1183C" w:rsidRPr="00A1183C" w:rsidRDefault="00A1183C" w:rsidP="00FD215A">
            <w:pPr>
              <w:spacing w:before="20" w:after="20"/>
              <w:ind w:left="90"/>
              <w:rPr>
                <w:color w:val="262626"/>
                <w:sz w:val="20"/>
                <w:szCs w:val="20"/>
              </w:rPr>
            </w:pPr>
            <w:r>
              <w:rPr>
                <w:color w:val="262626"/>
                <w:sz w:val="20"/>
                <w:szCs w:val="20"/>
              </w:rPr>
              <w:t>47</w:t>
            </w:r>
          </w:p>
        </w:tc>
      </w:tr>
      <w:tr w:rsidR="00FE55A6" w:rsidRPr="0040357B" w14:paraId="6757941C" w14:textId="77777777" w:rsidTr="00A1183C">
        <w:trPr>
          <w:trHeight w:val="126"/>
        </w:trPr>
        <w:tc>
          <w:tcPr>
            <w:tcW w:w="1641" w:type="dxa"/>
            <w:vMerge/>
            <w:shd w:val="clear" w:color="auto" w:fill="auto"/>
          </w:tcPr>
          <w:p w14:paraId="43CEB4B2" w14:textId="77777777" w:rsidR="00FE55A6" w:rsidRPr="00FD215A" w:rsidRDefault="00FE55A6" w:rsidP="00D607EE">
            <w:pPr>
              <w:spacing w:before="20" w:after="20"/>
              <w:rPr>
                <w:b/>
                <w:color w:val="1F497D"/>
                <w:sz w:val="20"/>
                <w:szCs w:val="20"/>
              </w:rPr>
            </w:pPr>
          </w:p>
        </w:tc>
        <w:tc>
          <w:tcPr>
            <w:tcW w:w="1131" w:type="dxa"/>
            <w:gridSpan w:val="4"/>
            <w:shd w:val="clear" w:color="auto" w:fill="auto"/>
          </w:tcPr>
          <w:p w14:paraId="6BF6D812" w14:textId="77777777" w:rsidR="00FE55A6" w:rsidRPr="008A4550" w:rsidRDefault="00FE55A6" w:rsidP="008A4550">
            <w:pPr>
              <w:rPr>
                <w:b/>
                <w:color w:val="1F497D"/>
                <w:sz w:val="20"/>
                <w:szCs w:val="20"/>
              </w:rPr>
            </w:pPr>
            <w:r w:rsidRPr="008A4550">
              <w:rPr>
                <w:b/>
                <w:color w:val="1F497D"/>
                <w:sz w:val="20"/>
                <w:szCs w:val="20"/>
              </w:rPr>
              <w:t>10</w:t>
            </w:r>
          </w:p>
        </w:tc>
        <w:tc>
          <w:tcPr>
            <w:tcW w:w="2088" w:type="dxa"/>
            <w:gridSpan w:val="4"/>
            <w:shd w:val="clear" w:color="auto" w:fill="auto"/>
          </w:tcPr>
          <w:p w14:paraId="77CC0859" w14:textId="77777777" w:rsidR="00FE55A6" w:rsidRPr="008A4550" w:rsidRDefault="00FE55A6" w:rsidP="008A4550">
            <w:pPr>
              <w:rPr>
                <w:b/>
                <w:color w:val="1F497D"/>
                <w:sz w:val="20"/>
                <w:szCs w:val="20"/>
              </w:rPr>
            </w:pPr>
            <w:r w:rsidRPr="008A4550">
              <w:rPr>
                <w:b/>
                <w:color w:val="1F497D"/>
                <w:sz w:val="20"/>
                <w:szCs w:val="20"/>
              </w:rPr>
              <w:t>Studyo</w:t>
            </w:r>
          </w:p>
        </w:tc>
        <w:tc>
          <w:tcPr>
            <w:tcW w:w="4667" w:type="dxa"/>
            <w:gridSpan w:val="15"/>
            <w:shd w:val="clear" w:color="auto" w:fill="auto"/>
          </w:tcPr>
          <w:p w14:paraId="6969280E" w14:textId="77777777" w:rsidR="00FE55A6" w:rsidRPr="008A4550" w:rsidRDefault="00FE55A6" w:rsidP="0070450C">
            <w:pPr>
              <w:spacing w:before="20" w:after="20"/>
              <w:rPr>
                <w:sz w:val="18"/>
                <w:szCs w:val="18"/>
              </w:rPr>
            </w:pPr>
          </w:p>
        </w:tc>
        <w:tc>
          <w:tcPr>
            <w:tcW w:w="929" w:type="dxa"/>
            <w:shd w:val="clear" w:color="auto" w:fill="auto"/>
          </w:tcPr>
          <w:p w14:paraId="02328651" w14:textId="77777777" w:rsidR="00FE55A6" w:rsidRPr="005A29FF" w:rsidRDefault="00FE55A6" w:rsidP="00FD215A">
            <w:pPr>
              <w:spacing w:before="20" w:after="20"/>
              <w:ind w:left="90"/>
              <w:rPr>
                <w:i/>
                <w:color w:val="262626"/>
                <w:sz w:val="20"/>
                <w:szCs w:val="20"/>
              </w:rPr>
            </w:pPr>
          </w:p>
        </w:tc>
      </w:tr>
      <w:tr w:rsidR="00FE55A6" w:rsidRPr="0040357B" w14:paraId="0BB45872" w14:textId="77777777" w:rsidTr="00A1183C">
        <w:trPr>
          <w:trHeight w:val="126"/>
        </w:trPr>
        <w:tc>
          <w:tcPr>
            <w:tcW w:w="1641" w:type="dxa"/>
            <w:vMerge/>
            <w:shd w:val="clear" w:color="auto" w:fill="auto"/>
          </w:tcPr>
          <w:p w14:paraId="25D9E957" w14:textId="77777777" w:rsidR="00FE55A6" w:rsidRPr="00FD215A" w:rsidRDefault="00FE55A6" w:rsidP="00D607EE">
            <w:pPr>
              <w:spacing w:before="20" w:after="20"/>
              <w:rPr>
                <w:b/>
                <w:color w:val="1F497D"/>
                <w:sz w:val="20"/>
                <w:szCs w:val="20"/>
              </w:rPr>
            </w:pPr>
          </w:p>
        </w:tc>
        <w:tc>
          <w:tcPr>
            <w:tcW w:w="1131" w:type="dxa"/>
            <w:gridSpan w:val="4"/>
            <w:shd w:val="clear" w:color="auto" w:fill="auto"/>
          </w:tcPr>
          <w:p w14:paraId="33D9800E" w14:textId="77777777" w:rsidR="00FE55A6" w:rsidRPr="008A4550" w:rsidRDefault="00FE55A6" w:rsidP="008A4550">
            <w:pPr>
              <w:rPr>
                <w:b/>
                <w:color w:val="1F497D"/>
                <w:sz w:val="20"/>
                <w:szCs w:val="20"/>
              </w:rPr>
            </w:pPr>
            <w:r w:rsidRPr="008A4550">
              <w:rPr>
                <w:b/>
                <w:color w:val="1F497D"/>
                <w:sz w:val="20"/>
                <w:szCs w:val="20"/>
              </w:rPr>
              <w:t>11</w:t>
            </w:r>
          </w:p>
        </w:tc>
        <w:tc>
          <w:tcPr>
            <w:tcW w:w="2088" w:type="dxa"/>
            <w:gridSpan w:val="4"/>
            <w:shd w:val="clear" w:color="auto" w:fill="auto"/>
          </w:tcPr>
          <w:p w14:paraId="3A125D92" w14:textId="77777777" w:rsidR="00FE55A6" w:rsidRPr="008A4550" w:rsidRDefault="00FE55A6" w:rsidP="008A4550">
            <w:pPr>
              <w:rPr>
                <w:b/>
                <w:color w:val="1F497D"/>
                <w:sz w:val="20"/>
                <w:szCs w:val="20"/>
              </w:rPr>
            </w:pPr>
            <w:r w:rsidRPr="00FE55A6">
              <w:rPr>
                <w:b/>
                <w:color w:val="1F497D"/>
                <w:sz w:val="20"/>
                <w:szCs w:val="20"/>
              </w:rPr>
              <w:t>Ofis Saati</w:t>
            </w:r>
          </w:p>
        </w:tc>
        <w:tc>
          <w:tcPr>
            <w:tcW w:w="4667" w:type="dxa"/>
            <w:gridSpan w:val="15"/>
            <w:shd w:val="clear" w:color="auto" w:fill="auto"/>
          </w:tcPr>
          <w:p w14:paraId="6D9C84A0" w14:textId="77777777" w:rsidR="00FE55A6" w:rsidRPr="008A4550" w:rsidRDefault="00FE55A6" w:rsidP="0070450C">
            <w:pPr>
              <w:spacing w:before="20" w:after="20"/>
              <w:rPr>
                <w:sz w:val="18"/>
                <w:szCs w:val="18"/>
              </w:rPr>
            </w:pPr>
          </w:p>
        </w:tc>
        <w:tc>
          <w:tcPr>
            <w:tcW w:w="929" w:type="dxa"/>
            <w:shd w:val="clear" w:color="auto" w:fill="auto"/>
          </w:tcPr>
          <w:p w14:paraId="2898DF1E" w14:textId="77777777" w:rsidR="00FE55A6" w:rsidRPr="005A29FF" w:rsidRDefault="00FE55A6" w:rsidP="00FD215A">
            <w:pPr>
              <w:spacing w:before="20" w:after="20"/>
              <w:ind w:left="90"/>
              <w:rPr>
                <w:i/>
                <w:color w:val="262626"/>
                <w:sz w:val="20"/>
                <w:szCs w:val="20"/>
              </w:rPr>
            </w:pPr>
          </w:p>
        </w:tc>
      </w:tr>
      <w:tr w:rsidR="00E804EF" w:rsidRPr="0040357B" w14:paraId="29F73AC4" w14:textId="77777777" w:rsidTr="00A1183C">
        <w:trPr>
          <w:trHeight w:val="126"/>
        </w:trPr>
        <w:tc>
          <w:tcPr>
            <w:tcW w:w="1641" w:type="dxa"/>
            <w:vMerge/>
            <w:shd w:val="clear" w:color="auto" w:fill="auto"/>
          </w:tcPr>
          <w:p w14:paraId="20B1B906" w14:textId="77777777" w:rsidR="00E804EF" w:rsidRPr="00FD215A" w:rsidRDefault="00E804EF" w:rsidP="00D607EE">
            <w:pPr>
              <w:spacing w:before="20" w:after="20"/>
              <w:rPr>
                <w:b/>
                <w:color w:val="1F497D"/>
                <w:sz w:val="20"/>
                <w:szCs w:val="20"/>
              </w:rPr>
            </w:pPr>
          </w:p>
        </w:tc>
        <w:tc>
          <w:tcPr>
            <w:tcW w:w="3219" w:type="dxa"/>
            <w:gridSpan w:val="8"/>
            <w:shd w:val="clear" w:color="auto" w:fill="auto"/>
          </w:tcPr>
          <w:p w14:paraId="5D13EA14" w14:textId="77777777" w:rsidR="00E804EF" w:rsidRPr="005A29FF" w:rsidRDefault="00E804EF" w:rsidP="001A3CF8">
            <w:pPr>
              <w:spacing w:before="20" w:after="20"/>
              <w:rPr>
                <w:i/>
                <w:color w:val="262626"/>
                <w:sz w:val="20"/>
                <w:szCs w:val="20"/>
              </w:rPr>
            </w:pPr>
            <w:r w:rsidRPr="005A29FF">
              <w:rPr>
                <w:i/>
                <w:color w:val="262626"/>
                <w:sz w:val="20"/>
                <w:szCs w:val="20"/>
              </w:rPr>
              <w:t>TOPLAM</w:t>
            </w:r>
          </w:p>
        </w:tc>
        <w:tc>
          <w:tcPr>
            <w:tcW w:w="5596" w:type="dxa"/>
            <w:gridSpan w:val="16"/>
            <w:shd w:val="clear" w:color="auto" w:fill="auto"/>
          </w:tcPr>
          <w:p w14:paraId="6007E55E" w14:textId="4A005928" w:rsidR="00E804EF" w:rsidRPr="005A29FF" w:rsidRDefault="005403ED" w:rsidP="001A3CF8">
            <w:pPr>
              <w:pStyle w:val="ListParagraph"/>
              <w:numPr>
                <w:ilvl w:val="0"/>
                <w:numId w:val="3"/>
              </w:numPr>
              <w:spacing w:before="20" w:after="20"/>
              <w:ind w:left="0"/>
              <w:rPr>
                <w:i/>
                <w:color w:val="262626"/>
                <w:sz w:val="20"/>
                <w:szCs w:val="20"/>
              </w:rPr>
            </w:pPr>
            <w:r>
              <w:rPr>
                <w:color w:val="262626"/>
                <w:sz w:val="20"/>
                <w:szCs w:val="20"/>
              </w:rPr>
              <w:t>120</w:t>
            </w:r>
          </w:p>
        </w:tc>
      </w:tr>
      <w:tr w:rsidR="00E804EF" w:rsidRPr="0040357B" w14:paraId="789986E7" w14:textId="77777777" w:rsidTr="005A29FF">
        <w:trPr>
          <w:trHeight w:val="115"/>
        </w:trPr>
        <w:tc>
          <w:tcPr>
            <w:tcW w:w="10456" w:type="dxa"/>
            <w:gridSpan w:val="25"/>
            <w:shd w:val="clear" w:color="auto" w:fill="D9D9D9"/>
          </w:tcPr>
          <w:p w14:paraId="0C962F19" w14:textId="77777777" w:rsidR="00E804EF" w:rsidRPr="000E6EC3" w:rsidRDefault="00E804EF" w:rsidP="00B751A8">
            <w:pPr>
              <w:spacing w:before="20" w:after="20"/>
              <w:ind w:left="90"/>
              <w:jc w:val="center"/>
              <w:rPr>
                <w:color w:val="1F497D"/>
                <w:sz w:val="20"/>
                <w:szCs w:val="20"/>
              </w:rPr>
            </w:pPr>
            <w:r w:rsidRPr="00B751A8">
              <w:rPr>
                <w:b/>
                <w:color w:val="1F497D"/>
                <w:sz w:val="20"/>
                <w:szCs w:val="20"/>
              </w:rPr>
              <w:t>IV. BÖLÜM</w:t>
            </w:r>
          </w:p>
        </w:tc>
      </w:tr>
      <w:tr w:rsidR="00E804EF" w:rsidRPr="0040357B" w14:paraId="33160616" w14:textId="77777777" w:rsidTr="00A1183C">
        <w:trPr>
          <w:trHeight w:val="115"/>
        </w:trPr>
        <w:tc>
          <w:tcPr>
            <w:tcW w:w="1641" w:type="dxa"/>
            <w:vMerge w:val="restart"/>
            <w:shd w:val="clear" w:color="auto" w:fill="auto"/>
          </w:tcPr>
          <w:p w14:paraId="34D94E4B" w14:textId="77777777" w:rsidR="00E804EF" w:rsidRDefault="00E804EF" w:rsidP="00D607EE">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14:paraId="0F9D6F30" w14:textId="77777777" w:rsidR="00E804EF" w:rsidRDefault="00E804EF" w:rsidP="00DB01F0">
            <w:pPr>
              <w:rPr>
                <w:b/>
                <w:color w:val="1F497D"/>
                <w:sz w:val="20"/>
                <w:szCs w:val="20"/>
              </w:rPr>
            </w:pPr>
            <w:r w:rsidRPr="0006419F">
              <w:rPr>
                <w:b/>
                <w:color w:val="1F497D"/>
                <w:sz w:val="20"/>
                <w:szCs w:val="20"/>
                <w:lang w:val="tr-TR"/>
              </w:rPr>
              <w:t>İsim</w:t>
            </w:r>
          </w:p>
        </w:tc>
        <w:tc>
          <w:tcPr>
            <w:tcW w:w="5596" w:type="dxa"/>
            <w:gridSpan w:val="16"/>
            <w:shd w:val="clear" w:color="auto" w:fill="auto"/>
          </w:tcPr>
          <w:p w14:paraId="25BF330B" w14:textId="6E95BF4C" w:rsidR="00E804EF" w:rsidRPr="000E6EC3" w:rsidRDefault="00EF3FBB" w:rsidP="00D607EE">
            <w:pPr>
              <w:spacing w:before="20" w:after="20"/>
              <w:rPr>
                <w:color w:val="1F497D"/>
                <w:sz w:val="20"/>
                <w:szCs w:val="20"/>
              </w:rPr>
            </w:pPr>
            <w:r>
              <w:rPr>
                <w:color w:val="1F497D"/>
                <w:sz w:val="20"/>
                <w:szCs w:val="20"/>
              </w:rPr>
              <w:t xml:space="preserve">Dr. </w:t>
            </w:r>
            <w:r w:rsidR="0015795A">
              <w:rPr>
                <w:color w:val="1F497D"/>
                <w:sz w:val="20"/>
                <w:szCs w:val="20"/>
              </w:rPr>
              <w:t xml:space="preserve">Öğr. Ü. </w:t>
            </w:r>
            <w:r>
              <w:rPr>
                <w:color w:val="1F497D"/>
                <w:sz w:val="20"/>
                <w:szCs w:val="20"/>
              </w:rPr>
              <w:t>Yılmaz YURTSEVEN</w:t>
            </w:r>
          </w:p>
        </w:tc>
      </w:tr>
      <w:tr w:rsidR="00E804EF" w:rsidRPr="0040357B" w14:paraId="458A7397" w14:textId="77777777" w:rsidTr="00A1183C">
        <w:trPr>
          <w:trHeight w:val="115"/>
        </w:trPr>
        <w:tc>
          <w:tcPr>
            <w:tcW w:w="1641" w:type="dxa"/>
            <w:vMerge/>
            <w:shd w:val="clear" w:color="auto" w:fill="auto"/>
          </w:tcPr>
          <w:p w14:paraId="6EF452B4" w14:textId="77777777" w:rsidR="00E804EF" w:rsidRDefault="00E804EF" w:rsidP="00D607EE">
            <w:pPr>
              <w:spacing w:before="20" w:after="20"/>
              <w:rPr>
                <w:b/>
                <w:color w:val="1F497D"/>
                <w:sz w:val="20"/>
                <w:szCs w:val="20"/>
              </w:rPr>
            </w:pPr>
          </w:p>
        </w:tc>
        <w:tc>
          <w:tcPr>
            <w:tcW w:w="3219" w:type="dxa"/>
            <w:gridSpan w:val="8"/>
            <w:shd w:val="clear" w:color="auto" w:fill="auto"/>
          </w:tcPr>
          <w:p w14:paraId="2E15C5FE" w14:textId="77777777" w:rsidR="00E804EF" w:rsidRDefault="00E804EF" w:rsidP="00DB01F0">
            <w:pPr>
              <w:rPr>
                <w:b/>
                <w:color w:val="1F497D"/>
                <w:sz w:val="20"/>
                <w:szCs w:val="20"/>
              </w:rPr>
            </w:pPr>
            <w:r w:rsidRPr="0006419F">
              <w:rPr>
                <w:b/>
                <w:color w:val="1F497D"/>
                <w:sz w:val="20"/>
                <w:szCs w:val="20"/>
                <w:lang w:val="tr-TR"/>
              </w:rPr>
              <w:t>E-mail</w:t>
            </w:r>
          </w:p>
        </w:tc>
        <w:tc>
          <w:tcPr>
            <w:tcW w:w="5596" w:type="dxa"/>
            <w:gridSpan w:val="16"/>
            <w:shd w:val="clear" w:color="auto" w:fill="auto"/>
          </w:tcPr>
          <w:p w14:paraId="14596BD5" w14:textId="3B9CD504" w:rsidR="00E804EF" w:rsidRPr="000E6EC3" w:rsidRDefault="00EF3FBB" w:rsidP="00D607EE">
            <w:pPr>
              <w:spacing w:before="20" w:after="20"/>
              <w:rPr>
                <w:color w:val="1F497D"/>
                <w:sz w:val="20"/>
                <w:szCs w:val="20"/>
              </w:rPr>
            </w:pPr>
            <w:r>
              <w:rPr>
                <w:color w:val="1F497D"/>
                <w:sz w:val="20"/>
                <w:szCs w:val="20"/>
              </w:rPr>
              <w:t>yilmazyurtseven@gmail.com</w:t>
            </w:r>
          </w:p>
        </w:tc>
      </w:tr>
      <w:tr w:rsidR="00E804EF" w:rsidRPr="0040357B" w14:paraId="43D4E9F0" w14:textId="77777777" w:rsidTr="00A1183C">
        <w:trPr>
          <w:trHeight w:val="115"/>
        </w:trPr>
        <w:tc>
          <w:tcPr>
            <w:tcW w:w="1641" w:type="dxa"/>
            <w:vMerge/>
            <w:shd w:val="clear" w:color="auto" w:fill="auto"/>
          </w:tcPr>
          <w:p w14:paraId="6B813DF2" w14:textId="77777777" w:rsidR="00E804EF" w:rsidRDefault="00E804EF" w:rsidP="00D607EE">
            <w:pPr>
              <w:spacing w:before="20" w:after="20"/>
              <w:rPr>
                <w:b/>
                <w:color w:val="1F497D"/>
                <w:sz w:val="20"/>
                <w:szCs w:val="20"/>
              </w:rPr>
            </w:pPr>
          </w:p>
        </w:tc>
        <w:tc>
          <w:tcPr>
            <w:tcW w:w="3219" w:type="dxa"/>
            <w:gridSpan w:val="8"/>
            <w:shd w:val="clear" w:color="auto" w:fill="auto"/>
          </w:tcPr>
          <w:p w14:paraId="583261CD" w14:textId="77777777" w:rsidR="00E804EF" w:rsidRDefault="00E804EF" w:rsidP="00DB01F0">
            <w:pPr>
              <w:rPr>
                <w:b/>
                <w:color w:val="1F497D"/>
                <w:sz w:val="20"/>
                <w:szCs w:val="20"/>
              </w:rPr>
            </w:pPr>
            <w:r w:rsidRPr="0006419F">
              <w:rPr>
                <w:b/>
                <w:color w:val="1F497D"/>
                <w:sz w:val="20"/>
                <w:szCs w:val="20"/>
                <w:lang w:val="tr-TR"/>
              </w:rPr>
              <w:t>Tel</w:t>
            </w:r>
          </w:p>
        </w:tc>
        <w:tc>
          <w:tcPr>
            <w:tcW w:w="5596" w:type="dxa"/>
            <w:gridSpan w:val="16"/>
            <w:shd w:val="clear" w:color="auto" w:fill="auto"/>
          </w:tcPr>
          <w:p w14:paraId="1FDEDD1A" w14:textId="77777777" w:rsidR="00E804EF" w:rsidRPr="00802E2A" w:rsidRDefault="00E804EF" w:rsidP="00D607EE">
            <w:pPr>
              <w:spacing w:before="20" w:after="20"/>
              <w:rPr>
                <w:sz w:val="20"/>
                <w:szCs w:val="20"/>
              </w:rPr>
            </w:pPr>
          </w:p>
        </w:tc>
      </w:tr>
      <w:tr w:rsidR="00E804EF" w:rsidRPr="0040357B" w14:paraId="40C0B8DA" w14:textId="77777777" w:rsidTr="00A1183C">
        <w:trPr>
          <w:trHeight w:val="115"/>
        </w:trPr>
        <w:tc>
          <w:tcPr>
            <w:tcW w:w="1641" w:type="dxa"/>
            <w:vMerge/>
            <w:shd w:val="clear" w:color="auto" w:fill="auto"/>
          </w:tcPr>
          <w:p w14:paraId="5A1F7E91" w14:textId="77777777" w:rsidR="00E804EF" w:rsidRDefault="00E804EF" w:rsidP="00D607EE">
            <w:pPr>
              <w:spacing w:before="20" w:after="20"/>
              <w:rPr>
                <w:b/>
                <w:color w:val="1F497D"/>
                <w:sz w:val="20"/>
                <w:szCs w:val="20"/>
              </w:rPr>
            </w:pPr>
          </w:p>
        </w:tc>
        <w:tc>
          <w:tcPr>
            <w:tcW w:w="3219" w:type="dxa"/>
            <w:gridSpan w:val="8"/>
            <w:shd w:val="clear" w:color="auto" w:fill="auto"/>
          </w:tcPr>
          <w:p w14:paraId="05476D7A" w14:textId="77777777" w:rsidR="00E804EF" w:rsidRDefault="00E804EF" w:rsidP="00DB01F0">
            <w:pPr>
              <w:rPr>
                <w:b/>
                <w:color w:val="1F497D"/>
                <w:sz w:val="20"/>
                <w:szCs w:val="20"/>
              </w:rPr>
            </w:pPr>
            <w:r w:rsidRPr="0006419F">
              <w:rPr>
                <w:b/>
                <w:color w:val="1F497D"/>
                <w:sz w:val="20"/>
                <w:szCs w:val="20"/>
                <w:lang w:val="tr-TR"/>
              </w:rPr>
              <w:t>Ofis</w:t>
            </w:r>
          </w:p>
        </w:tc>
        <w:tc>
          <w:tcPr>
            <w:tcW w:w="5596" w:type="dxa"/>
            <w:gridSpan w:val="16"/>
            <w:shd w:val="clear" w:color="auto" w:fill="auto"/>
          </w:tcPr>
          <w:p w14:paraId="203F8AE8" w14:textId="77777777" w:rsidR="00E804EF" w:rsidRPr="00802E2A" w:rsidRDefault="00E804EF" w:rsidP="001A3CF8">
            <w:pPr>
              <w:pStyle w:val="ListParagraph"/>
              <w:numPr>
                <w:ilvl w:val="0"/>
                <w:numId w:val="3"/>
              </w:numPr>
              <w:spacing w:before="20" w:after="20"/>
              <w:ind w:left="0"/>
              <w:rPr>
                <w:sz w:val="20"/>
                <w:szCs w:val="20"/>
              </w:rPr>
            </w:pPr>
          </w:p>
        </w:tc>
      </w:tr>
      <w:tr w:rsidR="00E804EF" w:rsidRPr="0040357B" w14:paraId="036C0638" w14:textId="77777777" w:rsidTr="00A1183C">
        <w:trPr>
          <w:trHeight w:val="115"/>
        </w:trPr>
        <w:tc>
          <w:tcPr>
            <w:tcW w:w="1641" w:type="dxa"/>
            <w:vMerge/>
            <w:shd w:val="clear" w:color="auto" w:fill="auto"/>
          </w:tcPr>
          <w:p w14:paraId="3C80637B" w14:textId="77777777" w:rsidR="00E804EF" w:rsidRDefault="00E804EF" w:rsidP="00D607EE">
            <w:pPr>
              <w:spacing w:before="20" w:after="20"/>
              <w:rPr>
                <w:b/>
                <w:color w:val="1F497D"/>
                <w:sz w:val="20"/>
                <w:szCs w:val="20"/>
              </w:rPr>
            </w:pPr>
          </w:p>
        </w:tc>
        <w:tc>
          <w:tcPr>
            <w:tcW w:w="3219" w:type="dxa"/>
            <w:gridSpan w:val="8"/>
            <w:shd w:val="clear" w:color="auto" w:fill="auto"/>
          </w:tcPr>
          <w:p w14:paraId="247528D2" w14:textId="77777777" w:rsidR="00E804EF" w:rsidRDefault="00E804EF" w:rsidP="00DB01F0">
            <w:pPr>
              <w:rPr>
                <w:b/>
                <w:color w:val="1F497D"/>
                <w:sz w:val="20"/>
                <w:szCs w:val="20"/>
              </w:rPr>
            </w:pPr>
            <w:r w:rsidRPr="0006419F">
              <w:rPr>
                <w:b/>
                <w:color w:val="1F497D"/>
                <w:sz w:val="20"/>
                <w:szCs w:val="20"/>
                <w:lang w:val="tr-TR"/>
              </w:rPr>
              <w:t>Görüşme saatleri</w:t>
            </w:r>
          </w:p>
        </w:tc>
        <w:tc>
          <w:tcPr>
            <w:tcW w:w="5596" w:type="dxa"/>
            <w:gridSpan w:val="16"/>
            <w:shd w:val="clear" w:color="auto" w:fill="auto"/>
          </w:tcPr>
          <w:p w14:paraId="3DABD08A" w14:textId="77777777" w:rsidR="00E804EF" w:rsidRPr="005A29FF" w:rsidRDefault="00E804EF" w:rsidP="00D607EE">
            <w:pPr>
              <w:spacing w:before="20" w:after="20"/>
              <w:rPr>
                <w:i/>
                <w:color w:val="262626"/>
                <w:sz w:val="20"/>
                <w:szCs w:val="20"/>
              </w:rPr>
            </w:pPr>
          </w:p>
        </w:tc>
      </w:tr>
      <w:tr w:rsidR="00E804EF" w:rsidRPr="0040357B" w14:paraId="19F1AD9C" w14:textId="77777777" w:rsidTr="00A1183C">
        <w:trPr>
          <w:trHeight w:val="115"/>
        </w:trPr>
        <w:tc>
          <w:tcPr>
            <w:tcW w:w="1641" w:type="dxa"/>
            <w:shd w:val="clear" w:color="auto" w:fill="auto"/>
          </w:tcPr>
          <w:p w14:paraId="62373BC7" w14:textId="77777777" w:rsidR="00E804EF" w:rsidRDefault="00E804EF" w:rsidP="00D607EE">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14:paraId="7BFD2C4A" w14:textId="77777777" w:rsidR="00E804EF" w:rsidRDefault="00E804EF" w:rsidP="00DB01F0">
            <w:pPr>
              <w:rPr>
                <w:b/>
                <w:color w:val="1F497D"/>
                <w:sz w:val="20"/>
                <w:szCs w:val="20"/>
              </w:rPr>
            </w:pPr>
            <w:r w:rsidRPr="0006419F">
              <w:rPr>
                <w:b/>
                <w:color w:val="1F497D"/>
                <w:sz w:val="20"/>
                <w:szCs w:val="20"/>
                <w:lang w:val="tr-TR"/>
              </w:rPr>
              <w:t>Zorunlu</w:t>
            </w:r>
          </w:p>
        </w:tc>
        <w:tc>
          <w:tcPr>
            <w:tcW w:w="5596" w:type="dxa"/>
            <w:gridSpan w:val="16"/>
            <w:shd w:val="clear" w:color="auto" w:fill="auto"/>
          </w:tcPr>
          <w:p w14:paraId="3A98FB69" w14:textId="77777777" w:rsidR="00E804EF" w:rsidRPr="005A29FF" w:rsidRDefault="00E804EF" w:rsidP="00D607EE">
            <w:pPr>
              <w:spacing w:before="20" w:after="20"/>
              <w:rPr>
                <w:i/>
                <w:color w:val="262626"/>
                <w:sz w:val="20"/>
                <w:szCs w:val="20"/>
              </w:rPr>
            </w:pPr>
          </w:p>
        </w:tc>
      </w:tr>
      <w:tr w:rsidR="00E804EF" w:rsidRPr="0040357B" w14:paraId="3E71094E" w14:textId="77777777" w:rsidTr="00A1183C">
        <w:trPr>
          <w:trHeight w:val="115"/>
        </w:trPr>
        <w:tc>
          <w:tcPr>
            <w:tcW w:w="1641" w:type="dxa"/>
            <w:shd w:val="clear" w:color="auto" w:fill="auto"/>
          </w:tcPr>
          <w:p w14:paraId="679DF191" w14:textId="77777777" w:rsidR="00E804EF" w:rsidRDefault="00E804EF" w:rsidP="00D607EE">
            <w:pPr>
              <w:spacing w:before="20" w:after="20"/>
              <w:rPr>
                <w:b/>
                <w:color w:val="1F497D"/>
                <w:sz w:val="20"/>
                <w:szCs w:val="20"/>
              </w:rPr>
            </w:pPr>
          </w:p>
        </w:tc>
        <w:tc>
          <w:tcPr>
            <w:tcW w:w="3219" w:type="dxa"/>
            <w:gridSpan w:val="8"/>
            <w:shd w:val="clear" w:color="auto" w:fill="auto"/>
          </w:tcPr>
          <w:p w14:paraId="314934D9" w14:textId="77777777" w:rsidR="00E804EF" w:rsidRDefault="00E804EF" w:rsidP="00DB01F0">
            <w:pPr>
              <w:rPr>
                <w:b/>
                <w:color w:val="1F497D"/>
                <w:sz w:val="20"/>
                <w:szCs w:val="20"/>
              </w:rPr>
            </w:pPr>
            <w:r w:rsidRPr="0006419F">
              <w:rPr>
                <w:b/>
                <w:color w:val="1F497D"/>
                <w:sz w:val="20"/>
                <w:szCs w:val="20"/>
                <w:lang w:val="tr-TR"/>
              </w:rPr>
              <w:t>Önerilen</w:t>
            </w:r>
          </w:p>
        </w:tc>
        <w:tc>
          <w:tcPr>
            <w:tcW w:w="5596" w:type="dxa"/>
            <w:gridSpan w:val="16"/>
            <w:shd w:val="clear" w:color="auto" w:fill="auto"/>
          </w:tcPr>
          <w:p w14:paraId="607D3542" w14:textId="7E20AAF4" w:rsidR="00E804EF" w:rsidRPr="00EF3FBB" w:rsidRDefault="00EF3FBB" w:rsidP="00CC6184">
            <w:pPr>
              <w:spacing w:before="20" w:after="20"/>
              <w:rPr>
                <w:color w:val="262626"/>
                <w:sz w:val="20"/>
                <w:szCs w:val="20"/>
              </w:rPr>
            </w:pPr>
            <w:r w:rsidRPr="00EF3FBB">
              <w:rPr>
                <w:color w:val="262626"/>
                <w:sz w:val="20"/>
                <w:szCs w:val="20"/>
              </w:rPr>
              <w:t>CİN Halil/AKYILMAZ Gül, Türk Hukuk Tarihi, Konya 2009; AYDIN M. Akif, Türk Hukuk Tarihi, İstanbul 2009; ÜÇOK Coşkun/MUMCU Ahmet/BOZKURT Gülnihal, Türk Hukuk Tarihi, Ankara 1996; CİN Halil/AKGÜNDÜZ Ahmet, Türk Hukuk Tarihi (2 cilt),Konya 1995; FENDOĞLU Hasan Tahsin, Türk Hukuk Tarihi, İstanbul 2000.</w:t>
            </w:r>
          </w:p>
        </w:tc>
      </w:tr>
      <w:tr w:rsidR="00E804EF" w:rsidRPr="0040357B" w14:paraId="0BB035FD" w14:textId="77777777" w:rsidTr="00A1183C">
        <w:trPr>
          <w:trHeight w:val="115"/>
        </w:trPr>
        <w:tc>
          <w:tcPr>
            <w:tcW w:w="1641" w:type="dxa"/>
            <w:vMerge w:val="restart"/>
            <w:shd w:val="clear" w:color="auto" w:fill="auto"/>
          </w:tcPr>
          <w:p w14:paraId="117ED77F" w14:textId="77777777" w:rsidR="00E804EF" w:rsidRPr="0040357B" w:rsidRDefault="00E804EF" w:rsidP="00D607EE">
            <w:pPr>
              <w:spacing w:before="20" w:after="20"/>
              <w:rPr>
                <w:b/>
                <w:color w:val="1F497D"/>
                <w:sz w:val="20"/>
                <w:szCs w:val="20"/>
              </w:rPr>
            </w:pPr>
            <w:r>
              <w:rPr>
                <w:b/>
                <w:color w:val="1F497D"/>
                <w:sz w:val="20"/>
                <w:szCs w:val="20"/>
              </w:rPr>
              <w:t>Diğer</w:t>
            </w:r>
          </w:p>
        </w:tc>
        <w:tc>
          <w:tcPr>
            <w:tcW w:w="3219" w:type="dxa"/>
            <w:gridSpan w:val="8"/>
            <w:shd w:val="clear" w:color="auto" w:fill="auto"/>
            <w:vAlign w:val="center"/>
          </w:tcPr>
          <w:p w14:paraId="4A1DD4AA" w14:textId="77777777" w:rsidR="00E804EF" w:rsidRPr="0040357B" w:rsidRDefault="00E804EF" w:rsidP="00DB01F0">
            <w:pPr>
              <w:rPr>
                <w:b/>
                <w:color w:val="1F497D"/>
                <w:sz w:val="20"/>
                <w:szCs w:val="20"/>
              </w:rPr>
            </w:pPr>
            <w:r>
              <w:rPr>
                <w:b/>
                <w:color w:val="1F497D"/>
                <w:sz w:val="20"/>
                <w:szCs w:val="20"/>
              </w:rPr>
              <w:t>Akademik Dürüstlük</w:t>
            </w:r>
          </w:p>
        </w:tc>
        <w:tc>
          <w:tcPr>
            <w:tcW w:w="5596" w:type="dxa"/>
            <w:gridSpan w:val="16"/>
            <w:shd w:val="clear" w:color="auto" w:fill="auto"/>
          </w:tcPr>
          <w:p w14:paraId="75745A11" w14:textId="403BA633" w:rsidR="00E804EF" w:rsidRPr="00DF2160" w:rsidRDefault="0078512F" w:rsidP="00D607EE">
            <w:pPr>
              <w:spacing w:before="20" w:after="20"/>
              <w:rPr>
                <w:color w:val="262626"/>
                <w:sz w:val="20"/>
                <w:szCs w:val="20"/>
              </w:rPr>
            </w:pPr>
            <w:r w:rsidRPr="00DF2160">
              <w:rPr>
                <w:color w:val="262626"/>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804EF" w:rsidRPr="0040357B" w14:paraId="45DE70C4" w14:textId="77777777" w:rsidTr="00A1183C">
        <w:trPr>
          <w:trHeight w:val="115"/>
        </w:trPr>
        <w:tc>
          <w:tcPr>
            <w:tcW w:w="1641" w:type="dxa"/>
            <w:vMerge/>
            <w:shd w:val="clear" w:color="auto" w:fill="auto"/>
          </w:tcPr>
          <w:p w14:paraId="0213EF79" w14:textId="77777777" w:rsidR="00E804EF" w:rsidRPr="0040357B" w:rsidRDefault="00E804EF" w:rsidP="00D607EE">
            <w:pPr>
              <w:spacing w:before="20" w:after="20"/>
              <w:rPr>
                <w:b/>
                <w:color w:val="1F497D"/>
                <w:sz w:val="20"/>
                <w:szCs w:val="20"/>
              </w:rPr>
            </w:pPr>
          </w:p>
        </w:tc>
        <w:tc>
          <w:tcPr>
            <w:tcW w:w="3219" w:type="dxa"/>
            <w:gridSpan w:val="8"/>
            <w:shd w:val="clear" w:color="auto" w:fill="auto"/>
            <w:vAlign w:val="center"/>
          </w:tcPr>
          <w:p w14:paraId="51D6B026" w14:textId="77777777" w:rsidR="00E804EF" w:rsidRPr="0040357B" w:rsidRDefault="00E804EF" w:rsidP="00DB01F0">
            <w:pPr>
              <w:rPr>
                <w:b/>
                <w:color w:val="1F497D"/>
                <w:sz w:val="20"/>
                <w:szCs w:val="20"/>
              </w:rPr>
            </w:pPr>
            <w:r>
              <w:rPr>
                <w:b/>
                <w:color w:val="1F497D"/>
                <w:sz w:val="20"/>
                <w:szCs w:val="20"/>
              </w:rPr>
              <w:t>Engelli Öğrenciler</w:t>
            </w:r>
          </w:p>
        </w:tc>
        <w:tc>
          <w:tcPr>
            <w:tcW w:w="5596" w:type="dxa"/>
            <w:gridSpan w:val="16"/>
            <w:shd w:val="clear" w:color="auto" w:fill="auto"/>
          </w:tcPr>
          <w:p w14:paraId="34308EAE" w14:textId="692A979E" w:rsidR="00E804EF" w:rsidRPr="00DF2160" w:rsidRDefault="0078512F" w:rsidP="00DB01F0">
            <w:pPr>
              <w:spacing w:before="20" w:after="20"/>
              <w:rPr>
                <w:color w:val="262626"/>
                <w:sz w:val="20"/>
                <w:szCs w:val="20"/>
              </w:rPr>
            </w:pPr>
            <w:r w:rsidRPr="00DF2160">
              <w:rPr>
                <w:color w:val="262626"/>
                <w:sz w:val="20"/>
                <w:szCs w:val="20"/>
              </w:rPr>
              <w:t>Dersin işlenişi ve öğrenimin değerlendirilmesi ile ilgili olarak engelli öğrenciler için uygun şartlar sağlanmaktadır.</w:t>
            </w:r>
          </w:p>
        </w:tc>
      </w:tr>
      <w:tr w:rsidR="00E804EF" w:rsidRPr="0040357B" w14:paraId="008A4CBF" w14:textId="77777777" w:rsidTr="00A1183C">
        <w:trPr>
          <w:trHeight w:val="115"/>
        </w:trPr>
        <w:tc>
          <w:tcPr>
            <w:tcW w:w="1641" w:type="dxa"/>
            <w:vMerge/>
            <w:shd w:val="clear" w:color="auto" w:fill="auto"/>
          </w:tcPr>
          <w:p w14:paraId="0198FAF4" w14:textId="77777777" w:rsidR="00E804EF" w:rsidRPr="0040357B" w:rsidRDefault="00E804EF" w:rsidP="00D607EE">
            <w:pPr>
              <w:spacing w:before="20" w:after="20"/>
              <w:rPr>
                <w:b/>
                <w:color w:val="1F497D"/>
                <w:sz w:val="20"/>
                <w:szCs w:val="20"/>
              </w:rPr>
            </w:pPr>
          </w:p>
        </w:tc>
        <w:tc>
          <w:tcPr>
            <w:tcW w:w="3219" w:type="dxa"/>
            <w:gridSpan w:val="8"/>
            <w:shd w:val="clear" w:color="auto" w:fill="auto"/>
          </w:tcPr>
          <w:p w14:paraId="64E01DC2" w14:textId="77777777" w:rsidR="00E804EF" w:rsidRPr="0040357B" w:rsidRDefault="00E804EF" w:rsidP="00DB01F0">
            <w:pPr>
              <w:rPr>
                <w:b/>
                <w:color w:val="1F497D"/>
                <w:sz w:val="20"/>
                <w:szCs w:val="20"/>
              </w:rPr>
            </w:pPr>
            <w:r>
              <w:rPr>
                <w:b/>
                <w:color w:val="1F497D"/>
                <w:sz w:val="20"/>
                <w:szCs w:val="20"/>
              </w:rPr>
              <w:t>Güvenlik Konuları</w:t>
            </w:r>
            <w:r w:rsidRPr="0040357B">
              <w:rPr>
                <w:b/>
                <w:color w:val="1F497D"/>
                <w:sz w:val="20"/>
                <w:szCs w:val="20"/>
              </w:rPr>
              <w:tab/>
            </w:r>
          </w:p>
        </w:tc>
        <w:tc>
          <w:tcPr>
            <w:tcW w:w="5596" w:type="dxa"/>
            <w:gridSpan w:val="16"/>
            <w:shd w:val="clear" w:color="auto" w:fill="auto"/>
          </w:tcPr>
          <w:p w14:paraId="04E28162" w14:textId="5F03F808" w:rsidR="00E804EF" w:rsidRPr="00DF2160" w:rsidRDefault="00D147E1" w:rsidP="00DB01F0">
            <w:pPr>
              <w:spacing w:before="20" w:after="20"/>
              <w:rPr>
                <w:color w:val="262626"/>
                <w:sz w:val="20"/>
                <w:szCs w:val="20"/>
              </w:rPr>
            </w:pPr>
            <w:r w:rsidRPr="00DF2160">
              <w:rPr>
                <w:color w:val="262626"/>
                <w:sz w:val="20"/>
                <w:szCs w:val="20"/>
              </w:rPr>
              <w:t>Dersin işlenişi özel bir güvenlik önlemi gerektirmemektedir.</w:t>
            </w:r>
          </w:p>
        </w:tc>
      </w:tr>
      <w:tr w:rsidR="00E804EF" w:rsidRPr="0040357B" w14:paraId="7F60A499" w14:textId="77777777" w:rsidTr="00A1183C">
        <w:trPr>
          <w:trHeight w:val="115"/>
        </w:trPr>
        <w:tc>
          <w:tcPr>
            <w:tcW w:w="1641" w:type="dxa"/>
            <w:vMerge/>
            <w:shd w:val="clear" w:color="auto" w:fill="auto"/>
          </w:tcPr>
          <w:p w14:paraId="54AEDB15" w14:textId="77777777" w:rsidR="00E804EF" w:rsidRPr="0040357B" w:rsidRDefault="00E804EF" w:rsidP="00D607EE">
            <w:pPr>
              <w:spacing w:before="20" w:after="20"/>
              <w:rPr>
                <w:b/>
                <w:color w:val="1F497D"/>
                <w:sz w:val="20"/>
                <w:szCs w:val="20"/>
              </w:rPr>
            </w:pPr>
          </w:p>
        </w:tc>
        <w:tc>
          <w:tcPr>
            <w:tcW w:w="3219" w:type="dxa"/>
            <w:gridSpan w:val="8"/>
            <w:shd w:val="clear" w:color="auto" w:fill="auto"/>
          </w:tcPr>
          <w:p w14:paraId="53178819" w14:textId="77777777" w:rsidR="00E804EF" w:rsidRDefault="00E804EF" w:rsidP="00DB01F0">
            <w:pPr>
              <w:rPr>
                <w:b/>
                <w:color w:val="1F497D"/>
                <w:sz w:val="20"/>
                <w:szCs w:val="20"/>
              </w:rPr>
            </w:pPr>
            <w:r w:rsidRPr="0070450C">
              <w:rPr>
                <w:b/>
                <w:color w:val="1F497D"/>
                <w:sz w:val="20"/>
                <w:szCs w:val="20"/>
              </w:rPr>
              <w:t>Esneklik</w:t>
            </w:r>
          </w:p>
        </w:tc>
        <w:tc>
          <w:tcPr>
            <w:tcW w:w="5596" w:type="dxa"/>
            <w:gridSpan w:val="16"/>
            <w:shd w:val="clear" w:color="auto" w:fill="auto"/>
          </w:tcPr>
          <w:p w14:paraId="48CD19B9" w14:textId="08CE2028" w:rsidR="00E804EF" w:rsidRPr="00DF2160" w:rsidRDefault="00200251" w:rsidP="00DB01F0">
            <w:pPr>
              <w:spacing w:before="20" w:after="20"/>
              <w:rPr>
                <w:color w:val="262626"/>
                <w:sz w:val="20"/>
                <w:szCs w:val="20"/>
              </w:rPr>
            </w:pPr>
            <w:r w:rsidRPr="00DF2160">
              <w:rPr>
                <w:color w:val="262626"/>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892C" w14:textId="77777777" w:rsidR="000B369B" w:rsidRDefault="000B369B" w:rsidP="00DC2AE9">
      <w:r>
        <w:separator/>
      </w:r>
    </w:p>
  </w:endnote>
  <w:endnote w:type="continuationSeparator" w:id="0">
    <w:p w14:paraId="71E191F1" w14:textId="77777777" w:rsidR="000B369B" w:rsidRDefault="000B369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285A14AB" w:rsidR="00DC2AE9" w:rsidRDefault="00DC2AE9">
    <w:pPr>
      <w:pStyle w:val="Footer"/>
      <w:jc w:val="center"/>
    </w:pPr>
    <w:r>
      <w:fldChar w:fldCharType="begin"/>
    </w:r>
    <w:r>
      <w:instrText>PAGE   \* MERGEFORMAT</w:instrText>
    </w:r>
    <w:r>
      <w:fldChar w:fldCharType="separate"/>
    </w:r>
    <w:r w:rsidR="0015795A" w:rsidRPr="0015795A">
      <w:rPr>
        <w:noProof/>
        <w:lang w:val="tr-TR"/>
      </w:rPr>
      <w:t>4</w:t>
    </w:r>
    <w:r>
      <w:fldChar w:fldCharType="end"/>
    </w:r>
  </w:p>
  <w:p w14:paraId="44BF2ACB" w14:textId="77777777" w:rsidR="0015795A" w:rsidRPr="0015795A" w:rsidRDefault="0015795A" w:rsidP="0015795A">
    <w:pPr>
      <w:tabs>
        <w:tab w:val="center" w:pos="4680"/>
        <w:tab w:val="right" w:pos="9360"/>
      </w:tabs>
      <w:rPr>
        <w:sz w:val="20"/>
        <w:szCs w:val="20"/>
      </w:rPr>
    </w:pPr>
    <w:r w:rsidRPr="0015795A">
      <w:rPr>
        <w:sz w:val="20"/>
        <w:szCs w:val="20"/>
      </w:rPr>
      <w:t>Form No ÜY-FR-0913 Yayın Tarihi 01.10..2020 Değ. No 0 Değ. Tarihi-</w:t>
    </w:r>
  </w:p>
  <w:p w14:paraId="280149C3" w14:textId="77777777" w:rsidR="00DC2AE9" w:rsidRDefault="00DC2A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57119" w14:textId="77777777" w:rsidR="000B369B" w:rsidRDefault="000B369B" w:rsidP="00DC2AE9">
      <w:r>
        <w:separator/>
      </w:r>
    </w:p>
  </w:footnote>
  <w:footnote w:type="continuationSeparator" w:id="0">
    <w:p w14:paraId="66EA7D93" w14:textId="77777777" w:rsidR="000B369B" w:rsidRDefault="000B369B"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1B8"/>
    <w:rsid w:val="0006621A"/>
    <w:rsid w:val="00083E41"/>
    <w:rsid w:val="000856F8"/>
    <w:rsid w:val="00086052"/>
    <w:rsid w:val="00097353"/>
    <w:rsid w:val="000B369B"/>
    <w:rsid w:val="000C0C57"/>
    <w:rsid w:val="000D2DBA"/>
    <w:rsid w:val="000D645D"/>
    <w:rsid w:val="000E322B"/>
    <w:rsid w:val="000E6EC3"/>
    <w:rsid w:val="000E756F"/>
    <w:rsid w:val="000F5C3D"/>
    <w:rsid w:val="001127BA"/>
    <w:rsid w:val="0011491C"/>
    <w:rsid w:val="00120895"/>
    <w:rsid w:val="00121D63"/>
    <w:rsid w:val="00124342"/>
    <w:rsid w:val="00125FC8"/>
    <w:rsid w:val="0014672E"/>
    <w:rsid w:val="001469E7"/>
    <w:rsid w:val="0015795A"/>
    <w:rsid w:val="001604B3"/>
    <w:rsid w:val="00165145"/>
    <w:rsid w:val="00170BF5"/>
    <w:rsid w:val="00182B93"/>
    <w:rsid w:val="001831F0"/>
    <w:rsid w:val="00183BA6"/>
    <w:rsid w:val="001A23DA"/>
    <w:rsid w:val="001A3CF8"/>
    <w:rsid w:val="001B070F"/>
    <w:rsid w:val="001B657E"/>
    <w:rsid w:val="001D3A3C"/>
    <w:rsid w:val="001D4508"/>
    <w:rsid w:val="001F3DB2"/>
    <w:rsid w:val="001F4828"/>
    <w:rsid w:val="00200251"/>
    <w:rsid w:val="00200421"/>
    <w:rsid w:val="00200A9E"/>
    <w:rsid w:val="002110E5"/>
    <w:rsid w:val="00215E9C"/>
    <w:rsid w:val="002228A4"/>
    <w:rsid w:val="00225B63"/>
    <w:rsid w:val="002322A4"/>
    <w:rsid w:val="002372B5"/>
    <w:rsid w:val="00252C5D"/>
    <w:rsid w:val="00253F2C"/>
    <w:rsid w:val="00295D33"/>
    <w:rsid w:val="002A3FF2"/>
    <w:rsid w:val="002A7F38"/>
    <w:rsid w:val="002B10CD"/>
    <w:rsid w:val="002B6781"/>
    <w:rsid w:val="002E7688"/>
    <w:rsid w:val="002F32F5"/>
    <w:rsid w:val="002F6A52"/>
    <w:rsid w:val="00314FC9"/>
    <w:rsid w:val="00316330"/>
    <w:rsid w:val="003400E6"/>
    <w:rsid w:val="003451A0"/>
    <w:rsid w:val="00367390"/>
    <w:rsid w:val="003745BC"/>
    <w:rsid w:val="003A0711"/>
    <w:rsid w:val="003A77DC"/>
    <w:rsid w:val="003B07A2"/>
    <w:rsid w:val="003B0A43"/>
    <w:rsid w:val="003B4173"/>
    <w:rsid w:val="003B562F"/>
    <w:rsid w:val="003E45D0"/>
    <w:rsid w:val="003F09EC"/>
    <w:rsid w:val="003F49AE"/>
    <w:rsid w:val="003F7850"/>
    <w:rsid w:val="0040357B"/>
    <w:rsid w:val="00403D81"/>
    <w:rsid w:val="004143B5"/>
    <w:rsid w:val="00446A04"/>
    <w:rsid w:val="00472901"/>
    <w:rsid w:val="004744A6"/>
    <w:rsid w:val="00483AB1"/>
    <w:rsid w:val="00486361"/>
    <w:rsid w:val="0049043A"/>
    <w:rsid w:val="004B4050"/>
    <w:rsid w:val="004B5F3F"/>
    <w:rsid w:val="004B62ED"/>
    <w:rsid w:val="004B7E99"/>
    <w:rsid w:val="004C1984"/>
    <w:rsid w:val="004C272D"/>
    <w:rsid w:val="004C5D77"/>
    <w:rsid w:val="004C61DF"/>
    <w:rsid w:val="004D1316"/>
    <w:rsid w:val="004E14A7"/>
    <w:rsid w:val="004E566F"/>
    <w:rsid w:val="004F67F3"/>
    <w:rsid w:val="00503316"/>
    <w:rsid w:val="00506BB6"/>
    <w:rsid w:val="005103F6"/>
    <w:rsid w:val="0051190D"/>
    <w:rsid w:val="005128E7"/>
    <w:rsid w:val="00514ED6"/>
    <w:rsid w:val="00526F44"/>
    <w:rsid w:val="005403ED"/>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D7E9E"/>
    <w:rsid w:val="005E7333"/>
    <w:rsid w:val="005F082B"/>
    <w:rsid w:val="005F552A"/>
    <w:rsid w:val="00601F6B"/>
    <w:rsid w:val="00606F13"/>
    <w:rsid w:val="00607CEE"/>
    <w:rsid w:val="006348FD"/>
    <w:rsid w:val="00636F81"/>
    <w:rsid w:val="00647879"/>
    <w:rsid w:val="006542EE"/>
    <w:rsid w:val="00657D0F"/>
    <w:rsid w:val="00670346"/>
    <w:rsid w:val="006B2DC8"/>
    <w:rsid w:val="006D6FB6"/>
    <w:rsid w:val="006E015B"/>
    <w:rsid w:val="006E3D09"/>
    <w:rsid w:val="006F2930"/>
    <w:rsid w:val="006F4F1B"/>
    <w:rsid w:val="006F6C90"/>
    <w:rsid w:val="0070450C"/>
    <w:rsid w:val="0072061C"/>
    <w:rsid w:val="00723827"/>
    <w:rsid w:val="0072413D"/>
    <w:rsid w:val="00731215"/>
    <w:rsid w:val="00731636"/>
    <w:rsid w:val="00734B75"/>
    <w:rsid w:val="00743096"/>
    <w:rsid w:val="007456F0"/>
    <w:rsid w:val="00752899"/>
    <w:rsid w:val="007753F7"/>
    <w:rsid w:val="0078512F"/>
    <w:rsid w:val="007A3D1F"/>
    <w:rsid w:val="007A44D5"/>
    <w:rsid w:val="007A4E9F"/>
    <w:rsid w:val="007B485A"/>
    <w:rsid w:val="007B5545"/>
    <w:rsid w:val="007C45C9"/>
    <w:rsid w:val="007D3565"/>
    <w:rsid w:val="007D73BA"/>
    <w:rsid w:val="00802E2A"/>
    <w:rsid w:val="00811C8A"/>
    <w:rsid w:val="00821470"/>
    <w:rsid w:val="00833E55"/>
    <w:rsid w:val="0084417F"/>
    <w:rsid w:val="00854951"/>
    <w:rsid w:val="00897010"/>
    <w:rsid w:val="008A4550"/>
    <w:rsid w:val="008A7E1B"/>
    <w:rsid w:val="008B0F82"/>
    <w:rsid w:val="008B2B02"/>
    <w:rsid w:val="008C1F4F"/>
    <w:rsid w:val="008D10B8"/>
    <w:rsid w:val="008F097A"/>
    <w:rsid w:val="008F6FE8"/>
    <w:rsid w:val="009054AA"/>
    <w:rsid w:val="0091073A"/>
    <w:rsid w:val="00917E2D"/>
    <w:rsid w:val="00921622"/>
    <w:rsid w:val="00933D75"/>
    <w:rsid w:val="009431E8"/>
    <w:rsid w:val="009562D8"/>
    <w:rsid w:val="00976F2A"/>
    <w:rsid w:val="00984862"/>
    <w:rsid w:val="00994F79"/>
    <w:rsid w:val="009A11BB"/>
    <w:rsid w:val="009C0378"/>
    <w:rsid w:val="009E6AE4"/>
    <w:rsid w:val="00A1183C"/>
    <w:rsid w:val="00A3619E"/>
    <w:rsid w:val="00A42F08"/>
    <w:rsid w:val="00A44C97"/>
    <w:rsid w:val="00A53258"/>
    <w:rsid w:val="00A714B1"/>
    <w:rsid w:val="00A80B6F"/>
    <w:rsid w:val="00A86C8A"/>
    <w:rsid w:val="00A96608"/>
    <w:rsid w:val="00A97C2B"/>
    <w:rsid w:val="00AA3499"/>
    <w:rsid w:val="00AA5658"/>
    <w:rsid w:val="00AA5DF3"/>
    <w:rsid w:val="00AB0A75"/>
    <w:rsid w:val="00AB24FF"/>
    <w:rsid w:val="00AB281B"/>
    <w:rsid w:val="00AB42F1"/>
    <w:rsid w:val="00AB5FD9"/>
    <w:rsid w:val="00AC0567"/>
    <w:rsid w:val="00AC4A00"/>
    <w:rsid w:val="00AD0671"/>
    <w:rsid w:val="00AD2456"/>
    <w:rsid w:val="00AD691D"/>
    <w:rsid w:val="00AF1137"/>
    <w:rsid w:val="00B062D9"/>
    <w:rsid w:val="00B2746F"/>
    <w:rsid w:val="00B3553E"/>
    <w:rsid w:val="00B36FE1"/>
    <w:rsid w:val="00B44BE4"/>
    <w:rsid w:val="00B56FDB"/>
    <w:rsid w:val="00B63571"/>
    <w:rsid w:val="00B649C2"/>
    <w:rsid w:val="00B74B5F"/>
    <w:rsid w:val="00B751A8"/>
    <w:rsid w:val="00B80B03"/>
    <w:rsid w:val="00B81FF2"/>
    <w:rsid w:val="00B95994"/>
    <w:rsid w:val="00B95CEC"/>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147E1"/>
    <w:rsid w:val="00D22022"/>
    <w:rsid w:val="00D22268"/>
    <w:rsid w:val="00D236C7"/>
    <w:rsid w:val="00D323EE"/>
    <w:rsid w:val="00D47D24"/>
    <w:rsid w:val="00D524C6"/>
    <w:rsid w:val="00D5555E"/>
    <w:rsid w:val="00D607EE"/>
    <w:rsid w:val="00D6507D"/>
    <w:rsid w:val="00D66516"/>
    <w:rsid w:val="00D72490"/>
    <w:rsid w:val="00D773C3"/>
    <w:rsid w:val="00D872F1"/>
    <w:rsid w:val="00D87359"/>
    <w:rsid w:val="00D91EED"/>
    <w:rsid w:val="00D91EFC"/>
    <w:rsid w:val="00DB01F0"/>
    <w:rsid w:val="00DB3578"/>
    <w:rsid w:val="00DC2AE9"/>
    <w:rsid w:val="00DD7975"/>
    <w:rsid w:val="00DE7F14"/>
    <w:rsid w:val="00DF2160"/>
    <w:rsid w:val="00E14E90"/>
    <w:rsid w:val="00E27E29"/>
    <w:rsid w:val="00E31A76"/>
    <w:rsid w:val="00E479DA"/>
    <w:rsid w:val="00E55E1F"/>
    <w:rsid w:val="00E64958"/>
    <w:rsid w:val="00E653A0"/>
    <w:rsid w:val="00E67FDF"/>
    <w:rsid w:val="00E744A9"/>
    <w:rsid w:val="00E7576C"/>
    <w:rsid w:val="00E77497"/>
    <w:rsid w:val="00E804EF"/>
    <w:rsid w:val="00EA6EFE"/>
    <w:rsid w:val="00EC4EB6"/>
    <w:rsid w:val="00ED1457"/>
    <w:rsid w:val="00ED3C45"/>
    <w:rsid w:val="00ED5966"/>
    <w:rsid w:val="00EE2557"/>
    <w:rsid w:val="00EE333A"/>
    <w:rsid w:val="00EF3FBB"/>
    <w:rsid w:val="00EF5F42"/>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3AFF"/>
    <w:rsid w:val="00FA27C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4C5327A4-09CB-4360-9974-BB014BC4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46136172">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7045A1-5F16-4727-A612-EF85D5EF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Bengü ÖZ</cp:lastModifiedBy>
  <cp:revision>43</cp:revision>
  <cp:lastPrinted>2017-03-21T12:24:00Z</cp:lastPrinted>
  <dcterms:created xsi:type="dcterms:W3CDTF">2017-03-22T06:27:00Z</dcterms:created>
  <dcterms:modified xsi:type="dcterms:W3CDTF">2020-12-21T06:43:00Z</dcterms:modified>
</cp:coreProperties>
</file>