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A8" w:rsidRPr="0005057E" w:rsidRDefault="000554A8" w:rsidP="002C7AE5">
      <w:pPr>
        <w:spacing w:before="20" w:after="20"/>
        <w:rPr>
          <w:b/>
          <w:sz w:val="20"/>
          <w:szCs w:val="20"/>
        </w:rPr>
      </w:pPr>
    </w:p>
    <w:tbl>
      <w:tblPr>
        <w:tblW w:w="10996" w:type="dxa"/>
        <w:tblInd w:w="-568"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09"/>
        <w:gridCol w:w="1985"/>
        <w:gridCol w:w="114"/>
        <w:gridCol w:w="309"/>
        <w:gridCol w:w="683"/>
        <w:gridCol w:w="453"/>
        <w:gridCol w:w="76"/>
        <w:gridCol w:w="322"/>
        <w:gridCol w:w="884"/>
        <w:gridCol w:w="136"/>
        <w:gridCol w:w="185"/>
        <w:gridCol w:w="839"/>
        <w:gridCol w:w="393"/>
        <w:gridCol w:w="458"/>
        <w:gridCol w:w="109"/>
        <w:gridCol w:w="687"/>
        <w:gridCol w:w="22"/>
        <w:gridCol w:w="142"/>
        <w:gridCol w:w="544"/>
        <w:gridCol w:w="709"/>
        <w:gridCol w:w="164"/>
        <w:gridCol w:w="403"/>
        <w:gridCol w:w="567"/>
        <w:gridCol w:w="448"/>
        <w:gridCol w:w="255"/>
      </w:tblGrid>
      <w:tr w:rsidR="00A80B6F" w:rsidRPr="00A04CA2" w:rsidTr="0039663A">
        <w:trPr>
          <w:gridBefore w:val="1"/>
          <w:gridAfter w:val="1"/>
          <w:wBefore w:w="109" w:type="dxa"/>
          <w:wAfter w:w="255" w:type="dxa"/>
          <w:trHeight w:val="753"/>
        </w:trPr>
        <w:tc>
          <w:tcPr>
            <w:tcW w:w="3544" w:type="dxa"/>
            <w:gridSpan w:val="5"/>
            <w:shd w:val="clear" w:color="auto" w:fill="auto"/>
          </w:tcPr>
          <w:p w:rsidR="00A80B6F" w:rsidRPr="00A04CA2" w:rsidRDefault="001B2AAA" w:rsidP="00607CEE">
            <w:pPr>
              <w:spacing w:before="20" w:after="20"/>
              <w:rPr>
                <w:b/>
                <w:sz w:val="20"/>
                <w:szCs w:val="20"/>
              </w:rPr>
            </w:pPr>
            <w:r>
              <w:rPr>
                <w:noProof/>
                <w:lang w:val="en-GB" w:eastAsia="en-GB"/>
              </w:rPr>
              <w:drawing>
                <wp:inline distT="0" distB="0" distL="0" distR="0" wp14:anchorId="546190E5" wp14:editId="3E007197">
                  <wp:extent cx="845820" cy="538480"/>
                  <wp:effectExtent l="0" t="0" r="0" b="0"/>
                  <wp:docPr id="2" name="Picture 2" descr="antalya bilim Ã¼niversitesi ile ilgili gÃ¶rsel sonucu"/>
                  <wp:cNvGraphicFramePr/>
                  <a:graphic xmlns:a="http://schemas.openxmlformats.org/drawingml/2006/main">
                    <a:graphicData uri="http://schemas.openxmlformats.org/drawingml/2006/picture">
                      <pic:pic xmlns:pic="http://schemas.openxmlformats.org/drawingml/2006/picture">
                        <pic:nvPicPr>
                          <pic:cNvPr id="2" name="Picture 2" descr="antalya bilim Ã¼niversitesi ile ilgili gÃ¶rsel sonuc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538480"/>
                          </a:xfrm>
                          <a:prstGeom prst="rect">
                            <a:avLst/>
                          </a:prstGeom>
                          <a:noFill/>
                          <a:ln>
                            <a:noFill/>
                          </a:ln>
                        </pic:spPr>
                      </pic:pic>
                    </a:graphicData>
                  </a:graphic>
                </wp:inline>
              </w:drawing>
            </w:r>
          </w:p>
        </w:tc>
        <w:tc>
          <w:tcPr>
            <w:tcW w:w="7088" w:type="dxa"/>
            <w:gridSpan w:val="18"/>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39663A">
        <w:tblPrEx>
          <w:tblBorders>
            <w:insideH w:val="dotted" w:sz="4" w:space="0" w:color="auto"/>
            <w:insideV w:val="dotted" w:sz="4" w:space="0" w:color="auto"/>
          </w:tblBorders>
        </w:tblPrEx>
        <w:trPr>
          <w:gridBefore w:val="1"/>
          <w:gridAfter w:val="1"/>
          <w:wBefore w:w="109" w:type="dxa"/>
          <w:wAfter w:w="255" w:type="dxa"/>
        </w:trPr>
        <w:tc>
          <w:tcPr>
            <w:tcW w:w="10632"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647" w:type="dxa"/>
            <w:gridSpan w:val="22"/>
            <w:shd w:val="clear" w:color="auto" w:fill="auto"/>
          </w:tcPr>
          <w:p w:rsidR="00C01D15" w:rsidRPr="002C7AE5" w:rsidRDefault="002C7AE5" w:rsidP="00757284">
            <w:pPr>
              <w:spacing w:before="20" w:after="20"/>
              <w:rPr>
                <w:b/>
                <w:color w:val="1F497D" w:themeColor="text2"/>
                <w:sz w:val="20"/>
                <w:szCs w:val="20"/>
              </w:rPr>
            </w:pPr>
            <w:r w:rsidRPr="002C7AE5">
              <w:rPr>
                <w:b/>
                <w:color w:val="1F497D" w:themeColor="text2"/>
                <w:sz w:val="20"/>
                <w:szCs w:val="20"/>
              </w:rPr>
              <w:t xml:space="preserve">College of </w:t>
            </w:r>
            <w:r w:rsidR="00450F35" w:rsidRPr="002C7AE5">
              <w:rPr>
                <w:b/>
                <w:color w:val="1F497D" w:themeColor="text2"/>
                <w:sz w:val="20"/>
                <w:szCs w:val="20"/>
              </w:rPr>
              <w:t>Engineering</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8647" w:type="dxa"/>
            <w:gridSpan w:val="22"/>
            <w:shd w:val="clear" w:color="auto" w:fill="auto"/>
          </w:tcPr>
          <w:p w:rsidR="00C01D15" w:rsidRPr="002C7AE5" w:rsidRDefault="00450F35" w:rsidP="00607CEE">
            <w:pPr>
              <w:spacing w:before="20" w:after="20"/>
              <w:rPr>
                <w:b/>
                <w:color w:val="1F497D" w:themeColor="text2"/>
                <w:sz w:val="20"/>
                <w:szCs w:val="20"/>
              </w:rPr>
            </w:pPr>
            <w:r w:rsidRPr="002C7AE5">
              <w:rPr>
                <w:b/>
                <w:color w:val="1F497D" w:themeColor="text2"/>
                <w:sz w:val="20"/>
                <w:szCs w:val="20"/>
              </w:rPr>
              <w:t>Industrial Engineering</w:t>
            </w:r>
          </w:p>
        </w:tc>
        <w:bookmarkStart w:id="0" w:name="_GoBack"/>
        <w:bookmarkEnd w:id="0"/>
      </w:tr>
      <w:tr w:rsidR="00C01D15" w:rsidRPr="00A04CA2" w:rsidTr="0039663A">
        <w:tblPrEx>
          <w:tblBorders>
            <w:insideH w:val="dotted" w:sz="4" w:space="0" w:color="auto"/>
            <w:insideV w:val="dotted" w:sz="4" w:space="0" w:color="auto"/>
          </w:tblBorders>
        </w:tblPrEx>
        <w:trPr>
          <w:gridBefore w:val="1"/>
          <w:gridAfter w:val="1"/>
          <w:wBefore w:w="109" w:type="dxa"/>
          <w:wAfter w:w="255" w:type="dxa"/>
          <w:trHeight w:val="114"/>
        </w:trPr>
        <w:tc>
          <w:tcPr>
            <w:tcW w:w="1985"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0" w:type="dxa"/>
            <w:gridSpan w:val="15"/>
            <w:shd w:val="clear" w:color="auto" w:fill="auto"/>
          </w:tcPr>
          <w:p w:rsidR="00C01D15" w:rsidRPr="002C7AE5" w:rsidRDefault="00450F35" w:rsidP="00246DDD">
            <w:pPr>
              <w:spacing w:before="20" w:after="20"/>
              <w:rPr>
                <w:b/>
                <w:color w:val="1F497D" w:themeColor="text2"/>
                <w:sz w:val="20"/>
                <w:szCs w:val="20"/>
              </w:rPr>
            </w:pPr>
            <w:r w:rsidRPr="002C7AE5">
              <w:rPr>
                <w:b/>
                <w:color w:val="1F497D" w:themeColor="text2"/>
                <w:sz w:val="20"/>
                <w:szCs w:val="20"/>
              </w:rPr>
              <w:t>Industrial Engineering</w:t>
            </w:r>
            <w:r w:rsidR="00246DDD" w:rsidRPr="002C7AE5">
              <w:rPr>
                <w:b/>
                <w:color w:val="1F497D" w:themeColor="text2"/>
                <w:sz w:val="20"/>
                <w:szCs w:val="20"/>
              </w:rPr>
              <w:t xml:space="preserve"> </w:t>
            </w:r>
          </w:p>
        </w:tc>
        <w:tc>
          <w:tcPr>
            <w:tcW w:w="2977" w:type="dxa"/>
            <w:gridSpan w:val="7"/>
            <w:shd w:val="clear" w:color="auto" w:fill="auto"/>
          </w:tcPr>
          <w:p w:rsidR="00C01D15" w:rsidRPr="002C7AE5" w:rsidRDefault="00246DDD" w:rsidP="003258FC">
            <w:pPr>
              <w:spacing w:before="20" w:after="20"/>
              <w:rPr>
                <w:b/>
                <w:color w:val="1F497D" w:themeColor="text2"/>
                <w:sz w:val="20"/>
                <w:szCs w:val="20"/>
              </w:rPr>
            </w:pPr>
            <w:r w:rsidRPr="002C7AE5">
              <w:rPr>
                <w:b/>
                <w:color w:val="1F497D" w:themeColor="text2"/>
                <w:sz w:val="20"/>
                <w:szCs w:val="20"/>
              </w:rPr>
              <w:t xml:space="preserve">Computer Engineering </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Height w:val="112"/>
        </w:trPr>
        <w:tc>
          <w:tcPr>
            <w:tcW w:w="1985" w:type="dxa"/>
            <w:vMerge/>
            <w:shd w:val="clear" w:color="auto" w:fill="auto"/>
          </w:tcPr>
          <w:p w:rsidR="00C01D15" w:rsidRPr="00A04CA2" w:rsidRDefault="00C01D15" w:rsidP="00607CEE">
            <w:pPr>
              <w:spacing w:before="20" w:after="20"/>
              <w:rPr>
                <w:b/>
                <w:color w:val="1F497D"/>
                <w:sz w:val="20"/>
                <w:szCs w:val="20"/>
              </w:rPr>
            </w:pPr>
          </w:p>
        </w:tc>
        <w:tc>
          <w:tcPr>
            <w:tcW w:w="5670" w:type="dxa"/>
            <w:gridSpan w:val="15"/>
            <w:shd w:val="clear" w:color="auto" w:fill="auto"/>
          </w:tcPr>
          <w:p w:rsidR="00C01D15" w:rsidRPr="002C7AE5" w:rsidRDefault="00450F35" w:rsidP="00B55880">
            <w:pPr>
              <w:spacing w:before="20" w:after="20"/>
              <w:rPr>
                <w:b/>
                <w:color w:val="1F497D" w:themeColor="text2"/>
                <w:sz w:val="20"/>
                <w:szCs w:val="20"/>
              </w:rPr>
            </w:pPr>
            <w:r w:rsidRPr="002C7AE5">
              <w:rPr>
                <w:b/>
                <w:color w:val="1F497D" w:themeColor="text2"/>
                <w:sz w:val="20"/>
                <w:szCs w:val="20"/>
              </w:rPr>
              <w:t>Civil Engineering</w:t>
            </w:r>
            <w:r w:rsidR="00B55880" w:rsidRPr="002C7AE5">
              <w:rPr>
                <w:b/>
                <w:color w:val="1F497D" w:themeColor="text2"/>
                <w:sz w:val="20"/>
                <w:szCs w:val="20"/>
              </w:rPr>
              <w:t xml:space="preserve"> </w:t>
            </w:r>
          </w:p>
        </w:tc>
        <w:tc>
          <w:tcPr>
            <w:tcW w:w="2977" w:type="dxa"/>
            <w:gridSpan w:val="7"/>
            <w:shd w:val="clear" w:color="auto" w:fill="auto"/>
          </w:tcPr>
          <w:p w:rsidR="00C01D15" w:rsidRPr="002C7AE5" w:rsidRDefault="0004740D" w:rsidP="00F57802">
            <w:pPr>
              <w:rPr>
                <w:b/>
                <w:color w:val="1F497D" w:themeColor="text2"/>
                <w:sz w:val="20"/>
                <w:szCs w:val="20"/>
              </w:rPr>
            </w:pPr>
            <w:r w:rsidRPr="002C7AE5">
              <w:rPr>
                <w:b/>
                <w:color w:val="1F497D" w:themeColor="text2"/>
                <w:sz w:val="20"/>
                <w:szCs w:val="20"/>
              </w:rPr>
              <w:t>Mechanical Engineering</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Height w:val="112"/>
        </w:trPr>
        <w:tc>
          <w:tcPr>
            <w:tcW w:w="1985" w:type="dxa"/>
            <w:vMerge/>
            <w:shd w:val="clear" w:color="auto" w:fill="auto"/>
          </w:tcPr>
          <w:p w:rsidR="00C01D15" w:rsidRPr="00A04CA2" w:rsidRDefault="00C01D15" w:rsidP="00607CEE">
            <w:pPr>
              <w:spacing w:before="20" w:after="20"/>
              <w:rPr>
                <w:b/>
                <w:color w:val="1F497D"/>
                <w:sz w:val="20"/>
                <w:szCs w:val="20"/>
              </w:rPr>
            </w:pPr>
          </w:p>
        </w:tc>
        <w:tc>
          <w:tcPr>
            <w:tcW w:w="5670" w:type="dxa"/>
            <w:gridSpan w:val="15"/>
            <w:shd w:val="clear" w:color="auto" w:fill="auto"/>
          </w:tcPr>
          <w:p w:rsidR="00C01D15" w:rsidRPr="002C7AE5" w:rsidRDefault="0004740D" w:rsidP="00597FE2">
            <w:pPr>
              <w:spacing w:before="20" w:after="20"/>
              <w:rPr>
                <w:b/>
                <w:color w:val="1F497D" w:themeColor="text2"/>
                <w:sz w:val="20"/>
                <w:szCs w:val="20"/>
              </w:rPr>
            </w:pPr>
            <w:r w:rsidRPr="002C7AE5">
              <w:rPr>
                <w:b/>
                <w:color w:val="1F497D" w:themeColor="text2"/>
                <w:sz w:val="20"/>
                <w:szCs w:val="20"/>
              </w:rPr>
              <w:t xml:space="preserve">Material Science and </w:t>
            </w:r>
            <w:proofErr w:type="spellStart"/>
            <w:r w:rsidRPr="002C7AE5">
              <w:rPr>
                <w:b/>
                <w:color w:val="1F497D" w:themeColor="text2"/>
                <w:sz w:val="20"/>
                <w:szCs w:val="20"/>
              </w:rPr>
              <w:t>Nanotechonology</w:t>
            </w:r>
            <w:proofErr w:type="spellEnd"/>
            <w:r w:rsidRPr="002C7AE5">
              <w:rPr>
                <w:b/>
                <w:color w:val="1F497D" w:themeColor="text2"/>
                <w:sz w:val="20"/>
                <w:szCs w:val="20"/>
              </w:rPr>
              <w:t xml:space="preserve"> Engineering</w:t>
            </w:r>
          </w:p>
        </w:tc>
        <w:tc>
          <w:tcPr>
            <w:tcW w:w="2977" w:type="dxa"/>
            <w:gridSpan w:val="7"/>
            <w:shd w:val="clear" w:color="auto" w:fill="auto"/>
          </w:tcPr>
          <w:p w:rsidR="00C01D15" w:rsidRPr="002C7AE5" w:rsidRDefault="0004740D" w:rsidP="00F57802">
            <w:pPr>
              <w:rPr>
                <w:b/>
                <w:color w:val="1F497D" w:themeColor="text2"/>
                <w:sz w:val="20"/>
                <w:szCs w:val="20"/>
              </w:rPr>
            </w:pPr>
            <w:r w:rsidRPr="002C7AE5">
              <w:rPr>
                <w:b/>
                <w:color w:val="1F497D" w:themeColor="text2"/>
                <w:sz w:val="20"/>
                <w:szCs w:val="20"/>
              </w:rPr>
              <w:t>Electrical and Electronics Engineering</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647" w:type="dxa"/>
            <w:gridSpan w:val="22"/>
            <w:shd w:val="clear" w:color="auto" w:fill="auto"/>
          </w:tcPr>
          <w:p w:rsidR="00C01D15" w:rsidRPr="002C7AE5" w:rsidRDefault="00271496" w:rsidP="00515BA4">
            <w:pPr>
              <w:spacing w:before="20" w:after="20"/>
              <w:rPr>
                <w:b/>
                <w:color w:val="1F497D" w:themeColor="text2"/>
                <w:sz w:val="20"/>
                <w:szCs w:val="20"/>
              </w:rPr>
            </w:pPr>
            <w:r w:rsidRPr="002C7AE5">
              <w:rPr>
                <w:b/>
                <w:color w:val="1F497D" w:themeColor="text2"/>
                <w:sz w:val="20"/>
                <w:szCs w:val="20"/>
              </w:rPr>
              <w:t>Math-101</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647" w:type="dxa"/>
            <w:gridSpan w:val="22"/>
            <w:shd w:val="clear" w:color="auto" w:fill="auto"/>
          </w:tcPr>
          <w:p w:rsidR="00C01D15" w:rsidRPr="002C7AE5" w:rsidRDefault="00271496" w:rsidP="003258FC">
            <w:pPr>
              <w:spacing w:before="20" w:after="20"/>
              <w:rPr>
                <w:b/>
                <w:color w:val="1F497D" w:themeColor="text2"/>
                <w:sz w:val="20"/>
                <w:szCs w:val="20"/>
              </w:rPr>
            </w:pPr>
            <w:r w:rsidRPr="002C7AE5">
              <w:rPr>
                <w:b/>
                <w:color w:val="1F497D" w:themeColor="text2"/>
                <w:sz w:val="20"/>
                <w:szCs w:val="20"/>
              </w:rPr>
              <w:t>Calculus-1</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647" w:type="dxa"/>
            <w:gridSpan w:val="22"/>
            <w:shd w:val="clear" w:color="auto" w:fill="auto"/>
          </w:tcPr>
          <w:p w:rsidR="00C01D15" w:rsidRPr="002C7AE5" w:rsidRDefault="00271496" w:rsidP="00C41C16">
            <w:pPr>
              <w:spacing w:before="20" w:after="20"/>
              <w:rPr>
                <w:b/>
                <w:color w:val="1F497D" w:themeColor="text2"/>
                <w:sz w:val="20"/>
                <w:szCs w:val="20"/>
              </w:rPr>
            </w:pPr>
            <w:r w:rsidRPr="002C7AE5">
              <w:rPr>
                <w:b/>
                <w:color w:val="1F497D" w:themeColor="text2"/>
                <w:sz w:val="20"/>
                <w:szCs w:val="20"/>
              </w:rPr>
              <w:t>English</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8647" w:type="dxa"/>
            <w:gridSpan w:val="22"/>
            <w:shd w:val="clear" w:color="auto" w:fill="auto"/>
          </w:tcPr>
          <w:p w:rsidR="00C41C16" w:rsidRPr="002C7AE5" w:rsidRDefault="00271496" w:rsidP="008308EE">
            <w:pPr>
              <w:spacing w:before="20" w:after="20"/>
              <w:rPr>
                <w:b/>
                <w:bCs/>
                <w:iCs/>
                <w:color w:val="1F497D" w:themeColor="text2"/>
                <w:sz w:val="20"/>
                <w:szCs w:val="20"/>
              </w:rPr>
            </w:pPr>
            <w:r w:rsidRPr="002C7AE5">
              <w:rPr>
                <w:b/>
                <w:bCs/>
                <w:iCs/>
                <w:color w:val="1F497D" w:themeColor="text2"/>
                <w:sz w:val="20"/>
                <w:szCs w:val="20"/>
              </w:rPr>
              <w:t>Compulsory</w:t>
            </w:r>
          </w:p>
        </w:tc>
      </w:tr>
      <w:tr w:rsidR="00C01D1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647" w:type="dxa"/>
            <w:gridSpan w:val="22"/>
            <w:shd w:val="clear" w:color="auto" w:fill="auto"/>
          </w:tcPr>
          <w:p w:rsidR="00C01D15" w:rsidRPr="002C7AE5" w:rsidRDefault="00271496" w:rsidP="000C5DA1">
            <w:pPr>
              <w:spacing w:before="20" w:after="20"/>
              <w:rPr>
                <w:b/>
                <w:color w:val="1F497D" w:themeColor="text2"/>
                <w:sz w:val="20"/>
                <w:szCs w:val="20"/>
              </w:rPr>
            </w:pPr>
            <w:r w:rsidRPr="002C7AE5">
              <w:rPr>
                <w:b/>
                <w:color w:val="1F497D" w:themeColor="text2"/>
                <w:sz w:val="20"/>
                <w:szCs w:val="20"/>
              </w:rPr>
              <w:t>Undergraduate</w:t>
            </w:r>
          </w:p>
        </w:tc>
      </w:tr>
      <w:tr w:rsidR="0039663A"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39663A" w:rsidRPr="00A04CA2" w:rsidRDefault="0039663A" w:rsidP="00607CEE">
            <w:pPr>
              <w:spacing w:before="20" w:after="20"/>
              <w:rPr>
                <w:b/>
                <w:color w:val="1F497D"/>
                <w:sz w:val="20"/>
                <w:szCs w:val="20"/>
              </w:rPr>
            </w:pPr>
            <w:r w:rsidRPr="00A04CA2">
              <w:rPr>
                <w:b/>
                <w:color w:val="1F497D"/>
                <w:sz w:val="20"/>
                <w:szCs w:val="20"/>
              </w:rPr>
              <w:t>Hours per Week</w:t>
            </w:r>
          </w:p>
        </w:tc>
        <w:tc>
          <w:tcPr>
            <w:tcW w:w="1559" w:type="dxa"/>
            <w:gridSpan w:val="4"/>
            <w:shd w:val="clear" w:color="auto" w:fill="auto"/>
          </w:tcPr>
          <w:p w:rsidR="0039663A" w:rsidRPr="002C7AE5" w:rsidRDefault="0039663A" w:rsidP="00271496">
            <w:pPr>
              <w:spacing w:before="20" w:after="20"/>
              <w:rPr>
                <w:b/>
                <w:color w:val="1F497D" w:themeColor="text2"/>
                <w:sz w:val="20"/>
                <w:szCs w:val="20"/>
              </w:rPr>
            </w:pPr>
            <w:r w:rsidRPr="002C7AE5">
              <w:rPr>
                <w:b/>
                <w:color w:val="1F497D" w:themeColor="text2"/>
                <w:sz w:val="20"/>
                <w:szCs w:val="20"/>
              </w:rPr>
              <w:t>Lecture:  4</w:t>
            </w:r>
          </w:p>
        </w:tc>
        <w:tc>
          <w:tcPr>
            <w:tcW w:w="1418" w:type="dxa"/>
            <w:gridSpan w:val="4"/>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Laboratory:</w:t>
            </w:r>
          </w:p>
        </w:tc>
        <w:tc>
          <w:tcPr>
            <w:tcW w:w="1417" w:type="dxa"/>
            <w:gridSpan w:val="3"/>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Recitation: 2</w:t>
            </w:r>
          </w:p>
        </w:tc>
        <w:tc>
          <w:tcPr>
            <w:tcW w:w="1418" w:type="dxa"/>
            <w:gridSpan w:val="5"/>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 xml:space="preserve">Practical: </w:t>
            </w:r>
          </w:p>
        </w:tc>
        <w:tc>
          <w:tcPr>
            <w:tcW w:w="1417" w:type="dxa"/>
            <w:gridSpan w:val="3"/>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Studio:</w:t>
            </w:r>
          </w:p>
        </w:tc>
        <w:tc>
          <w:tcPr>
            <w:tcW w:w="1418" w:type="dxa"/>
            <w:gridSpan w:val="3"/>
            <w:shd w:val="clear" w:color="auto" w:fill="auto"/>
          </w:tcPr>
          <w:p w:rsidR="0039663A" w:rsidRPr="002C7AE5" w:rsidRDefault="0039663A" w:rsidP="000B7DAA">
            <w:pPr>
              <w:spacing w:before="20" w:after="20"/>
              <w:rPr>
                <w:b/>
                <w:color w:val="1F497D" w:themeColor="text2"/>
                <w:sz w:val="20"/>
                <w:szCs w:val="20"/>
              </w:rPr>
            </w:pPr>
            <w:r w:rsidRPr="002C7AE5">
              <w:rPr>
                <w:b/>
                <w:color w:val="1F497D" w:themeColor="text2"/>
                <w:sz w:val="20"/>
                <w:szCs w:val="20"/>
              </w:rPr>
              <w:t>Other:</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647" w:type="dxa"/>
            <w:gridSpan w:val="22"/>
            <w:shd w:val="clear" w:color="auto" w:fill="auto"/>
          </w:tcPr>
          <w:p w:rsidR="00C41C16" w:rsidRPr="002C7AE5" w:rsidRDefault="007F3CAB" w:rsidP="00086F6D">
            <w:pPr>
              <w:spacing w:before="20" w:after="20"/>
              <w:rPr>
                <w:b/>
                <w:color w:val="1F497D" w:themeColor="text2"/>
                <w:sz w:val="20"/>
                <w:szCs w:val="20"/>
              </w:rPr>
            </w:pPr>
            <w:r w:rsidRPr="002C7AE5">
              <w:rPr>
                <w:b/>
                <w:color w:val="1F497D" w:themeColor="text2"/>
                <w:sz w:val="20"/>
                <w:szCs w:val="20"/>
              </w:rPr>
              <w:t>6</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647" w:type="dxa"/>
            <w:gridSpan w:val="22"/>
            <w:shd w:val="clear" w:color="auto" w:fill="auto"/>
          </w:tcPr>
          <w:p w:rsidR="00C41C16" w:rsidRPr="002C7AE5" w:rsidRDefault="00271496" w:rsidP="00E7576C">
            <w:pPr>
              <w:spacing w:before="20" w:after="20"/>
              <w:rPr>
                <w:b/>
                <w:color w:val="1F497D" w:themeColor="text2"/>
                <w:sz w:val="20"/>
                <w:szCs w:val="20"/>
              </w:rPr>
            </w:pPr>
            <w:r w:rsidRPr="002C7AE5">
              <w:rPr>
                <w:b/>
                <w:color w:val="1F497D" w:themeColor="text2"/>
                <w:sz w:val="20"/>
                <w:szCs w:val="20"/>
              </w:rPr>
              <w:t>Letter Grade</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Height w:val="323"/>
        </w:trPr>
        <w:tc>
          <w:tcPr>
            <w:tcW w:w="1985"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647" w:type="dxa"/>
            <w:gridSpan w:val="22"/>
            <w:shd w:val="clear" w:color="auto" w:fill="auto"/>
          </w:tcPr>
          <w:p w:rsidR="00C41C16" w:rsidRPr="002C7AE5" w:rsidRDefault="00E136EB" w:rsidP="00E136EB">
            <w:pPr>
              <w:autoSpaceDE w:val="0"/>
              <w:autoSpaceDN w:val="0"/>
              <w:adjustRightInd w:val="0"/>
              <w:rPr>
                <w:b/>
                <w:bCs/>
                <w:color w:val="1F497D" w:themeColor="text2"/>
                <w:sz w:val="20"/>
                <w:szCs w:val="20"/>
                <w:lang w:val="tr-TR"/>
              </w:rPr>
            </w:pPr>
            <w:proofErr w:type="spellStart"/>
            <w:r w:rsidRPr="002C7AE5">
              <w:rPr>
                <w:b/>
                <w:bCs/>
                <w:color w:val="1F497D" w:themeColor="text2"/>
                <w:sz w:val="20"/>
                <w:szCs w:val="20"/>
                <w:lang w:val="tr-TR"/>
              </w:rPr>
              <w:t>Two</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years</w:t>
            </w:r>
            <w:proofErr w:type="spellEnd"/>
            <w:r w:rsidRPr="002C7AE5">
              <w:rPr>
                <w:b/>
                <w:bCs/>
                <w:color w:val="1F497D" w:themeColor="text2"/>
                <w:sz w:val="20"/>
                <w:szCs w:val="20"/>
                <w:lang w:val="tr-TR"/>
              </w:rPr>
              <w:t xml:space="preserve"> of </w:t>
            </w:r>
            <w:proofErr w:type="spellStart"/>
            <w:r w:rsidRPr="002C7AE5">
              <w:rPr>
                <w:b/>
                <w:bCs/>
                <w:color w:val="1F497D" w:themeColor="text2"/>
                <w:sz w:val="20"/>
                <w:szCs w:val="20"/>
                <w:lang w:val="tr-TR"/>
              </w:rPr>
              <w:t>high</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school</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algebra</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one</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year</w:t>
            </w:r>
            <w:proofErr w:type="spellEnd"/>
            <w:r w:rsidRPr="002C7AE5">
              <w:rPr>
                <w:b/>
                <w:bCs/>
                <w:color w:val="1F497D" w:themeColor="text2"/>
                <w:sz w:val="20"/>
                <w:szCs w:val="20"/>
                <w:lang w:val="tr-TR"/>
              </w:rPr>
              <w:t xml:space="preserve"> of </w:t>
            </w:r>
            <w:proofErr w:type="spellStart"/>
            <w:r w:rsidRPr="002C7AE5">
              <w:rPr>
                <w:b/>
                <w:bCs/>
                <w:color w:val="1F497D" w:themeColor="text2"/>
                <w:sz w:val="20"/>
                <w:szCs w:val="20"/>
                <w:lang w:val="tr-TR"/>
              </w:rPr>
              <w:t>high</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school</w:t>
            </w:r>
            <w:proofErr w:type="spellEnd"/>
            <w:r w:rsidRPr="002C7AE5">
              <w:rPr>
                <w:b/>
                <w:bCs/>
                <w:color w:val="1F497D" w:themeColor="text2"/>
                <w:sz w:val="20"/>
                <w:szCs w:val="20"/>
                <w:lang w:val="tr-TR"/>
              </w:rPr>
              <w:t xml:space="preserve"> </w:t>
            </w:r>
            <w:proofErr w:type="spellStart"/>
            <w:r w:rsidRPr="002C7AE5">
              <w:rPr>
                <w:b/>
                <w:bCs/>
                <w:color w:val="1F497D" w:themeColor="text2"/>
                <w:sz w:val="20"/>
                <w:szCs w:val="20"/>
                <w:lang w:val="tr-TR"/>
              </w:rPr>
              <w:t>geometry</w:t>
            </w:r>
            <w:proofErr w:type="spellEnd"/>
            <w:r w:rsidRPr="002C7AE5">
              <w:rPr>
                <w:rFonts w:ascii="TTdcr10" w:hAnsi="TTdcr10" w:cs="TTdcr10"/>
                <w:b/>
                <w:color w:val="1F497D" w:themeColor="text2"/>
                <w:lang w:val="tr-TR"/>
              </w:rPr>
              <w:t>,</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647" w:type="dxa"/>
            <w:gridSpan w:val="22"/>
            <w:shd w:val="clear" w:color="auto" w:fill="auto"/>
          </w:tcPr>
          <w:p w:rsidR="00C41C16" w:rsidRPr="002C7AE5" w:rsidRDefault="0064653A" w:rsidP="00695A45">
            <w:pPr>
              <w:spacing w:before="20" w:after="20"/>
              <w:rPr>
                <w:b/>
                <w:color w:val="1F497D" w:themeColor="text2"/>
                <w:sz w:val="20"/>
                <w:szCs w:val="20"/>
              </w:rPr>
            </w:pPr>
            <w:r w:rsidRPr="002C7AE5">
              <w:rPr>
                <w:b/>
                <w:color w:val="1F497D" w:themeColor="text2"/>
                <w:sz w:val="20"/>
                <w:szCs w:val="20"/>
              </w:rPr>
              <w:t>-</w:t>
            </w:r>
          </w:p>
        </w:tc>
      </w:tr>
      <w:tr w:rsidR="00695A45"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8647" w:type="dxa"/>
            <w:gridSpan w:val="22"/>
            <w:shd w:val="clear" w:color="auto" w:fill="auto"/>
          </w:tcPr>
          <w:p w:rsidR="00695A45" w:rsidRPr="002C7AE5" w:rsidRDefault="0064653A" w:rsidP="00695A45">
            <w:pPr>
              <w:spacing w:before="20" w:after="20"/>
              <w:rPr>
                <w:i/>
                <w:color w:val="1F497D" w:themeColor="text2"/>
                <w:sz w:val="20"/>
                <w:szCs w:val="20"/>
              </w:rPr>
            </w:pPr>
            <w:r w:rsidRPr="002C7AE5">
              <w:rPr>
                <w:i/>
                <w:color w:val="1F497D" w:themeColor="text2"/>
                <w:sz w:val="20"/>
                <w:szCs w:val="20"/>
              </w:rPr>
              <w:t>-</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647" w:type="dxa"/>
            <w:gridSpan w:val="22"/>
            <w:shd w:val="clear" w:color="auto" w:fill="auto"/>
          </w:tcPr>
          <w:p w:rsidR="00C41C16" w:rsidRPr="002C7AE5" w:rsidRDefault="00271496" w:rsidP="00A85C5E">
            <w:pPr>
              <w:autoSpaceDE w:val="0"/>
              <w:autoSpaceDN w:val="0"/>
              <w:adjustRightInd w:val="0"/>
              <w:jc w:val="both"/>
              <w:rPr>
                <w:rFonts w:ascii="Arial" w:hAnsi="Arial" w:cs="Arial"/>
                <w:color w:val="1F497D" w:themeColor="text2"/>
                <w:sz w:val="20"/>
                <w:szCs w:val="20"/>
                <w:lang w:val="tr-TR"/>
              </w:rPr>
            </w:pPr>
            <w:proofErr w:type="spellStart"/>
            <w:r w:rsidRPr="002C7AE5">
              <w:rPr>
                <w:rFonts w:ascii="Arial" w:hAnsi="Arial" w:cs="Arial"/>
                <w:color w:val="1F497D" w:themeColor="text2"/>
                <w:sz w:val="20"/>
                <w:szCs w:val="20"/>
                <w:lang w:val="tr-TR"/>
              </w:rPr>
              <w:t>The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objective</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this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course</w:t>
            </w:r>
            <w:proofErr w:type="spellEnd"/>
            <w:r w:rsidRPr="002C7AE5">
              <w:rPr>
                <w:rFonts w:ascii="Arial" w:hAnsi="Arial" w:cs="Arial"/>
                <w:color w:val="1F497D" w:themeColor="text2"/>
                <w:sz w:val="20"/>
                <w:szCs w:val="20"/>
                <w:lang w:val="tr-TR"/>
              </w:rPr>
              <w:t xml:space="preserve"> is </w:t>
            </w:r>
            <w:proofErr w:type="spellStart"/>
            <w:r w:rsidRPr="002C7AE5">
              <w:rPr>
                <w:rFonts w:ascii="Arial" w:hAnsi="Arial" w:cs="Arial"/>
                <w:color w:val="1F497D" w:themeColor="text2"/>
                <w:sz w:val="20"/>
                <w:szCs w:val="20"/>
                <w:lang w:val="tr-TR"/>
              </w:rPr>
              <w:t>to</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introduce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the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differential</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integral </w:t>
            </w:r>
            <w:proofErr w:type="spellStart"/>
            <w:r w:rsidRPr="002C7AE5">
              <w:rPr>
                <w:rFonts w:ascii="Arial" w:hAnsi="Arial" w:cs="Arial"/>
                <w:color w:val="1F497D" w:themeColor="text2"/>
                <w:sz w:val="20"/>
                <w:szCs w:val="20"/>
                <w:lang w:val="tr-TR"/>
              </w:rPr>
              <w:t>calculus</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one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variable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which</w:t>
            </w:r>
            <w:proofErr w:type="spellEnd"/>
            <w:r w:rsidRPr="002C7AE5">
              <w:rPr>
                <w:rFonts w:ascii="Arial" w:hAnsi="Arial" w:cs="Arial"/>
                <w:color w:val="1F497D" w:themeColor="text2"/>
                <w:sz w:val="20"/>
                <w:szCs w:val="20"/>
                <w:lang w:val="tr-TR"/>
              </w:rPr>
              <w:t xml:space="preserve"> is </w:t>
            </w:r>
            <w:proofErr w:type="spellStart"/>
            <w:r w:rsidRPr="002C7AE5">
              <w:rPr>
                <w:rFonts w:ascii="Arial" w:hAnsi="Arial" w:cs="Arial"/>
                <w:color w:val="1F497D" w:themeColor="text2"/>
                <w:sz w:val="20"/>
                <w:szCs w:val="20"/>
                <w:lang w:val="tr-TR"/>
              </w:rPr>
              <w:t>needed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for</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engineering</w:t>
            </w:r>
            <w:proofErr w:type="spellEnd"/>
            <w:r w:rsidRPr="002C7AE5">
              <w:rPr>
                <w:rFonts w:ascii="Arial" w:hAnsi="Arial" w:cs="Arial"/>
                <w:color w:val="1F497D" w:themeColor="text2"/>
                <w:sz w:val="20"/>
                <w:szCs w:val="20"/>
                <w:lang w:val="tr-TR"/>
              </w:rPr>
              <w:t>.</w:t>
            </w:r>
          </w:p>
        </w:tc>
      </w:tr>
      <w:tr w:rsidR="00C41C16" w:rsidRPr="00A04CA2" w:rsidTr="0039663A">
        <w:tblPrEx>
          <w:tblBorders>
            <w:insideH w:val="dotted" w:sz="4" w:space="0" w:color="auto"/>
            <w:insideV w:val="dotted" w:sz="4" w:space="0" w:color="auto"/>
          </w:tblBorders>
        </w:tblPrEx>
        <w:trPr>
          <w:gridBefore w:val="1"/>
          <w:gridAfter w:val="1"/>
          <w:wBefore w:w="109" w:type="dxa"/>
          <w:wAfter w:w="255" w:type="dxa"/>
        </w:trPr>
        <w:tc>
          <w:tcPr>
            <w:tcW w:w="1985"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647" w:type="dxa"/>
            <w:gridSpan w:val="22"/>
            <w:tcBorders>
              <w:bottom w:val="dotted" w:sz="4" w:space="0" w:color="auto"/>
            </w:tcBorders>
            <w:shd w:val="clear" w:color="auto" w:fill="auto"/>
          </w:tcPr>
          <w:p w:rsidR="00C41C16" w:rsidRPr="002C7AE5" w:rsidRDefault="00B3789C" w:rsidP="00A85C5E">
            <w:pPr>
              <w:autoSpaceDE w:val="0"/>
              <w:autoSpaceDN w:val="0"/>
              <w:adjustRightInd w:val="0"/>
              <w:jc w:val="both"/>
              <w:rPr>
                <w:rFonts w:ascii="Arial" w:hAnsi="Arial" w:cs="Arial"/>
                <w:color w:val="1F497D" w:themeColor="text2"/>
                <w:sz w:val="20"/>
                <w:szCs w:val="20"/>
                <w:lang w:val="tr-TR"/>
              </w:rPr>
            </w:pPr>
            <w:proofErr w:type="spellStart"/>
            <w:r w:rsidRPr="002C7AE5">
              <w:rPr>
                <w:rFonts w:ascii="Arial" w:hAnsi="Arial" w:cs="Arial"/>
                <w:color w:val="1F497D" w:themeColor="text2"/>
                <w:sz w:val="20"/>
                <w:szCs w:val="20"/>
                <w:lang w:val="tr-TR"/>
              </w:rPr>
              <w:t>Trigonometric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their</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basic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properties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Inverse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trigonometric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Logarithmic</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exponential</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Limits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continuity</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functions</w:t>
            </w:r>
            <w:proofErr w:type="spellEnd"/>
            <w:r w:rsidRPr="002C7AE5">
              <w:rPr>
                <w:rFonts w:ascii="Arial" w:hAnsi="Arial" w:cs="Arial"/>
                <w:color w:val="1F497D" w:themeColor="text2"/>
                <w:sz w:val="20"/>
                <w:szCs w:val="20"/>
                <w:lang w:val="tr-TR"/>
              </w:rPr>
              <w:t xml:space="preserve"> of a </w:t>
            </w:r>
            <w:proofErr w:type="spellStart"/>
            <w:r w:rsidRPr="002C7AE5">
              <w:rPr>
                <w:rFonts w:ascii="Arial" w:hAnsi="Arial" w:cs="Arial"/>
                <w:color w:val="1F497D" w:themeColor="text2"/>
                <w:sz w:val="20"/>
                <w:szCs w:val="20"/>
                <w:lang w:val="tr-TR"/>
              </w:rPr>
              <w:t>single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variable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Differentiation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Function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sketching</w:t>
            </w:r>
            <w:proofErr w:type="spellEnd"/>
            <w:r w:rsidRPr="002C7AE5">
              <w:rPr>
                <w:rFonts w:ascii="Arial" w:hAnsi="Arial" w:cs="Arial"/>
                <w:color w:val="1F497D" w:themeColor="text2"/>
                <w:sz w:val="20"/>
                <w:szCs w:val="20"/>
                <w:lang w:val="tr-TR"/>
              </w:rPr>
              <w:t xml:space="preserve">. Applications of </w:t>
            </w:r>
            <w:proofErr w:type="spellStart"/>
            <w:r w:rsidRPr="002C7AE5">
              <w:rPr>
                <w:rFonts w:ascii="Arial" w:hAnsi="Arial" w:cs="Arial"/>
                <w:color w:val="1F497D" w:themeColor="text2"/>
                <w:sz w:val="20"/>
                <w:szCs w:val="20"/>
                <w:lang w:val="tr-TR"/>
              </w:rPr>
              <w:t>derivatives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optimization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problems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Definite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and</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indefinite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Riemann</w:t>
            </w:r>
            <w:proofErr w:type="spellEnd"/>
            <w:r w:rsidRPr="002C7AE5">
              <w:rPr>
                <w:rFonts w:ascii="Arial" w:hAnsi="Arial" w:cs="Arial"/>
                <w:color w:val="1F497D" w:themeColor="text2"/>
                <w:sz w:val="20"/>
                <w:szCs w:val="20"/>
                <w:lang w:val="tr-TR"/>
              </w:rPr>
              <w:t xml:space="preserve">) integral, </w:t>
            </w:r>
            <w:proofErr w:type="spellStart"/>
            <w:r w:rsidRPr="002C7AE5">
              <w:rPr>
                <w:rFonts w:ascii="Arial" w:hAnsi="Arial" w:cs="Arial"/>
                <w:color w:val="1F497D" w:themeColor="text2"/>
                <w:sz w:val="20"/>
                <w:szCs w:val="20"/>
                <w:lang w:val="tr-TR"/>
              </w:rPr>
              <w:t>area</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under</w:t>
            </w:r>
            <w:proofErr w:type="spellEnd"/>
            <w:r w:rsidRPr="002C7AE5">
              <w:rPr>
                <w:rFonts w:ascii="Arial" w:hAnsi="Arial" w:cs="Arial"/>
                <w:color w:val="1F497D" w:themeColor="text2"/>
                <w:sz w:val="20"/>
                <w:szCs w:val="20"/>
                <w:lang w:val="tr-TR"/>
              </w:rPr>
              <w:t xml:space="preserve"> a </w:t>
            </w:r>
            <w:proofErr w:type="spellStart"/>
            <w:r w:rsidRPr="002C7AE5">
              <w:rPr>
                <w:rFonts w:ascii="Arial" w:hAnsi="Arial" w:cs="Arial"/>
                <w:color w:val="1F497D" w:themeColor="text2"/>
                <w:sz w:val="20"/>
                <w:szCs w:val="20"/>
                <w:lang w:val="tr-TR"/>
              </w:rPr>
              <w:t>curve</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Fundamental</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theorem</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calculus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techniques</w:t>
            </w:r>
            <w:proofErr w:type="spellEnd"/>
            <w:r w:rsidRPr="002C7AE5">
              <w:rPr>
                <w:rFonts w:ascii="Arial" w:hAnsi="Arial" w:cs="Arial"/>
                <w:color w:val="1F497D" w:themeColor="text2"/>
                <w:sz w:val="20"/>
                <w:szCs w:val="20"/>
                <w:lang w:val="tr-TR"/>
              </w:rPr>
              <w:t xml:space="preserve"> of </w:t>
            </w:r>
            <w:proofErr w:type="spellStart"/>
            <w:r w:rsidRPr="002C7AE5">
              <w:rPr>
                <w:rFonts w:ascii="Arial" w:hAnsi="Arial" w:cs="Arial"/>
                <w:color w:val="1F497D" w:themeColor="text2"/>
                <w:sz w:val="20"/>
                <w:szCs w:val="20"/>
                <w:lang w:val="tr-TR"/>
              </w:rPr>
              <w:t>integration</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areas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surfaces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volumes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Improper</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integrals</w:t>
            </w:r>
            <w:proofErr w:type="spellEnd"/>
            <w:r w:rsidRPr="002C7AE5">
              <w:rPr>
                <w:rFonts w:ascii="Arial" w:hAnsi="Arial" w:cs="Arial"/>
                <w:color w:val="1F497D" w:themeColor="text2"/>
                <w:sz w:val="20"/>
                <w:szCs w:val="20"/>
                <w:lang w:val="tr-TR"/>
              </w:rPr>
              <w:t xml:space="preserve">. </w:t>
            </w:r>
            <w:proofErr w:type="spellStart"/>
            <w:r w:rsidRPr="002C7AE5">
              <w:rPr>
                <w:rFonts w:ascii="Arial" w:hAnsi="Arial" w:cs="Arial"/>
                <w:color w:val="1F497D" w:themeColor="text2"/>
                <w:sz w:val="20"/>
                <w:szCs w:val="20"/>
                <w:lang w:val="tr-TR"/>
              </w:rPr>
              <w:t>Sequ</w:t>
            </w:r>
            <w:r w:rsidR="008F2394" w:rsidRPr="002C7AE5">
              <w:rPr>
                <w:rFonts w:ascii="Arial" w:hAnsi="Arial" w:cs="Arial"/>
                <w:color w:val="1F497D" w:themeColor="text2"/>
                <w:sz w:val="20"/>
                <w:szCs w:val="20"/>
                <w:lang w:val="tr-TR"/>
              </w:rPr>
              <w:t>ences</w:t>
            </w:r>
            <w:proofErr w:type="spellEnd"/>
            <w:r w:rsidR="008F2394" w:rsidRPr="002C7AE5">
              <w:rPr>
                <w:rFonts w:ascii="Arial" w:hAnsi="Arial" w:cs="Arial"/>
                <w:color w:val="1F497D" w:themeColor="text2"/>
                <w:sz w:val="20"/>
                <w:szCs w:val="20"/>
                <w:lang w:val="tr-TR"/>
              </w:rPr>
              <w:t xml:space="preserve">, </w:t>
            </w:r>
            <w:proofErr w:type="spellStart"/>
            <w:r w:rsidR="008F2394" w:rsidRPr="002C7AE5">
              <w:rPr>
                <w:rFonts w:ascii="Arial" w:hAnsi="Arial" w:cs="Arial"/>
                <w:color w:val="1F497D" w:themeColor="text2"/>
                <w:sz w:val="20"/>
                <w:szCs w:val="20"/>
                <w:lang w:val="tr-TR"/>
              </w:rPr>
              <w:t>series</w:t>
            </w:r>
            <w:proofErr w:type="spellEnd"/>
            <w:r w:rsidRPr="002C7AE5">
              <w:rPr>
                <w:rFonts w:ascii="Arial" w:hAnsi="Arial" w:cs="Arial"/>
                <w:color w:val="1F497D" w:themeColor="text2"/>
                <w:sz w:val="20"/>
                <w:szCs w:val="20"/>
                <w:lang w:val="tr-TR"/>
              </w:rPr>
              <w:t>.</w:t>
            </w: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50"/>
        </w:trPr>
        <w:tc>
          <w:tcPr>
            <w:tcW w:w="1985" w:type="dxa"/>
            <w:vMerge w:val="restart"/>
            <w:tcBorders>
              <w:top w:val="dotted" w:sz="4" w:space="0" w:color="auto"/>
            </w:tcBorders>
            <w:shd w:val="clear" w:color="auto" w:fill="auto"/>
          </w:tcPr>
          <w:p w:rsidR="009933E9" w:rsidRPr="00A04CA2" w:rsidRDefault="009933E9" w:rsidP="00607CEE">
            <w:pPr>
              <w:spacing w:before="20" w:after="20"/>
              <w:rPr>
                <w:b/>
                <w:color w:val="1F497D"/>
                <w:sz w:val="20"/>
                <w:szCs w:val="20"/>
              </w:rPr>
            </w:pPr>
            <w:r w:rsidRPr="00A04CA2">
              <w:rPr>
                <w:b/>
                <w:bCs/>
                <w:color w:val="1F497D"/>
                <w:sz w:val="20"/>
                <w:szCs w:val="20"/>
              </w:rPr>
              <w:t>Learning Outcomes</w:t>
            </w:r>
          </w:p>
        </w:tc>
        <w:tc>
          <w:tcPr>
            <w:tcW w:w="8647" w:type="dxa"/>
            <w:gridSpan w:val="22"/>
            <w:vMerge w:val="restart"/>
            <w:tcBorders>
              <w:top w:val="dotted" w:sz="4" w:space="0" w:color="auto"/>
            </w:tcBorders>
            <w:shd w:val="clear" w:color="auto" w:fill="auto"/>
          </w:tcPr>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LO1</w:t>
            </w:r>
            <w:r w:rsidRPr="002C7AE5">
              <w:rPr>
                <w:color w:val="1F497D" w:themeColor="text2"/>
                <w:sz w:val="20"/>
                <w:szCs w:val="20"/>
                <w:lang w:val="tr-TR"/>
              </w:rPr>
              <w:t xml:space="preserve"> </w:t>
            </w:r>
            <w:proofErr w:type="spellStart"/>
            <w:r w:rsidRPr="002C7AE5">
              <w:rPr>
                <w:color w:val="1F497D" w:themeColor="text2"/>
                <w:sz w:val="20"/>
                <w:szCs w:val="20"/>
                <w:lang w:val="tr-TR"/>
              </w:rPr>
              <w:t>Use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both</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definition</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derivative</w:t>
            </w:r>
            <w:proofErr w:type="spellEnd"/>
            <w:r w:rsidRPr="002C7AE5">
              <w:rPr>
                <w:color w:val="1F497D" w:themeColor="text2"/>
                <w:sz w:val="20"/>
                <w:szCs w:val="20"/>
                <w:lang w:val="tr-TR"/>
              </w:rPr>
              <w:t xml:space="preserve"> as a limit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rules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differentiation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to</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differentiate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functions</w:t>
            </w:r>
            <w:proofErr w:type="spellEnd"/>
            <w:r w:rsidRPr="002C7AE5">
              <w:rPr>
                <w:color w:val="1F497D" w:themeColor="text2"/>
                <w:sz w:val="20"/>
                <w:szCs w:val="20"/>
                <w:lang w:val="tr-TR"/>
              </w:rPr>
              <w:t>.</w:t>
            </w:r>
          </w:p>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 xml:space="preserve">LO2 </w:t>
            </w:r>
            <w:proofErr w:type="spellStart"/>
            <w:r w:rsidRPr="002C7AE5">
              <w:rPr>
                <w:color w:val="1F497D" w:themeColor="text2"/>
                <w:sz w:val="20"/>
                <w:szCs w:val="20"/>
                <w:lang w:val="tr-TR"/>
              </w:rPr>
              <w:t>Sketch</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graph</w:t>
            </w:r>
            <w:proofErr w:type="spellEnd"/>
            <w:r w:rsidRPr="002C7AE5">
              <w:rPr>
                <w:color w:val="1F497D" w:themeColor="text2"/>
                <w:sz w:val="20"/>
                <w:szCs w:val="20"/>
                <w:lang w:val="tr-TR"/>
              </w:rPr>
              <w:t xml:space="preserve"> of a </w:t>
            </w:r>
            <w:proofErr w:type="spellStart"/>
            <w:r w:rsidRPr="002C7AE5">
              <w:rPr>
                <w:color w:val="1F497D" w:themeColor="text2"/>
                <w:sz w:val="20"/>
                <w:szCs w:val="20"/>
                <w:lang w:val="tr-TR"/>
              </w:rPr>
              <w:t>function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asymptotes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critical</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points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derivative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tests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for</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increasing</w:t>
            </w:r>
            <w:proofErr w:type="spellEnd"/>
            <w:r w:rsidRPr="002C7AE5">
              <w:rPr>
                <w:color w:val="1F497D" w:themeColor="text2"/>
                <w:sz w:val="20"/>
                <w:szCs w:val="20"/>
                <w:lang w:val="tr-TR"/>
              </w:rPr>
              <w:t>/</w:t>
            </w:r>
            <w:proofErr w:type="spellStart"/>
            <w:r w:rsidRPr="002C7AE5">
              <w:rPr>
                <w:color w:val="1F497D" w:themeColor="text2"/>
                <w:sz w:val="20"/>
                <w:szCs w:val="20"/>
                <w:lang w:val="tr-TR"/>
              </w:rPr>
              <w:t>decreasing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intervals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concavity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properties</w:t>
            </w:r>
            <w:proofErr w:type="spellEnd"/>
            <w:r w:rsidRPr="002C7AE5">
              <w:rPr>
                <w:color w:val="1F497D" w:themeColor="text2"/>
                <w:sz w:val="20"/>
                <w:szCs w:val="20"/>
                <w:lang w:val="tr-TR"/>
              </w:rPr>
              <w:t xml:space="preserve">. </w:t>
            </w:r>
          </w:p>
          <w:p w:rsidR="001D418C" w:rsidRPr="002C7AE5" w:rsidRDefault="009933E9" w:rsidP="00D348BE">
            <w:pPr>
              <w:spacing w:before="20" w:after="20"/>
              <w:rPr>
                <w:color w:val="1F497D" w:themeColor="text2"/>
                <w:sz w:val="20"/>
                <w:szCs w:val="20"/>
                <w:lang w:val="tr-TR"/>
              </w:rPr>
            </w:pPr>
            <w:r w:rsidRPr="002C7AE5">
              <w:rPr>
                <w:b/>
                <w:color w:val="1F497D" w:themeColor="text2"/>
                <w:sz w:val="20"/>
                <w:szCs w:val="20"/>
              </w:rPr>
              <w:t xml:space="preserve">LO3 </w:t>
            </w:r>
            <w:r w:rsidRPr="002C7AE5">
              <w:rPr>
                <w:color w:val="1F497D" w:themeColor="text2"/>
                <w:sz w:val="20"/>
                <w:szCs w:val="20"/>
                <w:lang w:val="tr-TR"/>
              </w:rPr>
              <w:t xml:space="preserve">Set </w:t>
            </w:r>
            <w:proofErr w:type="spellStart"/>
            <w:r w:rsidRPr="002C7AE5">
              <w:rPr>
                <w:color w:val="1F497D" w:themeColor="text2"/>
                <w:sz w:val="20"/>
                <w:szCs w:val="20"/>
                <w:lang w:val="tr-TR"/>
              </w:rPr>
              <w:t>up</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max</w:t>
            </w:r>
            <w:proofErr w:type="spellEnd"/>
            <w:r w:rsidRPr="002C7AE5">
              <w:rPr>
                <w:color w:val="1F497D" w:themeColor="text2"/>
                <w:sz w:val="20"/>
                <w:szCs w:val="20"/>
                <w:lang w:val="tr-TR"/>
              </w:rPr>
              <w:t>/</w:t>
            </w:r>
            <w:proofErr w:type="spellStart"/>
            <w:r w:rsidRPr="002C7AE5">
              <w:rPr>
                <w:color w:val="1F497D" w:themeColor="text2"/>
                <w:sz w:val="20"/>
                <w:szCs w:val="20"/>
                <w:lang w:val="tr-TR"/>
              </w:rPr>
              <w:t>min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problems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differetiation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to</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solve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them</w:t>
            </w:r>
            <w:proofErr w:type="spellEnd"/>
            <w:r w:rsidRPr="002C7AE5">
              <w:rPr>
                <w:color w:val="1F497D" w:themeColor="text2"/>
                <w:sz w:val="20"/>
                <w:szCs w:val="20"/>
                <w:lang w:val="tr-TR"/>
              </w:rPr>
              <w:t>.</w:t>
            </w:r>
          </w:p>
          <w:p w:rsidR="009933E9" w:rsidRPr="002C7AE5" w:rsidRDefault="001D418C" w:rsidP="00D348BE">
            <w:pPr>
              <w:spacing w:before="20" w:after="20"/>
              <w:rPr>
                <w:color w:val="1F497D" w:themeColor="text2"/>
                <w:sz w:val="20"/>
                <w:szCs w:val="20"/>
                <w:lang w:val="tr-TR"/>
              </w:rPr>
            </w:pPr>
            <w:r w:rsidRPr="002C7AE5">
              <w:rPr>
                <w:b/>
                <w:color w:val="1F497D" w:themeColor="text2"/>
                <w:sz w:val="20"/>
                <w:szCs w:val="20"/>
              </w:rPr>
              <w:t>LO4</w:t>
            </w:r>
            <w:r w:rsidR="009933E9" w:rsidRPr="002C7AE5">
              <w:rPr>
                <w:b/>
                <w:color w:val="1F497D" w:themeColor="text2"/>
                <w:sz w:val="20"/>
                <w:szCs w:val="20"/>
              </w:rPr>
              <w:t xml:space="preserve"> </w:t>
            </w:r>
            <w:r w:rsidR="009933E9" w:rsidRPr="002C7AE5">
              <w:rPr>
                <w:color w:val="1F497D" w:themeColor="text2"/>
                <w:sz w:val="20"/>
                <w:szCs w:val="20"/>
                <w:lang w:val="tr-TR"/>
              </w:rPr>
              <w:t xml:space="preserve">Set </w:t>
            </w:r>
            <w:proofErr w:type="spellStart"/>
            <w:r w:rsidR="009933E9" w:rsidRPr="002C7AE5">
              <w:rPr>
                <w:color w:val="1F497D" w:themeColor="text2"/>
                <w:sz w:val="20"/>
                <w:szCs w:val="20"/>
                <w:lang w:val="tr-TR"/>
              </w:rPr>
              <w:t>up</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related</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rates</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problems</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and</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use</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differentiation</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to</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solve</w:t>
            </w:r>
            <w:proofErr w:type="spellEnd"/>
            <w:r w:rsidR="009933E9" w:rsidRPr="002C7AE5">
              <w:rPr>
                <w:color w:val="1F497D" w:themeColor="text2"/>
                <w:sz w:val="20"/>
                <w:szCs w:val="20"/>
                <w:lang w:val="tr-TR"/>
              </w:rPr>
              <w:t xml:space="preserve"> </w:t>
            </w:r>
            <w:proofErr w:type="spellStart"/>
            <w:r w:rsidR="009933E9" w:rsidRPr="002C7AE5">
              <w:rPr>
                <w:color w:val="1F497D" w:themeColor="text2"/>
                <w:sz w:val="20"/>
                <w:szCs w:val="20"/>
                <w:lang w:val="tr-TR"/>
              </w:rPr>
              <w:t>them</w:t>
            </w:r>
            <w:proofErr w:type="spellEnd"/>
            <w:r w:rsidR="009933E9" w:rsidRPr="002C7AE5">
              <w:rPr>
                <w:color w:val="1F497D" w:themeColor="text2"/>
                <w:sz w:val="20"/>
                <w:szCs w:val="20"/>
                <w:lang w:val="tr-TR"/>
              </w:rPr>
              <w:t xml:space="preserve"> </w:t>
            </w:r>
          </w:p>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LO</w:t>
            </w:r>
            <w:r w:rsidR="001D418C" w:rsidRPr="002C7AE5">
              <w:rPr>
                <w:b/>
                <w:color w:val="1F497D" w:themeColor="text2"/>
                <w:sz w:val="20"/>
                <w:szCs w:val="20"/>
              </w:rPr>
              <w:t>5</w:t>
            </w:r>
            <w:r w:rsidRPr="002C7AE5">
              <w:rPr>
                <w:b/>
                <w:color w:val="1F497D" w:themeColor="text2"/>
                <w:sz w:val="20"/>
                <w:szCs w:val="20"/>
              </w:rPr>
              <w:t xml:space="preserve"> </w:t>
            </w:r>
            <w:proofErr w:type="spellStart"/>
            <w:r w:rsidRPr="002C7AE5">
              <w:rPr>
                <w:color w:val="1F497D" w:themeColor="text2"/>
                <w:sz w:val="20"/>
                <w:szCs w:val="20"/>
                <w:lang w:val="tr-TR"/>
              </w:rPr>
              <w:t>Evaluate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Fundamental</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Theorem</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Calculus</w:t>
            </w:r>
            <w:proofErr w:type="spellEnd"/>
            <w:r w:rsidRPr="002C7AE5">
              <w:rPr>
                <w:color w:val="1F497D" w:themeColor="text2"/>
                <w:sz w:val="20"/>
                <w:szCs w:val="20"/>
                <w:lang w:val="tr-TR"/>
              </w:rPr>
              <w:t xml:space="preserve"> </w:t>
            </w:r>
          </w:p>
          <w:p w:rsidR="009933E9" w:rsidRPr="002C7AE5" w:rsidRDefault="009933E9" w:rsidP="00D348BE">
            <w:pPr>
              <w:spacing w:before="20" w:after="20"/>
              <w:rPr>
                <w:color w:val="1F497D" w:themeColor="text2"/>
                <w:sz w:val="20"/>
                <w:szCs w:val="20"/>
                <w:lang w:val="tr-TR"/>
              </w:rPr>
            </w:pPr>
            <w:r w:rsidRPr="002C7AE5">
              <w:rPr>
                <w:b/>
                <w:color w:val="1F497D" w:themeColor="text2"/>
                <w:sz w:val="20"/>
                <w:szCs w:val="20"/>
              </w:rPr>
              <w:t>LO</w:t>
            </w:r>
            <w:r w:rsidR="001D418C" w:rsidRPr="002C7AE5">
              <w:rPr>
                <w:b/>
                <w:color w:val="1F497D" w:themeColor="text2"/>
                <w:sz w:val="20"/>
                <w:szCs w:val="20"/>
              </w:rPr>
              <w:t>6</w:t>
            </w:r>
            <w:r w:rsidRPr="002C7AE5">
              <w:rPr>
                <w:b/>
                <w:color w:val="1F497D" w:themeColor="text2"/>
                <w:sz w:val="20"/>
                <w:szCs w:val="20"/>
              </w:rPr>
              <w:t xml:space="preserve"> </w:t>
            </w:r>
            <w:proofErr w:type="spellStart"/>
            <w:r w:rsidRPr="002C7AE5">
              <w:rPr>
                <w:color w:val="1F497D" w:themeColor="text2"/>
                <w:sz w:val="20"/>
                <w:szCs w:val="20"/>
                <w:lang w:val="tr-TR"/>
              </w:rPr>
              <w:t>Apply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to</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compute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areas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volumes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slicing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volumes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revolution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arclength</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surface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areas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revolution</w:t>
            </w:r>
            <w:proofErr w:type="spellEnd"/>
            <w:r w:rsidRPr="002C7AE5">
              <w:rPr>
                <w:color w:val="1F497D" w:themeColor="text2"/>
                <w:sz w:val="20"/>
                <w:szCs w:val="20"/>
                <w:lang w:val="tr-TR"/>
              </w:rPr>
              <w:t xml:space="preserve">. </w:t>
            </w:r>
          </w:p>
          <w:p w:rsidR="009933E9" w:rsidRPr="002C7AE5" w:rsidRDefault="009933E9" w:rsidP="00B9593A">
            <w:pPr>
              <w:spacing w:before="20" w:after="20"/>
              <w:rPr>
                <w:color w:val="1F497D" w:themeColor="text2"/>
                <w:sz w:val="20"/>
                <w:szCs w:val="20"/>
                <w:lang w:val="tr-TR"/>
              </w:rPr>
            </w:pPr>
            <w:r w:rsidRPr="002C7AE5">
              <w:rPr>
                <w:b/>
                <w:color w:val="1F497D" w:themeColor="text2"/>
                <w:sz w:val="20"/>
                <w:szCs w:val="20"/>
              </w:rPr>
              <w:t>LO</w:t>
            </w:r>
            <w:r w:rsidR="001D418C" w:rsidRPr="002C7AE5">
              <w:rPr>
                <w:b/>
                <w:color w:val="1F497D" w:themeColor="text2"/>
                <w:sz w:val="20"/>
                <w:szCs w:val="20"/>
              </w:rPr>
              <w:t>7</w:t>
            </w:r>
            <w:r w:rsidRPr="002C7AE5">
              <w:rPr>
                <w:b/>
                <w:color w:val="1F497D" w:themeColor="text2"/>
                <w:sz w:val="20"/>
                <w:szCs w:val="20"/>
              </w:rPr>
              <w:t xml:space="preserve"> </w:t>
            </w:r>
            <w:proofErr w:type="spellStart"/>
            <w:r w:rsidRPr="002C7AE5">
              <w:rPr>
                <w:color w:val="1F497D" w:themeColor="text2"/>
                <w:sz w:val="20"/>
                <w:szCs w:val="20"/>
                <w:lang w:val="tr-TR"/>
              </w:rPr>
              <w:t>Evaluate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using</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techniques</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integration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such</w:t>
            </w:r>
            <w:proofErr w:type="spellEnd"/>
            <w:r w:rsidRPr="002C7AE5">
              <w:rPr>
                <w:color w:val="1F497D" w:themeColor="text2"/>
                <w:sz w:val="20"/>
                <w:szCs w:val="20"/>
                <w:lang w:val="tr-TR"/>
              </w:rPr>
              <w:t xml:space="preserve"> as </w:t>
            </w:r>
            <w:proofErr w:type="spellStart"/>
            <w:r w:rsidRPr="002C7AE5">
              <w:rPr>
                <w:color w:val="1F497D" w:themeColor="text2"/>
                <w:sz w:val="20"/>
                <w:szCs w:val="20"/>
                <w:lang w:val="tr-TR"/>
              </w:rPr>
              <w:t>substitution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inverse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substitution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partial</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fractions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integration</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by</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parts</w:t>
            </w:r>
            <w:proofErr w:type="spellEnd"/>
            <w:r w:rsidR="00DD0DD7" w:rsidRPr="002C7AE5">
              <w:rPr>
                <w:color w:val="1F497D" w:themeColor="text2"/>
                <w:sz w:val="20"/>
                <w:szCs w:val="20"/>
                <w:lang w:val="tr-TR"/>
              </w:rPr>
              <w:t xml:space="preserve">, On </w:t>
            </w:r>
            <w:proofErr w:type="spellStart"/>
            <w:r w:rsidR="00DD0DD7" w:rsidRPr="002C7AE5">
              <w:rPr>
                <w:color w:val="1F497D" w:themeColor="text2"/>
                <w:sz w:val="20"/>
                <w:szCs w:val="20"/>
                <w:lang w:val="tr-TR"/>
              </w:rPr>
              <w:t>the</w:t>
            </w:r>
            <w:proofErr w:type="spellEnd"/>
            <w:r w:rsidR="00DD0DD7" w:rsidRPr="002C7AE5">
              <w:rPr>
                <w:color w:val="1F497D" w:themeColor="text2"/>
                <w:sz w:val="20"/>
                <w:szCs w:val="20"/>
                <w:lang w:val="tr-TR"/>
              </w:rPr>
              <w:t xml:space="preserve"> </w:t>
            </w:r>
            <w:proofErr w:type="spellStart"/>
            <w:r w:rsidR="00DD0DD7" w:rsidRPr="002C7AE5">
              <w:rPr>
                <w:color w:val="1F497D" w:themeColor="text2"/>
                <w:sz w:val="20"/>
                <w:szCs w:val="20"/>
                <w:lang w:val="tr-TR"/>
              </w:rPr>
              <w:t>other</w:t>
            </w:r>
            <w:proofErr w:type="spellEnd"/>
            <w:r w:rsidR="00DD0DD7" w:rsidRPr="002C7AE5">
              <w:rPr>
                <w:color w:val="1F497D" w:themeColor="text2"/>
                <w:sz w:val="20"/>
                <w:szCs w:val="20"/>
                <w:lang w:val="tr-TR"/>
              </w:rPr>
              <w:t xml:space="preserve"> </w:t>
            </w:r>
            <w:proofErr w:type="spellStart"/>
            <w:r w:rsidR="00DD0DD7" w:rsidRPr="002C7AE5">
              <w:rPr>
                <w:color w:val="1F497D" w:themeColor="text2"/>
                <w:sz w:val="20"/>
                <w:szCs w:val="20"/>
                <w:lang w:val="tr-TR"/>
              </w:rPr>
              <w:t>hand</w:t>
            </w:r>
            <w:proofErr w:type="spellEnd"/>
            <w:r w:rsidR="00DD0DD7" w:rsidRPr="002C7AE5">
              <w:rPr>
                <w:color w:val="1F497D" w:themeColor="text2"/>
                <w:sz w:val="20"/>
                <w:szCs w:val="20"/>
                <w:lang w:val="tr-TR"/>
              </w:rPr>
              <w:t xml:space="preserve">, </w:t>
            </w:r>
            <w:proofErr w:type="spellStart"/>
            <w:r w:rsidRPr="002C7AE5">
              <w:rPr>
                <w:color w:val="1F497D" w:themeColor="text2"/>
                <w:sz w:val="20"/>
                <w:szCs w:val="20"/>
                <w:lang w:val="tr-TR"/>
              </w:rPr>
              <w:t>Determine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convergence</w:t>
            </w:r>
            <w:proofErr w:type="spellEnd"/>
            <w:r w:rsidRPr="002C7AE5">
              <w:rPr>
                <w:color w:val="1F497D" w:themeColor="text2"/>
                <w:sz w:val="20"/>
                <w:szCs w:val="20"/>
                <w:lang w:val="tr-TR"/>
              </w:rPr>
              <w:t>/</w:t>
            </w:r>
            <w:proofErr w:type="spellStart"/>
            <w:r w:rsidRPr="002C7AE5">
              <w:rPr>
                <w:color w:val="1F497D" w:themeColor="text2"/>
                <w:sz w:val="20"/>
                <w:szCs w:val="20"/>
                <w:lang w:val="tr-TR"/>
              </w:rPr>
              <w:t>divergence</w:t>
            </w:r>
            <w:proofErr w:type="spellEnd"/>
            <w:r w:rsidRPr="002C7AE5">
              <w:rPr>
                <w:color w:val="1F497D" w:themeColor="text2"/>
                <w:sz w:val="20"/>
                <w:szCs w:val="20"/>
                <w:lang w:val="tr-TR"/>
              </w:rPr>
              <w:t xml:space="preserve"> of </w:t>
            </w:r>
            <w:proofErr w:type="spellStart"/>
            <w:r w:rsidRPr="002C7AE5">
              <w:rPr>
                <w:color w:val="1F497D" w:themeColor="text2"/>
                <w:sz w:val="20"/>
                <w:szCs w:val="20"/>
                <w:lang w:val="tr-TR"/>
              </w:rPr>
              <w:t>improper</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and</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evaluate</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convergent</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improper</w:t>
            </w:r>
            <w:proofErr w:type="spellEnd"/>
            <w:r w:rsidRPr="002C7AE5">
              <w:rPr>
                <w:color w:val="1F497D" w:themeColor="text2"/>
                <w:sz w:val="20"/>
                <w:szCs w:val="20"/>
                <w:lang w:val="tr-TR"/>
              </w:rPr>
              <w:t xml:space="preserve"> </w:t>
            </w:r>
            <w:proofErr w:type="spellStart"/>
            <w:r w:rsidRPr="002C7AE5">
              <w:rPr>
                <w:color w:val="1F497D" w:themeColor="text2"/>
                <w:sz w:val="20"/>
                <w:szCs w:val="20"/>
                <w:lang w:val="tr-TR"/>
              </w:rPr>
              <w:t>integrals</w:t>
            </w:r>
            <w:proofErr w:type="spellEnd"/>
            <w:r w:rsidRPr="002C7AE5">
              <w:rPr>
                <w:rFonts w:ascii="Arial" w:hAnsi="Arial" w:cs="Arial"/>
                <w:color w:val="1F497D" w:themeColor="text2"/>
                <w:sz w:val="18"/>
                <w:szCs w:val="18"/>
                <w:lang w:val="tr-TR"/>
              </w:rPr>
              <w:t xml:space="preserve">. </w:t>
            </w: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F10CF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F10CF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F10CF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792AE4">
            <w:pPr>
              <w:spacing w:before="20" w:beforeAutospacing="1" w:after="20" w:afterAutospacing="1"/>
              <w:rPr>
                <w:b/>
                <w:color w:val="1F497D"/>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387556">
            <w:pPr>
              <w:tabs>
                <w:tab w:val="left" w:pos="4395"/>
              </w:tabs>
              <w:rPr>
                <w:b/>
                <w:sz w:val="20"/>
                <w:szCs w:val="20"/>
                <w:lang w:val="tr-TR"/>
              </w:rPr>
            </w:pPr>
          </w:p>
        </w:tc>
      </w:tr>
      <w:tr w:rsidR="009933E9" w:rsidRPr="00A04CA2" w:rsidTr="0039663A">
        <w:tblPrEx>
          <w:tblBorders>
            <w:insideH w:val="dotted" w:sz="4" w:space="0" w:color="auto"/>
            <w:insideV w:val="dotted" w:sz="4" w:space="0" w:color="auto"/>
          </w:tblBorders>
        </w:tblPrEx>
        <w:trPr>
          <w:gridBefore w:val="1"/>
          <w:gridAfter w:val="1"/>
          <w:wBefore w:w="109" w:type="dxa"/>
          <w:wAfter w:w="255" w:type="dxa"/>
          <w:trHeight w:val="270"/>
        </w:trPr>
        <w:tc>
          <w:tcPr>
            <w:tcW w:w="1985" w:type="dxa"/>
            <w:vMerge/>
            <w:shd w:val="clear" w:color="auto" w:fill="auto"/>
          </w:tcPr>
          <w:p w:rsidR="009933E9" w:rsidRPr="00A04CA2" w:rsidRDefault="009933E9" w:rsidP="00607CEE">
            <w:pPr>
              <w:spacing w:before="20" w:after="20"/>
              <w:rPr>
                <w:b/>
                <w:color w:val="1F497D"/>
                <w:sz w:val="20"/>
                <w:szCs w:val="20"/>
              </w:rPr>
            </w:pPr>
          </w:p>
        </w:tc>
        <w:tc>
          <w:tcPr>
            <w:tcW w:w="8647" w:type="dxa"/>
            <w:gridSpan w:val="22"/>
            <w:vMerge/>
            <w:shd w:val="clear" w:color="auto" w:fill="auto"/>
          </w:tcPr>
          <w:p w:rsidR="009933E9" w:rsidRPr="00A04CA2" w:rsidRDefault="009933E9" w:rsidP="00040808">
            <w:pPr>
              <w:tabs>
                <w:tab w:val="left" w:pos="4395"/>
              </w:tabs>
              <w:rPr>
                <w:b/>
                <w:sz w:val="20"/>
                <w:szCs w:val="20"/>
                <w:lang w:val="tr-TR"/>
              </w:rPr>
            </w:pPr>
          </w:p>
        </w:tc>
      </w:tr>
      <w:tr w:rsidR="00A810E0" w:rsidRPr="00A04CA2" w:rsidTr="0039663A">
        <w:tblPrEx>
          <w:tblBorders>
            <w:insideH w:val="dotted" w:sz="4" w:space="0" w:color="auto"/>
            <w:insideV w:val="dotted" w:sz="4" w:space="0" w:color="auto"/>
          </w:tblBorders>
        </w:tblPrEx>
        <w:trPr>
          <w:gridBefore w:val="1"/>
          <w:gridAfter w:val="1"/>
          <w:wBefore w:w="109" w:type="dxa"/>
          <w:wAfter w:w="255" w:type="dxa"/>
        </w:trPr>
        <w:tc>
          <w:tcPr>
            <w:tcW w:w="10632"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val="restart"/>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Basic Outcomes (University-wide)</w:t>
            </w: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No.</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Program Outcomes</w:t>
            </w:r>
          </w:p>
        </w:tc>
        <w:tc>
          <w:tcPr>
            <w:tcW w:w="3686" w:type="dxa"/>
            <w:gridSpan w:val="9"/>
          </w:tcPr>
          <w:p w:rsidR="0092483A" w:rsidRPr="00A04CA2" w:rsidRDefault="0092483A" w:rsidP="0092483A">
            <w:pPr>
              <w:spacing w:before="20" w:after="20"/>
              <w:rPr>
                <w:b/>
                <w:color w:val="1F497D"/>
                <w:sz w:val="20"/>
                <w:szCs w:val="20"/>
              </w:rPr>
            </w:pPr>
            <w:r>
              <w:rPr>
                <w:b/>
                <w:color w:val="1F497D"/>
                <w:sz w:val="20"/>
                <w:szCs w:val="20"/>
              </w:rPr>
              <w:t>Corresponding L. O.</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PO1</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PO2</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w:t>
            </w:r>
            <w:r>
              <w:rPr>
                <w:color w:val="1F497D"/>
                <w:sz w:val="18"/>
                <w:szCs w:val="18"/>
              </w:rPr>
              <w:lastRenderedPageBreak/>
              <w:t>disciplinary and multi-disciplinary</w:t>
            </w:r>
            <w:r w:rsidRPr="00A12870">
              <w:rPr>
                <w:color w:val="1F497D"/>
                <w:sz w:val="18"/>
                <w:szCs w:val="18"/>
              </w:rPr>
              <w:t xml:space="preserve"> teams.</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lastRenderedPageBreak/>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PO3</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PO4</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PO5</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PO6</w:t>
            </w:r>
          </w:p>
        </w:tc>
        <w:tc>
          <w:tcPr>
            <w:tcW w:w="3326" w:type="dxa"/>
            <w:gridSpan w:val="8"/>
            <w:shd w:val="clear" w:color="auto" w:fill="auto"/>
          </w:tcPr>
          <w:p w:rsidR="0092483A" w:rsidRPr="00A04CA2" w:rsidRDefault="0092483A" w:rsidP="0092483A">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val="restart"/>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Faculty Specific Outcomes</w:t>
            </w: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PO7</w:t>
            </w:r>
          </w:p>
        </w:tc>
        <w:tc>
          <w:tcPr>
            <w:tcW w:w="3326" w:type="dxa"/>
            <w:gridSpan w:val="8"/>
            <w:shd w:val="clear" w:color="auto" w:fill="auto"/>
          </w:tcPr>
          <w:p w:rsidR="0092483A" w:rsidRPr="005E65CE" w:rsidRDefault="0092483A" w:rsidP="0092483A">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Height w:val="414"/>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PO8</w:t>
            </w:r>
          </w:p>
        </w:tc>
        <w:tc>
          <w:tcPr>
            <w:tcW w:w="3326" w:type="dxa"/>
            <w:gridSpan w:val="8"/>
            <w:shd w:val="clear" w:color="auto" w:fill="auto"/>
          </w:tcPr>
          <w:p w:rsidR="0092483A" w:rsidRPr="005E65CE" w:rsidRDefault="0092483A" w:rsidP="0092483A">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686" w:type="dxa"/>
            <w:gridSpan w:val="9"/>
            <w:shd w:val="clear" w:color="auto" w:fill="auto"/>
          </w:tcPr>
          <w:p w:rsidR="0092483A" w:rsidRPr="000B6D0E" w:rsidRDefault="00ED5E26" w:rsidP="0092483A">
            <w:pPr>
              <w:spacing w:before="20" w:after="20"/>
              <w:rPr>
                <w:b/>
                <w:color w:val="1F497D" w:themeColor="text2"/>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Height w:val="414"/>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PO9</w:t>
            </w:r>
          </w:p>
        </w:tc>
        <w:tc>
          <w:tcPr>
            <w:tcW w:w="3326" w:type="dxa"/>
            <w:gridSpan w:val="8"/>
            <w:shd w:val="clear" w:color="auto" w:fill="auto"/>
          </w:tcPr>
          <w:p w:rsidR="0092483A" w:rsidRPr="005E65CE" w:rsidRDefault="0092483A" w:rsidP="0092483A">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686" w:type="dxa"/>
            <w:gridSpan w:val="9"/>
            <w:shd w:val="clear" w:color="auto" w:fill="auto"/>
          </w:tcPr>
          <w:p w:rsidR="0092483A" w:rsidRPr="000B6D0E" w:rsidRDefault="00ED5E26" w:rsidP="0092483A">
            <w:pPr>
              <w:spacing w:before="20" w:after="20"/>
              <w:rPr>
                <w:b/>
                <w:color w:val="1F497D" w:themeColor="text2"/>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val="restart"/>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Discipline Specific Outcomes (program)</w:t>
            </w:r>
          </w:p>
        </w:tc>
        <w:tc>
          <w:tcPr>
            <w:tcW w:w="1212" w:type="dxa"/>
            <w:gridSpan w:val="3"/>
            <w:shd w:val="clear" w:color="auto" w:fill="auto"/>
          </w:tcPr>
          <w:p w:rsidR="0092483A" w:rsidRPr="00A04CA2" w:rsidRDefault="0092483A" w:rsidP="0092483A">
            <w:pPr>
              <w:spacing w:before="20" w:after="20"/>
              <w:rPr>
                <w:b/>
                <w:color w:val="1F497D"/>
                <w:sz w:val="20"/>
                <w:szCs w:val="20"/>
              </w:rPr>
            </w:pPr>
            <w:r>
              <w:rPr>
                <w:b/>
                <w:color w:val="1F497D"/>
                <w:sz w:val="20"/>
                <w:szCs w:val="20"/>
              </w:rPr>
              <w:t>PO10</w:t>
            </w:r>
          </w:p>
        </w:tc>
        <w:tc>
          <w:tcPr>
            <w:tcW w:w="3326" w:type="dxa"/>
            <w:gridSpan w:val="8"/>
            <w:shd w:val="clear" w:color="auto" w:fill="auto"/>
          </w:tcPr>
          <w:p w:rsidR="0092483A" w:rsidRPr="005E65CE" w:rsidRDefault="0092483A" w:rsidP="0092483A">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Pr>
                <w:b/>
                <w:color w:val="1F497D"/>
                <w:sz w:val="20"/>
                <w:szCs w:val="20"/>
              </w:rPr>
              <w:t>PO11</w:t>
            </w:r>
          </w:p>
        </w:tc>
        <w:tc>
          <w:tcPr>
            <w:tcW w:w="3326" w:type="dxa"/>
            <w:gridSpan w:val="8"/>
            <w:shd w:val="clear" w:color="auto" w:fill="auto"/>
          </w:tcPr>
          <w:p w:rsidR="0092483A" w:rsidRPr="00BE1755" w:rsidRDefault="0092483A" w:rsidP="0092483A">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  </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vMerge/>
            <w:shd w:val="clear" w:color="auto" w:fill="auto"/>
          </w:tcPr>
          <w:p w:rsidR="0092483A" w:rsidRPr="00A04CA2" w:rsidRDefault="0092483A" w:rsidP="0092483A">
            <w:pPr>
              <w:spacing w:before="20" w:after="20"/>
              <w:rPr>
                <w:b/>
                <w:color w:val="1F497D"/>
                <w:sz w:val="20"/>
                <w:szCs w:val="20"/>
              </w:rPr>
            </w:pPr>
          </w:p>
        </w:tc>
        <w:tc>
          <w:tcPr>
            <w:tcW w:w="1212" w:type="dxa"/>
            <w:gridSpan w:val="3"/>
            <w:shd w:val="clear" w:color="auto" w:fill="auto"/>
          </w:tcPr>
          <w:p w:rsidR="0092483A" w:rsidRPr="00A04CA2" w:rsidRDefault="0092483A" w:rsidP="0092483A">
            <w:pPr>
              <w:spacing w:before="20" w:after="20"/>
              <w:rPr>
                <w:b/>
                <w:color w:val="1F497D"/>
                <w:sz w:val="20"/>
                <w:szCs w:val="20"/>
              </w:rPr>
            </w:pPr>
            <w:r>
              <w:rPr>
                <w:b/>
                <w:color w:val="1F497D"/>
                <w:sz w:val="20"/>
                <w:szCs w:val="20"/>
              </w:rPr>
              <w:t>PO12</w:t>
            </w:r>
          </w:p>
        </w:tc>
        <w:tc>
          <w:tcPr>
            <w:tcW w:w="3326" w:type="dxa"/>
            <w:gridSpan w:val="8"/>
            <w:shd w:val="clear" w:color="auto" w:fill="auto"/>
          </w:tcPr>
          <w:p w:rsidR="0092483A" w:rsidRPr="00BE1755" w:rsidRDefault="0092483A" w:rsidP="0092483A">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92483A" w:rsidRPr="00A04CA2" w:rsidTr="0039663A">
        <w:tblPrEx>
          <w:tblBorders>
            <w:insideH w:val="dotted" w:sz="4" w:space="0" w:color="auto"/>
            <w:insideV w:val="dotted" w:sz="4" w:space="0" w:color="auto"/>
          </w:tblBorders>
        </w:tblPrEx>
        <w:trPr>
          <w:gridBefore w:val="1"/>
          <w:gridAfter w:val="1"/>
          <w:wBefore w:w="109" w:type="dxa"/>
          <w:wAfter w:w="255" w:type="dxa"/>
        </w:trPr>
        <w:tc>
          <w:tcPr>
            <w:tcW w:w="2408"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Specialization Specific Outcomes</w:t>
            </w:r>
          </w:p>
        </w:tc>
        <w:tc>
          <w:tcPr>
            <w:tcW w:w="1212" w:type="dxa"/>
            <w:gridSpan w:val="3"/>
            <w:shd w:val="clear" w:color="auto" w:fill="auto"/>
          </w:tcPr>
          <w:p w:rsidR="0092483A" w:rsidRPr="00A04CA2" w:rsidRDefault="0092483A" w:rsidP="0092483A">
            <w:pPr>
              <w:spacing w:before="20" w:after="20"/>
              <w:rPr>
                <w:b/>
                <w:color w:val="1F497D"/>
                <w:sz w:val="20"/>
                <w:szCs w:val="20"/>
              </w:rPr>
            </w:pPr>
            <w:r w:rsidRPr="00A04CA2">
              <w:rPr>
                <w:b/>
                <w:color w:val="1F497D"/>
                <w:sz w:val="20"/>
                <w:szCs w:val="20"/>
              </w:rPr>
              <w:t>PO N….</w:t>
            </w:r>
          </w:p>
        </w:tc>
        <w:tc>
          <w:tcPr>
            <w:tcW w:w="3326" w:type="dxa"/>
            <w:gridSpan w:val="8"/>
            <w:shd w:val="clear" w:color="auto" w:fill="auto"/>
          </w:tcPr>
          <w:p w:rsidR="0092483A" w:rsidRPr="00A04CA2" w:rsidRDefault="0092483A" w:rsidP="0092483A">
            <w:pPr>
              <w:spacing w:before="20" w:after="20"/>
              <w:rPr>
                <w:b/>
                <w:color w:val="1F497D"/>
                <w:sz w:val="20"/>
                <w:szCs w:val="20"/>
              </w:rPr>
            </w:pPr>
          </w:p>
        </w:tc>
        <w:tc>
          <w:tcPr>
            <w:tcW w:w="3686" w:type="dxa"/>
            <w:gridSpan w:val="9"/>
            <w:shd w:val="clear" w:color="auto" w:fill="auto"/>
          </w:tcPr>
          <w:p w:rsidR="0092483A" w:rsidRPr="00A04CA2" w:rsidRDefault="00ED5E26" w:rsidP="0092483A">
            <w:pPr>
              <w:spacing w:before="20" w:after="20"/>
              <w:rPr>
                <w:b/>
                <w:color w:val="1F497D"/>
                <w:sz w:val="20"/>
                <w:szCs w:val="20"/>
              </w:rPr>
            </w:pPr>
            <w:r w:rsidRPr="00A04CA2">
              <w:rPr>
                <w:b/>
                <w:color w:val="1F497D"/>
                <w:sz w:val="20"/>
                <w:szCs w:val="20"/>
              </w:rPr>
              <w:t>LO1</w:t>
            </w:r>
            <w:r>
              <w:rPr>
                <w:b/>
                <w:color w:val="1F497D"/>
                <w:sz w:val="20"/>
                <w:szCs w:val="20"/>
              </w:rPr>
              <w:t>, LO2, LO3, LO4,</w:t>
            </w:r>
            <w:r w:rsidRPr="00A04CA2">
              <w:rPr>
                <w:b/>
                <w:color w:val="1F497D"/>
                <w:sz w:val="20"/>
                <w:szCs w:val="20"/>
              </w:rPr>
              <w:t xml:space="preserve"> </w:t>
            </w:r>
            <w:r>
              <w:rPr>
                <w:b/>
                <w:color w:val="1F497D"/>
                <w:sz w:val="20"/>
                <w:szCs w:val="20"/>
              </w:rPr>
              <w:t xml:space="preserve">LO5, LO6, </w:t>
            </w:r>
            <w:r w:rsidRPr="00A04CA2">
              <w:rPr>
                <w:b/>
                <w:color w:val="1F497D"/>
                <w:sz w:val="20"/>
                <w:szCs w:val="20"/>
              </w:rPr>
              <w:t>LO</w:t>
            </w:r>
            <w:r>
              <w:rPr>
                <w:b/>
                <w:color w:val="1F497D"/>
                <w:sz w:val="20"/>
                <w:szCs w:val="20"/>
              </w:rPr>
              <w:t>7</w:t>
            </w:r>
          </w:p>
        </w:tc>
      </w:tr>
      <w:tr w:rsidR="00625961" w:rsidRPr="00FC0A10" w:rsidTr="0039663A">
        <w:tblPrEx>
          <w:jc w:val="center"/>
          <w:tblBorders>
            <w:insideH w:val="dotted" w:sz="4" w:space="0" w:color="auto"/>
            <w:insideV w:val="dotted" w:sz="4" w:space="0" w:color="auto"/>
          </w:tblBorders>
        </w:tblPrEx>
        <w:trPr>
          <w:trHeight w:val="249"/>
          <w:jc w:val="center"/>
        </w:trPr>
        <w:tc>
          <w:tcPr>
            <w:tcW w:w="10996" w:type="dxa"/>
            <w:gridSpan w:val="25"/>
            <w:shd w:val="clear" w:color="auto" w:fill="BFBFBF" w:themeFill="background1" w:themeFillShade="BF"/>
          </w:tcPr>
          <w:p w:rsidR="00625961" w:rsidRPr="00FC0A10" w:rsidRDefault="00625961" w:rsidP="00625961">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I ( </w:t>
            </w:r>
            <w:proofErr w:type="spellStart"/>
            <w:r>
              <w:rPr>
                <w:b/>
                <w:color w:val="1F497D"/>
                <w:sz w:val="20"/>
                <w:szCs w:val="20"/>
                <w:lang w:val="tr-TR"/>
              </w:rPr>
              <w:t>Department</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25961" w:rsidRPr="00FC0A10" w:rsidTr="00FB4793">
        <w:tblPrEx>
          <w:jc w:val="center"/>
          <w:tblBorders>
            <w:insideH w:val="dotted" w:sz="4" w:space="0" w:color="auto"/>
            <w:insideV w:val="dotted" w:sz="4" w:space="0" w:color="auto"/>
          </w:tblBorders>
        </w:tblPrEx>
        <w:trPr>
          <w:trHeight w:val="249"/>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 xml:space="preserve">Course Subjects, </w:t>
            </w:r>
            <w:r w:rsidRPr="00FC0A10">
              <w:rPr>
                <w:b/>
                <w:color w:val="1F497D"/>
                <w:sz w:val="20"/>
                <w:szCs w:val="20"/>
              </w:rPr>
              <w:lastRenderedPageBreak/>
              <w:t>Contribution of Course Subjects to Learning Outcomes, and Methods for Assessing Learning of Course Subjects</w:t>
            </w: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Subjects</w:t>
            </w:r>
          </w:p>
        </w:tc>
        <w:tc>
          <w:tcPr>
            <w:tcW w:w="851"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Week</w:t>
            </w:r>
          </w:p>
        </w:tc>
        <w:tc>
          <w:tcPr>
            <w:tcW w:w="2895" w:type="dxa"/>
            <w:gridSpan w:val="6"/>
            <w:shd w:val="clear" w:color="auto" w:fill="auto"/>
          </w:tcPr>
          <w:p w:rsidR="0092483A" w:rsidRPr="00FC0A10" w:rsidRDefault="0092483A" w:rsidP="0092483A">
            <w:pPr>
              <w:spacing w:before="20" w:after="20"/>
              <w:rPr>
                <w:b/>
                <w:sz w:val="20"/>
                <w:szCs w:val="20"/>
              </w:rPr>
            </w:pPr>
          </w:p>
        </w:tc>
        <w:tc>
          <w:tcPr>
            <w:tcW w:w="796"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LO1</w:t>
            </w:r>
            <w:r w:rsidR="00FB4793">
              <w:rPr>
                <w:b/>
                <w:color w:val="1F497D"/>
                <w:sz w:val="20"/>
                <w:szCs w:val="20"/>
              </w:rPr>
              <w:t xml:space="preserve">, </w:t>
            </w:r>
            <w:r w:rsidR="00FB4793">
              <w:rPr>
                <w:b/>
                <w:color w:val="1F497D"/>
                <w:sz w:val="20"/>
                <w:szCs w:val="20"/>
              </w:rPr>
              <w:lastRenderedPageBreak/>
              <w:t>LO2</w:t>
            </w:r>
          </w:p>
        </w:tc>
        <w:tc>
          <w:tcPr>
            <w:tcW w:w="708"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LO</w:t>
            </w:r>
            <w:r w:rsidR="00FB4793">
              <w:rPr>
                <w:b/>
                <w:color w:val="1F497D"/>
                <w:sz w:val="20"/>
                <w:szCs w:val="20"/>
              </w:rPr>
              <w:t>3</w:t>
            </w:r>
          </w:p>
        </w:tc>
        <w:tc>
          <w:tcPr>
            <w:tcW w:w="709" w:type="dxa"/>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LO</w:t>
            </w:r>
            <w:r w:rsidR="00FB4793">
              <w:rPr>
                <w:b/>
                <w:color w:val="1F497D"/>
                <w:sz w:val="20"/>
                <w:szCs w:val="20"/>
              </w:rPr>
              <w:t>4</w:t>
            </w:r>
          </w:p>
        </w:tc>
        <w:tc>
          <w:tcPr>
            <w:tcW w:w="567"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LO</w:t>
            </w:r>
            <w:r w:rsidR="00FB4793">
              <w:rPr>
                <w:b/>
                <w:color w:val="1F497D"/>
                <w:sz w:val="20"/>
                <w:szCs w:val="20"/>
              </w:rPr>
              <w:lastRenderedPageBreak/>
              <w:t>5</w:t>
            </w:r>
          </w:p>
        </w:tc>
        <w:tc>
          <w:tcPr>
            <w:tcW w:w="567" w:type="dxa"/>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LO</w:t>
            </w:r>
            <w:r w:rsidR="00FB4793">
              <w:rPr>
                <w:b/>
                <w:color w:val="1F497D"/>
                <w:sz w:val="20"/>
                <w:szCs w:val="20"/>
              </w:rPr>
              <w:lastRenderedPageBreak/>
              <w:t>6</w:t>
            </w:r>
          </w:p>
        </w:tc>
        <w:tc>
          <w:tcPr>
            <w:tcW w:w="703"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lastRenderedPageBreak/>
              <w:t>LO</w:t>
            </w:r>
            <w:r w:rsidR="00FB4793">
              <w:rPr>
                <w:b/>
                <w:color w:val="1F497D"/>
                <w:sz w:val="20"/>
                <w:szCs w:val="20"/>
              </w:rPr>
              <w:t>7</w:t>
            </w:r>
          </w:p>
        </w:tc>
      </w:tr>
      <w:tr w:rsidR="00FB4793" w:rsidRPr="00FC0A10" w:rsidTr="00FB4793">
        <w:tblPrEx>
          <w:jc w:val="center"/>
          <w:tblBorders>
            <w:insideH w:val="dotted" w:sz="4" w:space="0" w:color="auto"/>
            <w:insideV w:val="dotted" w:sz="4" w:space="0" w:color="auto"/>
          </w:tblBorders>
        </w:tblPrEx>
        <w:trPr>
          <w:trHeight w:val="249"/>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S1</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w:t>
            </w:r>
          </w:p>
        </w:tc>
        <w:tc>
          <w:tcPr>
            <w:tcW w:w="2895" w:type="dxa"/>
            <w:gridSpan w:val="6"/>
            <w:shd w:val="clear" w:color="auto" w:fill="auto"/>
          </w:tcPr>
          <w:p w:rsidR="00FB4793" w:rsidRPr="00FC0A10" w:rsidRDefault="00FB4793" w:rsidP="00FB4793">
            <w:pPr>
              <w:autoSpaceDE w:val="0"/>
              <w:autoSpaceDN w:val="0"/>
              <w:adjustRightInd w:val="0"/>
              <w:rPr>
                <w:sz w:val="18"/>
                <w:szCs w:val="18"/>
              </w:rPr>
            </w:pPr>
            <w:proofErr w:type="spellStart"/>
            <w:r>
              <w:rPr>
                <w:sz w:val="20"/>
                <w:szCs w:val="20"/>
                <w:lang w:val="tr-TR"/>
              </w:rPr>
              <w:t>Some</w:t>
            </w:r>
            <w:proofErr w:type="spellEnd"/>
            <w:r>
              <w:rPr>
                <w:sz w:val="20"/>
                <w:szCs w:val="20"/>
                <w:lang w:val="tr-TR"/>
              </w:rPr>
              <w:t xml:space="preserve"> </w:t>
            </w:r>
            <w:proofErr w:type="spellStart"/>
            <w:r>
              <w:rPr>
                <w:sz w:val="20"/>
                <w:szCs w:val="20"/>
                <w:lang w:val="tr-TR"/>
              </w:rPr>
              <w:t>special</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of </w:t>
            </w:r>
            <w:proofErr w:type="spellStart"/>
            <w:r>
              <w:rPr>
                <w:sz w:val="20"/>
                <w:szCs w:val="20"/>
                <w:lang w:val="tr-TR"/>
              </w:rPr>
              <w:t>one</w:t>
            </w:r>
            <w:proofErr w:type="spellEnd"/>
            <w:r>
              <w:rPr>
                <w:sz w:val="20"/>
                <w:szCs w:val="20"/>
                <w:lang w:val="tr-TR"/>
              </w:rPr>
              <w:t xml:space="preserve"> </w:t>
            </w:r>
            <w:proofErr w:type="spellStart"/>
            <w:r>
              <w:rPr>
                <w:sz w:val="20"/>
                <w:szCs w:val="20"/>
                <w:lang w:val="tr-TR"/>
              </w:rPr>
              <w:t>variable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their</w:t>
            </w:r>
            <w:proofErr w:type="spellEnd"/>
            <w:r>
              <w:rPr>
                <w:sz w:val="20"/>
                <w:szCs w:val="20"/>
                <w:lang w:val="tr-TR"/>
              </w:rPr>
              <w:t xml:space="preserve"> </w:t>
            </w:r>
            <w:proofErr w:type="spellStart"/>
            <w:r>
              <w:rPr>
                <w:sz w:val="20"/>
                <w:szCs w:val="20"/>
                <w:lang w:val="tr-TR"/>
              </w:rPr>
              <w:t>graphs</w:t>
            </w:r>
            <w:proofErr w:type="spellEnd"/>
            <w:r>
              <w:rPr>
                <w:sz w:val="20"/>
                <w:szCs w:val="20"/>
                <w:lang w:val="tr-TR"/>
              </w:rPr>
              <w:t>.</w:t>
            </w:r>
          </w:p>
          <w:p w:rsidR="00FB4793" w:rsidRPr="00FC0A10" w:rsidRDefault="00FB4793" w:rsidP="00FB4793">
            <w:pPr>
              <w:spacing w:before="20" w:after="20"/>
              <w:rPr>
                <w:sz w:val="18"/>
                <w:szCs w:val="18"/>
              </w:rPr>
            </w:pP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S2</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2</w:t>
            </w:r>
          </w:p>
        </w:tc>
        <w:tc>
          <w:tcPr>
            <w:tcW w:w="2895" w:type="dxa"/>
            <w:gridSpan w:val="6"/>
            <w:shd w:val="clear" w:color="auto" w:fill="auto"/>
          </w:tcPr>
          <w:p w:rsidR="00FB4793" w:rsidRPr="00FB0E4B" w:rsidRDefault="00FB4793" w:rsidP="00FB4793">
            <w:pPr>
              <w:spacing w:before="20" w:after="20"/>
              <w:rPr>
                <w:sz w:val="20"/>
                <w:szCs w:val="20"/>
              </w:rPr>
            </w:pPr>
            <w:proofErr w:type="spellStart"/>
            <w:r>
              <w:rPr>
                <w:sz w:val="20"/>
                <w:szCs w:val="20"/>
                <w:lang w:val="tr-TR"/>
              </w:rPr>
              <w:t>Rates</w:t>
            </w:r>
            <w:proofErr w:type="spellEnd"/>
            <w:r>
              <w:rPr>
                <w:sz w:val="20"/>
                <w:szCs w:val="20"/>
                <w:lang w:val="tr-TR"/>
              </w:rPr>
              <w:t xml:space="preserve"> of </w:t>
            </w:r>
            <w:proofErr w:type="spellStart"/>
            <w:r>
              <w:rPr>
                <w:sz w:val="20"/>
                <w:szCs w:val="20"/>
                <w:lang w:val="tr-TR"/>
              </w:rPr>
              <w:t>change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tangents</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sidRPr="00FB0E4B">
              <w:rPr>
                <w:sz w:val="20"/>
                <w:szCs w:val="20"/>
                <w:lang w:val="tr-TR"/>
              </w:rPr>
              <w:t>curve</w:t>
            </w:r>
            <w:proofErr w:type="spellEnd"/>
            <w:r w:rsidRPr="00FB0E4B">
              <w:rPr>
                <w:sz w:val="20"/>
                <w:szCs w:val="20"/>
                <w:lang w:val="tr-TR"/>
              </w:rPr>
              <w:t xml:space="preserve">, limit </w:t>
            </w:r>
            <w:proofErr w:type="spellStart"/>
            <w:r w:rsidRPr="00FB0E4B">
              <w:rPr>
                <w:sz w:val="20"/>
                <w:szCs w:val="20"/>
                <w:lang w:val="tr-TR"/>
              </w:rPr>
              <w:t>and</w:t>
            </w:r>
            <w:proofErr w:type="spellEnd"/>
            <w:r w:rsidRPr="00FB0E4B">
              <w:rPr>
                <w:sz w:val="20"/>
                <w:szCs w:val="20"/>
                <w:lang w:val="tr-TR"/>
              </w:rPr>
              <w:t xml:space="preserve"> </w:t>
            </w:r>
            <w:proofErr w:type="spellStart"/>
            <w:r w:rsidRPr="00FB0E4B">
              <w:rPr>
                <w:sz w:val="20"/>
                <w:szCs w:val="20"/>
                <w:lang w:val="tr-TR"/>
              </w:rPr>
              <w:t>continuity</w:t>
            </w:r>
            <w:proofErr w:type="spellEnd"/>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S3</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3</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6A6A1B">
              <w:rPr>
                <w:sz w:val="20"/>
                <w:szCs w:val="20"/>
                <w:lang w:val="tr-TR"/>
              </w:rPr>
              <w:t>Tangents</w:t>
            </w:r>
            <w:proofErr w:type="spellEnd"/>
            <w:r w:rsidRPr="006A6A1B">
              <w:rPr>
                <w:sz w:val="20"/>
                <w:szCs w:val="20"/>
                <w:lang w:val="tr-TR"/>
              </w:rPr>
              <w:t xml:space="preserve"> </w:t>
            </w:r>
            <w:proofErr w:type="spellStart"/>
            <w:r w:rsidRPr="006A6A1B">
              <w:rPr>
                <w:sz w:val="20"/>
                <w:szCs w:val="20"/>
                <w:lang w:val="tr-TR"/>
              </w:rPr>
              <w:t>and</w:t>
            </w:r>
            <w:proofErr w:type="spellEnd"/>
            <w:r w:rsidRPr="006A6A1B">
              <w:rPr>
                <w:sz w:val="20"/>
                <w:szCs w:val="20"/>
                <w:lang w:val="tr-TR"/>
              </w:rPr>
              <w:t xml:space="preserve"> </w:t>
            </w:r>
            <w:proofErr w:type="spellStart"/>
            <w:r w:rsidRPr="006A6A1B">
              <w:rPr>
                <w:sz w:val="20"/>
                <w:szCs w:val="20"/>
                <w:lang w:val="tr-TR"/>
              </w:rPr>
              <w:t>derivative</w:t>
            </w:r>
            <w:proofErr w:type="spellEnd"/>
            <w:r w:rsidRPr="006A6A1B">
              <w:rPr>
                <w:sz w:val="20"/>
                <w:szCs w:val="20"/>
                <w:lang w:val="tr-TR"/>
              </w:rPr>
              <w:t xml:space="preserve"> of </w:t>
            </w:r>
            <w:proofErr w:type="spellStart"/>
            <w:r w:rsidRPr="006A6A1B">
              <w:rPr>
                <w:sz w:val="20"/>
                <w:szCs w:val="20"/>
                <w:lang w:val="tr-TR"/>
              </w:rPr>
              <w:t>functions</w:t>
            </w:r>
            <w:proofErr w:type="spellEnd"/>
            <w:r w:rsidRPr="006A6A1B">
              <w:rPr>
                <w:sz w:val="20"/>
                <w:szCs w:val="20"/>
                <w:lang w:val="tr-TR"/>
              </w:rPr>
              <w:t xml:space="preserve">, </w:t>
            </w:r>
            <w:proofErr w:type="spellStart"/>
            <w:r w:rsidRPr="006A6A1B">
              <w:rPr>
                <w:sz w:val="20"/>
                <w:szCs w:val="20"/>
                <w:lang w:val="tr-TR"/>
              </w:rPr>
              <w:t>differentiation</w:t>
            </w:r>
            <w:proofErr w:type="spellEnd"/>
            <w:r w:rsidRPr="006A6A1B">
              <w:rPr>
                <w:sz w:val="20"/>
                <w:szCs w:val="20"/>
                <w:lang w:val="tr-TR"/>
              </w:rPr>
              <w:t xml:space="preserve"> </w:t>
            </w:r>
            <w:proofErr w:type="spellStart"/>
            <w:r w:rsidRPr="006A6A1B">
              <w:rPr>
                <w:sz w:val="20"/>
                <w:szCs w:val="20"/>
                <w:lang w:val="tr-TR"/>
              </w:rPr>
              <w:t>rules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S4</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4</w:t>
            </w:r>
          </w:p>
        </w:tc>
        <w:tc>
          <w:tcPr>
            <w:tcW w:w="2895" w:type="dxa"/>
            <w:gridSpan w:val="6"/>
            <w:shd w:val="clear" w:color="auto" w:fill="auto"/>
          </w:tcPr>
          <w:p w:rsidR="00FB4793" w:rsidRPr="002F00BC" w:rsidRDefault="00FB4793" w:rsidP="00FB4793">
            <w:pPr>
              <w:autoSpaceDE w:val="0"/>
              <w:autoSpaceDN w:val="0"/>
              <w:adjustRightInd w:val="0"/>
              <w:rPr>
                <w:sz w:val="20"/>
                <w:szCs w:val="20"/>
                <w:lang w:val="tr-TR"/>
              </w:rPr>
            </w:pPr>
            <w:r w:rsidRPr="002F00BC">
              <w:rPr>
                <w:sz w:val="20"/>
                <w:szCs w:val="20"/>
                <w:lang w:val="tr-TR"/>
              </w:rPr>
              <w:t xml:space="preserve">Applications of </w:t>
            </w:r>
            <w:proofErr w:type="spellStart"/>
            <w:r w:rsidRPr="002F00BC">
              <w:rPr>
                <w:sz w:val="20"/>
                <w:szCs w:val="20"/>
                <w:lang w:val="tr-TR"/>
              </w:rPr>
              <w:t>differentiations</w:t>
            </w:r>
            <w:proofErr w:type="spellEnd"/>
            <w:r w:rsidRPr="002F00BC">
              <w:rPr>
                <w:sz w:val="20"/>
                <w:szCs w:val="20"/>
                <w:lang w:val="tr-TR"/>
              </w:rPr>
              <w:t xml:space="preserve">: </w:t>
            </w:r>
            <w:proofErr w:type="spellStart"/>
            <w:r w:rsidRPr="002F00BC">
              <w:rPr>
                <w:sz w:val="20"/>
                <w:szCs w:val="20"/>
                <w:lang w:val="tr-TR"/>
              </w:rPr>
              <w:t>max</w:t>
            </w:r>
            <w:proofErr w:type="spellEnd"/>
            <w:r w:rsidRPr="002F00BC">
              <w:rPr>
                <w:sz w:val="20"/>
                <w:szCs w:val="20"/>
                <w:lang w:val="tr-TR"/>
              </w:rPr>
              <w:t xml:space="preserve">./min. </w:t>
            </w:r>
            <w:proofErr w:type="spellStart"/>
            <w:r w:rsidRPr="002F00BC">
              <w:rPr>
                <w:sz w:val="20"/>
                <w:szCs w:val="20"/>
                <w:lang w:val="tr-TR"/>
              </w:rPr>
              <w:t>values</w:t>
            </w:r>
            <w:proofErr w:type="spellEnd"/>
            <w:r w:rsidRPr="002F00BC">
              <w:rPr>
                <w:sz w:val="20"/>
                <w:szCs w:val="20"/>
                <w:lang w:val="tr-TR"/>
              </w:rPr>
              <w:t xml:space="preserve">, </w:t>
            </w:r>
            <w:proofErr w:type="spellStart"/>
            <w:r w:rsidRPr="002F00BC">
              <w:rPr>
                <w:sz w:val="20"/>
                <w:szCs w:val="20"/>
                <w:lang w:val="tr-TR"/>
              </w:rPr>
              <w:t>mean</w:t>
            </w:r>
            <w:proofErr w:type="spellEnd"/>
            <w:r w:rsidRPr="002F00BC">
              <w:rPr>
                <w:sz w:val="20"/>
                <w:szCs w:val="20"/>
                <w:lang w:val="tr-TR"/>
              </w:rPr>
              <w:t xml:space="preserve"> </w:t>
            </w:r>
            <w:proofErr w:type="spellStart"/>
            <w:r w:rsidRPr="002F00BC">
              <w:rPr>
                <w:sz w:val="20"/>
                <w:szCs w:val="20"/>
                <w:lang w:val="tr-TR"/>
              </w:rPr>
              <w:t>value</w:t>
            </w:r>
            <w:proofErr w:type="spellEnd"/>
            <w:r w:rsidRPr="002F00BC">
              <w:rPr>
                <w:sz w:val="20"/>
                <w:szCs w:val="20"/>
                <w:lang w:val="tr-TR"/>
              </w:rPr>
              <w:t xml:space="preserve"> </w:t>
            </w:r>
            <w:proofErr w:type="spellStart"/>
            <w:r w:rsidRPr="002F00BC">
              <w:rPr>
                <w:sz w:val="20"/>
                <w:szCs w:val="20"/>
                <w:lang w:val="tr-TR"/>
              </w:rPr>
              <w:t>theorem</w:t>
            </w:r>
            <w:proofErr w:type="spellEnd"/>
            <w:r w:rsidRPr="002F00BC">
              <w:rPr>
                <w:sz w:val="20"/>
                <w:szCs w:val="20"/>
                <w:lang w:val="tr-TR"/>
              </w:rPr>
              <w:t xml:space="preserve">, </w:t>
            </w:r>
            <w:proofErr w:type="spellStart"/>
            <w:r>
              <w:rPr>
                <w:sz w:val="20"/>
                <w:szCs w:val="20"/>
                <w:lang w:val="tr-TR"/>
              </w:rPr>
              <w:t>geometrical</w:t>
            </w:r>
            <w:proofErr w:type="spellEnd"/>
            <w:r>
              <w:rPr>
                <w:sz w:val="20"/>
                <w:szCs w:val="20"/>
                <w:lang w:val="tr-TR"/>
              </w:rPr>
              <w:t xml:space="preserve"> </w:t>
            </w:r>
            <w:proofErr w:type="spellStart"/>
            <w:r>
              <w:rPr>
                <w:sz w:val="20"/>
                <w:szCs w:val="20"/>
                <w:lang w:val="tr-TR"/>
              </w:rPr>
              <w:t>interpretation</w:t>
            </w:r>
            <w:proofErr w:type="spellEnd"/>
            <w:r>
              <w:rPr>
                <w:sz w:val="20"/>
                <w:szCs w:val="20"/>
                <w:lang w:val="tr-TR"/>
              </w:rPr>
              <w:t xml:space="preserve"> of </w:t>
            </w:r>
            <w:proofErr w:type="spellStart"/>
            <w:r>
              <w:rPr>
                <w:sz w:val="20"/>
                <w:szCs w:val="20"/>
                <w:lang w:val="tr-TR"/>
              </w:rPr>
              <w:t>derivative</w:t>
            </w:r>
            <w:proofErr w:type="spellEnd"/>
            <w:r w:rsidRPr="002F00BC">
              <w:rPr>
                <w:sz w:val="20"/>
                <w:szCs w:val="20"/>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S5</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5</w:t>
            </w:r>
          </w:p>
        </w:tc>
        <w:tc>
          <w:tcPr>
            <w:tcW w:w="2895" w:type="dxa"/>
            <w:gridSpan w:val="6"/>
            <w:shd w:val="clear" w:color="auto" w:fill="auto"/>
          </w:tcPr>
          <w:p w:rsidR="00FB4793" w:rsidRPr="0005766D" w:rsidRDefault="00FB4793" w:rsidP="00FB4793">
            <w:pPr>
              <w:autoSpaceDE w:val="0"/>
              <w:autoSpaceDN w:val="0"/>
              <w:adjustRightInd w:val="0"/>
              <w:rPr>
                <w:sz w:val="20"/>
                <w:szCs w:val="20"/>
                <w:lang w:val="tr-TR"/>
              </w:rPr>
            </w:pPr>
            <w:r w:rsidRPr="0005766D">
              <w:rPr>
                <w:sz w:val="20"/>
                <w:szCs w:val="20"/>
                <w:lang w:val="tr-TR"/>
              </w:rPr>
              <w:t xml:space="preserve">Applications of </w:t>
            </w:r>
            <w:proofErr w:type="spellStart"/>
            <w:r w:rsidRPr="0005766D">
              <w:rPr>
                <w:sz w:val="20"/>
                <w:szCs w:val="20"/>
                <w:lang w:val="tr-TR"/>
              </w:rPr>
              <w:t>differentiations</w:t>
            </w:r>
            <w:proofErr w:type="spellEnd"/>
            <w:r w:rsidRPr="0005766D">
              <w:rPr>
                <w:sz w:val="20"/>
                <w:szCs w:val="20"/>
                <w:lang w:val="tr-TR"/>
              </w:rPr>
              <w:t xml:space="preserve">: </w:t>
            </w:r>
            <w:proofErr w:type="spellStart"/>
            <w:r w:rsidRPr="0005766D">
              <w:rPr>
                <w:sz w:val="20"/>
                <w:szCs w:val="20"/>
                <w:lang w:val="tr-TR"/>
              </w:rPr>
              <w:t>Summery</w:t>
            </w:r>
            <w:proofErr w:type="spellEnd"/>
            <w:r w:rsidRPr="0005766D">
              <w:rPr>
                <w:sz w:val="20"/>
                <w:szCs w:val="20"/>
                <w:lang w:val="tr-TR"/>
              </w:rPr>
              <w:t xml:space="preserve"> of </w:t>
            </w:r>
            <w:proofErr w:type="spellStart"/>
            <w:r w:rsidRPr="0005766D">
              <w:rPr>
                <w:sz w:val="20"/>
                <w:szCs w:val="20"/>
                <w:lang w:val="tr-TR"/>
              </w:rPr>
              <w:t>curve</w:t>
            </w:r>
            <w:proofErr w:type="spellEnd"/>
            <w:r w:rsidRPr="0005766D">
              <w:rPr>
                <w:sz w:val="20"/>
                <w:szCs w:val="20"/>
                <w:lang w:val="tr-TR"/>
              </w:rPr>
              <w:t xml:space="preserve"> </w:t>
            </w:r>
            <w:proofErr w:type="spellStart"/>
            <w:r w:rsidRPr="0005766D">
              <w:rPr>
                <w:sz w:val="20"/>
                <w:szCs w:val="20"/>
                <w:lang w:val="tr-TR"/>
              </w:rPr>
              <w:t>sketching</w:t>
            </w:r>
            <w:proofErr w:type="spellEnd"/>
            <w:r w:rsidRPr="0005766D">
              <w:rPr>
                <w:sz w:val="20"/>
                <w:szCs w:val="20"/>
                <w:lang w:val="tr-TR"/>
              </w:rPr>
              <w:t xml:space="preserve">, </w:t>
            </w:r>
            <w:proofErr w:type="spellStart"/>
            <w:r w:rsidRPr="0005766D">
              <w:rPr>
                <w:sz w:val="20"/>
                <w:szCs w:val="20"/>
                <w:lang w:val="tr-TR"/>
              </w:rPr>
              <w:t>L’Hospital’s</w:t>
            </w:r>
            <w:proofErr w:type="spellEnd"/>
            <w:r w:rsidRPr="0005766D">
              <w:rPr>
                <w:sz w:val="20"/>
                <w:szCs w:val="20"/>
                <w:lang w:val="tr-TR"/>
              </w:rPr>
              <w:t xml:space="preserve"> </w:t>
            </w:r>
            <w:proofErr w:type="spellStart"/>
            <w:r w:rsidRPr="0005766D">
              <w:rPr>
                <w:sz w:val="20"/>
                <w:szCs w:val="20"/>
                <w:lang w:val="tr-TR"/>
              </w:rPr>
              <w:t>Rule</w:t>
            </w:r>
            <w:proofErr w:type="spellEnd"/>
            <w:r w:rsidRPr="0005766D">
              <w:rPr>
                <w:sz w:val="20"/>
                <w:szCs w:val="20"/>
                <w:lang w:val="tr-TR"/>
              </w:rPr>
              <w:t>,</w:t>
            </w:r>
            <w:r>
              <w:rPr>
                <w:sz w:val="20"/>
                <w:szCs w:val="20"/>
                <w:lang w:val="tr-TR"/>
              </w:rPr>
              <w:t xml:space="preserve"> </w:t>
            </w:r>
            <w:proofErr w:type="spellStart"/>
            <w:r w:rsidRPr="0005766D">
              <w:rPr>
                <w:sz w:val="20"/>
                <w:szCs w:val="20"/>
                <w:lang w:val="tr-TR"/>
              </w:rPr>
              <w:t>optimization</w:t>
            </w:r>
            <w:proofErr w:type="spellEnd"/>
            <w:r w:rsidRPr="0005766D">
              <w:rPr>
                <w:sz w:val="20"/>
                <w:szCs w:val="20"/>
                <w:lang w:val="tr-TR"/>
              </w:rPr>
              <w:t xml:space="preserve"> </w:t>
            </w:r>
            <w:proofErr w:type="spellStart"/>
            <w:r w:rsidRPr="0005766D">
              <w:rPr>
                <w:sz w:val="20"/>
                <w:szCs w:val="20"/>
                <w:lang w:val="tr-TR"/>
              </w:rPr>
              <w:t>problems</w:t>
            </w:r>
            <w:proofErr w:type="spellEnd"/>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S6</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6</w:t>
            </w:r>
          </w:p>
        </w:tc>
        <w:tc>
          <w:tcPr>
            <w:tcW w:w="2895" w:type="dxa"/>
            <w:gridSpan w:val="6"/>
            <w:shd w:val="clear" w:color="auto" w:fill="auto"/>
          </w:tcPr>
          <w:p w:rsidR="00FB4793" w:rsidRPr="0005766D" w:rsidRDefault="00FB4793" w:rsidP="00FB4793">
            <w:pPr>
              <w:autoSpaceDE w:val="0"/>
              <w:autoSpaceDN w:val="0"/>
              <w:adjustRightInd w:val="0"/>
              <w:rPr>
                <w:sz w:val="20"/>
                <w:szCs w:val="20"/>
                <w:lang w:val="tr-TR"/>
              </w:rPr>
            </w:pPr>
            <w:proofErr w:type="spellStart"/>
            <w:r w:rsidRPr="0005766D">
              <w:rPr>
                <w:sz w:val="20"/>
                <w:szCs w:val="20"/>
                <w:lang w:val="tr-TR"/>
              </w:rPr>
              <w:t>Area</w:t>
            </w:r>
            <w:proofErr w:type="spellEnd"/>
            <w:r w:rsidRPr="0005766D">
              <w:rPr>
                <w:sz w:val="20"/>
                <w:szCs w:val="20"/>
                <w:lang w:val="tr-TR"/>
              </w:rPr>
              <w:t xml:space="preserve"> </w:t>
            </w:r>
            <w:proofErr w:type="spellStart"/>
            <w:r w:rsidRPr="0005766D">
              <w:rPr>
                <w:sz w:val="20"/>
                <w:szCs w:val="20"/>
                <w:lang w:val="tr-TR"/>
              </w:rPr>
              <w:t>and</w:t>
            </w:r>
            <w:proofErr w:type="spellEnd"/>
            <w:r w:rsidRPr="0005766D">
              <w:rPr>
                <w:sz w:val="20"/>
                <w:szCs w:val="20"/>
                <w:lang w:val="tr-TR"/>
              </w:rPr>
              <w:t xml:space="preserve"> </w:t>
            </w:r>
            <w:proofErr w:type="spellStart"/>
            <w:r w:rsidRPr="0005766D">
              <w:rPr>
                <w:sz w:val="20"/>
                <w:szCs w:val="20"/>
                <w:lang w:val="tr-TR"/>
              </w:rPr>
              <w:t>distance</w:t>
            </w:r>
            <w:proofErr w:type="spellEnd"/>
            <w:r w:rsidRPr="0005766D">
              <w:rPr>
                <w:sz w:val="20"/>
                <w:szCs w:val="20"/>
                <w:lang w:val="tr-TR"/>
              </w:rPr>
              <w:t xml:space="preserve">, </w:t>
            </w:r>
            <w:proofErr w:type="spellStart"/>
            <w:r w:rsidRPr="0005766D">
              <w:rPr>
                <w:sz w:val="20"/>
                <w:szCs w:val="20"/>
                <w:lang w:val="tr-TR"/>
              </w:rPr>
              <w:t>Definite</w:t>
            </w:r>
            <w:proofErr w:type="spellEnd"/>
            <w:r w:rsidRPr="0005766D">
              <w:rPr>
                <w:sz w:val="20"/>
                <w:szCs w:val="20"/>
                <w:lang w:val="tr-TR"/>
              </w:rPr>
              <w:t xml:space="preserve"> </w:t>
            </w:r>
            <w:proofErr w:type="spellStart"/>
            <w:r w:rsidRPr="0005766D">
              <w:rPr>
                <w:sz w:val="20"/>
                <w:szCs w:val="20"/>
                <w:lang w:val="tr-TR"/>
              </w:rPr>
              <w:t>integrals</w:t>
            </w:r>
            <w:proofErr w:type="spellEnd"/>
            <w:r w:rsidRPr="0005766D">
              <w:rPr>
                <w:sz w:val="20"/>
                <w:szCs w:val="20"/>
                <w:lang w:val="tr-TR"/>
              </w:rPr>
              <w:t xml:space="preserve">, </w:t>
            </w:r>
            <w:proofErr w:type="spellStart"/>
            <w:r w:rsidRPr="0005766D">
              <w:rPr>
                <w:sz w:val="20"/>
                <w:szCs w:val="20"/>
                <w:lang w:val="tr-TR"/>
              </w:rPr>
              <w:t>The</w:t>
            </w:r>
            <w:proofErr w:type="spellEnd"/>
            <w:r w:rsidRPr="0005766D">
              <w:rPr>
                <w:sz w:val="20"/>
                <w:szCs w:val="20"/>
                <w:lang w:val="tr-TR"/>
              </w:rPr>
              <w:t xml:space="preserve"> </w:t>
            </w:r>
            <w:proofErr w:type="spellStart"/>
            <w:r w:rsidRPr="0005766D">
              <w:rPr>
                <w:sz w:val="20"/>
                <w:szCs w:val="20"/>
                <w:lang w:val="tr-TR"/>
              </w:rPr>
              <w:t>Fundamental</w:t>
            </w:r>
            <w:proofErr w:type="spellEnd"/>
            <w:r w:rsidRPr="0005766D">
              <w:rPr>
                <w:sz w:val="20"/>
                <w:szCs w:val="20"/>
                <w:lang w:val="tr-TR"/>
              </w:rPr>
              <w:t xml:space="preserve"> </w:t>
            </w:r>
            <w:proofErr w:type="spellStart"/>
            <w:r w:rsidRPr="0005766D">
              <w:rPr>
                <w:sz w:val="20"/>
                <w:szCs w:val="20"/>
                <w:lang w:val="tr-TR"/>
              </w:rPr>
              <w:t>Theorem</w:t>
            </w:r>
            <w:proofErr w:type="spellEnd"/>
            <w:r w:rsidRPr="0005766D">
              <w:rPr>
                <w:sz w:val="20"/>
                <w:szCs w:val="20"/>
                <w:lang w:val="tr-TR"/>
              </w:rPr>
              <w:t xml:space="preserve"> of </w:t>
            </w:r>
            <w:proofErr w:type="spellStart"/>
            <w:r w:rsidRPr="0005766D">
              <w:rPr>
                <w:sz w:val="20"/>
                <w:szCs w:val="20"/>
                <w:lang w:val="tr-TR"/>
              </w:rPr>
              <w:t>Calculus</w:t>
            </w:r>
            <w:proofErr w:type="spellEnd"/>
            <w:r w:rsidRPr="0005766D">
              <w:rPr>
                <w:sz w:val="20"/>
                <w:szCs w:val="20"/>
                <w:lang w:val="tr-TR"/>
              </w:rPr>
              <w:t>,</w:t>
            </w:r>
          </w:p>
          <w:p w:rsidR="00FB4793" w:rsidRPr="00FC0A10" w:rsidRDefault="00FB4793" w:rsidP="00FB4793">
            <w:pPr>
              <w:spacing w:before="20" w:after="20"/>
              <w:rPr>
                <w:sz w:val="18"/>
                <w:szCs w:val="18"/>
              </w:rPr>
            </w:pPr>
            <w:proofErr w:type="spellStart"/>
            <w:r w:rsidRPr="0005766D">
              <w:rPr>
                <w:sz w:val="20"/>
                <w:szCs w:val="20"/>
                <w:lang w:val="tr-TR"/>
              </w:rPr>
              <w:t>Area</w:t>
            </w:r>
            <w:proofErr w:type="spellEnd"/>
            <w:r w:rsidRPr="0005766D">
              <w:rPr>
                <w:sz w:val="20"/>
                <w:szCs w:val="20"/>
                <w:lang w:val="tr-TR"/>
              </w:rPr>
              <w:t xml:space="preserve"> </w:t>
            </w:r>
            <w:proofErr w:type="spellStart"/>
            <w:r w:rsidRPr="0005766D">
              <w:rPr>
                <w:sz w:val="20"/>
                <w:szCs w:val="20"/>
                <w:lang w:val="tr-TR"/>
              </w:rPr>
              <w:t>between</w:t>
            </w:r>
            <w:proofErr w:type="spellEnd"/>
            <w:r w:rsidRPr="0005766D">
              <w:rPr>
                <w:sz w:val="20"/>
                <w:szCs w:val="20"/>
                <w:lang w:val="tr-TR"/>
              </w:rPr>
              <w:t xml:space="preserve"> </w:t>
            </w:r>
            <w:proofErr w:type="spellStart"/>
            <w:r w:rsidRPr="0005766D">
              <w:rPr>
                <w:sz w:val="20"/>
                <w:szCs w:val="20"/>
                <w:lang w:val="tr-TR"/>
              </w:rPr>
              <w:t>curves</w:t>
            </w:r>
            <w:proofErr w:type="spellEnd"/>
            <w:r w:rsidRPr="0005766D">
              <w:rPr>
                <w:sz w:val="20"/>
                <w:szCs w:val="20"/>
                <w:lang w:val="tr-TR"/>
              </w:rPr>
              <w:t>, Volume.</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 xml:space="preserve">D1-D2-D3 </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 xml:space="preserve">D1-D2-D3 </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S7</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7</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894FA7">
              <w:rPr>
                <w:sz w:val="20"/>
                <w:szCs w:val="20"/>
                <w:lang w:val="tr-TR"/>
              </w:rPr>
              <w:t>Techniques</w:t>
            </w:r>
            <w:proofErr w:type="spellEnd"/>
            <w:r w:rsidRPr="00894FA7">
              <w:rPr>
                <w:sz w:val="20"/>
                <w:szCs w:val="20"/>
                <w:lang w:val="tr-TR"/>
              </w:rPr>
              <w:t xml:space="preserve"> of Integration; </w:t>
            </w:r>
            <w:proofErr w:type="spellStart"/>
            <w:r w:rsidRPr="00894FA7">
              <w:rPr>
                <w:sz w:val="20"/>
                <w:szCs w:val="20"/>
                <w:lang w:val="tr-TR"/>
              </w:rPr>
              <w:t>sub</w:t>
            </w:r>
            <w:r>
              <w:rPr>
                <w:sz w:val="20"/>
                <w:szCs w:val="20"/>
                <w:lang w:val="tr-TR"/>
              </w:rPr>
              <w:t>stitution</w:t>
            </w:r>
            <w:proofErr w:type="spellEnd"/>
            <w:r>
              <w:rPr>
                <w:sz w:val="20"/>
                <w:szCs w:val="20"/>
                <w:lang w:val="tr-TR"/>
              </w:rPr>
              <w:t xml:space="preserve"> </w:t>
            </w:r>
            <w:proofErr w:type="spellStart"/>
            <w:r>
              <w:rPr>
                <w:sz w:val="20"/>
                <w:szCs w:val="20"/>
                <w:lang w:val="tr-TR"/>
              </w:rPr>
              <w:t>rules</w:t>
            </w:r>
            <w:proofErr w:type="spellEnd"/>
            <w:r>
              <w:rPr>
                <w:sz w:val="20"/>
                <w:szCs w:val="20"/>
                <w:lang w:val="tr-TR"/>
              </w:rPr>
              <w:t xml:space="preserve">, </w:t>
            </w:r>
            <w:proofErr w:type="spellStart"/>
            <w:r>
              <w:rPr>
                <w:sz w:val="20"/>
                <w:szCs w:val="20"/>
                <w:lang w:val="tr-TR"/>
              </w:rPr>
              <w:t>integration</w:t>
            </w:r>
            <w:proofErr w:type="spellEnd"/>
            <w:r>
              <w:rPr>
                <w:sz w:val="20"/>
                <w:szCs w:val="20"/>
                <w:lang w:val="tr-TR"/>
              </w:rPr>
              <w:t xml:space="preserve"> </w:t>
            </w:r>
            <w:proofErr w:type="spellStart"/>
            <w:r>
              <w:rPr>
                <w:sz w:val="20"/>
                <w:szCs w:val="20"/>
                <w:lang w:val="tr-TR"/>
              </w:rPr>
              <w:t>by</w:t>
            </w:r>
            <w:proofErr w:type="spellEnd"/>
            <w:r>
              <w:rPr>
                <w:sz w:val="20"/>
                <w:szCs w:val="20"/>
                <w:lang w:val="tr-TR"/>
              </w:rPr>
              <w:t xml:space="preserve"> </w:t>
            </w:r>
            <w:proofErr w:type="spellStart"/>
            <w:r w:rsidRPr="00894FA7">
              <w:rPr>
                <w:sz w:val="20"/>
                <w:szCs w:val="20"/>
                <w:lang w:val="tr-TR"/>
              </w:rPr>
              <w:t>parts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 xml:space="preserve">D1-D2-D3 </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S8</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8</w:t>
            </w:r>
          </w:p>
        </w:tc>
        <w:tc>
          <w:tcPr>
            <w:tcW w:w="2895" w:type="dxa"/>
            <w:gridSpan w:val="6"/>
            <w:shd w:val="clear" w:color="auto" w:fill="auto"/>
          </w:tcPr>
          <w:p w:rsidR="00FB4793" w:rsidRPr="00894FA7" w:rsidRDefault="00FB4793" w:rsidP="00FB4793">
            <w:pPr>
              <w:spacing w:before="20" w:after="20"/>
              <w:rPr>
                <w:b/>
                <w:bCs/>
                <w:sz w:val="20"/>
                <w:szCs w:val="20"/>
              </w:rPr>
            </w:pPr>
            <w:r w:rsidRPr="00894FA7">
              <w:rPr>
                <w:b/>
                <w:bCs/>
                <w:sz w:val="20"/>
                <w:szCs w:val="20"/>
              </w:rPr>
              <w:t>Midterm Exam</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S9</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9</w:t>
            </w:r>
          </w:p>
        </w:tc>
        <w:tc>
          <w:tcPr>
            <w:tcW w:w="2895" w:type="dxa"/>
            <w:gridSpan w:val="6"/>
            <w:shd w:val="clear" w:color="auto" w:fill="auto"/>
          </w:tcPr>
          <w:p w:rsidR="00FB4793" w:rsidRPr="00894FA7" w:rsidRDefault="00FB4793" w:rsidP="00FB4793">
            <w:pPr>
              <w:autoSpaceDE w:val="0"/>
              <w:autoSpaceDN w:val="0"/>
              <w:adjustRightInd w:val="0"/>
              <w:rPr>
                <w:rFonts w:ascii="Arial" w:hAnsi="Arial" w:cs="Arial"/>
                <w:sz w:val="18"/>
                <w:szCs w:val="18"/>
                <w:lang w:val="tr-TR"/>
              </w:rPr>
            </w:pPr>
            <w:proofErr w:type="spellStart"/>
            <w:r w:rsidRPr="00894FA7">
              <w:rPr>
                <w:sz w:val="20"/>
                <w:szCs w:val="20"/>
                <w:lang w:val="tr-TR"/>
              </w:rPr>
              <w:t>Techniques</w:t>
            </w:r>
            <w:proofErr w:type="spellEnd"/>
            <w:r w:rsidRPr="00894FA7">
              <w:rPr>
                <w:sz w:val="20"/>
                <w:szCs w:val="20"/>
                <w:lang w:val="tr-TR"/>
              </w:rPr>
              <w:t xml:space="preserve"> of Integration; </w:t>
            </w:r>
            <w:proofErr w:type="spellStart"/>
            <w:r w:rsidRPr="00894FA7">
              <w:rPr>
                <w:sz w:val="20"/>
                <w:szCs w:val="20"/>
                <w:lang w:val="tr-TR"/>
              </w:rPr>
              <w:t>Trigonometric</w:t>
            </w:r>
            <w:proofErr w:type="spellEnd"/>
            <w:r w:rsidRPr="00894FA7">
              <w:rPr>
                <w:sz w:val="20"/>
                <w:szCs w:val="20"/>
                <w:lang w:val="tr-TR"/>
              </w:rPr>
              <w:t xml:space="preserve"> </w:t>
            </w:r>
            <w:proofErr w:type="spellStart"/>
            <w:r w:rsidRPr="00894FA7">
              <w:rPr>
                <w:sz w:val="20"/>
                <w:szCs w:val="20"/>
                <w:lang w:val="tr-TR"/>
              </w:rPr>
              <w:t>Integrals</w:t>
            </w:r>
            <w:proofErr w:type="spellEnd"/>
            <w:r w:rsidRPr="00894FA7">
              <w:rPr>
                <w:sz w:val="20"/>
                <w:szCs w:val="20"/>
                <w:lang w:val="tr-TR"/>
              </w:rPr>
              <w:t xml:space="preserve">, Integration of </w:t>
            </w:r>
            <w:proofErr w:type="spellStart"/>
            <w:r w:rsidRPr="00894FA7">
              <w:rPr>
                <w:sz w:val="20"/>
                <w:szCs w:val="20"/>
                <w:lang w:val="tr-TR"/>
              </w:rPr>
              <w:t>Rational</w:t>
            </w:r>
            <w:proofErr w:type="spellEnd"/>
            <w:r w:rsidRPr="00894FA7">
              <w:rPr>
                <w:sz w:val="20"/>
                <w:szCs w:val="20"/>
                <w:lang w:val="tr-TR"/>
              </w:rPr>
              <w:t xml:space="preserve"> </w:t>
            </w:r>
            <w:proofErr w:type="spellStart"/>
            <w:r w:rsidRPr="00894FA7">
              <w:rPr>
                <w:sz w:val="20"/>
                <w:szCs w:val="20"/>
                <w:lang w:val="tr-TR"/>
              </w:rPr>
              <w:t>Functions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sidRPr="00FC0A10">
              <w:rPr>
                <w:b/>
                <w:color w:val="1F497D"/>
                <w:sz w:val="20"/>
                <w:szCs w:val="20"/>
              </w:rPr>
              <w:t>S10</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10</w:t>
            </w:r>
          </w:p>
        </w:tc>
        <w:tc>
          <w:tcPr>
            <w:tcW w:w="2895" w:type="dxa"/>
            <w:gridSpan w:val="6"/>
            <w:shd w:val="clear" w:color="auto" w:fill="auto"/>
          </w:tcPr>
          <w:p w:rsidR="00FB4793" w:rsidRPr="004848AD" w:rsidRDefault="00FB4793" w:rsidP="00FB4793">
            <w:pPr>
              <w:spacing w:before="20" w:after="20"/>
              <w:rPr>
                <w:sz w:val="20"/>
                <w:szCs w:val="20"/>
              </w:rPr>
            </w:pPr>
            <w:proofErr w:type="spellStart"/>
            <w:r>
              <w:rPr>
                <w:sz w:val="20"/>
                <w:szCs w:val="20"/>
                <w:lang w:val="tr-TR"/>
              </w:rPr>
              <w:t>Improper</w:t>
            </w:r>
            <w:proofErr w:type="spellEnd"/>
            <w:r>
              <w:rPr>
                <w:sz w:val="20"/>
                <w:szCs w:val="20"/>
                <w:lang w:val="tr-TR"/>
              </w:rPr>
              <w:t xml:space="preserve"> </w:t>
            </w:r>
            <w:proofErr w:type="spellStart"/>
            <w:r>
              <w:rPr>
                <w:sz w:val="20"/>
                <w:szCs w:val="20"/>
                <w:lang w:val="tr-TR"/>
              </w:rPr>
              <w:t>Integrals</w:t>
            </w:r>
            <w:proofErr w:type="spellEnd"/>
            <w:r>
              <w:rPr>
                <w:sz w:val="20"/>
                <w:szCs w:val="20"/>
                <w:lang w:val="tr-TR"/>
              </w:rPr>
              <w:t xml:space="preserve">, </w:t>
            </w:r>
            <w:proofErr w:type="spellStart"/>
            <w:r>
              <w:rPr>
                <w:sz w:val="20"/>
                <w:szCs w:val="20"/>
                <w:lang w:val="tr-TR"/>
              </w:rPr>
              <w:t>Further</w:t>
            </w:r>
            <w:proofErr w:type="spellEnd"/>
            <w:r>
              <w:rPr>
                <w:sz w:val="20"/>
                <w:szCs w:val="20"/>
                <w:lang w:val="tr-TR"/>
              </w:rPr>
              <w:t xml:space="preserve"> </w:t>
            </w:r>
            <w:r w:rsidRPr="004848AD">
              <w:rPr>
                <w:sz w:val="20"/>
                <w:szCs w:val="20"/>
                <w:lang w:val="tr-TR"/>
              </w:rPr>
              <w:t xml:space="preserve">Application of </w:t>
            </w:r>
            <w:proofErr w:type="spellStart"/>
            <w:r w:rsidRPr="004848AD">
              <w:rPr>
                <w:sz w:val="20"/>
                <w:szCs w:val="20"/>
                <w:lang w:val="tr-TR"/>
              </w:rPr>
              <w:t>Integrations</w:t>
            </w:r>
            <w:proofErr w:type="spellEnd"/>
            <w:r w:rsidRPr="004848AD">
              <w:rPr>
                <w:sz w:val="20"/>
                <w:szCs w:val="20"/>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S11</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11</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4848AD">
              <w:rPr>
                <w:sz w:val="20"/>
                <w:szCs w:val="20"/>
                <w:lang w:val="tr-TR"/>
              </w:rPr>
              <w:t>Further</w:t>
            </w:r>
            <w:proofErr w:type="spellEnd"/>
            <w:r w:rsidRPr="004848AD">
              <w:rPr>
                <w:sz w:val="20"/>
                <w:szCs w:val="20"/>
                <w:lang w:val="tr-TR"/>
              </w:rPr>
              <w:t xml:space="preserve"> Application of </w:t>
            </w:r>
            <w:proofErr w:type="spellStart"/>
            <w:r w:rsidRPr="004848AD">
              <w:rPr>
                <w:sz w:val="20"/>
                <w:szCs w:val="20"/>
                <w:lang w:val="tr-TR"/>
              </w:rPr>
              <w:t>Integrations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S12</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12</w:t>
            </w:r>
          </w:p>
        </w:tc>
        <w:tc>
          <w:tcPr>
            <w:tcW w:w="2895" w:type="dxa"/>
            <w:gridSpan w:val="6"/>
            <w:shd w:val="clear" w:color="auto" w:fill="auto"/>
          </w:tcPr>
          <w:p w:rsidR="00FB4793" w:rsidRPr="00FC0A10" w:rsidRDefault="00FB4793" w:rsidP="00FB4793">
            <w:pPr>
              <w:spacing w:before="20" w:after="20"/>
              <w:rPr>
                <w:sz w:val="18"/>
                <w:szCs w:val="18"/>
              </w:rPr>
            </w:pPr>
            <w:proofErr w:type="spellStart"/>
            <w:r w:rsidRPr="004848AD">
              <w:rPr>
                <w:sz w:val="20"/>
                <w:szCs w:val="20"/>
                <w:lang w:val="tr-TR"/>
              </w:rPr>
              <w:t>Infinite</w:t>
            </w:r>
            <w:proofErr w:type="spellEnd"/>
            <w:r w:rsidRPr="004848AD">
              <w:rPr>
                <w:sz w:val="20"/>
                <w:szCs w:val="20"/>
                <w:lang w:val="tr-TR"/>
              </w:rPr>
              <w:t xml:space="preserve"> </w:t>
            </w:r>
            <w:proofErr w:type="spellStart"/>
            <w:r w:rsidRPr="004848AD">
              <w:rPr>
                <w:sz w:val="20"/>
                <w:szCs w:val="20"/>
                <w:lang w:val="tr-TR"/>
              </w:rPr>
              <w:t>Sequences</w:t>
            </w:r>
            <w:proofErr w:type="spellEnd"/>
            <w:r>
              <w:rPr>
                <w:rFonts w:ascii="Arial" w:hAnsi="Arial" w:cs="Arial"/>
                <w:sz w:val="18"/>
                <w:szCs w:val="18"/>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S13</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13</w:t>
            </w:r>
          </w:p>
        </w:tc>
        <w:tc>
          <w:tcPr>
            <w:tcW w:w="2895" w:type="dxa"/>
            <w:gridSpan w:val="6"/>
            <w:shd w:val="clear" w:color="auto" w:fill="auto"/>
          </w:tcPr>
          <w:p w:rsidR="00FB4793" w:rsidRPr="004848AD" w:rsidRDefault="00FB4793" w:rsidP="00FB4793">
            <w:pPr>
              <w:spacing w:before="20" w:after="20"/>
              <w:rPr>
                <w:sz w:val="20"/>
                <w:szCs w:val="20"/>
              </w:rPr>
            </w:pPr>
            <w:proofErr w:type="spellStart"/>
            <w:r w:rsidRPr="004848AD">
              <w:rPr>
                <w:sz w:val="20"/>
                <w:szCs w:val="20"/>
                <w:lang w:val="tr-TR"/>
              </w:rPr>
              <w:t>Infinite</w:t>
            </w:r>
            <w:proofErr w:type="spellEnd"/>
            <w:r w:rsidRPr="004848AD">
              <w:rPr>
                <w:sz w:val="20"/>
                <w:szCs w:val="20"/>
                <w:lang w:val="tr-TR"/>
              </w:rPr>
              <w:t xml:space="preserve"> Series.</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FB4793" w:rsidRPr="00FC0A10" w:rsidTr="00FB4793">
        <w:tblPrEx>
          <w:jc w:val="center"/>
          <w:tblBorders>
            <w:insideH w:val="dotted" w:sz="4" w:space="0" w:color="auto"/>
            <w:insideV w:val="dotted" w:sz="4" w:space="0" w:color="auto"/>
          </w:tblBorders>
        </w:tblPrEx>
        <w:trPr>
          <w:jc w:val="center"/>
        </w:trPr>
        <w:tc>
          <w:tcPr>
            <w:tcW w:w="2208" w:type="dxa"/>
            <w:gridSpan w:val="3"/>
            <w:vMerge/>
            <w:shd w:val="clear" w:color="auto" w:fill="auto"/>
          </w:tcPr>
          <w:p w:rsidR="00FB4793" w:rsidRPr="00FC0A10" w:rsidRDefault="00FB4793" w:rsidP="00FB4793">
            <w:pPr>
              <w:spacing w:before="20" w:after="20"/>
              <w:rPr>
                <w:b/>
                <w:color w:val="1F497D"/>
                <w:sz w:val="20"/>
                <w:szCs w:val="20"/>
              </w:rPr>
            </w:pPr>
          </w:p>
        </w:tc>
        <w:tc>
          <w:tcPr>
            <w:tcW w:w="992" w:type="dxa"/>
            <w:gridSpan w:val="2"/>
            <w:shd w:val="clear" w:color="auto" w:fill="auto"/>
          </w:tcPr>
          <w:p w:rsidR="00FB4793" w:rsidRPr="00FC0A10" w:rsidRDefault="00FB4793" w:rsidP="00FB4793">
            <w:pPr>
              <w:spacing w:before="20" w:after="20"/>
              <w:rPr>
                <w:b/>
                <w:color w:val="1F497D"/>
                <w:sz w:val="20"/>
                <w:szCs w:val="20"/>
              </w:rPr>
            </w:pPr>
            <w:r>
              <w:rPr>
                <w:b/>
                <w:color w:val="1F497D"/>
                <w:sz w:val="20"/>
                <w:szCs w:val="20"/>
              </w:rPr>
              <w:t>S14</w:t>
            </w:r>
          </w:p>
        </w:tc>
        <w:tc>
          <w:tcPr>
            <w:tcW w:w="851" w:type="dxa"/>
            <w:gridSpan w:val="3"/>
            <w:shd w:val="clear" w:color="auto" w:fill="auto"/>
          </w:tcPr>
          <w:p w:rsidR="00FB4793" w:rsidRPr="00FC0A10" w:rsidRDefault="00FB4793" w:rsidP="00FB4793">
            <w:pPr>
              <w:spacing w:before="20" w:after="20"/>
              <w:rPr>
                <w:sz w:val="18"/>
                <w:szCs w:val="18"/>
              </w:rPr>
            </w:pPr>
            <w:r>
              <w:rPr>
                <w:sz w:val="18"/>
                <w:szCs w:val="18"/>
              </w:rPr>
              <w:t>14</w:t>
            </w:r>
          </w:p>
        </w:tc>
        <w:tc>
          <w:tcPr>
            <w:tcW w:w="2895" w:type="dxa"/>
            <w:gridSpan w:val="6"/>
            <w:shd w:val="clear" w:color="auto" w:fill="auto"/>
          </w:tcPr>
          <w:p w:rsidR="00FB4793" w:rsidRPr="004848AD" w:rsidRDefault="00FB4793" w:rsidP="00FB4793">
            <w:pPr>
              <w:spacing w:before="20" w:after="20"/>
              <w:rPr>
                <w:sz w:val="20"/>
                <w:szCs w:val="20"/>
              </w:rPr>
            </w:pPr>
            <w:proofErr w:type="spellStart"/>
            <w:r w:rsidRPr="004848AD">
              <w:rPr>
                <w:sz w:val="20"/>
                <w:szCs w:val="20"/>
                <w:lang w:val="tr-TR"/>
              </w:rPr>
              <w:t>Power</w:t>
            </w:r>
            <w:proofErr w:type="spellEnd"/>
            <w:r w:rsidRPr="004848AD">
              <w:rPr>
                <w:sz w:val="20"/>
                <w:szCs w:val="20"/>
                <w:lang w:val="tr-TR"/>
              </w:rPr>
              <w:t xml:space="preserve"> </w:t>
            </w:r>
            <w:proofErr w:type="spellStart"/>
            <w:r w:rsidRPr="004848AD">
              <w:rPr>
                <w:sz w:val="20"/>
                <w:szCs w:val="20"/>
                <w:lang w:val="tr-TR"/>
              </w:rPr>
              <w:t>serises</w:t>
            </w:r>
            <w:proofErr w:type="spellEnd"/>
            <w:r w:rsidRPr="004848AD">
              <w:rPr>
                <w:sz w:val="20"/>
                <w:szCs w:val="20"/>
                <w:lang w:val="tr-TR"/>
              </w:rPr>
              <w:t xml:space="preserve">, </w:t>
            </w:r>
            <w:proofErr w:type="spellStart"/>
            <w:r w:rsidRPr="004848AD">
              <w:rPr>
                <w:sz w:val="20"/>
                <w:szCs w:val="20"/>
                <w:lang w:val="tr-TR"/>
              </w:rPr>
              <w:t>Maclaurin</w:t>
            </w:r>
            <w:proofErr w:type="spellEnd"/>
            <w:r w:rsidRPr="004848AD">
              <w:rPr>
                <w:sz w:val="20"/>
                <w:szCs w:val="20"/>
                <w:lang w:val="tr-TR"/>
              </w:rPr>
              <w:t xml:space="preserve"> </w:t>
            </w:r>
            <w:proofErr w:type="spellStart"/>
            <w:r w:rsidRPr="004848AD">
              <w:rPr>
                <w:sz w:val="20"/>
                <w:szCs w:val="20"/>
                <w:lang w:val="tr-TR"/>
              </w:rPr>
              <w:t>and</w:t>
            </w:r>
            <w:proofErr w:type="spellEnd"/>
            <w:r w:rsidRPr="004848AD">
              <w:rPr>
                <w:sz w:val="20"/>
                <w:szCs w:val="20"/>
                <w:lang w:val="tr-TR"/>
              </w:rPr>
              <w:t xml:space="preserve"> Taylor </w:t>
            </w:r>
            <w:proofErr w:type="spellStart"/>
            <w:r w:rsidRPr="004848AD">
              <w:rPr>
                <w:sz w:val="20"/>
                <w:szCs w:val="20"/>
                <w:lang w:val="tr-TR"/>
              </w:rPr>
              <w:t>series</w:t>
            </w:r>
            <w:proofErr w:type="spellEnd"/>
            <w:r w:rsidRPr="004848AD">
              <w:rPr>
                <w:sz w:val="20"/>
                <w:szCs w:val="20"/>
                <w:lang w:val="tr-TR"/>
              </w:rPr>
              <w:t>.</w:t>
            </w:r>
          </w:p>
        </w:tc>
        <w:tc>
          <w:tcPr>
            <w:tcW w:w="796"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8" w:type="dxa"/>
            <w:gridSpan w:val="3"/>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9"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567" w:type="dxa"/>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c>
          <w:tcPr>
            <w:tcW w:w="703" w:type="dxa"/>
            <w:gridSpan w:val="2"/>
            <w:shd w:val="clear" w:color="auto" w:fill="auto"/>
          </w:tcPr>
          <w:p w:rsidR="00FB4793" w:rsidRPr="00FC0A10" w:rsidRDefault="00FB4793" w:rsidP="00FB4793">
            <w:pPr>
              <w:spacing w:before="20" w:after="20"/>
              <w:jc w:val="center"/>
              <w:rPr>
                <w:sz w:val="18"/>
                <w:szCs w:val="18"/>
              </w:rPr>
            </w:pPr>
            <w:r>
              <w:rPr>
                <w:i/>
                <w:color w:val="262626"/>
                <w:sz w:val="20"/>
                <w:szCs w:val="20"/>
              </w:rPr>
              <w:t>D1-D2-D3</w:t>
            </w:r>
          </w:p>
        </w:tc>
      </w:tr>
      <w:tr w:rsidR="0092483A" w:rsidRPr="00FC0A10" w:rsidTr="00FB4793">
        <w:tblPrEx>
          <w:jc w:val="center"/>
          <w:tblBorders>
            <w:insideH w:val="dotted" w:sz="4" w:space="0" w:color="auto"/>
            <w:insideV w:val="dotted" w:sz="4" w:space="0" w:color="auto"/>
          </w:tblBorders>
        </w:tblPrEx>
        <w:trPr>
          <w:gridAfter w:val="2"/>
          <w:wAfter w:w="703" w:type="dxa"/>
          <w:trHeight w:val="324"/>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sz w:val="20"/>
                <w:szCs w:val="20"/>
              </w:rPr>
            </w:pPr>
            <w:r w:rsidRPr="00FC0A10">
              <w:rPr>
                <w:b/>
                <w:color w:val="1F497D"/>
                <w:sz w:val="20"/>
                <w:szCs w:val="20"/>
              </w:rPr>
              <w:t>No.</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Type</w:t>
            </w:r>
          </w:p>
        </w:tc>
        <w:tc>
          <w:tcPr>
            <w:tcW w:w="839" w:type="dxa"/>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Weight</w:t>
            </w:r>
          </w:p>
        </w:tc>
        <w:tc>
          <w:tcPr>
            <w:tcW w:w="1647" w:type="dxa"/>
            <w:gridSpan w:val="4"/>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Implementation Rule</w:t>
            </w:r>
          </w:p>
        </w:tc>
        <w:tc>
          <w:tcPr>
            <w:tcW w:w="2551" w:type="dxa"/>
            <w:gridSpan w:val="7"/>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Make-Up Rule</w:t>
            </w:r>
          </w:p>
        </w:tc>
      </w:tr>
      <w:tr w:rsidR="0092483A" w:rsidRPr="00FC0A10" w:rsidTr="00FB4793">
        <w:tblPrEx>
          <w:jc w:val="center"/>
          <w:tblBorders>
            <w:insideH w:val="dotted" w:sz="4" w:space="0" w:color="auto"/>
            <w:insideV w:val="dotted" w:sz="4" w:space="0" w:color="auto"/>
          </w:tblBorders>
        </w:tblPrEx>
        <w:trPr>
          <w:gridAfter w:val="2"/>
          <w:wAfter w:w="703" w:type="dxa"/>
          <w:trHeight w:val="232"/>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A1</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Exam</w:t>
            </w:r>
          </w:p>
        </w:tc>
        <w:tc>
          <w:tcPr>
            <w:tcW w:w="839" w:type="dxa"/>
            <w:shd w:val="clear" w:color="auto" w:fill="auto"/>
          </w:tcPr>
          <w:p w:rsidR="0092483A" w:rsidRPr="00CA0878" w:rsidRDefault="0092483A" w:rsidP="0092483A">
            <w:pPr>
              <w:spacing w:before="20" w:after="20"/>
              <w:rPr>
                <w:iCs/>
                <w:color w:val="262626" w:themeColor="text1" w:themeTint="D9"/>
                <w:sz w:val="20"/>
                <w:szCs w:val="20"/>
              </w:rPr>
            </w:pPr>
            <w:r>
              <w:rPr>
                <w:iCs/>
                <w:color w:val="262626" w:themeColor="text1" w:themeTint="D9"/>
                <w:sz w:val="20"/>
                <w:szCs w:val="20"/>
              </w:rPr>
              <w:t>70</w:t>
            </w:r>
          </w:p>
        </w:tc>
        <w:tc>
          <w:tcPr>
            <w:tcW w:w="1647" w:type="dxa"/>
            <w:gridSpan w:val="4"/>
            <w:shd w:val="clear" w:color="auto" w:fill="auto"/>
          </w:tcPr>
          <w:p w:rsidR="0092483A" w:rsidRPr="001258E0" w:rsidRDefault="0092483A" w:rsidP="0092483A">
            <w:pPr>
              <w:rPr>
                <w:iCs/>
                <w:color w:val="262626" w:themeColor="text1" w:themeTint="D9"/>
                <w:sz w:val="20"/>
                <w:szCs w:val="20"/>
              </w:rPr>
            </w:pPr>
            <w:r w:rsidRPr="0026793B">
              <w:rPr>
                <w:iCs/>
                <w:color w:val="262626" w:themeColor="text1" w:themeTint="D9"/>
                <w:sz w:val="18"/>
                <w:szCs w:val="18"/>
              </w:rPr>
              <w:t>No electr</w:t>
            </w:r>
            <w:r>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Pr="001258E0">
              <w:rPr>
                <w:iCs/>
                <w:color w:val="262626" w:themeColor="text1" w:themeTint="D9"/>
                <w:sz w:val="20"/>
                <w:szCs w:val="20"/>
              </w:rPr>
              <w:t>.</w:t>
            </w:r>
          </w:p>
        </w:tc>
        <w:tc>
          <w:tcPr>
            <w:tcW w:w="2551" w:type="dxa"/>
            <w:gridSpan w:val="7"/>
            <w:shd w:val="clear" w:color="auto" w:fill="auto"/>
          </w:tcPr>
          <w:p w:rsidR="0092483A" w:rsidRPr="00FC0A10" w:rsidRDefault="0092483A" w:rsidP="0092483A">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A2</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Quiz</w:t>
            </w:r>
          </w:p>
        </w:tc>
        <w:tc>
          <w:tcPr>
            <w:tcW w:w="839" w:type="dxa"/>
            <w:shd w:val="clear" w:color="auto" w:fill="auto"/>
          </w:tcPr>
          <w:p w:rsidR="0092483A" w:rsidRPr="00CA0878" w:rsidRDefault="0092483A" w:rsidP="0092483A">
            <w:pPr>
              <w:spacing w:before="20" w:after="20"/>
              <w:rPr>
                <w:iCs/>
                <w:color w:val="262626" w:themeColor="text1" w:themeTint="D9"/>
                <w:sz w:val="20"/>
                <w:szCs w:val="20"/>
              </w:rPr>
            </w:pPr>
            <w:r>
              <w:rPr>
                <w:iCs/>
                <w:color w:val="262626" w:themeColor="text1" w:themeTint="D9"/>
                <w:sz w:val="20"/>
                <w:szCs w:val="20"/>
              </w:rPr>
              <w:t>15</w:t>
            </w:r>
          </w:p>
        </w:tc>
        <w:tc>
          <w:tcPr>
            <w:tcW w:w="1647" w:type="dxa"/>
            <w:gridSpan w:val="4"/>
            <w:shd w:val="clear" w:color="auto" w:fill="auto"/>
          </w:tcPr>
          <w:p w:rsidR="0092483A" w:rsidRPr="00EC00F4" w:rsidRDefault="0092483A" w:rsidP="0092483A">
            <w:pPr>
              <w:rPr>
                <w:i/>
                <w:color w:val="262626" w:themeColor="text1" w:themeTint="D9"/>
                <w:sz w:val="20"/>
                <w:szCs w:val="20"/>
              </w:rPr>
            </w:pPr>
            <w:r w:rsidRPr="0026793B">
              <w:rPr>
                <w:iCs/>
                <w:color w:val="262626" w:themeColor="text1" w:themeTint="D9"/>
                <w:sz w:val="18"/>
                <w:szCs w:val="18"/>
              </w:rPr>
              <w:t xml:space="preserve">It is given at any </w:t>
            </w:r>
            <w:r w:rsidRPr="0026793B">
              <w:rPr>
                <w:iCs/>
                <w:color w:val="262626" w:themeColor="text1" w:themeTint="D9"/>
                <w:sz w:val="18"/>
                <w:szCs w:val="18"/>
              </w:rPr>
              <w:lastRenderedPageBreak/>
              <w:t>time without informing to the students</w:t>
            </w:r>
            <w:r w:rsidRPr="003552AF">
              <w:rPr>
                <w:i/>
                <w:color w:val="262626" w:themeColor="text1" w:themeTint="D9"/>
                <w:sz w:val="20"/>
                <w:szCs w:val="20"/>
              </w:rPr>
              <w:t>.</w:t>
            </w:r>
          </w:p>
        </w:tc>
        <w:tc>
          <w:tcPr>
            <w:tcW w:w="2551" w:type="dxa"/>
            <w:gridSpan w:val="7"/>
            <w:shd w:val="clear" w:color="auto" w:fill="auto"/>
          </w:tcPr>
          <w:p w:rsidR="0092483A" w:rsidRPr="00FC0A10" w:rsidRDefault="0092483A" w:rsidP="0092483A">
            <w:pPr>
              <w:rPr>
                <w:sz w:val="18"/>
                <w:szCs w:val="18"/>
              </w:rPr>
            </w:pPr>
            <w:r>
              <w:rPr>
                <w:sz w:val="18"/>
                <w:szCs w:val="18"/>
              </w:rPr>
              <w:lastRenderedPageBreak/>
              <w:t xml:space="preserve">The compensation of </w:t>
            </w:r>
            <w:proofErr w:type="spellStart"/>
            <w:r>
              <w:rPr>
                <w:sz w:val="18"/>
                <w:szCs w:val="18"/>
              </w:rPr>
              <w:t>he</w:t>
            </w:r>
            <w:proofErr w:type="spellEnd"/>
            <w:r>
              <w:rPr>
                <w:sz w:val="18"/>
                <w:szCs w:val="18"/>
              </w:rPr>
              <w:t xml:space="preserve"> quizzes </w:t>
            </w:r>
            <w:r>
              <w:rPr>
                <w:sz w:val="18"/>
                <w:szCs w:val="18"/>
              </w:rPr>
              <w:lastRenderedPageBreak/>
              <w:t>is valid in case of special situations.</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A3</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Homework</w:t>
            </w:r>
          </w:p>
        </w:tc>
        <w:tc>
          <w:tcPr>
            <w:tcW w:w="839" w:type="dxa"/>
            <w:shd w:val="clear" w:color="auto" w:fill="auto"/>
          </w:tcPr>
          <w:p w:rsidR="0092483A" w:rsidRPr="00CA0878" w:rsidRDefault="0092483A" w:rsidP="0092483A">
            <w:pPr>
              <w:spacing w:before="20" w:after="20"/>
              <w:rPr>
                <w:iCs/>
                <w:color w:val="262626" w:themeColor="text1" w:themeTint="D9"/>
                <w:sz w:val="20"/>
                <w:szCs w:val="20"/>
              </w:rPr>
            </w:pPr>
            <w:r>
              <w:rPr>
                <w:iCs/>
                <w:color w:val="262626" w:themeColor="text1" w:themeTint="D9"/>
                <w:sz w:val="20"/>
                <w:szCs w:val="20"/>
              </w:rPr>
              <w:t>15</w:t>
            </w:r>
          </w:p>
        </w:tc>
        <w:tc>
          <w:tcPr>
            <w:tcW w:w="1647" w:type="dxa"/>
            <w:gridSpan w:val="4"/>
            <w:shd w:val="clear" w:color="auto" w:fill="auto"/>
          </w:tcPr>
          <w:p w:rsidR="0092483A" w:rsidRPr="0026793B" w:rsidRDefault="0092483A" w:rsidP="0092483A">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2551" w:type="dxa"/>
            <w:gridSpan w:val="7"/>
            <w:shd w:val="clear" w:color="auto" w:fill="auto"/>
          </w:tcPr>
          <w:p w:rsidR="0092483A" w:rsidRPr="00FC0A10" w:rsidRDefault="0092483A" w:rsidP="0092483A">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A4</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Project</w:t>
            </w:r>
          </w:p>
        </w:tc>
        <w:tc>
          <w:tcPr>
            <w:tcW w:w="839" w:type="dxa"/>
            <w:shd w:val="clear" w:color="auto" w:fill="auto"/>
          </w:tcPr>
          <w:p w:rsidR="0092483A" w:rsidRPr="00EC00F4" w:rsidRDefault="0092483A" w:rsidP="0092483A">
            <w:pPr>
              <w:spacing w:before="20" w:after="20"/>
              <w:jc w:val="center"/>
              <w:rPr>
                <w:i/>
                <w:color w:val="262626" w:themeColor="text1" w:themeTint="D9"/>
                <w:sz w:val="20"/>
                <w:szCs w:val="20"/>
              </w:rPr>
            </w:pPr>
          </w:p>
        </w:tc>
        <w:tc>
          <w:tcPr>
            <w:tcW w:w="1647" w:type="dxa"/>
            <w:gridSpan w:val="4"/>
            <w:shd w:val="clear" w:color="auto" w:fill="auto"/>
          </w:tcPr>
          <w:p w:rsidR="0092483A" w:rsidRPr="00EC00F4" w:rsidRDefault="0092483A" w:rsidP="0092483A">
            <w:pPr>
              <w:rPr>
                <w:i/>
                <w:color w:val="262626" w:themeColor="text1" w:themeTint="D9"/>
                <w:sz w:val="20"/>
                <w:szCs w:val="20"/>
              </w:rPr>
            </w:pPr>
          </w:p>
        </w:tc>
        <w:tc>
          <w:tcPr>
            <w:tcW w:w="2551" w:type="dxa"/>
            <w:gridSpan w:val="7"/>
            <w:shd w:val="clear" w:color="auto" w:fill="auto"/>
          </w:tcPr>
          <w:p w:rsidR="0092483A" w:rsidRPr="00FC0A10" w:rsidRDefault="0092483A" w:rsidP="0092483A">
            <w:pPr>
              <w:jc w:val="center"/>
              <w:rPr>
                <w:sz w:val="18"/>
                <w:szCs w:val="18"/>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A5</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Report</w:t>
            </w:r>
          </w:p>
        </w:tc>
        <w:tc>
          <w:tcPr>
            <w:tcW w:w="839" w:type="dxa"/>
            <w:shd w:val="clear" w:color="auto" w:fill="auto"/>
          </w:tcPr>
          <w:p w:rsidR="0092483A" w:rsidRPr="00FC0A10" w:rsidRDefault="0092483A" w:rsidP="0092483A">
            <w:pPr>
              <w:spacing w:before="20" w:after="20"/>
              <w:jc w:val="center"/>
              <w:rPr>
                <w:sz w:val="18"/>
                <w:szCs w:val="18"/>
              </w:rPr>
            </w:pPr>
          </w:p>
        </w:tc>
        <w:tc>
          <w:tcPr>
            <w:tcW w:w="1647" w:type="dxa"/>
            <w:gridSpan w:val="4"/>
            <w:shd w:val="clear" w:color="auto" w:fill="auto"/>
          </w:tcPr>
          <w:p w:rsidR="0092483A" w:rsidRPr="00FC0A10" w:rsidRDefault="0092483A" w:rsidP="0092483A">
            <w:pPr>
              <w:jc w:val="center"/>
              <w:rPr>
                <w:sz w:val="18"/>
                <w:szCs w:val="18"/>
              </w:rPr>
            </w:pPr>
            <w:r w:rsidRPr="00FC0A10">
              <w:rPr>
                <w:sz w:val="18"/>
                <w:szCs w:val="18"/>
              </w:rPr>
              <w:t>-</w:t>
            </w:r>
          </w:p>
        </w:tc>
        <w:tc>
          <w:tcPr>
            <w:tcW w:w="2551" w:type="dxa"/>
            <w:gridSpan w:val="7"/>
            <w:shd w:val="clear" w:color="auto" w:fill="auto"/>
          </w:tcPr>
          <w:p w:rsidR="0092483A" w:rsidRPr="00FC0A10" w:rsidRDefault="0092483A" w:rsidP="0092483A">
            <w:pPr>
              <w:jc w:val="center"/>
              <w:rPr>
                <w:sz w:val="18"/>
                <w:szCs w:val="18"/>
              </w:rPr>
            </w:pPr>
            <w:r w:rsidRPr="00FC0A10">
              <w:rPr>
                <w:sz w:val="18"/>
                <w:szCs w:val="18"/>
              </w:rPr>
              <w:t>-</w:t>
            </w:r>
          </w:p>
        </w:tc>
      </w:tr>
      <w:tr w:rsidR="0092483A" w:rsidRPr="00FC0A10" w:rsidTr="00FB4793">
        <w:tblPrEx>
          <w:jc w:val="center"/>
          <w:tblBorders>
            <w:insideH w:val="dotted" w:sz="4" w:space="0" w:color="auto"/>
            <w:insideV w:val="dotted" w:sz="4" w:space="0" w:color="auto"/>
          </w:tblBorders>
        </w:tblPrEx>
        <w:trPr>
          <w:gridAfter w:val="2"/>
          <w:wAfter w:w="703" w:type="dxa"/>
          <w:trHeight w:val="26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A6</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Presentation</w:t>
            </w:r>
          </w:p>
        </w:tc>
        <w:tc>
          <w:tcPr>
            <w:tcW w:w="839" w:type="dxa"/>
            <w:shd w:val="clear" w:color="auto" w:fill="auto"/>
          </w:tcPr>
          <w:p w:rsidR="0092483A" w:rsidRPr="00FC0A10" w:rsidRDefault="0092483A" w:rsidP="0092483A">
            <w:pPr>
              <w:spacing w:before="20" w:after="20"/>
              <w:jc w:val="center"/>
              <w:rPr>
                <w:sz w:val="18"/>
                <w:szCs w:val="18"/>
              </w:rPr>
            </w:pPr>
          </w:p>
        </w:tc>
        <w:tc>
          <w:tcPr>
            <w:tcW w:w="1647" w:type="dxa"/>
            <w:gridSpan w:val="4"/>
            <w:shd w:val="clear" w:color="auto" w:fill="auto"/>
          </w:tcPr>
          <w:p w:rsidR="0092483A" w:rsidRPr="00FC0A10" w:rsidRDefault="0092483A" w:rsidP="0092483A">
            <w:pPr>
              <w:rPr>
                <w:sz w:val="18"/>
                <w:szCs w:val="18"/>
              </w:rPr>
            </w:pPr>
            <w:r>
              <w:rPr>
                <w:sz w:val="18"/>
                <w:szCs w:val="18"/>
              </w:rPr>
              <w:t>-</w:t>
            </w:r>
          </w:p>
        </w:tc>
        <w:tc>
          <w:tcPr>
            <w:tcW w:w="2551" w:type="dxa"/>
            <w:gridSpan w:val="7"/>
            <w:shd w:val="clear" w:color="auto" w:fill="auto"/>
          </w:tcPr>
          <w:p w:rsidR="0092483A" w:rsidRPr="00FC0A10" w:rsidRDefault="0092483A" w:rsidP="0092483A">
            <w:pPr>
              <w:jc w:val="center"/>
              <w:rPr>
                <w:sz w:val="18"/>
                <w:szCs w:val="18"/>
              </w:rPr>
            </w:pPr>
            <w:r>
              <w:rPr>
                <w:sz w:val="18"/>
                <w:szCs w:val="18"/>
              </w:rPr>
              <w:t>-</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A7</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Attendance/ Interaction</w:t>
            </w:r>
          </w:p>
        </w:tc>
        <w:tc>
          <w:tcPr>
            <w:tcW w:w="839" w:type="dxa"/>
            <w:shd w:val="clear" w:color="auto" w:fill="auto"/>
          </w:tcPr>
          <w:p w:rsidR="0092483A" w:rsidRPr="00FC0A10" w:rsidRDefault="0092483A" w:rsidP="0092483A">
            <w:pPr>
              <w:spacing w:before="20" w:after="20"/>
              <w:jc w:val="center"/>
              <w:rPr>
                <w:sz w:val="18"/>
                <w:szCs w:val="18"/>
              </w:rPr>
            </w:pPr>
          </w:p>
        </w:tc>
        <w:tc>
          <w:tcPr>
            <w:tcW w:w="1647" w:type="dxa"/>
            <w:gridSpan w:val="4"/>
            <w:shd w:val="clear" w:color="auto" w:fill="auto"/>
          </w:tcPr>
          <w:p w:rsidR="0092483A" w:rsidRPr="00FC0A10" w:rsidRDefault="0092483A" w:rsidP="0092483A">
            <w:pPr>
              <w:jc w:val="center"/>
              <w:rPr>
                <w:sz w:val="18"/>
                <w:szCs w:val="18"/>
              </w:rPr>
            </w:pPr>
            <w:r w:rsidRPr="00FC0A10">
              <w:rPr>
                <w:sz w:val="18"/>
                <w:szCs w:val="18"/>
              </w:rPr>
              <w:t>-</w:t>
            </w:r>
          </w:p>
        </w:tc>
        <w:tc>
          <w:tcPr>
            <w:tcW w:w="2551" w:type="dxa"/>
            <w:gridSpan w:val="7"/>
            <w:shd w:val="clear" w:color="auto" w:fill="auto"/>
          </w:tcPr>
          <w:p w:rsidR="0092483A" w:rsidRPr="00FC0A10" w:rsidRDefault="0092483A" w:rsidP="0092483A">
            <w:pPr>
              <w:jc w:val="center"/>
              <w:rPr>
                <w:sz w:val="18"/>
                <w:szCs w:val="18"/>
              </w:rPr>
            </w:pPr>
            <w:r w:rsidRPr="00FC0A10">
              <w:rPr>
                <w:sz w:val="18"/>
                <w:szCs w:val="18"/>
              </w:rPr>
              <w:t>-</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A8</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Class/Lab./</w:t>
            </w:r>
          </w:p>
          <w:p w:rsidR="0092483A" w:rsidRPr="00FC0A10" w:rsidRDefault="0092483A" w:rsidP="0092483A">
            <w:pPr>
              <w:spacing w:before="20" w:after="20"/>
              <w:rPr>
                <w:b/>
                <w:color w:val="1F497D"/>
                <w:sz w:val="20"/>
                <w:szCs w:val="20"/>
              </w:rPr>
            </w:pPr>
            <w:r w:rsidRPr="00FC0A10">
              <w:rPr>
                <w:b/>
                <w:color w:val="1F497D"/>
                <w:sz w:val="20"/>
                <w:szCs w:val="20"/>
              </w:rPr>
              <w:t>Field Work</w:t>
            </w:r>
          </w:p>
        </w:tc>
        <w:tc>
          <w:tcPr>
            <w:tcW w:w="839" w:type="dxa"/>
            <w:shd w:val="clear" w:color="auto" w:fill="auto"/>
          </w:tcPr>
          <w:p w:rsidR="0092483A" w:rsidRPr="00FC0A10" w:rsidRDefault="0092483A" w:rsidP="0092483A">
            <w:pPr>
              <w:jc w:val="center"/>
              <w:rPr>
                <w:sz w:val="18"/>
                <w:szCs w:val="18"/>
              </w:rPr>
            </w:pPr>
          </w:p>
        </w:tc>
        <w:tc>
          <w:tcPr>
            <w:tcW w:w="1647" w:type="dxa"/>
            <w:gridSpan w:val="4"/>
            <w:shd w:val="clear" w:color="auto" w:fill="auto"/>
          </w:tcPr>
          <w:p w:rsidR="0092483A" w:rsidRPr="00FC0A10" w:rsidRDefault="0092483A" w:rsidP="0092483A">
            <w:pPr>
              <w:jc w:val="center"/>
              <w:rPr>
                <w:sz w:val="18"/>
                <w:szCs w:val="18"/>
              </w:rPr>
            </w:pPr>
            <w:r w:rsidRPr="00FC0A10">
              <w:rPr>
                <w:sz w:val="18"/>
                <w:szCs w:val="18"/>
              </w:rPr>
              <w:t>-</w:t>
            </w:r>
          </w:p>
        </w:tc>
        <w:tc>
          <w:tcPr>
            <w:tcW w:w="2551" w:type="dxa"/>
            <w:gridSpan w:val="7"/>
            <w:shd w:val="clear" w:color="auto" w:fill="auto"/>
          </w:tcPr>
          <w:p w:rsidR="0092483A" w:rsidRPr="00FC0A10" w:rsidRDefault="0092483A" w:rsidP="0092483A">
            <w:pPr>
              <w:jc w:val="center"/>
              <w:rPr>
                <w:sz w:val="18"/>
                <w:szCs w:val="18"/>
              </w:rPr>
            </w:pPr>
            <w:r w:rsidRPr="00FC0A10">
              <w:rPr>
                <w:sz w:val="18"/>
                <w:szCs w:val="18"/>
              </w:rPr>
              <w:t>-</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A9</w:t>
            </w:r>
          </w:p>
        </w:tc>
        <w:tc>
          <w:tcPr>
            <w:tcW w:w="2056"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Other</w:t>
            </w:r>
          </w:p>
        </w:tc>
        <w:tc>
          <w:tcPr>
            <w:tcW w:w="839" w:type="dxa"/>
            <w:shd w:val="clear" w:color="auto" w:fill="auto"/>
          </w:tcPr>
          <w:p w:rsidR="0092483A" w:rsidRPr="00FC0A10" w:rsidRDefault="0092483A" w:rsidP="0092483A">
            <w:pPr>
              <w:jc w:val="both"/>
              <w:rPr>
                <w:sz w:val="18"/>
                <w:szCs w:val="18"/>
              </w:rPr>
            </w:pPr>
          </w:p>
        </w:tc>
        <w:tc>
          <w:tcPr>
            <w:tcW w:w="1647" w:type="dxa"/>
            <w:gridSpan w:val="4"/>
            <w:shd w:val="clear" w:color="auto" w:fill="auto"/>
          </w:tcPr>
          <w:p w:rsidR="0092483A" w:rsidRPr="00FC0A10" w:rsidRDefault="0092483A" w:rsidP="0092483A">
            <w:pPr>
              <w:jc w:val="both"/>
              <w:rPr>
                <w:sz w:val="18"/>
                <w:szCs w:val="18"/>
              </w:rPr>
            </w:pPr>
          </w:p>
        </w:tc>
        <w:tc>
          <w:tcPr>
            <w:tcW w:w="2551" w:type="dxa"/>
            <w:gridSpan w:val="7"/>
            <w:shd w:val="clear" w:color="auto" w:fill="auto"/>
          </w:tcPr>
          <w:p w:rsidR="0092483A" w:rsidRPr="00FC0A10" w:rsidRDefault="0092483A" w:rsidP="0092483A">
            <w:pPr>
              <w:jc w:val="both"/>
              <w:rPr>
                <w:sz w:val="18"/>
                <w:szCs w:val="18"/>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3048" w:type="dxa"/>
            <w:gridSpan w:val="8"/>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TOTAL</w:t>
            </w:r>
          </w:p>
        </w:tc>
        <w:tc>
          <w:tcPr>
            <w:tcW w:w="5037" w:type="dxa"/>
            <w:gridSpan w:val="12"/>
            <w:shd w:val="clear" w:color="auto" w:fill="auto"/>
          </w:tcPr>
          <w:p w:rsidR="0092483A" w:rsidRPr="00FC0A10" w:rsidRDefault="0092483A" w:rsidP="0092483A">
            <w:pPr>
              <w:spacing w:before="20" w:after="20"/>
              <w:rPr>
                <w:b/>
                <w:sz w:val="20"/>
                <w:szCs w:val="20"/>
              </w:rPr>
            </w:pPr>
            <w:r w:rsidRPr="00FC0A10">
              <w:rPr>
                <w:b/>
                <w:color w:val="1F497D"/>
                <w:sz w:val="20"/>
                <w:szCs w:val="20"/>
              </w:rPr>
              <w:t>100%</w:t>
            </w:r>
          </w:p>
        </w:tc>
      </w:tr>
      <w:tr w:rsidR="0092483A" w:rsidRPr="00FC0A10" w:rsidTr="00FB4793">
        <w:tblPrEx>
          <w:jc w:val="center"/>
          <w:tblBorders>
            <w:insideH w:val="dotted" w:sz="4" w:space="0" w:color="auto"/>
            <w:insideV w:val="dotted" w:sz="4" w:space="0" w:color="auto"/>
          </w:tblBorders>
        </w:tblPrEx>
        <w:trPr>
          <w:gridAfter w:val="2"/>
          <w:wAfter w:w="703" w:type="dxa"/>
          <w:trHeight w:val="981"/>
          <w:jc w:val="center"/>
        </w:trPr>
        <w:tc>
          <w:tcPr>
            <w:tcW w:w="2208"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Evidence of Achievement of Learning Outcomes</w:t>
            </w:r>
          </w:p>
        </w:tc>
        <w:tc>
          <w:tcPr>
            <w:tcW w:w="8085" w:type="dxa"/>
            <w:gridSpan w:val="20"/>
            <w:shd w:val="clear" w:color="auto" w:fill="auto"/>
          </w:tcPr>
          <w:p w:rsidR="0092483A" w:rsidRPr="00FC0A10" w:rsidRDefault="0092483A" w:rsidP="0092483A">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92483A" w:rsidRPr="00FC0A10" w:rsidTr="00FB4793">
        <w:tblPrEx>
          <w:jc w:val="center"/>
          <w:tblBorders>
            <w:insideH w:val="dotted" w:sz="4" w:space="0" w:color="auto"/>
            <w:insideV w:val="dotted" w:sz="4" w:space="0" w:color="auto"/>
          </w:tblBorders>
        </w:tblPrEx>
        <w:trPr>
          <w:gridAfter w:val="2"/>
          <w:wAfter w:w="703" w:type="dxa"/>
          <w:trHeight w:val="1250"/>
          <w:jc w:val="center"/>
        </w:trPr>
        <w:tc>
          <w:tcPr>
            <w:tcW w:w="2208"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Method for Determining Letter Grade</w:t>
            </w:r>
          </w:p>
        </w:tc>
        <w:tc>
          <w:tcPr>
            <w:tcW w:w="8085" w:type="dxa"/>
            <w:gridSpan w:val="20"/>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92483A" w:rsidTr="005E65CE">
              <w:tc>
                <w:tcPr>
                  <w:tcW w:w="1717" w:type="dxa"/>
                </w:tcPr>
                <w:p w:rsidR="0092483A" w:rsidRDefault="0092483A" w:rsidP="0092483A">
                  <w:pPr>
                    <w:spacing w:before="20" w:after="20"/>
                    <w:rPr>
                      <w:sz w:val="20"/>
                      <w:szCs w:val="20"/>
                      <w:lang w:val="tr-TR"/>
                    </w:rPr>
                  </w:pPr>
                  <w:r>
                    <w:rPr>
                      <w:b/>
                      <w:sz w:val="18"/>
                    </w:rPr>
                    <w:t>Activities</w:t>
                  </w:r>
                </w:p>
              </w:tc>
              <w:tc>
                <w:tcPr>
                  <w:tcW w:w="1718" w:type="dxa"/>
                </w:tcPr>
                <w:p w:rsidR="0092483A" w:rsidRDefault="0092483A" w:rsidP="0092483A">
                  <w:pPr>
                    <w:spacing w:before="20" w:after="20"/>
                    <w:rPr>
                      <w:sz w:val="20"/>
                      <w:szCs w:val="20"/>
                      <w:lang w:val="tr-TR"/>
                    </w:rPr>
                  </w:pPr>
                  <w:r>
                    <w:rPr>
                      <w:sz w:val="18"/>
                    </w:rPr>
                    <w:t>Midterm Exams</w:t>
                  </w:r>
                </w:p>
              </w:tc>
              <w:tc>
                <w:tcPr>
                  <w:tcW w:w="1718" w:type="dxa"/>
                </w:tcPr>
                <w:p w:rsidR="0092483A" w:rsidRDefault="0092483A" w:rsidP="0092483A">
                  <w:pPr>
                    <w:spacing w:before="20" w:after="20"/>
                    <w:rPr>
                      <w:sz w:val="20"/>
                      <w:szCs w:val="20"/>
                      <w:lang w:val="tr-TR"/>
                    </w:rPr>
                  </w:pPr>
                  <w:r>
                    <w:rPr>
                      <w:sz w:val="18"/>
                    </w:rPr>
                    <w:t>Quizzes</w:t>
                  </w:r>
                </w:p>
              </w:tc>
              <w:tc>
                <w:tcPr>
                  <w:tcW w:w="1718" w:type="dxa"/>
                </w:tcPr>
                <w:p w:rsidR="0092483A" w:rsidRDefault="0092483A" w:rsidP="0092483A">
                  <w:pPr>
                    <w:spacing w:before="20" w:after="20"/>
                    <w:rPr>
                      <w:sz w:val="20"/>
                      <w:szCs w:val="20"/>
                      <w:lang w:val="tr-TR"/>
                    </w:rPr>
                  </w:pPr>
                  <w:proofErr w:type="spellStart"/>
                  <w:r>
                    <w:rPr>
                      <w:sz w:val="18"/>
                    </w:rPr>
                    <w:t>Homeworks</w:t>
                  </w:r>
                  <w:proofErr w:type="spellEnd"/>
                </w:p>
              </w:tc>
              <w:tc>
                <w:tcPr>
                  <w:tcW w:w="1718" w:type="dxa"/>
                </w:tcPr>
                <w:p w:rsidR="0092483A" w:rsidRDefault="0092483A" w:rsidP="0092483A">
                  <w:pPr>
                    <w:spacing w:before="20" w:after="20"/>
                    <w:rPr>
                      <w:sz w:val="20"/>
                      <w:szCs w:val="20"/>
                      <w:lang w:val="tr-TR"/>
                    </w:rPr>
                  </w:pPr>
                  <w:r>
                    <w:rPr>
                      <w:sz w:val="18"/>
                    </w:rPr>
                    <w:t>Final Exam</w:t>
                  </w:r>
                </w:p>
              </w:tc>
            </w:tr>
            <w:tr w:rsidR="0092483A" w:rsidTr="005E65CE">
              <w:tc>
                <w:tcPr>
                  <w:tcW w:w="1717" w:type="dxa"/>
                </w:tcPr>
                <w:p w:rsidR="0092483A" w:rsidRDefault="0092483A" w:rsidP="0092483A">
                  <w:pPr>
                    <w:spacing w:before="20" w:after="20"/>
                    <w:rPr>
                      <w:sz w:val="20"/>
                      <w:szCs w:val="20"/>
                      <w:lang w:val="tr-TR"/>
                    </w:rPr>
                  </w:pPr>
                  <w:r>
                    <w:rPr>
                      <w:b/>
                      <w:sz w:val="18"/>
                    </w:rPr>
                    <w:t>Quantity</w:t>
                  </w:r>
                </w:p>
              </w:tc>
              <w:tc>
                <w:tcPr>
                  <w:tcW w:w="1718" w:type="dxa"/>
                </w:tcPr>
                <w:p w:rsidR="0092483A" w:rsidRDefault="0092483A" w:rsidP="0092483A">
                  <w:pPr>
                    <w:spacing w:before="20" w:after="20"/>
                    <w:rPr>
                      <w:sz w:val="20"/>
                      <w:szCs w:val="20"/>
                      <w:lang w:val="tr-TR"/>
                    </w:rPr>
                  </w:pPr>
                  <w:r>
                    <w:rPr>
                      <w:sz w:val="20"/>
                      <w:szCs w:val="20"/>
                      <w:lang w:val="tr-TR"/>
                    </w:rPr>
                    <w:t>1</w:t>
                  </w:r>
                </w:p>
              </w:tc>
              <w:tc>
                <w:tcPr>
                  <w:tcW w:w="1718" w:type="dxa"/>
                </w:tcPr>
                <w:p w:rsidR="0092483A" w:rsidRDefault="0092483A" w:rsidP="0092483A">
                  <w:pPr>
                    <w:spacing w:before="20" w:after="20"/>
                    <w:rPr>
                      <w:sz w:val="20"/>
                      <w:szCs w:val="20"/>
                      <w:lang w:val="tr-TR"/>
                    </w:rPr>
                  </w:pPr>
                  <w:r>
                    <w:rPr>
                      <w:sz w:val="20"/>
                      <w:szCs w:val="20"/>
                      <w:lang w:val="tr-TR"/>
                    </w:rPr>
                    <w:t>5</w:t>
                  </w:r>
                </w:p>
              </w:tc>
              <w:tc>
                <w:tcPr>
                  <w:tcW w:w="1718" w:type="dxa"/>
                </w:tcPr>
                <w:p w:rsidR="0092483A" w:rsidRDefault="0092483A" w:rsidP="0092483A">
                  <w:pPr>
                    <w:spacing w:before="20" w:after="20"/>
                    <w:rPr>
                      <w:sz w:val="20"/>
                      <w:szCs w:val="20"/>
                      <w:lang w:val="tr-TR"/>
                    </w:rPr>
                  </w:pPr>
                  <w:r>
                    <w:rPr>
                      <w:sz w:val="20"/>
                      <w:szCs w:val="20"/>
                      <w:lang w:val="tr-TR"/>
                    </w:rPr>
                    <w:t>4</w:t>
                  </w:r>
                </w:p>
              </w:tc>
              <w:tc>
                <w:tcPr>
                  <w:tcW w:w="1718" w:type="dxa"/>
                </w:tcPr>
                <w:p w:rsidR="0092483A" w:rsidRDefault="0092483A" w:rsidP="0092483A">
                  <w:pPr>
                    <w:spacing w:before="20" w:after="20"/>
                    <w:rPr>
                      <w:sz w:val="20"/>
                      <w:szCs w:val="20"/>
                      <w:lang w:val="tr-TR"/>
                    </w:rPr>
                  </w:pPr>
                  <w:r>
                    <w:rPr>
                      <w:sz w:val="20"/>
                      <w:szCs w:val="20"/>
                      <w:lang w:val="tr-TR"/>
                    </w:rPr>
                    <w:t>1</w:t>
                  </w:r>
                </w:p>
              </w:tc>
            </w:tr>
            <w:tr w:rsidR="0092483A" w:rsidTr="005E65CE">
              <w:tc>
                <w:tcPr>
                  <w:tcW w:w="1717" w:type="dxa"/>
                </w:tcPr>
                <w:p w:rsidR="0092483A" w:rsidRDefault="0092483A" w:rsidP="0092483A">
                  <w:pPr>
                    <w:spacing w:before="20" w:after="20"/>
                    <w:rPr>
                      <w:sz w:val="20"/>
                      <w:szCs w:val="20"/>
                      <w:lang w:val="tr-TR"/>
                    </w:rPr>
                  </w:pPr>
                  <w:r>
                    <w:rPr>
                      <w:b/>
                      <w:sz w:val="18"/>
                    </w:rPr>
                    <w:t>Effects on Grading, %)</w:t>
                  </w:r>
                </w:p>
              </w:tc>
              <w:tc>
                <w:tcPr>
                  <w:tcW w:w="1718" w:type="dxa"/>
                </w:tcPr>
                <w:p w:rsidR="0092483A" w:rsidRDefault="0092483A" w:rsidP="0092483A">
                  <w:pPr>
                    <w:spacing w:before="20" w:after="20"/>
                    <w:rPr>
                      <w:sz w:val="20"/>
                      <w:szCs w:val="20"/>
                      <w:lang w:val="tr-TR"/>
                    </w:rPr>
                  </w:pPr>
                  <w:r>
                    <w:rPr>
                      <w:sz w:val="20"/>
                      <w:szCs w:val="20"/>
                      <w:lang w:val="tr-TR"/>
                    </w:rPr>
                    <w:t>30</w:t>
                  </w:r>
                </w:p>
              </w:tc>
              <w:tc>
                <w:tcPr>
                  <w:tcW w:w="1718" w:type="dxa"/>
                </w:tcPr>
                <w:p w:rsidR="0092483A" w:rsidRDefault="0092483A" w:rsidP="0092483A">
                  <w:pPr>
                    <w:spacing w:before="20" w:after="20"/>
                    <w:rPr>
                      <w:sz w:val="20"/>
                      <w:szCs w:val="20"/>
                      <w:lang w:val="tr-TR"/>
                    </w:rPr>
                  </w:pPr>
                  <w:r>
                    <w:rPr>
                      <w:sz w:val="20"/>
                      <w:szCs w:val="20"/>
                      <w:lang w:val="tr-TR"/>
                    </w:rPr>
                    <w:t>15</w:t>
                  </w:r>
                </w:p>
              </w:tc>
              <w:tc>
                <w:tcPr>
                  <w:tcW w:w="1718" w:type="dxa"/>
                </w:tcPr>
                <w:p w:rsidR="0092483A" w:rsidRDefault="0092483A" w:rsidP="0092483A">
                  <w:pPr>
                    <w:spacing w:before="20" w:after="20"/>
                    <w:rPr>
                      <w:sz w:val="20"/>
                      <w:szCs w:val="20"/>
                      <w:lang w:val="tr-TR"/>
                    </w:rPr>
                  </w:pPr>
                  <w:r>
                    <w:rPr>
                      <w:sz w:val="20"/>
                      <w:szCs w:val="20"/>
                      <w:lang w:val="tr-TR"/>
                    </w:rPr>
                    <w:t>15</w:t>
                  </w:r>
                </w:p>
              </w:tc>
              <w:tc>
                <w:tcPr>
                  <w:tcW w:w="1718" w:type="dxa"/>
                </w:tcPr>
                <w:p w:rsidR="0092483A" w:rsidRDefault="0092483A" w:rsidP="0092483A">
                  <w:pPr>
                    <w:spacing w:before="20" w:after="20"/>
                    <w:rPr>
                      <w:sz w:val="20"/>
                      <w:szCs w:val="20"/>
                      <w:lang w:val="tr-TR"/>
                    </w:rPr>
                  </w:pPr>
                  <w:r>
                    <w:rPr>
                      <w:sz w:val="20"/>
                      <w:szCs w:val="20"/>
                      <w:lang w:val="tr-TR"/>
                    </w:rPr>
                    <w:t>40</w:t>
                  </w:r>
                </w:p>
              </w:tc>
            </w:tr>
          </w:tbl>
          <w:p w:rsidR="0092483A" w:rsidRPr="00FC0A10" w:rsidRDefault="0092483A" w:rsidP="0092483A">
            <w:pPr>
              <w:spacing w:before="20" w:after="20"/>
              <w:ind w:left="90"/>
              <w:jc w:val="both"/>
              <w:rPr>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trHeight w:val="324"/>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Teaching Methods, Student Work Load</w:t>
            </w:r>
          </w:p>
        </w:tc>
        <w:tc>
          <w:tcPr>
            <w:tcW w:w="992" w:type="dxa"/>
            <w:gridSpan w:val="2"/>
            <w:shd w:val="clear" w:color="auto" w:fill="auto"/>
          </w:tcPr>
          <w:p w:rsidR="0092483A" w:rsidRPr="00FC0A10" w:rsidRDefault="0092483A" w:rsidP="0092483A">
            <w:pPr>
              <w:spacing w:before="20" w:after="20"/>
              <w:rPr>
                <w:sz w:val="20"/>
                <w:szCs w:val="20"/>
              </w:rPr>
            </w:pPr>
            <w:r w:rsidRPr="00FC0A10">
              <w:rPr>
                <w:b/>
                <w:color w:val="1F497D"/>
                <w:sz w:val="20"/>
                <w:szCs w:val="20"/>
              </w:rPr>
              <w:t>No</w:t>
            </w:r>
          </w:p>
        </w:tc>
        <w:tc>
          <w:tcPr>
            <w:tcW w:w="1735" w:type="dxa"/>
            <w:gridSpan w:val="4"/>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Method</w:t>
            </w:r>
          </w:p>
        </w:tc>
        <w:tc>
          <w:tcPr>
            <w:tcW w:w="4224" w:type="dxa"/>
            <w:gridSpan w:val="11"/>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Explanation</w:t>
            </w:r>
          </w:p>
        </w:tc>
        <w:tc>
          <w:tcPr>
            <w:tcW w:w="1134" w:type="dxa"/>
            <w:gridSpan w:val="3"/>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Hours</w:t>
            </w:r>
          </w:p>
        </w:tc>
      </w:tr>
      <w:tr w:rsidR="0092483A" w:rsidRPr="00FC0A10" w:rsidTr="00FB4793">
        <w:tblPrEx>
          <w:jc w:val="center"/>
          <w:tblBorders>
            <w:insideH w:val="dotted" w:sz="4" w:space="0" w:color="auto"/>
            <w:insideV w:val="dotted" w:sz="4" w:space="0" w:color="auto"/>
          </w:tblBorders>
        </w:tblPrEx>
        <w:trPr>
          <w:gridAfter w:val="2"/>
          <w:wAfter w:w="703" w:type="dxa"/>
          <w:trHeight w:val="17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8085" w:type="dxa"/>
            <w:gridSpan w:val="20"/>
            <w:shd w:val="clear" w:color="auto" w:fill="D9D9D9" w:themeFill="background1" w:themeFillShade="D9"/>
          </w:tcPr>
          <w:p w:rsidR="0092483A" w:rsidRPr="00FC0A10" w:rsidRDefault="0092483A" w:rsidP="0092483A">
            <w:pPr>
              <w:rPr>
                <w:sz w:val="20"/>
                <w:szCs w:val="20"/>
              </w:rPr>
            </w:pPr>
            <w:r w:rsidRPr="00FC0A10">
              <w:rPr>
                <w:b/>
                <w:i/>
                <w:color w:val="1F497D"/>
                <w:sz w:val="20"/>
                <w:szCs w:val="20"/>
              </w:rPr>
              <w:t>Time applied by instructor</w:t>
            </w:r>
          </w:p>
        </w:tc>
      </w:tr>
      <w:tr w:rsidR="0092483A" w:rsidRPr="00FC0A10" w:rsidTr="00FB4793">
        <w:tblPrEx>
          <w:jc w:val="center"/>
          <w:tblBorders>
            <w:insideH w:val="dotted" w:sz="4" w:space="0" w:color="auto"/>
            <w:insideV w:val="dotted" w:sz="4" w:space="0" w:color="auto"/>
          </w:tblBorders>
        </w:tblPrEx>
        <w:trPr>
          <w:gridAfter w:val="2"/>
          <w:wAfter w:w="703" w:type="dxa"/>
          <w:trHeight w:val="17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1</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Lecture</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rPr>
                <w:iCs/>
                <w:color w:val="262626"/>
                <w:sz w:val="20"/>
                <w:szCs w:val="20"/>
              </w:rPr>
            </w:pPr>
            <w:r w:rsidRPr="005E225F">
              <w:rPr>
                <w:iCs/>
                <w:color w:val="262626"/>
                <w:sz w:val="20"/>
                <w:szCs w:val="20"/>
              </w:rPr>
              <w:t>4x14</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2</w:t>
            </w:r>
          </w:p>
        </w:tc>
        <w:tc>
          <w:tcPr>
            <w:tcW w:w="1735" w:type="dxa"/>
            <w:gridSpan w:val="4"/>
            <w:shd w:val="clear" w:color="auto" w:fill="auto"/>
          </w:tcPr>
          <w:p w:rsidR="0092483A" w:rsidRPr="00FC0A10" w:rsidRDefault="0092483A" w:rsidP="0092483A">
            <w:pPr>
              <w:rPr>
                <w:b/>
                <w:color w:val="1F497D"/>
                <w:sz w:val="20"/>
                <w:szCs w:val="20"/>
              </w:rPr>
            </w:pPr>
            <w:r w:rsidRPr="00F53F21">
              <w:rPr>
                <w:b/>
                <w:color w:val="1F497D"/>
                <w:sz w:val="20"/>
                <w:szCs w:val="20"/>
              </w:rPr>
              <w:t>Interactive Lecture</w:t>
            </w:r>
          </w:p>
        </w:tc>
        <w:tc>
          <w:tcPr>
            <w:tcW w:w="4224" w:type="dxa"/>
            <w:gridSpan w:val="11"/>
            <w:shd w:val="clear" w:color="auto" w:fill="auto"/>
          </w:tcPr>
          <w:p w:rsidR="0092483A" w:rsidRPr="00F53F21" w:rsidRDefault="0092483A" w:rsidP="0092483A">
            <w:pPr>
              <w:spacing w:before="20" w:after="20"/>
              <w:rPr>
                <w:b/>
                <w:color w:val="1F497D"/>
                <w:sz w:val="20"/>
                <w:szCs w:val="20"/>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3</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Recitation</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rPr>
                <w:iCs/>
                <w:color w:val="262626"/>
                <w:sz w:val="20"/>
                <w:szCs w:val="20"/>
              </w:rPr>
            </w:pPr>
            <w:r w:rsidRPr="005E225F">
              <w:rPr>
                <w:iCs/>
                <w:color w:val="262626"/>
                <w:sz w:val="20"/>
                <w:szCs w:val="20"/>
              </w:rPr>
              <w:t>2x14</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4</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Laboratory</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FC0A10">
              <w:rPr>
                <w:b/>
                <w:color w:val="1F497D"/>
                <w:sz w:val="20"/>
                <w:szCs w:val="20"/>
              </w:rPr>
              <w:t>5</w:t>
            </w:r>
          </w:p>
        </w:tc>
        <w:tc>
          <w:tcPr>
            <w:tcW w:w="1735" w:type="dxa"/>
            <w:gridSpan w:val="4"/>
            <w:shd w:val="clear" w:color="auto" w:fill="auto"/>
          </w:tcPr>
          <w:p w:rsidR="0092483A" w:rsidRPr="00FC0A10" w:rsidRDefault="0092483A" w:rsidP="0092483A">
            <w:pPr>
              <w:rPr>
                <w:b/>
                <w:color w:val="1F497D"/>
                <w:sz w:val="20"/>
                <w:szCs w:val="20"/>
              </w:rPr>
            </w:pPr>
            <w:r w:rsidRPr="00F53F21">
              <w:rPr>
                <w:b/>
                <w:color w:val="1F497D"/>
                <w:sz w:val="20"/>
                <w:szCs w:val="20"/>
              </w:rPr>
              <w:t>Practical</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rPr>
                <w:iCs/>
                <w:color w:val="262626"/>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trHeight w:val="268"/>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6</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Field Work</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jc w:val="right"/>
              <w:rPr>
                <w:iCs/>
                <w:sz w:val="18"/>
                <w:szCs w:val="18"/>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8085" w:type="dxa"/>
            <w:gridSpan w:val="20"/>
            <w:shd w:val="clear" w:color="auto" w:fill="D9D9D9" w:themeFill="background1" w:themeFillShade="D9"/>
          </w:tcPr>
          <w:p w:rsidR="0092483A" w:rsidRPr="005E225F" w:rsidRDefault="0092483A" w:rsidP="0092483A">
            <w:pPr>
              <w:rPr>
                <w:b/>
                <w:i/>
                <w:color w:val="1F497D"/>
                <w:sz w:val="20"/>
                <w:szCs w:val="20"/>
              </w:rPr>
            </w:pPr>
            <w:r w:rsidRPr="005E225F">
              <w:rPr>
                <w:b/>
                <w:i/>
                <w:color w:val="1F497D"/>
                <w:sz w:val="20"/>
                <w:szCs w:val="20"/>
              </w:rPr>
              <w:t>Time expected to be allocated by student</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7</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Project</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rPr>
                <w:iCs/>
                <w:color w:val="262626" w:themeColor="text1" w:themeTint="D9"/>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8</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Homework</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r w:rsidRPr="005E225F">
              <w:rPr>
                <w:iCs/>
                <w:color w:val="262626"/>
                <w:sz w:val="20"/>
                <w:szCs w:val="20"/>
              </w:rPr>
              <w:t>15</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9</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 xml:space="preserve">Pre-class Learning of Course Material </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r w:rsidRPr="005E225F">
              <w:rPr>
                <w:iCs/>
                <w:color w:val="262626"/>
                <w:sz w:val="20"/>
                <w:szCs w:val="20"/>
              </w:rPr>
              <w:t>56</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10</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Review of Course Material</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E225F" w:rsidRDefault="0092483A" w:rsidP="0092483A">
            <w:pPr>
              <w:spacing w:before="20" w:after="20"/>
              <w:ind w:left="90"/>
              <w:rPr>
                <w:iCs/>
                <w:color w:val="262626"/>
                <w:sz w:val="20"/>
                <w:szCs w:val="20"/>
              </w:rPr>
            </w:pPr>
            <w:r w:rsidRPr="005E225F">
              <w:rPr>
                <w:iCs/>
                <w:color w:val="262626"/>
                <w:sz w:val="20"/>
                <w:szCs w:val="20"/>
              </w:rPr>
              <w:t>70</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sidRPr="00846028">
              <w:rPr>
                <w:b/>
                <w:color w:val="1F497D"/>
                <w:sz w:val="20"/>
                <w:szCs w:val="20"/>
              </w:rPr>
              <w:t>11</w:t>
            </w:r>
          </w:p>
        </w:tc>
        <w:tc>
          <w:tcPr>
            <w:tcW w:w="1735" w:type="dxa"/>
            <w:gridSpan w:val="4"/>
            <w:shd w:val="clear" w:color="auto" w:fill="auto"/>
          </w:tcPr>
          <w:p w:rsidR="0092483A" w:rsidRPr="00FC0A10" w:rsidRDefault="0092483A" w:rsidP="0092483A">
            <w:pPr>
              <w:rPr>
                <w:b/>
                <w:color w:val="1F497D"/>
                <w:sz w:val="20"/>
                <w:szCs w:val="20"/>
              </w:rPr>
            </w:pPr>
            <w:r w:rsidRPr="00846028">
              <w:rPr>
                <w:b/>
                <w:color w:val="1F497D"/>
                <w:sz w:val="20"/>
                <w:szCs w:val="20"/>
              </w:rPr>
              <w:t>Studio</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5A29FF" w:rsidRDefault="0092483A" w:rsidP="0092483A">
            <w:pPr>
              <w:spacing w:before="20" w:after="20"/>
              <w:ind w:left="90"/>
              <w:rPr>
                <w:i/>
                <w:color w:val="262626"/>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992" w:type="dxa"/>
            <w:gridSpan w:val="2"/>
            <w:shd w:val="clear" w:color="auto" w:fill="auto"/>
          </w:tcPr>
          <w:p w:rsidR="0092483A" w:rsidRPr="00FC0A10" w:rsidRDefault="0092483A" w:rsidP="0092483A">
            <w:pPr>
              <w:rPr>
                <w:b/>
                <w:color w:val="1F497D"/>
                <w:sz w:val="20"/>
                <w:szCs w:val="20"/>
              </w:rPr>
            </w:pPr>
            <w:r>
              <w:rPr>
                <w:b/>
                <w:color w:val="1F497D"/>
                <w:sz w:val="20"/>
                <w:szCs w:val="20"/>
              </w:rPr>
              <w:t>12</w:t>
            </w:r>
          </w:p>
        </w:tc>
        <w:tc>
          <w:tcPr>
            <w:tcW w:w="1735" w:type="dxa"/>
            <w:gridSpan w:val="4"/>
            <w:shd w:val="clear" w:color="auto" w:fill="auto"/>
          </w:tcPr>
          <w:p w:rsidR="0092483A" w:rsidRPr="00FC0A10" w:rsidRDefault="0092483A" w:rsidP="0092483A">
            <w:pPr>
              <w:rPr>
                <w:b/>
                <w:color w:val="1F497D"/>
                <w:sz w:val="20"/>
                <w:szCs w:val="20"/>
              </w:rPr>
            </w:pPr>
            <w:r w:rsidRPr="00FC0A10">
              <w:rPr>
                <w:b/>
                <w:color w:val="1F497D"/>
                <w:sz w:val="20"/>
                <w:szCs w:val="20"/>
              </w:rPr>
              <w:t>Office Hour</w:t>
            </w:r>
          </w:p>
        </w:tc>
        <w:tc>
          <w:tcPr>
            <w:tcW w:w="4224" w:type="dxa"/>
            <w:gridSpan w:val="11"/>
            <w:shd w:val="clear" w:color="auto" w:fill="auto"/>
          </w:tcPr>
          <w:p w:rsidR="0092483A" w:rsidRPr="00FC0A10" w:rsidRDefault="0092483A" w:rsidP="0092483A">
            <w:pPr>
              <w:spacing w:before="20" w:after="20"/>
              <w:rPr>
                <w:sz w:val="18"/>
                <w:szCs w:val="18"/>
              </w:rPr>
            </w:pPr>
          </w:p>
        </w:tc>
        <w:tc>
          <w:tcPr>
            <w:tcW w:w="1134" w:type="dxa"/>
            <w:gridSpan w:val="3"/>
            <w:shd w:val="clear" w:color="auto" w:fill="auto"/>
          </w:tcPr>
          <w:p w:rsidR="0092483A" w:rsidRPr="00FC0A10" w:rsidRDefault="0092483A" w:rsidP="0092483A">
            <w:pPr>
              <w:jc w:val="right"/>
              <w:rPr>
                <w:sz w:val="18"/>
                <w:szCs w:val="18"/>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TOTAL</w:t>
            </w:r>
          </w:p>
        </w:tc>
        <w:tc>
          <w:tcPr>
            <w:tcW w:w="5358" w:type="dxa"/>
            <w:gridSpan w:val="14"/>
            <w:shd w:val="clear" w:color="auto" w:fill="auto"/>
          </w:tcPr>
          <w:p w:rsidR="0092483A" w:rsidRPr="00AE6527" w:rsidRDefault="0092483A" w:rsidP="0092483A">
            <w:pPr>
              <w:spacing w:before="20" w:after="20"/>
              <w:rPr>
                <w:i/>
                <w:color w:val="262626" w:themeColor="text1" w:themeTint="D9"/>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10293" w:type="dxa"/>
            <w:gridSpan w:val="23"/>
            <w:shd w:val="clear" w:color="auto" w:fill="D9D9D9" w:themeFill="background1" w:themeFillShade="D9"/>
          </w:tcPr>
          <w:p w:rsidR="0092483A" w:rsidRPr="00FC0A10" w:rsidRDefault="0092483A" w:rsidP="0092483A">
            <w:pPr>
              <w:spacing w:before="20" w:after="20"/>
              <w:jc w:val="center"/>
              <w:rPr>
                <w:color w:val="1F497D"/>
                <w:sz w:val="20"/>
                <w:szCs w:val="20"/>
              </w:rPr>
            </w:pPr>
            <w:r w:rsidRPr="00FC0A10">
              <w:rPr>
                <w:b/>
                <w:color w:val="1F497D"/>
                <w:sz w:val="20"/>
                <w:szCs w:val="20"/>
              </w:rPr>
              <w:t>IV. PART</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Instructor</w:t>
            </w: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Name</w:t>
            </w:r>
          </w:p>
        </w:tc>
        <w:tc>
          <w:tcPr>
            <w:tcW w:w="5358" w:type="dxa"/>
            <w:gridSpan w:val="14"/>
            <w:shd w:val="clear" w:color="auto" w:fill="auto"/>
          </w:tcPr>
          <w:p w:rsidR="0092483A" w:rsidRPr="00FC0A10" w:rsidRDefault="0092483A" w:rsidP="0092483A">
            <w:pPr>
              <w:spacing w:before="20" w:after="20"/>
              <w:rPr>
                <w:sz w:val="18"/>
                <w:szCs w:val="18"/>
              </w:rPr>
            </w:pPr>
            <w:proofErr w:type="spellStart"/>
            <w:r>
              <w:rPr>
                <w:sz w:val="18"/>
                <w:szCs w:val="18"/>
              </w:rPr>
              <w:t>Hakan</w:t>
            </w:r>
            <w:proofErr w:type="spellEnd"/>
            <w:r>
              <w:rPr>
                <w:sz w:val="18"/>
                <w:szCs w:val="18"/>
              </w:rPr>
              <w:t xml:space="preserve"> </w:t>
            </w:r>
            <w:proofErr w:type="spellStart"/>
            <w:r>
              <w:rPr>
                <w:sz w:val="18"/>
                <w:szCs w:val="18"/>
              </w:rPr>
              <w:t>Şimşek</w:t>
            </w:r>
            <w:proofErr w:type="spellEnd"/>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E-mail</w:t>
            </w:r>
          </w:p>
        </w:tc>
        <w:tc>
          <w:tcPr>
            <w:tcW w:w="5358" w:type="dxa"/>
            <w:gridSpan w:val="14"/>
            <w:shd w:val="clear" w:color="auto" w:fill="auto"/>
          </w:tcPr>
          <w:p w:rsidR="0092483A" w:rsidRPr="00FC0A10" w:rsidRDefault="0092483A" w:rsidP="0092483A">
            <w:pPr>
              <w:spacing w:before="20" w:after="20"/>
              <w:rPr>
                <w:sz w:val="18"/>
                <w:szCs w:val="18"/>
              </w:rPr>
            </w:pPr>
            <w:r>
              <w:rPr>
                <w:sz w:val="18"/>
                <w:szCs w:val="18"/>
              </w:rPr>
              <w:t>hakan.simsek@antalya.edu.tr</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Phone Number</w:t>
            </w:r>
          </w:p>
        </w:tc>
        <w:tc>
          <w:tcPr>
            <w:tcW w:w="5358" w:type="dxa"/>
            <w:gridSpan w:val="14"/>
            <w:shd w:val="clear" w:color="auto" w:fill="auto"/>
          </w:tcPr>
          <w:p w:rsidR="0092483A" w:rsidRPr="005C1BE8" w:rsidRDefault="0092483A" w:rsidP="0092483A">
            <w:pPr>
              <w:spacing w:before="20" w:after="20"/>
              <w:rPr>
                <w:iCs/>
                <w:color w:val="262626" w:themeColor="text1" w:themeTint="D9"/>
                <w:sz w:val="20"/>
                <w:szCs w:val="20"/>
              </w:rPr>
            </w:pPr>
            <w:r w:rsidRPr="005C1BE8">
              <w:rPr>
                <w:iCs/>
                <w:color w:val="262626" w:themeColor="text1" w:themeTint="D9"/>
                <w:sz w:val="20"/>
                <w:szCs w:val="20"/>
              </w:rPr>
              <w:t xml:space="preserve">0544 445 07 67 </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Office Number</w:t>
            </w:r>
          </w:p>
        </w:tc>
        <w:tc>
          <w:tcPr>
            <w:tcW w:w="5358" w:type="dxa"/>
            <w:gridSpan w:val="14"/>
            <w:shd w:val="clear" w:color="auto" w:fill="auto"/>
          </w:tcPr>
          <w:p w:rsidR="0092483A" w:rsidRPr="005C1BE8" w:rsidRDefault="0092483A" w:rsidP="0092483A">
            <w:pPr>
              <w:spacing w:before="20" w:after="20"/>
              <w:rPr>
                <w:iCs/>
                <w:color w:val="262626" w:themeColor="text1" w:themeTint="D9"/>
                <w:sz w:val="20"/>
                <w:szCs w:val="20"/>
              </w:rPr>
            </w:pPr>
            <w:r w:rsidRPr="005C1BE8">
              <w:rPr>
                <w:iCs/>
                <w:color w:val="262626" w:themeColor="text1" w:themeTint="D9"/>
                <w:sz w:val="20"/>
                <w:szCs w:val="20"/>
              </w:rPr>
              <w:t>A1-26</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Office Hours</w:t>
            </w:r>
          </w:p>
        </w:tc>
        <w:tc>
          <w:tcPr>
            <w:tcW w:w="5358" w:type="dxa"/>
            <w:gridSpan w:val="14"/>
            <w:shd w:val="clear" w:color="auto" w:fill="auto"/>
          </w:tcPr>
          <w:p w:rsidR="0092483A" w:rsidRPr="00AE6527" w:rsidRDefault="0092483A" w:rsidP="0092483A">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Course Materials</w:t>
            </w: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Mandatory</w:t>
            </w:r>
          </w:p>
        </w:tc>
        <w:tc>
          <w:tcPr>
            <w:tcW w:w="5358" w:type="dxa"/>
            <w:gridSpan w:val="14"/>
            <w:shd w:val="clear" w:color="auto" w:fill="auto"/>
          </w:tcPr>
          <w:p w:rsidR="0092483A" w:rsidRPr="00AE6527" w:rsidRDefault="0092483A" w:rsidP="0092483A">
            <w:pPr>
              <w:spacing w:before="20" w:after="20"/>
              <w:rPr>
                <w:i/>
                <w:color w:val="262626" w:themeColor="text1" w:themeTint="D9"/>
                <w:sz w:val="20"/>
                <w:szCs w:val="20"/>
              </w:rPr>
            </w:pP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Recommended</w:t>
            </w:r>
          </w:p>
        </w:tc>
        <w:tc>
          <w:tcPr>
            <w:tcW w:w="5358" w:type="dxa"/>
            <w:gridSpan w:val="14"/>
            <w:shd w:val="clear" w:color="auto" w:fill="auto"/>
          </w:tcPr>
          <w:p w:rsidR="0092483A" w:rsidRDefault="0092483A" w:rsidP="0092483A">
            <w:pPr>
              <w:pStyle w:val="ListeParagraf"/>
              <w:numPr>
                <w:ilvl w:val="0"/>
                <w:numId w:val="18"/>
              </w:numPr>
              <w:autoSpaceDE w:val="0"/>
              <w:autoSpaceDN w:val="0"/>
              <w:adjustRightInd w:val="0"/>
              <w:jc w:val="both"/>
              <w:rPr>
                <w:rFonts w:ascii="TTdcr10" w:hAnsi="TTdcr10" w:cs="TTdcr10"/>
                <w:sz w:val="20"/>
                <w:szCs w:val="20"/>
                <w:lang w:val="tr-TR" w:eastAsia="tr-TR"/>
              </w:rPr>
            </w:pPr>
            <w:proofErr w:type="spellStart"/>
            <w:r w:rsidRPr="00270BE9">
              <w:rPr>
                <w:rFonts w:ascii="TTdcr10" w:hAnsi="TTdcr10" w:cs="TTdcr10"/>
                <w:sz w:val="20"/>
                <w:szCs w:val="20"/>
                <w:lang w:val="tr-TR" w:eastAsia="tr-TR"/>
              </w:rPr>
              <w:t>Calculus</w:t>
            </w:r>
            <w:proofErr w:type="spellEnd"/>
            <w:r w:rsidRPr="00270BE9">
              <w:rPr>
                <w:rFonts w:ascii="TTdcr10" w:hAnsi="TTdcr10" w:cs="TTdcr10"/>
                <w:sz w:val="20"/>
                <w:szCs w:val="20"/>
                <w:lang w:val="tr-TR" w:eastAsia="tr-TR"/>
              </w:rPr>
              <w:t xml:space="preserve">, International Edition 8e (7e), James </w:t>
            </w:r>
            <w:proofErr w:type="spellStart"/>
            <w:proofErr w:type="gramStart"/>
            <w:r w:rsidRPr="00270BE9">
              <w:rPr>
                <w:rFonts w:ascii="TTdcr10" w:hAnsi="TTdcr10" w:cs="TTdcr10"/>
                <w:sz w:val="20"/>
                <w:szCs w:val="20"/>
                <w:lang w:val="tr-TR" w:eastAsia="tr-TR"/>
              </w:rPr>
              <w:t>Stewart,McMaster</w:t>
            </w:r>
            <w:proofErr w:type="spellEnd"/>
            <w:proofErr w:type="gram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and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of Toronto </w:t>
            </w:r>
            <w:proofErr w:type="spellStart"/>
            <w:r w:rsidRPr="00270BE9">
              <w:rPr>
                <w:rFonts w:ascii="TTdcr10" w:hAnsi="TTdcr10" w:cs="TTdcr10"/>
                <w:sz w:val="20"/>
                <w:szCs w:val="20"/>
                <w:lang w:val="tr-TR" w:eastAsia="tr-TR"/>
              </w:rPr>
              <w:t>Published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by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Cengage</w:t>
            </w:r>
            <w:proofErr w:type="spellEnd"/>
            <w:r w:rsidRPr="00270BE9">
              <w:rPr>
                <w:rFonts w:ascii="TTdcr10" w:hAnsi="TTdcr10" w:cs="TTdcr10"/>
                <w:sz w:val="20"/>
                <w:szCs w:val="20"/>
                <w:lang w:val="tr-TR" w:eastAsia="tr-TR"/>
              </w:rPr>
              <w:t xml:space="preserve"> Learning</w:t>
            </w:r>
          </w:p>
          <w:p w:rsidR="0092483A" w:rsidRPr="00532D8E" w:rsidRDefault="0092483A" w:rsidP="0092483A">
            <w:pPr>
              <w:pStyle w:val="ListeParagraf"/>
              <w:numPr>
                <w:ilvl w:val="0"/>
                <w:numId w:val="18"/>
              </w:numPr>
              <w:autoSpaceDE w:val="0"/>
              <w:autoSpaceDN w:val="0"/>
              <w:adjustRightInd w:val="0"/>
              <w:jc w:val="both"/>
              <w:rPr>
                <w:rFonts w:ascii="TTdcr10" w:hAnsi="TTdcr10" w:cs="TTdcr10"/>
                <w:sz w:val="20"/>
                <w:szCs w:val="20"/>
                <w:lang w:val="tr-TR" w:eastAsia="tr-TR"/>
              </w:rPr>
            </w:pPr>
            <w:r w:rsidRPr="00532D8E">
              <w:rPr>
                <w:rFonts w:ascii="TTdcr10" w:hAnsi="TTdcr10" w:cs="TTdcr10"/>
                <w:sz w:val="20"/>
                <w:szCs w:val="20"/>
                <w:lang w:val="tr-TR" w:eastAsia="tr-TR"/>
              </w:rPr>
              <w:t xml:space="preserve">Thomas </w:t>
            </w:r>
            <w:proofErr w:type="spellStart"/>
            <w:r w:rsidRPr="00532D8E">
              <w:rPr>
                <w:rFonts w:ascii="TTdcr10" w:hAnsi="TTdcr10" w:cs="TTdcr10"/>
                <w:sz w:val="20"/>
                <w:szCs w:val="20"/>
                <w:lang w:val="tr-TR" w:eastAsia="tr-TR"/>
              </w:rPr>
              <w:t>Calculus</w:t>
            </w:r>
            <w:proofErr w:type="spellEnd"/>
            <w:r w:rsidRPr="00532D8E">
              <w:rPr>
                <w:rFonts w:ascii="TTdcr10" w:hAnsi="TTdcr10" w:cs="TTdcr10"/>
                <w:sz w:val="20"/>
                <w:szCs w:val="20"/>
                <w:lang w:val="tr-TR" w:eastAsia="tr-TR"/>
              </w:rPr>
              <w:t xml:space="preserve"> (12th </w:t>
            </w:r>
            <w:proofErr w:type="spellStart"/>
            <w:r w:rsidRPr="00532D8E">
              <w:rPr>
                <w:rFonts w:ascii="TTdcr10" w:hAnsi="TTdcr10" w:cs="TTdcr10"/>
                <w:sz w:val="20"/>
                <w:szCs w:val="20"/>
                <w:lang w:val="tr-TR" w:eastAsia="tr-TR"/>
              </w:rPr>
              <w:t>edition</w:t>
            </w:r>
            <w:proofErr w:type="spellEnd"/>
            <w:r w:rsidRPr="00532D8E">
              <w:rPr>
                <w:rFonts w:ascii="TTdcr10" w:hAnsi="TTdcr10" w:cs="TTdcr10"/>
                <w:sz w:val="20"/>
                <w:szCs w:val="20"/>
                <w:lang w:val="tr-TR" w:eastAsia="tr-TR"/>
              </w:rPr>
              <w:t xml:space="preserve">) George B. Thomas, Maurice D. </w:t>
            </w:r>
            <w:proofErr w:type="spellStart"/>
            <w:r w:rsidRPr="00532D8E">
              <w:rPr>
                <w:rFonts w:ascii="TTdcr10" w:hAnsi="TTdcr10" w:cs="TTdcr10"/>
                <w:sz w:val="20"/>
                <w:szCs w:val="20"/>
                <w:lang w:val="tr-TR" w:eastAsia="tr-TR"/>
              </w:rPr>
              <w:t>Weir</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Joel</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Hass</w:t>
            </w:r>
            <w:proofErr w:type="spellEnd"/>
            <w:r w:rsidRPr="00532D8E">
              <w:rPr>
                <w:rFonts w:ascii="TTdcr10" w:hAnsi="TTdcr10" w:cs="TTdcr10"/>
                <w:sz w:val="20"/>
                <w:szCs w:val="20"/>
                <w:lang w:val="tr-TR" w:eastAsia="tr-TR"/>
              </w:rPr>
              <w:t>, 2010.</w:t>
            </w:r>
          </w:p>
        </w:tc>
      </w:tr>
      <w:tr w:rsidR="0092483A" w:rsidRPr="00FC0A10" w:rsidTr="00FB4793">
        <w:tblPrEx>
          <w:jc w:val="center"/>
          <w:tblBorders>
            <w:insideH w:val="dotted" w:sz="4" w:space="0" w:color="auto"/>
            <w:insideV w:val="dotted" w:sz="4" w:space="0" w:color="auto"/>
          </w:tblBorders>
        </w:tblPrEx>
        <w:trPr>
          <w:gridAfter w:val="2"/>
          <w:wAfter w:w="703" w:type="dxa"/>
          <w:jc w:val="center"/>
        </w:trPr>
        <w:tc>
          <w:tcPr>
            <w:tcW w:w="2208" w:type="dxa"/>
            <w:gridSpan w:val="3"/>
            <w:vMerge w:val="restart"/>
            <w:shd w:val="clear" w:color="auto" w:fill="auto"/>
          </w:tcPr>
          <w:p w:rsidR="0092483A" w:rsidRPr="00FC0A10" w:rsidRDefault="0092483A" w:rsidP="0092483A">
            <w:pPr>
              <w:spacing w:before="20" w:after="20"/>
              <w:rPr>
                <w:b/>
                <w:color w:val="1F497D"/>
                <w:sz w:val="20"/>
                <w:szCs w:val="20"/>
              </w:rPr>
            </w:pPr>
            <w:r w:rsidRPr="00FC0A10">
              <w:rPr>
                <w:b/>
                <w:color w:val="1F497D"/>
                <w:sz w:val="20"/>
                <w:szCs w:val="20"/>
              </w:rPr>
              <w:t>Other</w:t>
            </w:r>
          </w:p>
        </w:tc>
        <w:tc>
          <w:tcPr>
            <w:tcW w:w="2727" w:type="dxa"/>
            <w:gridSpan w:val="6"/>
            <w:shd w:val="clear" w:color="auto" w:fill="auto"/>
            <w:vAlign w:val="center"/>
          </w:tcPr>
          <w:p w:rsidR="0092483A" w:rsidRPr="00FC0A10" w:rsidRDefault="0092483A" w:rsidP="0092483A">
            <w:pPr>
              <w:spacing w:before="20" w:after="20"/>
              <w:rPr>
                <w:b/>
                <w:color w:val="1F497D"/>
                <w:sz w:val="20"/>
                <w:szCs w:val="20"/>
              </w:rPr>
            </w:pPr>
            <w:r w:rsidRPr="00FC0A10">
              <w:rPr>
                <w:b/>
                <w:color w:val="1F497D"/>
                <w:sz w:val="20"/>
                <w:szCs w:val="20"/>
              </w:rPr>
              <w:t>Scholastic Honesty</w:t>
            </w:r>
          </w:p>
        </w:tc>
        <w:tc>
          <w:tcPr>
            <w:tcW w:w="5358" w:type="dxa"/>
            <w:gridSpan w:val="14"/>
            <w:shd w:val="clear" w:color="auto" w:fill="auto"/>
          </w:tcPr>
          <w:p w:rsidR="0092483A" w:rsidRPr="00A85C5E" w:rsidRDefault="0092483A" w:rsidP="0092483A">
            <w:pPr>
              <w:spacing w:before="20" w:after="20"/>
              <w:jc w:val="both"/>
              <w:rPr>
                <w:sz w:val="18"/>
                <w:szCs w:val="18"/>
              </w:rPr>
            </w:pPr>
            <w:r w:rsidRPr="00A85C5E">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A85C5E">
              <w:rPr>
                <w:sz w:val="18"/>
                <w:szCs w:val="18"/>
              </w:rPr>
              <w:t>for</w:t>
            </w:r>
            <w:proofErr w:type="spellEnd"/>
            <w:r w:rsidRPr="00A85C5E">
              <w:rPr>
                <w:sz w:val="18"/>
                <w:szCs w:val="18"/>
              </w:rPr>
              <w:t xml:space="preserve"> of scholastic dishonesty is a serious academic violation and will result in a disciplinary action.</w:t>
            </w:r>
          </w:p>
        </w:tc>
      </w:tr>
      <w:tr w:rsidR="0092483A" w:rsidRPr="00FC0A10" w:rsidTr="00FB4793">
        <w:tblPrEx>
          <w:jc w:val="center"/>
          <w:tblBorders>
            <w:insideH w:val="dotted" w:sz="4" w:space="0" w:color="auto"/>
            <w:insideV w:val="dotted" w:sz="4" w:space="0" w:color="auto"/>
          </w:tblBorders>
        </w:tblPrEx>
        <w:trPr>
          <w:gridAfter w:val="2"/>
          <w:wAfter w:w="703" w:type="dxa"/>
          <w:trHeight w:val="115"/>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vAlign w:val="center"/>
          </w:tcPr>
          <w:p w:rsidR="0092483A" w:rsidRPr="00FC0A10" w:rsidRDefault="0092483A" w:rsidP="0092483A">
            <w:pPr>
              <w:spacing w:before="20" w:after="20"/>
              <w:rPr>
                <w:b/>
                <w:color w:val="1F497D"/>
                <w:sz w:val="20"/>
                <w:szCs w:val="20"/>
              </w:rPr>
            </w:pPr>
            <w:r w:rsidRPr="00FC0A10">
              <w:rPr>
                <w:b/>
                <w:color w:val="1F497D"/>
                <w:sz w:val="20"/>
                <w:szCs w:val="20"/>
              </w:rPr>
              <w:t>Students with Disabilities</w:t>
            </w:r>
          </w:p>
        </w:tc>
        <w:tc>
          <w:tcPr>
            <w:tcW w:w="5358" w:type="dxa"/>
            <w:gridSpan w:val="14"/>
            <w:shd w:val="clear" w:color="auto" w:fill="auto"/>
          </w:tcPr>
          <w:p w:rsidR="0092483A" w:rsidRPr="00FC0A10" w:rsidRDefault="0092483A" w:rsidP="0092483A">
            <w:pPr>
              <w:spacing w:before="20" w:after="20"/>
              <w:jc w:val="both"/>
              <w:rPr>
                <w:sz w:val="18"/>
                <w:szCs w:val="18"/>
              </w:rPr>
            </w:pPr>
            <w:r w:rsidRPr="00691566">
              <w:rPr>
                <w:sz w:val="20"/>
                <w:szCs w:val="20"/>
              </w:rPr>
              <w:t>Reasonable accommodations will be made for students with verifiable disabilities</w:t>
            </w:r>
            <w:r w:rsidRPr="00FC0A10">
              <w:rPr>
                <w:sz w:val="18"/>
                <w:szCs w:val="18"/>
              </w:rPr>
              <w:t>.</w:t>
            </w:r>
          </w:p>
        </w:tc>
      </w:tr>
      <w:tr w:rsidR="0092483A" w:rsidRPr="00FC0A10" w:rsidTr="00FB4793">
        <w:tblPrEx>
          <w:jc w:val="center"/>
          <w:tblBorders>
            <w:insideH w:val="dotted" w:sz="4" w:space="0" w:color="auto"/>
            <w:insideV w:val="dotted" w:sz="4" w:space="0" w:color="auto"/>
          </w:tblBorders>
        </w:tblPrEx>
        <w:trPr>
          <w:gridAfter w:val="2"/>
          <w:wAfter w:w="703" w:type="dxa"/>
          <w:trHeight w:val="115"/>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rPr>
                <w:b/>
                <w:color w:val="1F497D"/>
                <w:sz w:val="20"/>
                <w:szCs w:val="20"/>
              </w:rPr>
            </w:pPr>
            <w:r w:rsidRPr="00FC0A10">
              <w:rPr>
                <w:b/>
                <w:color w:val="1F497D"/>
                <w:sz w:val="20"/>
                <w:szCs w:val="20"/>
              </w:rPr>
              <w:t>Safety Issues</w:t>
            </w:r>
            <w:r w:rsidRPr="00FC0A10">
              <w:rPr>
                <w:b/>
                <w:color w:val="1F497D"/>
                <w:sz w:val="20"/>
                <w:szCs w:val="20"/>
              </w:rPr>
              <w:tab/>
            </w:r>
          </w:p>
        </w:tc>
        <w:tc>
          <w:tcPr>
            <w:tcW w:w="5358" w:type="dxa"/>
            <w:gridSpan w:val="14"/>
            <w:shd w:val="clear" w:color="auto" w:fill="auto"/>
          </w:tcPr>
          <w:p w:rsidR="0092483A" w:rsidRPr="00691566" w:rsidRDefault="0092483A" w:rsidP="0092483A">
            <w:pPr>
              <w:spacing w:before="20" w:after="20"/>
              <w:jc w:val="both"/>
              <w:rPr>
                <w:sz w:val="20"/>
                <w:szCs w:val="20"/>
              </w:rPr>
            </w:pPr>
            <w:r w:rsidRPr="00691566">
              <w:rPr>
                <w:sz w:val="20"/>
                <w:szCs w:val="20"/>
              </w:rPr>
              <w:t>The course does not require any special safety precautions.</w:t>
            </w:r>
          </w:p>
        </w:tc>
      </w:tr>
      <w:tr w:rsidR="0092483A" w:rsidRPr="00FC0A10" w:rsidTr="00FB4793">
        <w:tblPrEx>
          <w:jc w:val="center"/>
          <w:tblBorders>
            <w:insideH w:val="dotted" w:sz="4" w:space="0" w:color="auto"/>
            <w:insideV w:val="dotted" w:sz="4" w:space="0" w:color="auto"/>
          </w:tblBorders>
        </w:tblPrEx>
        <w:trPr>
          <w:gridAfter w:val="2"/>
          <w:wAfter w:w="703" w:type="dxa"/>
          <w:trHeight w:val="115"/>
          <w:jc w:val="center"/>
        </w:trPr>
        <w:tc>
          <w:tcPr>
            <w:tcW w:w="2208" w:type="dxa"/>
            <w:gridSpan w:val="3"/>
            <w:vMerge/>
            <w:shd w:val="clear" w:color="auto" w:fill="auto"/>
          </w:tcPr>
          <w:p w:rsidR="0092483A" w:rsidRPr="00FC0A10" w:rsidRDefault="0092483A" w:rsidP="0092483A">
            <w:pPr>
              <w:spacing w:before="20" w:after="20"/>
              <w:rPr>
                <w:b/>
                <w:color w:val="1F497D"/>
                <w:sz w:val="20"/>
                <w:szCs w:val="20"/>
              </w:rPr>
            </w:pPr>
          </w:p>
        </w:tc>
        <w:tc>
          <w:tcPr>
            <w:tcW w:w="2727" w:type="dxa"/>
            <w:gridSpan w:val="6"/>
            <w:shd w:val="clear" w:color="auto" w:fill="auto"/>
          </w:tcPr>
          <w:p w:rsidR="0092483A" w:rsidRPr="00FC0A10" w:rsidRDefault="0092483A" w:rsidP="0092483A">
            <w:pPr>
              <w:rPr>
                <w:b/>
                <w:color w:val="1F497D"/>
                <w:sz w:val="20"/>
                <w:szCs w:val="20"/>
              </w:rPr>
            </w:pPr>
            <w:r w:rsidRPr="00FC0A10">
              <w:rPr>
                <w:b/>
                <w:color w:val="1F497D"/>
                <w:sz w:val="20"/>
                <w:szCs w:val="20"/>
              </w:rPr>
              <w:t>Flexibility</w:t>
            </w:r>
          </w:p>
        </w:tc>
        <w:tc>
          <w:tcPr>
            <w:tcW w:w="5358" w:type="dxa"/>
            <w:gridSpan w:val="14"/>
            <w:shd w:val="clear" w:color="auto" w:fill="auto"/>
          </w:tcPr>
          <w:p w:rsidR="0092483A" w:rsidRPr="00691566" w:rsidRDefault="0092483A" w:rsidP="0092483A">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903CD4" w:rsidRDefault="00903CD4" w:rsidP="00903CD4">
      <w:pPr>
        <w:pStyle w:val="Altbilgi"/>
      </w:pPr>
      <w:r>
        <w:t xml:space="preserve">Form No: ÜY-FR-0359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rsidR="00144FA8" w:rsidRPr="00A04CA2" w:rsidRDefault="00144FA8" w:rsidP="00041E46">
      <w:pPr>
        <w:spacing w:before="20" w:after="20"/>
        <w:rPr>
          <w:b/>
          <w:color w:val="1F497D"/>
          <w:sz w:val="20"/>
          <w:szCs w:val="20"/>
        </w:rPr>
      </w:pPr>
    </w:p>
    <w:sectPr w:rsidR="00144FA8"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8E" w:rsidRDefault="00F84D8E" w:rsidP="00AC6DCE">
      <w:r>
        <w:separator/>
      </w:r>
    </w:p>
  </w:endnote>
  <w:endnote w:type="continuationSeparator" w:id="0">
    <w:p w:rsidR="00F84D8E" w:rsidRDefault="00F84D8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Tdc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D4" w:rsidRDefault="00903C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09" w:rsidRDefault="007C0209" w:rsidP="007C0209">
    <w:pPr>
      <w:pStyle w:val="Altbilgi"/>
    </w:pPr>
    <w:r>
      <w:t xml:space="preserve">Form No: ÜY-FR-0359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rsidR="007C0209" w:rsidRPr="00944B4B" w:rsidRDefault="007C0209" w:rsidP="007C0209">
    <w:pPr>
      <w:pStyle w:val="Altbilgi"/>
    </w:pPr>
  </w:p>
  <w:p w:rsidR="00A75F4C" w:rsidRDefault="00A75F4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D4" w:rsidRDefault="00903C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8E" w:rsidRDefault="00F84D8E" w:rsidP="00AC6DCE">
      <w:r>
        <w:separator/>
      </w:r>
    </w:p>
  </w:footnote>
  <w:footnote w:type="continuationSeparator" w:id="0">
    <w:p w:rsidR="00F84D8E" w:rsidRDefault="00F84D8E"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D4" w:rsidRDefault="00903C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D4" w:rsidRDefault="00903CD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D4" w:rsidRDefault="00903C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740D"/>
    <w:rsid w:val="0005057E"/>
    <w:rsid w:val="000554A8"/>
    <w:rsid w:val="0005766D"/>
    <w:rsid w:val="00077433"/>
    <w:rsid w:val="00086052"/>
    <w:rsid w:val="00086F6D"/>
    <w:rsid w:val="000A1FCD"/>
    <w:rsid w:val="000B2737"/>
    <w:rsid w:val="000B48F2"/>
    <w:rsid w:val="000B6D0E"/>
    <w:rsid w:val="000B7DAA"/>
    <w:rsid w:val="000C5DA1"/>
    <w:rsid w:val="000D645D"/>
    <w:rsid w:val="000E6EC3"/>
    <w:rsid w:val="000E756F"/>
    <w:rsid w:val="000F46BD"/>
    <w:rsid w:val="00100A78"/>
    <w:rsid w:val="001034CF"/>
    <w:rsid w:val="0011491C"/>
    <w:rsid w:val="00120B59"/>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B070F"/>
    <w:rsid w:val="001B2AAA"/>
    <w:rsid w:val="001C1A4E"/>
    <w:rsid w:val="001C32EA"/>
    <w:rsid w:val="001D3A3C"/>
    <w:rsid w:val="001D418C"/>
    <w:rsid w:val="001D6C9C"/>
    <w:rsid w:val="001E7539"/>
    <w:rsid w:val="001F3DB2"/>
    <w:rsid w:val="001F4828"/>
    <w:rsid w:val="001F73F5"/>
    <w:rsid w:val="00205F77"/>
    <w:rsid w:val="00215E9C"/>
    <w:rsid w:val="00226489"/>
    <w:rsid w:val="002372B5"/>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C7AE5"/>
    <w:rsid w:val="002D31AC"/>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4ACC"/>
    <w:rsid w:val="00367390"/>
    <w:rsid w:val="0037434F"/>
    <w:rsid w:val="00387401"/>
    <w:rsid w:val="00387556"/>
    <w:rsid w:val="0039663A"/>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3416"/>
    <w:rsid w:val="00443937"/>
    <w:rsid w:val="00443B32"/>
    <w:rsid w:val="00444F52"/>
    <w:rsid w:val="00446A04"/>
    <w:rsid w:val="00450F35"/>
    <w:rsid w:val="00454731"/>
    <w:rsid w:val="00473719"/>
    <w:rsid w:val="004744A6"/>
    <w:rsid w:val="00483AB1"/>
    <w:rsid w:val="004848AD"/>
    <w:rsid w:val="00487DF2"/>
    <w:rsid w:val="0049043A"/>
    <w:rsid w:val="0049580D"/>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D8E"/>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1BE8"/>
    <w:rsid w:val="005C5256"/>
    <w:rsid w:val="005D2B52"/>
    <w:rsid w:val="005D5BBF"/>
    <w:rsid w:val="005D5F4D"/>
    <w:rsid w:val="005E225F"/>
    <w:rsid w:val="005E65CE"/>
    <w:rsid w:val="005E6DDB"/>
    <w:rsid w:val="005E7333"/>
    <w:rsid w:val="005F082B"/>
    <w:rsid w:val="005F5C86"/>
    <w:rsid w:val="00601F6B"/>
    <w:rsid w:val="0060280F"/>
    <w:rsid w:val="00604A21"/>
    <w:rsid w:val="00605A80"/>
    <w:rsid w:val="0060649D"/>
    <w:rsid w:val="00606F13"/>
    <w:rsid w:val="00607CEE"/>
    <w:rsid w:val="0062397A"/>
    <w:rsid w:val="00625961"/>
    <w:rsid w:val="00633921"/>
    <w:rsid w:val="006348FD"/>
    <w:rsid w:val="0063648A"/>
    <w:rsid w:val="00636B16"/>
    <w:rsid w:val="006463AA"/>
    <w:rsid w:val="0064653A"/>
    <w:rsid w:val="00647879"/>
    <w:rsid w:val="00652B7D"/>
    <w:rsid w:val="00657D0F"/>
    <w:rsid w:val="00665AEE"/>
    <w:rsid w:val="006666E1"/>
    <w:rsid w:val="00670346"/>
    <w:rsid w:val="00670350"/>
    <w:rsid w:val="00672AAA"/>
    <w:rsid w:val="00677A54"/>
    <w:rsid w:val="00677A7F"/>
    <w:rsid w:val="00680480"/>
    <w:rsid w:val="00691566"/>
    <w:rsid w:val="0069349F"/>
    <w:rsid w:val="00694A82"/>
    <w:rsid w:val="00695A45"/>
    <w:rsid w:val="0069679B"/>
    <w:rsid w:val="006A6A1B"/>
    <w:rsid w:val="006B2DC8"/>
    <w:rsid w:val="006B3547"/>
    <w:rsid w:val="006B76E7"/>
    <w:rsid w:val="006D3264"/>
    <w:rsid w:val="006E0D08"/>
    <w:rsid w:val="006E560A"/>
    <w:rsid w:val="006E5F93"/>
    <w:rsid w:val="006E6A69"/>
    <w:rsid w:val="006E70DD"/>
    <w:rsid w:val="006F3BBC"/>
    <w:rsid w:val="006F4F1B"/>
    <w:rsid w:val="006F6C90"/>
    <w:rsid w:val="006F76BD"/>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0242"/>
    <w:rsid w:val="007A33BD"/>
    <w:rsid w:val="007A44D5"/>
    <w:rsid w:val="007B185D"/>
    <w:rsid w:val="007C0209"/>
    <w:rsid w:val="007C4556"/>
    <w:rsid w:val="007D0A45"/>
    <w:rsid w:val="007D3565"/>
    <w:rsid w:val="007D73BA"/>
    <w:rsid w:val="007F3CAB"/>
    <w:rsid w:val="007F63A5"/>
    <w:rsid w:val="00800B87"/>
    <w:rsid w:val="00803026"/>
    <w:rsid w:val="00811C8A"/>
    <w:rsid w:val="00821470"/>
    <w:rsid w:val="00822228"/>
    <w:rsid w:val="008308EE"/>
    <w:rsid w:val="008327F3"/>
    <w:rsid w:val="00833E55"/>
    <w:rsid w:val="00837E69"/>
    <w:rsid w:val="008455E7"/>
    <w:rsid w:val="00846028"/>
    <w:rsid w:val="0085084F"/>
    <w:rsid w:val="00854951"/>
    <w:rsid w:val="0088144F"/>
    <w:rsid w:val="00891D43"/>
    <w:rsid w:val="00894FA7"/>
    <w:rsid w:val="00897010"/>
    <w:rsid w:val="008A2F92"/>
    <w:rsid w:val="008B0F82"/>
    <w:rsid w:val="008C1BDE"/>
    <w:rsid w:val="008C1F4F"/>
    <w:rsid w:val="008C4005"/>
    <w:rsid w:val="008C57C6"/>
    <w:rsid w:val="008C77F4"/>
    <w:rsid w:val="008D7637"/>
    <w:rsid w:val="008E1A61"/>
    <w:rsid w:val="008E4105"/>
    <w:rsid w:val="008F2394"/>
    <w:rsid w:val="008F6FE8"/>
    <w:rsid w:val="008F7D65"/>
    <w:rsid w:val="00903CD4"/>
    <w:rsid w:val="00904238"/>
    <w:rsid w:val="0090620F"/>
    <w:rsid w:val="00917E2D"/>
    <w:rsid w:val="00920D71"/>
    <w:rsid w:val="00921622"/>
    <w:rsid w:val="0092483A"/>
    <w:rsid w:val="00933D75"/>
    <w:rsid w:val="009353DB"/>
    <w:rsid w:val="0094254B"/>
    <w:rsid w:val="00942767"/>
    <w:rsid w:val="009431E8"/>
    <w:rsid w:val="00952E1F"/>
    <w:rsid w:val="00953EE9"/>
    <w:rsid w:val="009562D8"/>
    <w:rsid w:val="00962231"/>
    <w:rsid w:val="0097737F"/>
    <w:rsid w:val="00977648"/>
    <w:rsid w:val="00980081"/>
    <w:rsid w:val="00982352"/>
    <w:rsid w:val="009838D6"/>
    <w:rsid w:val="00984862"/>
    <w:rsid w:val="00985601"/>
    <w:rsid w:val="00987B24"/>
    <w:rsid w:val="00990718"/>
    <w:rsid w:val="009933E9"/>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75F4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6DCE"/>
    <w:rsid w:val="00AD0671"/>
    <w:rsid w:val="00AD17EE"/>
    <w:rsid w:val="00AD2456"/>
    <w:rsid w:val="00AD756B"/>
    <w:rsid w:val="00AE6527"/>
    <w:rsid w:val="00AE7D68"/>
    <w:rsid w:val="00AF4412"/>
    <w:rsid w:val="00B062D9"/>
    <w:rsid w:val="00B30294"/>
    <w:rsid w:val="00B36FE1"/>
    <w:rsid w:val="00B371D6"/>
    <w:rsid w:val="00B3789C"/>
    <w:rsid w:val="00B4797C"/>
    <w:rsid w:val="00B55880"/>
    <w:rsid w:val="00B56457"/>
    <w:rsid w:val="00B56FDB"/>
    <w:rsid w:val="00B6044B"/>
    <w:rsid w:val="00B631D4"/>
    <w:rsid w:val="00B649C2"/>
    <w:rsid w:val="00B80B03"/>
    <w:rsid w:val="00B81FF2"/>
    <w:rsid w:val="00B9310C"/>
    <w:rsid w:val="00B9593A"/>
    <w:rsid w:val="00B95964"/>
    <w:rsid w:val="00BA09D4"/>
    <w:rsid w:val="00BA20F4"/>
    <w:rsid w:val="00BA7C53"/>
    <w:rsid w:val="00BB5575"/>
    <w:rsid w:val="00BD35FF"/>
    <w:rsid w:val="00BE0969"/>
    <w:rsid w:val="00BE1755"/>
    <w:rsid w:val="00BE72C0"/>
    <w:rsid w:val="00BF19BD"/>
    <w:rsid w:val="00BF31D9"/>
    <w:rsid w:val="00BF4CDA"/>
    <w:rsid w:val="00BF5461"/>
    <w:rsid w:val="00BF7ED2"/>
    <w:rsid w:val="00C01D15"/>
    <w:rsid w:val="00C05251"/>
    <w:rsid w:val="00C06960"/>
    <w:rsid w:val="00C16C28"/>
    <w:rsid w:val="00C20F0C"/>
    <w:rsid w:val="00C25C17"/>
    <w:rsid w:val="00C2707B"/>
    <w:rsid w:val="00C37063"/>
    <w:rsid w:val="00C41C16"/>
    <w:rsid w:val="00C7410B"/>
    <w:rsid w:val="00C77C7D"/>
    <w:rsid w:val="00C803C4"/>
    <w:rsid w:val="00C8163D"/>
    <w:rsid w:val="00CA0878"/>
    <w:rsid w:val="00CB1EED"/>
    <w:rsid w:val="00CC0D1B"/>
    <w:rsid w:val="00CD174E"/>
    <w:rsid w:val="00CD468A"/>
    <w:rsid w:val="00CE0315"/>
    <w:rsid w:val="00CE2C21"/>
    <w:rsid w:val="00CE5E36"/>
    <w:rsid w:val="00D05C17"/>
    <w:rsid w:val="00D117B5"/>
    <w:rsid w:val="00D22268"/>
    <w:rsid w:val="00D259E0"/>
    <w:rsid w:val="00D348BE"/>
    <w:rsid w:val="00D47D24"/>
    <w:rsid w:val="00D50681"/>
    <w:rsid w:val="00D524C6"/>
    <w:rsid w:val="00D5555E"/>
    <w:rsid w:val="00D56000"/>
    <w:rsid w:val="00D607EE"/>
    <w:rsid w:val="00D75F2D"/>
    <w:rsid w:val="00D805E9"/>
    <w:rsid w:val="00D83BC9"/>
    <w:rsid w:val="00D84F8B"/>
    <w:rsid w:val="00D872F1"/>
    <w:rsid w:val="00D90534"/>
    <w:rsid w:val="00D91EED"/>
    <w:rsid w:val="00D91FCC"/>
    <w:rsid w:val="00D94B7B"/>
    <w:rsid w:val="00D971FC"/>
    <w:rsid w:val="00DA5560"/>
    <w:rsid w:val="00DB01F0"/>
    <w:rsid w:val="00DB2184"/>
    <w:rsid w:val="00DB294F"/>
    <w:rsid w:val="00DC320F"/>
    <w:rsid w:val="00DD0DD7"/>
    <w:rsid w:val="00DE7F14"/>
    <w:rsid w:val="00DF049E"/>
    <w:rsid w:val="00DF0673"/>
    <w:rsid w:val="00DF1328"/>
    <w:rsid w:val="00DF1B61"/>
    <w:rsid w:val="00E065A8"/>
    <w:rsid w:val="00E136EB"/>
    <w:rsid w:val="00E1489B"/>
    <w:rsid w:val="00E1792A"/>
    <w:rsid w:val="00E27E29"/>
    <w:rsid w:val="00E32A19"/>
    <w:rsid w:val="00E37C82"/>
    <w:rsid w:val="00E479DA"/>
    <w:rsid w:val="00E52A5A"/>
    <w:rsid w:val="00E54E05"/>
    <w:rsid w:val="00E55D6A"/>
    <w:rsid w:val="00E62E35"/>
    <w:rsid w:val="00E7196A"/>
    <w:rsid w:val="00E7576C"/>
    <w:rsid w:val="00E77497"/>
    <w:rsid w:val="00E83DE2"/>
    <w:rsid w:val="00E87825"/>
    <w:rsid w:val="00E937BC"/>
    <w:rsid w:val="00EA35F6"/>
    <w:rsid w:val="00EA6EFE"/>
    <w:rsid w:val="00EB2C12"/>
    <w:rsid w:val="00EB3505"/>
    <w:rsid w:val="00EC00F4"/>
    <w:rsid w:val="00EC08C6"/>
    <w:rsid w:val="00EC4EB6"/>
    <w:rsid w:val="00ED3C45"/>
    <w:rsid w:val="00ED5966"/>
    <w:rsid w:val="00ED5E2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2DCF"/>
    <w:rsid w:val="00F76C8C"/>
    <w:rsid w:val="00F80548"/>
    <w:rsid w:val="00F80C57"/>
    <w:rsid w:val="00F84D8E"/>
    <w:rsid w:val="00F8709F"/>
    <w:rsid w:val="00FA1E83"/>
    <w:rsid w:val="00FA724D"/>
    <w:rsid w:val="00FB0E4B"/>
    <w:rsid w:val="00FB4793"/>
    <w:rsid w:val="00FC4198"/>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874">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4202706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5</Pages>
  <Words>1366</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89</cp:revision>
  <cp:lastPrinted>2016-05-25T10:33:00Z</cp:lastPrinted>
  <dcterms:created xsi:type="dcterms:W3CDTF">2017-03-22T06:46:00Z</dcterms:created>
  <dcterms:modified xsi:type="dcterms:W3CDTF">2019-03-26T09:33:00Z</dcterms:modified>
</cp:coreProperties>
</file>