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321AD2">
        <w:trPr>
          <w:gridBefore w:val="1"/>
          <w:gridAfter w:val="1"/>
          <w:wBefore w:w="23" w:type="dxa"/>
          <w:wAfter w:w="11" w:type="dxa"/>
          <w:trHeight w:val="753"/>
          <w:jc w:val="center"/>
        </w:trPr>
        <w:tc>
          <w:tcPr>
            <w:tcW w:w="3613" w:type="dxa"/>
            <w:gridSpan w:val="5"/>
            <w:shd w:val="clear" w:color="auto" w:fill="auto"/>
          </w:tcPr>
          <w:p w14:paraId="514F0E77" w14:textId="57B450D1" w:rsidR="00A80B6F" w:rsidRPr="00DB3B1C" w:rsidRDefault="00106CC2"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3B8D58FD" wp14:editId="389BAD70">
                  <wp:simplePos x="0" y="0"/>
                  <wp:positionH relativeFrom="column">
                    <wp:posOffset>-5715</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1BFCCC9C"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w:t>
            </w:r>
            <w:r w:rsidR="00321AD2" w:rsidRPr="00DB3B1C">
              <w:rPr>
                <w:b/>
                <w:color w:val="1F497D"/>
                <w:sz w:val="20"/>
                <w:szCs w:val="20"/>
              </w:rPr>
              <w:t>(Senate</w:t>
            </w:r>
            <w:r w:rsidR="001C1A4E" w:rsidRPr="00DB3B1C">
              <w:rPr>
                <w:b/>
                <w:color w:val="1F497D"/>
                <w:sz w:val="20"/>
                <w:szCs w:val="20"/>
              </w:rPr>
              <w:t xml:space="preserve"> Approval)</w:t>
            </w:r>
          </w:p>
        </w:tc>
      </w:tr>
      <w:tr w:rsidR="00C01D15" w:rsidRPr="00DB3B1C" w14:paraId="55CF3992"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5B7A7305" w:rsidR="00C01D15" w:rsidRPr="00DB3B1C" w:rsidRDefault="001F7F83" w:rsidP="002F4554">
            <w:pPr>
              <w:pStyle w:val="Style1"/>
            </w:pPr>
            <w:bookmarkStart w:id="0" w:name="_GoBack"/>
            <w:r w:rsidRPr="001F7F83">
              <w:t>College of Engineering</w:t>
            </w:r>
            <w:bookmarkEnd w:id="0"/>
          </w:p>
        </w:tc>
      </w:tr>
      <w:tr w:rsidR="00C01D15" w:rsidRPr="00DB3B1C" w14:paraId="7EEE3ECB"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DB3B1C" w:rsidRDefault="002F4554" w:rsidP="002F4554">
            <w:pPr>
              <w:pStyle w:val="Style1"/>
              <w:rPr>
                <w:b/>
                <w:color w:val="1F497D"/>
                <w:szCs w:val="20"/>
              </w:rPr>
            </w:pPr>
            <w:r w:rsidRPr="00DB3B1C">
              <w:t>Industrial Engineering</w:t>
            </w:r>
          </w:p>
        </w:tc>
      </w:tr>
      <w:tr w:rsidR="00C01D15" w:rsidRPr="00DB3B1C" w14:paraId="51773D8E" w14:textId="77777777" w:rsidTr="00321AD2">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DB3B1C" w:rsidRDefault="00813953" w:rsidP="00DB3B1C">
            <w:pPr>
              <w:pStyle w:val="Style1"/>
            </w:pPr>
            <w:r w:rsidRPr="00DB3B1C">
              <w:t>Industrial Engineering</w:t>
            </w:r>
          </w:p>
        </w:tc>
        <w:tc>
          <w:tcPr>
            <w:tcW w:w="3542" w:type="dxa"/>
            <w:gridSpan w:val="14"/>
            <w:shd w:val="clear" w:color="auto" w:fill="auto"/>
          </w:tcPr>
          <w:p w14:paraId="158CB137" w14:textId="3C1BFFD7" w:rsidR="00C01D15" w:rsidRPr="00DB3B1C" w:rsidRDefault="002F4554" w:rsidP="00DB3B1C">
            <w:pPr>
              <w:pStyle w:val="Style1"/>
            </w:pPr>
            <w:r>
              <w:t>Compulsory</w:t>
            </w:r>
          </w:p>
        </w:tc>
      </w:tr>
      <w:tr w:rsidR="00C01D15" w:rsidRPr="00DB3B1C" w14:paraId="4E6546CA" w14:textId="77777777" w:rsidTr="00321AD2">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DB3B1C" w:rsidRDefault="00C01D15" w:rsidP="00DB3B1C">
            <w:pPr>
              <w:pStyle w:val="Style1"/>
            </w:pPr>
          </w:p>
        </w:tc>
        <w:tc>
          <w:tcPr>
            <w:tcW w:w="3542" w:type="dxa"/>
            <w:gridSpan w:val="14"/>
            <w:shd w:val="clear" w:color="auto" w:fill="auto"/>
          </w:tcPr>
          <w:p w14:paraId="65281973" w14:textId="152B1764" w:rsidR="00C01D15" w:rsidRPr="00DB3B1C" w:rsidRDefault="00C01D15" w:rsidP="00DB3B1C">
            <w:pPr>
              <w:pStyle w:val="Style1"/>
            </w:pPr>
          </w:p>
        </w:tc>
      </w:tr>
      <w:tr w:rsidR="00C01D15" w:rsidRPr="00DB3B1C" w14:paraId="040DFE70" w14:textId="77777777" w:rsidTr="00321AD2">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DB3B1C" w:rsidRDefault="00C01D15" w:rsidP="00DB3B1C">
            <w:pPr>
              <w:pStyle w:val="Style1"/>
            </w:pPr>
          </w:p>
        </w:tc>
        <w:tc>
          <w:tcPr>
            <w:tcW w:w="3542" w:type="dxa"/>
            <w:gridSpan w:val="14"/>
            <w:shd w:val="clear" w:color="auto" w:fill="auto"/>
          </w:tcPr>
          <w:p w14:paraId="47C24CED" w14:textId="2F0D0656" w:rsidR="00C01D15" w:rsidRPr="00DB3B1C" w:rsidRDefault="00C01D15" w:rsidP="00DB3B1C">
            <w:pPr>
              <w:pStyle w:val="Style1"/>
            </w:pPr>
          </w:p>
        </w:tc>
      </w:tr>
      <w:tr w:rsidR="00C01D15" w:rsidRPr="00DB3B1C" w14:paraId="7EE3457A"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268A4E07" w:rsidR="00C01D15" w:rsidRPr="00DB3B1C" w:rsidRDefault="00B51651" w:rsidP="00DB3B1C">
            <w:pPr>
              <w:pStyle w:val="Style1"/>
              <w:rPr>
                <w:b/>
                <w:color w:val="1F497D" w:themeColor="text2"/>
                <w:szCs w:val="20"/>
              </w:rPr>
            </w:pPr>
            <w:r w:rsidRPr="00DB3B1C">
              <w:t>IE</w:t>
            </w:r>
            <w:r w:rsidRPr="00DB3B1C">
              <w:rPr>
                <w:rFonts w:ascii="LucidaSansUnicode" w:hAnsi="LucidaSansUnicode" w:cs="LucidaSansUnicode"/>
                <w:sz w:val="18"/>
                <w:szCs w:val="18"/>
              </w:rPr>
              <w:t xml:space="preserve"> </w:t>
            </w:r>
            <w:r w:rsidRPr="00DB3B1C">
              <w:t>201</w:t>
            </w:r>
          </w:p>
        </w:tc>
      </w:tr>
      <w:tr w:rsidR="00C01D15" w:rsidRPr="00DB3B1C" w14:paraId="71295A96"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4C83BBC4" w:rsidR="00C01D15" w:rsidRPr="00DB3B1C" w:rsidRDefault="00813953" w:rsidP="00C05A3D">
            <w:pPr>
              <w:pStyle w:val="Style1"/>
              <w:rPr>
                <w:b/>
                <w:color w:val="1F497D" w:themeColor="text2"/>
                <w:szCs w:val="20"/>
              </w:rPr>
            </w:pPr>
            <w:r w:rsidRPr="00DB3B1C">
              <w:t xml:space="preserve">Operations </w:t>
            </w:r>
            <w:r w:rsidR="00C05A3D">
              <w:t>Research I</w:t>
            </w:r>
          </w:p>
        </w:tc>
      </w:tr>
      <w:tr w:rsidR="00C01D15" w:rsidRPr="00DB3B1C" w14:paraId="0F9846FF"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DB3B1C" w:rsidRDefault="00B51651" w:rsidP="00DB3B1C">
            <w:pPr>
              <w:pStyle w:val="Style1"/>
              <w:rPr>
                <w:b/>
                <w:color w:val="1F497D" w:themeColor="text2"/>
                <w:szCs w:val="20"/>
              </w:rPr>
            </w:pPr>
            <w:r w:rsidRPr="00DB3B1C">
              <w:t>English</w:t>
            </w:r>
          </w:p>
        </w:tc>
      </w:tr>
      <w:tr w:rsidR="002F4554" w:rsidRPr="00DB3B1C" w14:paraId="7BADD72B"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3B7BAAE0" w:rsidR="002F4554" w:rsidRPr="00DB3B1C" w:rsidRDefault="00321AD2" w:rsidP="002F4554">
            <w:pPr>
              <w:pStyle w:val="Style1"/>
              <w:rPr>
                <w:color w:val="262626" w:themeColor="text1" w:themeTint="D9"/>
                <w:szCs w:val="20"/>
              </w:rPr>
            </w:pPr>
            <w:r>
              <w:t>Lecture</w:t>
            </w:r>
          </w:p>
        </w:tc>
      </w:tr>
      <w:tr w:rsidR="002F4554" w:rsidRPr="00DB3B1C" w14:paraId="39711478"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40FDA807" w:rsidR="002F4554" w:rsidRPr="00DB3B1C" w:rsidRDefault="002F4554" w:rsidP="002F4554">
            <w:pPr>
              <w:pStyle w:val="Style1"/>
              <w:rPr>
                <w:b/>
                <w:color w:val="1F497D" w:themeColor="text2"/>
                <w:szCs w:val="20"/>
              </w:rPr>
            </w:pPr>
            <w:r w:rsidRPr="00DB3B1C">
              <w:t xml:space="preserve">Undergraduate </w:t>
            </w:r>
          </w:p>
        </w:tc>
      </w:tr>
      <w:tr w:rsidR="002F4554" w:rsidRPr="00DB3B1C" w14:paraId="45D8E731"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65A0EC48"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r w:rsidR="00321AD2" w:rsidRPr="00321AD2">
              <w:rPr>
                <w:rStyle w:val="Style1Char"/>
                <w:sz w:val="20"/>
              </w:rPr>
              <w:t>3</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5E23E0F8"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Pr="00DB3B1C">
              <w:rPr>
                <w:sz w:val="20"/>
                <w:szCs w:val="20"/>
              </w:rPr>
              <w:t xml:space="preserve"> </w:t>
            </w:r>
            <w:r w:rsidR="00321AD2">
              <w:rPr>
                <w:sz w:val="20"/>
                <w:szCs w:val="20"/>
              </w:rPr>
              <w:t>1</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03D4A004" w:rsidR="002F4554" w:rsidRPr="00DB3B1C" w:rsidRDefault="002F4554" w:rsidP="002F4554">
            <w:pPr>
              <w:pStyle w:val="Style1"/>
            </w:pPr>
            <w:r w:rsidRPr="00DB3B1C">
              <w:t>5</w:t>
            </w:r>
          </w:p>
        </w:tc>
      </w:tr>
      <w:tr w:rsidR="002F4554" w:rsidRPr="00DB3B1C" w14:paraId="376E99E7"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321AD2">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1AE6F0B9" w:rsidR="002F4554" w:rsidRPr="00DB3B1C" w:rsidRDefault="002F4554" w:rsidP="002F4554">
            <w:pPr>
              <w:spacing w:before="20" w:after="20"/>
              <w:rPr>
                <w:b/>
                <w:color w:val="1F497D" w:themeColor="text2"/>
                <w:sz w:val="20"/>
                <w:szCs w:val="20"/>
              </w:rPr>
            </w:pPr>
          </w:p>
        </w:tc>
      </w:tr>
      <w:tr w:rsidR="002F4554" w:rsidRPr="00DB3B1C" w14:paraId="5DDF45B4"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16F599BF" w14:textId="4A4AFFC3" w:rsidR="009A3F51" w:rsidRPr="0061438E" w:rsidRDefault="009A3F51" w:rsidP="0061438E">
            <w:pPr>
              <w:spacing w:before="20" w:after="20"/>
              <w:rPr>
                <w:i/>
                <w:sz w:val="20"/>
                <w:szCs w:val="20"/>
              </w:rPr>
            </w:pPr>
            <w:r>
              <w:rPr>
                <w:i/>
                <w:sz w:val="20"/>
                <w:szCs w:val="20"/>
              </w:rPr>
              <w:t>The objective of</w:t>
            </w:r>
            <w:r w:rsidRPr="002A591B">
              <w:rPr>
                <w:i/>
                <w:sz w:val="20"/>
                <w:szCs w:val="20"/>
              </w:rPr>
              <w:t xml:space="preserve"> this course</w:t>
            </w:r>
            <w:r>
              <w:rPr>
                <w:i/>
                <w:sz w:val="20"/>
                <w:szCs w:val="20"/>
              </w:rPr>
              <w:t xml:space="preserve"> is to develop </w:t>
            </w:r>
            <w:r w:rsidRPr="002A591B">
              <w:rPr>
                <w:i/>
                <w:sz w:val="20"/>
                <w:szCs w:val="20"/>
              </w:rPr>
              <w:t>students</w:t>
            </w:r>
            <w:r>
              <w:rPr>
                <w:i/>
                <w:sz w:val="20"/>
                <w:szCs w:val="20"/>
              </w:rPr>
              <w:t>’</w:t>
            </w:r>
            <w:r w:rsidRPr="002A591B">
              <w:rPr>
                <w:i/>
                <w:sz w:val="20"/>
                <w:szCs w:val="20"/>
              </w:rPr>
              <w:t xml:space="preserve"> ability to</w:t>
            </w:r>
            <w:r w:rsidRPr="0061438E">
              <w:rPr>
                <w:i/>
                <w:sz w:val="20"/>
                <w:szCs w:val="20"/>
              </w:rPr>
              <w:t xml:space="preserve"> </w:t>
            </w:r>
            <w:r w:rsidR="0061438E" w:rsidRPr="0061438E">
              <w:rPr>
                <w:i/>
                <w:sz w:val="20"/>
                <w:szCs w:val="20"/>
              </w:rPr>
              <w:t xml:space="preserve">design, improve and operate complex systems in the best feasible way </w:t>
            </w:r>
            <w:r w:rsidRPr="0061438E">
              <w:rPr>
                <w:i/>
                <w:sz w:val="20"/>
                <w:szCs w:val="20"/>
              </w:rPr>
              <w:t>us</w:t>
            </w:r>
            <w:r w:rsidR="0061438E" w:rsidRPr="0061438E">
              <w:rPr>
                <w:i/>
                <w:sz w:val="20"/>
                <w:szCs w:val="20"/>
              </w:rPr>
              <w:t>ing</w:t>
            </w:r>
            <w:r w:rsidRPr="0061438E">
              <w:rPr>
                <w:i/>
                <w:sz w:val="20"/>
                <w:szCs w:val="20"/>
              </w:rPr>
              <w:t xml:space="preserve"> </w:t>
            </w:r>
            <w:r w:rsidR="0061438E" w:rsidRPr="0061438E">
              <w:rPr>
                <w:i/>
                <w:sz w:val="20"/>
                <w:szCs w:val="20"/>
              </w:rPr>
              <w:t>quantitative</w:t>
            </w:r>
            <w:r w:rsidRPr="0061438E">
              <w:rPr>
                <w:i/>
                <w:sz w:val="20"/>
                <w:szCs w:val="20"/>
              </w:rPr>
              <w:t xml:space="preserve"> methods and techniques that are used in solving </w:t>
            </w:r>
            <w:r w:rsidR="0061438E" w:rsidRPr="0061438E">
              <w:rPr>
                <w:i/>
                <w:sz w:val="20"/>
                <w:szCs w:val="20"/>
              </w:rPr>
              <w:t>engineering</w:t>
            </w:r>
            <w:r w:rsidRPr="0061438E">
              <w:rPr>
                <w:i/>
                <w:sz w:val="20"/>
                <w:szCs w:val="20"/>
              </w:rPr>
              <w:t xml:space="preserve"> decision</w:t>
            </w:r>
          </w:p>
          <w:p w14:paraId="67AD36A3" w14:textId="2719A326" w:rsidR="002F4554" w:rsidRPr="0061438E" w:rsidRDefault="009A3F51" w:rsidP="0061438E">
            <w:pPr>
              <w:spacing w:before="20" w:after="20"/>
              <w:rPr>
                <w:i/>
                <w:sz w:val="20"/>
                <w:szCs w:val="20"/>
              </w:rPr>
            </w:pPr>
            <w:r w:rsidRPr="0061438E">
              <w:rPr>
                <w:i/>
                <w:sz w:val="20"/>
                <w:szCs w:val="20"/>
              </w:rPr>
              <w:t xml:space="preserve">problems. </w:t>
            </w:r>
            <w:r w:rsidR="0061438E">
              <w:rPr>
                <w:i/>
                <w:sz w:val="20"/>
                <w:szCs w:val="20"/>
              </w:rPr>
              <w:t>To achieve this objective, s</w:t>
            </w:r>
            <w:r w:rsidR="0061438E" w:rsidRPr="002A591B">
              <w:rPr>
                <w:i/>
                <w:sz w:val="20"/>
                <w:szCs w:val="20"/>
              </w:rPr>
              <w:t>tudents</w:t>
            </w:r>
            <w:r w:rsidR="0061438E">
              <w:rPr>
                <w:i/>
                <w:sz w:val="20"/>
                <w:szCs w:val="20"/>
              </w:rPr>
              <w:t xml:space="preserve"> will</w:t>
            </w:r>
            <w:r w:rsidR="0061438E" w:rsidRPr="002A591B">
              <w:rPr>
                <w:i/>
                <w:sz w:val="20"/>
                <w:szCs w:val="20"/>
              </w:rPr>
              <w:t xml:space="preserve"> learn </w:t>
            </w:r>
            <w:r w:rsidRPr="0061438E">
              <w:rPr>
                <w:i/>
                <w:sz w:val="20"/>
                <w:szCs w:val="20"/>
              </w:rPr>
              <w:t>linear decision models, particularly linear</w:t>
            </w:r>
            <w:r w:rsidR="0061438E">
              <w:rPr>
                <w:i/>
                <w:sz w:val="20"/>
                <w:szCs w:val="20"/>
              </w:rPr>
              <w:t xml:space="preserve"> </w:t>
            </w:r>
            <w:r w:rsidRPr="0061438E">
              <w:rPr>
                <w:i/>
                <w:sz w:val="20"/>
                <w:szCs w:val="20"/>
              </w:rPr>
              <w:t>programming and</w:t>
            </w:r>
            <w:r w:rsidR="0061438E" w:rsidRPr="0061438E">
              <w:rPr>
                <w:i/>
                <w:sz w:val="20"/>
                <w:szCs w:val="20"/>
              </w:rPr>
              <w:t xml:space="preserve"> </w:t>
            </w:r>
            <w:r w:rsidRPr="0061438E">
              <w:rPr>
                <w:i/>
                <w:sz w:val="20"/>
                <w:szCs w:val="20"/>
              </w:rPr>
              <w:t xml:space="preserve">related decision analysis optimization software, </w:t>
            </w:r>
            <w:r w:rsidR="00970B54">
              <w:rPr>
                <w:i/>
                <w:sz w:val="20"/>
                <w:szCs w:val="20"/>
              </w:rPr>
              <w:t>and</w:t>
            </w:r>
            <w:r w:rsidRPr="0061438E">
              <w:rPr>
                <w:i/>
                <w:sz w:val="20"/>
                <w:szCs w:val="20"/>
              </w:rPr>
              <w:t xml:space="preserve"> </w:t>
            </w:r>
            <w:r w:rsidR="0061438E">
              <w:rPr>
                <w:i/>
                <w:sz w:val="20"/>
                <w:szCs w:val="20"/>
              </w:rPr>
              <w:t>contribute</w:t>
            </w:r>
            <w:r w:rsidRPr="0061438E">
              <w:rPr>
                <w:i/>
                <w:sz w:val="20"/>
                <w:szCs w:val="20"/>
              </w:rPr>
              <w:t xml:space="preserve"> </w:t>
            </w:r>
            <w:r w:rsidR="0061438E">
              <w:rPr>
                <w:i/>
                <w:sz w:val="20"/>
                <w:szCs w:val="20"/>
              </w:rPr>
              <w:t>to</w:t>
            </w:r>
            <w:r w:rsidRPr="0061438E">
              <w:rPr>
                <w:i/>
                <w:sz w:val="20"/>
                <w:szCs w:val="20"/>
              </w:rPr>
              <w:t xml:space="preserve"> the analysis and solution of complex, large-scale</w:t>
            </w:r>
            <w:r w:rsidR="0061438E" w:rsidRPr="0061438E">
              <w:rPr>
                <w:i/>
                <w:sz w:val="20"/>
                <w:szCs w:val="20"/>
              </w:rPr>
              <w:t xml:space="preserve"> </w:t>
            </w:r>
            <w:r w:rsidRPr="0061438E">
              <w:rPr>
                <w:i/>
                <w:sz w:val="20"/>
                <w:szCs w:val="20"/>
              </w:rPr>
              <w:t xml:space="preserve">decision problems. </w:t>
            </w:r>
          </w:p>
        </w:tc>
      </w:tr>
      <w:tr w:rsidR="002F4554" w:rsidRPr="00DB3B1C" w14:paraId="5D5064B0"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E7D7077" w14:textId="71968491" w:rsidR="002F4554" w:rsidRPr="00DB3B1C" w:rsidRDefault="0061438E" w:rsidP="0061438E">
            <w:pPr>
              <w:spacing w:before="20" w:after="20"/>
            </w:pPr>
            <w:r w:rsidRPr="0061438E">
              <w:rPr>
                <w:i/>
                <w:sz w:val="20"/>
                <w:szCs w:val="20"/>
              </w:rPr>
              <w:t>Introduction to operations research</w:t>
            </w:r>
            <w:r>
              <w:rPr>
                <w:i/>
                <w:sz w:val="20"/>
                <w:szCs w:val="20"/>
              </w:rPr>
              <w:t xml:space="preserve">, </w:t>
            </w:r>
            <w:r w:rsidRPr="0061438E">
              <w:rPr>
                <w:i/>
                <w:sz w:val="20"/>
                <w:szCs w:val="20"/>
              </w:rPr>
              <w:t>Linear programming</w:t>
            </w:r>
            <w:r>
              <w:rPr>
                <w:i/>
                <w:sz w:val="20"/>
                <w:szCs w:val="20"/>
              </w:rPr>
              <w:t xml:space="preserve">, </w:t>
            </w:r>
            <w:r w:rsidRPr="0061438E">
              <w:rPr>
                <w:i/>
                <w:sz w:val="20"/>
                <w:szCs w:val="20"/>
              </w:rPr>
              <w:t>Linear programming models with integer variables</w:t>
            </w:r>
            <w:r>
              <w:rPr>
                <w:i/>
                <w:sz w:val="20"/>
                <w:szCs w:val="20"/>
              </w:rPr>
              <w:t xml:space="preserve">, </w:t>
            </w:r>
            <w:r w:rsidRPr="0061438E">
              <w:rPr>
                <w:i/>
                <w:sz w:val="20"/>
                <w:szCs w:val="20"/>
              </w:rPr>
              <w:t>Transportation Models</w:t>
            </w:r>
            <w:r>
              <w:rPr>
                <w:i/>
                <w:sz w:val="20"/>
                <w:szCs w:val="20"/>
              </w:rPr>
              <w:t xml:space="preserve">, </w:t>
            </w:r>
            <w:r w:rsidRPr="0061438E">
              <w:rPr>
                <w:i/>
                <w:sz w:val="20"/>
                <w:szCs w:val="20"/>
              </w:rPr>
              <w:t>Network Models</w:t>
            </w:r>
            <w:r>
              <w:rPr>
                <w:i/>
                <w:sz w:val="20"/>
                <w:szCs w:val="20"/>
              </w:rPr>
              <w:t xml:space="preserve">, </w:t>
            </w:r>
            <w:r w:rsidRPr="0061438E">
              <w:rPr>
                <w:i/>
                <w:sz w:val="20"/>
                <w:szCs w:val="20"/>
              </w:rPr>
              <w:t>Other optimization models</w:t>
            </w:r>
          </w:p>
        </w:tc>
      </w:tr>
      <w:tr w:rsidR="002F4554" w:rsidRPr="00DB3B1C" w14:paraId="382FA337"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DB3B1C" w:rsidRDefault="002F4554" w:rsidP="002F4554">
            <w:pPr>
              <w:spacing w:before="20" w:after="20"/>
              <w:rPr>
                <w:b/>
                <w:color w:val="1F497D"/>
                <w:sz w:val="20"/>
                <w:szCs w:val="20"/>
              </w:rPr>
            </w:pPr>
            <w:r w:rsidRPr="00DB3B1C">
              <w:rPr>
                <w:b/>
                <w:color w:val="1F497D"/>
                <w:sz w:val="20"/>
                <w:szCs w:val="20"/>
              </w:rPr>
              <w:t>LO1</w:t>
            </w:r>
          </w:p>
        </w:tc>
        <w:tc>
          <w:tcPr>
            <w:tcW w:w="7641" w:type="dxa"/>
            <w:gridSpan w:val="24"/>
            <w:vMerge w:val="restart"/>
            <w:tcBorders>
              <w:top w:val="dotted" w:sz="4" w:space="0" w:color="auto"/>
            </w:tcBorders>
            <w:shd w:val="clear" w:color="auto" w:fill="auto"/>
          </w:tcPr>
          <w:p w14:paraId="07683DBA" w14:textId="547F1C16" w:rsidR="009A3F51" w:rsidRPr="00AB3D66" w:rsidRDefault="009A3F51" w:rsidP="00AB3D66">
            <w:pPr>
              <w:pStyle w:val="ListeParagraf"/>
              <w:numPr>
                <w:ilvl w:val="0"/>
                <w:numId w:val="17"/>
              </w:numPr>
              <w:spacing w:before="20" w:after="20"/>
              <w:ind w:left="210" w:hanging="180"/>
              <w:rPr>
                <w:sz w:val="20"/>
                <w:szCs w:val="21"/>
              </w:rPr>
            </w:pPr>
            <w:r w:rsidRPr="00AB3D66">
              <w:rPr>
                <w:sz w:val="20"/>
                <w:szCs w:val="21"/>
              </w:rPr>
              <w:t xml:space="preserve">to </w:t>
            </w:r>
            <w:r w:rsidR="00E6640D" w:rsidRPr="00AB3D66">
              <w:rPr>
                <w:sz w:val="20"/>
                <w:szCs w:val="21"/>
              </w:rPr>
              <w:t>develop</w:t>
            </w:r>
            <w:r w:rsidRPr="00AB3D66">
              <w:rPr>
                <w:sz w:val="20"/>
                <w:szCs w:val="21"/>
              </w:rPr>
              <w:t xml:space="preserve"> an understanding of </w:t>
            </w:r>
            <w:r w:rsidR="007E659F" w:rsidRPr="00AB3D66">
              <w:rPr>
                <w:sz w:val="20"/>
                <w:szCs w:val="21"/>
              </w:rPr>
              <w:t>o</w:t>
            </w:r>
            <w:r w:rsidRPr="00AB3D66">
              <w:rPr>
                <w:sz w:val="20"/>
                <w:szCs w:val="21"/>
              </w:rPr>
              <w:t xml:space="preserve">perations </w:t>
            </w:r>
            <w:r w:rsidR="007E659F" w:rsidRPr="00AB3D66">
              <w:rPr>
                <w:sz w:val="20"/>
                <w:szCs w:val="21"/>
              </w:rPr>
              <w:t>r</w:t>
            </w:r>
            <w:r w:rsidRPr="00AB3D66">
              <w:rPr>
                <w:sz w:val="20"/>
                <w:szCs w:val="21"/>
              </w:rPr>
              <w:t>esearch and mathematical modeling</w:t>
            </w:r>
          </w:p>
          <w:p w14:paraId="790F167D" w14:textId="1E321A31" w:rsidR="009A3F51" w:rsidRPr="00AB3D66" w:rsidRDefault="007E659F" w:rsidP="00AB3D66">
            <w:pPr>
              <w:pStyle w:val="ListeParagraf"/>
              <w:numPr>
                <w:ilvl w:val="0"/>
                <w:numId w:val="17"/>
              </w:numPr>
              <w:spacing w:before="20" w:after="20"/>
              <w:ind w:left="210" w:hanging="180"/>
              <w:rPr>
                <w:sz w:val="20"/>
                <w:szCs w:val="21"/>
              </w:rPr>
            </w:pPr>
            <w:r w:rsidRPr="00AB3D66">
              <w:rPr>
                <w:sz w:val="20"/>
                <w:szCs w:val="21"/>
              </w:rPr>
              <w:t xml:space="preserve">to develop </w:t>
            </w:r>
            <w:r w:rsidR="009A3F51" w:rsidRPr="00AB3D66">
              <w:rPr>
                <w:sz w:val="20"/>
                <w:szCs w:val="21"/>
              </w:rPr>
              <w:t>fo</w:t>
            </w:r>
            <w:r w:rsidR="00AB3D66" w:rsidRPr="00AB3D66">
              <w:rPr>
                <w:sz w:val="20"/>
                <w:szCs w:val="21"/>
              </w:rPr>
              <w:t xml:space="preserve">rmulation of linear programming, </w:t>
            </w:r>
            <w:r w:rsidR="009A3F51" w:rsidRPr="00AB3D66">
              <w:rPr>
                <w:sz w:val="20"/>
                <w:szCs w:val="21"/>
              </w:rPr>
              <w:t xml:space="preserve">integer </w:t>
            </w:r>
            <w:r w:rsidR="00AB3D66" w:rsidRPr="00AB3D66">
              <w:rPr>
                <w:sz w:val="20"/>
                <w:szCs w:val="21"/>
              </w:rPr>
              <w:t xml:space="preserve">programming </w:t>
            </w:r>
            <w:r w:rsidR="009A3F51" w:rsidRPr="00AB3D66">
              <w:rPr>
                <w:sz w:val="20"/>
                <w:szCs w:val="21"/>
              </w:rPr>
              <w:t>and mixed-integer programming models</w:t>
            </w:r>
          </w:p>
          <w:p w14:paraId="186CBB5B" w14:textId="71244D63" w:rsidR="007E659F" w:rsidRPr="00AB3D66" w:rsidRDefault="007E659F" w:rsidP="00AB3D66">
            <w:pPr>
              <w:pStyle w:val="ListeParagraf"/>
              <w:numPr>
                <w:ilvl w:val="0"/>
                <w:numId w:val="17"/>
              </w:numPr>
              <w:spacing w:before="20" w:after="20"/>
              <w:ind w:left="210" w:hanging="180"/>
              <w:rPr>
                <w:sz w:val="20"/>
                <w:szCs w:val="21"/>
              </w:rPr>
            </w:pPr>
            <w:r w:rsidRPr="00AB3D66">
              <w:rPr>
                <w:sz w:val="20"/>
                <w:szCs w:val="21"/>
              </w:rPr>
              <w:t>to develop formulation of transportation programming models</w:t>
            </w:r>
          </w:p>
          <w:p w14:paraId="4C00D962" w14:textId="143CADA9" w:rsidR="007E659F" w:rsidRPr="00AB3D66" w:rsidRDefault="007E659F" w:rsidP="00AB3D66">
            <w:pPr>
              <w:pStyle w:val="ListeParagraf"/>
              <w:numPr>
                <w:ilvl w:val="0"/>
                <w:numId w:val="17"/>
              </w:numPr>
              <w:spacing w:before="20" w:after="20"/>
              <w:ind w:left="210" w:hanging="180"/>
              <w:rPr>
                <w:sz w:val="20"/>
                <w:szCs w:val="21"/>
              </w:rPr>
            </w:pPr>
            <w:r w:rsidRPr="00AB3D66">
              <w:rPr>
                <w:sz w:val="20"/>
                <w:szCs w:val="21"/>
              </w:rPr>
              <w:t>to develop formulation of network programming models</w:t>
            </w:r>
          </w:p>
          <w:p w14:paraId="16146288" w14:textId="5080C47D" w:rsidR="00B46E3D" w:rsidRDefault="00B46E3D" w:rsidP="00AB3D66">
            <w:pPr>
              <w:pStyle w:val="Style1"/>
              <w:numPr>
                <w:ilvl w:val="0"/>
                <w:numId w:val="17"/>
              </w:numPr>
              <w:ind w:left="210" w:hanging="180"/>
            </w:pPr>
            <w:r w:rsidRPr="00AB3D66">
              <w:t xml:space="preserve">to </w:t>
            </w:r>
            <w:r w:rsidR="00E809EE">
              <w:t>incorporate</w:t>
            </w:r>
            <w:r w:rsidRPr="00AB3D66">
              <w:t xml:space="preserve"> </w:t>
            </w:r>
            <w:r w:rsidR="00E809EE">
              <w:t>in model the effects</w:t>
            </w:r>
            <w:r w:rsidRPr="00AB3D66">
              <w:t xml:space="preserve"> of uncertainty in operations decision</w:t>
            </w:r>
            <w:r w:rsidR="00E809EE">
              <w:t>s</w:t>
            </w:r>
          </w:p>
          <w:p w14:paraId="6E299DC4" w14:textId="53E32066" w:rsidR="00950B01" w:rsidRPr="007E659F" w:rsidRDefault="009A3F51" w:rsidP="00B46E3D">
            <w:pPr>
              <w:pStyle w:val="Style1"/>
              <w:numPr>
                <w:ilvl w:val="0"/>
                <w:numId w:val="17"/>
              </w:numPr>
              <w:ind w:left="210" w:hanging="180"/>
            </w:pPr>
            <w:r w:rsidRPr="009A3F51">
              <w:t xml:space="preserve">to </w:t>
            </w:r>
            <w:r w:rsidR="007E659F">
              <w:t xml:space="preserve">solve </w:t>
            </w:r>
            <w:r w:rsidRPr="009A3F51">
              <w:t xml:space="preserve">mathematical programming </w:t>
            </w:r>
            <w:r w:rsidR="007E659F">
              <w:t xml:space="preserve">problems using </w:t>
            </w:r>
            <w:r w:rsidRPr="009A3F51">
              <w:t>optimization software packages</w:t>
            </w:r>
          </w:p>
        </w:tc>
      </w:tr>
      <w:tr w:rsidR="002F4554" w:rsidRPr="00DB3B1C" w14:paraId="79CB91B8"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754FEFED"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3F31FB25" w14:textId="456E7459" w:rsidR="002F4554" w:rsidRPr="00DB3B1C" w:rsidRDefault="002F4554" w:rsidP="002F4554">
            <w:pPr>
              <w:spacing w:before="20" w:after="20"/>
              <w:rPr>
                <w:b/>
                <w:color w:val="1F497D"/>
                <w:sz w:val="20"/>
                <w:szCs w:val="20"/>
              </w:rPr>
            </w:pPr>
            <w:r w:rsidRPr="00DB3B1C">
              <w:rPr>
                <w:b/>
                <w:color w:val="1F497D"/>
                <w:sz w:val="20"/>
                <w:szCs w:val="20"/>
              </w:rPr>
              <w:t>LO6</w:t>
            </w:r>
          </w:p>
        </w:tc>
        <w:tc>
          <w:tcPr>
            <w:tcW w:w="7641" w:type="dxa"/>
            <w:gridSpan w:val="24"/>
            <w:vMerge/>
            <w:shd w:val="clear" w:color="auto" w:fill="auto"/>
          </w:tcPr>
          <w:p w14:paraId="7B7C943D" w14:textId="1C349892" w:rsidR="002F4554" w:rsidRPr="00DB3B1C" w:rsidRDefault="002F4554" w:rsidP="002F4554">
            <w:pPr>
              <w:tabs>
                <w:tab w:val="left" w:pos="4395"/>
              </w:tabs>
              <w:rPr>
                <w:b/>
                <w:sz w:val="20"/>
                <w:szCs w:val="20"/>
              </w:rPr>
            </w:pPr>
          </w:p>
        </w:tc>
      </w:tr>
      <w:tr w:rsidR="002F4554" w:rsidRPr="00DB3B1C" w14:paraId="3C4FF74F"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D481CBF" w14:textId="13FDEBAB" w:rsidR="002F4554" w:rsidRPr="00DB3B1C" w:rsidRDefault="002F4554" w:rsidP="002F4554">
            <w:pPr>
              <w:spacing w:before="20" w:after="20"/>
              <w:rPr>
                <w:b/>
                <w:color w:val="1F497D"/>
                <w:sz w:val="20"/>
                <w:szCs w:val="20"/>
              </w:rPr>
            </w:pPr>
            <w:r w:rsidRPr="00DB3B1C">
              <w:rPr>
                <w:b/>
                <w:color w:val="1F497D"/>
                <w:sz w:val="20"/>
                <w:szCs w:val="20"/>
              </w:rPr>
              <w:t>n..</w:t>
            </w:r>
          </w:p>
        </w:tc>
        <w:tc>
          <w:tcPr>
            <w:tcW w:w="7641" w:type="dxa"/>
            <w:gridSpan w:val="24"/>
            <w:vMerge/>
            <w:shd w:val="clear" w:color="auto" w:fill="auto"/>
          </w:tcPr>
          <w:p w14:paraId="7283909E" w14:textId="5AB68D01" w:rsidR="002F4554" w:rsidRPr="00DB3B1C" w:rsidRDefault="002F4554" w:rsidP="002F4554">
            <w:pPr>
              <w:tabs>
                <w:tab w:val="left" w:pos="4395"/>
              </w:tabs>
              <w:rPr>
                <w:b/>
                <w:sz w:val="20"/>
                <w:szCs w:val="20"/>
              </w:rPr>
            </w:pPr>
          </w:p>
        </w:tc>
      </w:tr>
      <w:tr w:rsidR="002F4554" w:rsidRPr="00DB3B1C" w14:paraId="3429E66F"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AA0102" w:rsidRPr="00DB3B1C" w14:paraId="2BEDA343"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AA0102" w:rsidRPr="00DB3B1C" w:rsidRDefault="00AA0102" w:rsidP="00AA0102">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AA0102" w:rsidRPr="00DB3B1C" w:rsidRDefault="00AA0102" w:rsidP="00AA0102">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70258B7" w:rsidR="00AA0102" w:rsidRPr="00DB3B1C" w:rsidRDefault="00AA0102" w:rsidP="00AA0102">
            <w:pPr>
              <w:pStyle w:val="Style1"/>
              <w:rPr>
                <w:noProof/>
              </w:rPr>
            </w:pPr>
            <w:r w:rsidRPr="00A04CA2">
              <w:rPr>
                <w:b/>
                <w:color w:val="1F497D"/>
                <w:szCs w:val="20"/>
              </w:rPr>
              <w:t>Program Outcomes</w:t>
            </w:r>
          </w:p>
        </w:tc>
        <w:tc>
          <w:tcPr>
            <w:tcW w:w="657" w:type="dxa"/>
            <w:gridSpan w:val="3"/>
            <w:shd w:val="clear" w:color="auto" w:fill="auto"/>
          </w:tcPr>
          <w:p w14:paraId="3093F786" w14:textId="4684CDB4" w:rsidR="00AA0102" w:rsidRPr="00DB3B1C" w:rsidRDefault="00AA0102" w:rsidP="00AA0102">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AA0102" w:rsidRPr="00DB3B1C" w:rsidRDefault="00AA0102" w:rsidP="00AA0102">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AA0102" w:rsidRPr="00DB3B1C" w:rsidRDefault="00AA0102" w:rsidP="00AA0102">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AA0102" w:rsidRPr="00DB3B1C" w:rsidRDefault="00AA0102" w:rsidP="00AA0102">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AA0102" w:rsidRPr="00DB3B1C" w:rsidRDefault="00AA0102" w:rsidP="00AA0102">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DAB20FB" w:rsidR="00AA0102" w:rsidRPr="00DB3B1C" w:rsidRDefault="00AA0102" w:rsidP="00AA0102">
            <w:pPr>
              <w:spacing w:before="20" w:after="20"/>
              <w:rPr>
                <w:b/>
                <w:color w:val="1F497D"/>
                <w:sz w:val="20"/>
                <w:szCs w:val="20"/>
              </w:rPr>
            </w:pPr>
            <w:r w:rsidRPr="00DB3B1C">
              <w:rPr>
                <w:b/>
                <w:color w:val="1F497D"/>
                <w:sz w:val="20"/>
                <w:szCs w:val="20"/>
              </w:rPr>
              <w:t>LO6</w:t>
            </w:r>
          </w:p>
        </w:tc>
      </w:tr>
      <w:tr w:rsidR="00AA0102" w:rsidRPr="00DB3B1C" w14:paraId="10942CEE"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AA0102" w:rsidRPr="00DB3B1C" w:rsidRDefault="00AA0102" w:rsidP="00AA0102">
            <w:pPr>
              <w:spacing w:before="20" w:after="20"/>
              <w:rPr>
                <w:b/>
                <w:color w:val="1F497D"/>
                <w:sz w:val="20"/>
                <w:szCs w:val="20"/>
              </w:rPr>
            </w:pPr>
          </w:p>
        </w:tc>
        <w:tc>
          <w:tcPr>
            <w:tcW w:w="939" w:type="dxa"/>
            <w:shd w:val="clear" w:color="auto" w:fill="auto"/>
          </w:tcPr>
          <w:p w14:paraId="612EF8B7" w14:textId="54FE3647" w:rsidR="00AA0102" w:rsidRPr="00DB3B1C" w:rsidRDefault="00AA0102" w:rsidP="00AA0102">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26D3C2A0" w:rsidR="00AA0102" w:rsidRPr="00DB3B1C" w:rsidRDefault="00AA0102" w:rsidP="00AA0102">
            <w:pPr>
              <w:pStyle w:val="Style1"/>
              <w:rPr>
                <w:noProof/>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5"/>
            <w:vMerge w:val="restart"/>
            <w:shd w:val="clear" w:color="auto" w:fill="auto"/>
          </w:tcPr>
          <w:p w14:paraId="59E9CBCC" w14:textId="77777777" w:rsidR="00AA0102" w:rsidRPr="00DB3B1C" w:rsidRDefault="00AA0102" w:rsidP="00AA0102">
            <w:pPr>
              <w:spacing w:before="20" w:after="20"/>
              <w:rPr>
                <w:i/>
                <w:color w:val="262626" w:themeColor="text1" w:themeTint="D9"/>
                <w:sz w:val="20"/>
                <w:szCs w:val="20"/>
              </w:rPr>
            </w:pPr>
          </w:p>
          <w:p w14:paraId="696520D7" w14:textId="74777891" w:rsidR="00AA0102" w:rsidRDefault="00AA0102" w:rsidP="00AA0102">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437A0B5" w14:textId="77777777" w:rsidR="00AA0102" w:rsidRDefault="00AA0102" w:rsidP="00AA0102">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51D1792" w14:textId="77777777" w:rsidR="00AA0102" w:rsidRDefault="00AA0102" w:rsidP="00AA0102">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81E1161" w14:textId="77777777" w:rsidR="00AA0102" w:rsidRDefault="00AA0102" w:rsidP="00AA0102">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48DB22B" w14:textId="77777777" w:rsidR="00AA0102" w:rsidRDefault="00AA0102" w:rsidP="00AA0102">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AF90619" w14:textId="77777777" w:rsidR="00AA0102" w:rsidRDefault="00AA0102" w:rsidP="00AA0102">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1B7A2BF" w14:textId="5A2B2502" w:rsidR="00AA0102" w:rsidRDefault="00AA0102" w:rsidP="00AA0102">
            <w:pPr>
              <w:rPr>
                <w:sz w:val="40"/>
                <w:szCs w:val="40"/>
              </w:rPr>
            </w:pPr>
          </w:p>
          <w:p w14:paraId="100E5309" w14:textId="34545696" w:rsidR="00AA0102" w:rsidRPr="00DB3B1C" w:rsidRDefault="00AA0102" w:rsidP="00AA0102">
            <w:pPr>
              <w:spacing w:before="20" w:after="20"/>
              <w:rPr>
                <w:b/>
                <w:color w:val="1F497D"/>
                <w:sz w:val="20"/>
                <w:szCs w:val="20"/>
              </w:rPr>
            </w:pPr>
          </w:p>
        </w:tc>
      </w:tr>
      <w:tr w:rsidR="00AA0102" w:rsidRPr="00DB3B1C" w14:paraId="59F2B63C"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AA0102" w:rsidRPr="00DB3B1C" w:rsidRDefault="00AA0102" w:rsidP="00AA0102">
            <w:pPr>
              <w:spacing w:before="20" w:after="20"/>
              <w:rPr>
                <w:b/>
                <w:color w:val="1F497D"/>
                <w:sz w:val="20"/>
                <w:szCs w:val="20"/>
              </w:rPr>
            </w:pPr>
          </w:p>
        </w:tc>
        <w:tc>
          <w:tcPr>
            <w:tcW w:w="939" w:type="dxa"/>
            <w:shd w:val="clear" w:color="auto" w:fill="auto"/>
          </w:tcPr>
          <w:p w14:paraId="304ACE06" w14:textId="21B4F2E8" w:rsidR="00AA0102" w:rsidRPr="00DB3B1C" w:rsidRDefault="00AA0102" w:rsidP="00AA0102">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7F1FB160" w:rsidR="00AA0102" w:rsidRPr="00DB3B1C" w:rsidRDefault="00AA0102" w:rsidP="00AA0102">
            <w:pPr>
              <w:pStyle w:val="Style1"/>
              <w:rPr>
                <w:noProof/>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5"/>
            <w:vMerge/>
            <w:shd w:val="clear" w:color="auto" w:fill="auto"/>
          </w:tcPr>
          <w:p w14:paraId="78CFE0DF" w14:textId="469FD7A5" w:rsidR="00AA0102" w:rsidRPr="00DB3B1C" w:rsidRDefault="00AA0102" w:rsidP="00AA0102">
            <w:pPr>
              <w:spacing w:before="20" w:after="20"/>
              <w:rPr>
                <w:b/>
                <w:color w:val="1F497D"/>
                <w:sz w:val="20"/>
                <w:szCs w:val="20"/>
              </w:rPr>
            </w:pPr>
          </w:p>
        </w:tc>
      </w:tr>
      <w:tr w:rsidR="00AA0102" w:rsidRPr="00DB3B1C" w14:paraId="47E65D8D"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AA0102" w:rsidRPr="00DB3B1C" w:rsidRDefault="00AA0102" w:rsidP="00AA0102">
            <w:pPr>
              <w:spacing w:before="20" w:after="20"/>
              <w:rPr>
                <w:b/>
                <w:color w:val="1F497D"/>
                <w:sz w:val="20"/>
                <w:szCs w:val="20"/>
              </w:rPr>
            </w:pPr>
          </w:p>
        </w:tc>
        <w:tc>
          <w:tcPr>
            <w:tcW w:w="939" w:type="dxa"/>
            <w:shd w:val="clear" w:color="auto" w:fill="auto"/>
          </w:tcPr>
          <w:p w14:paraId="5360A62A" w14:textId="2557C3EC" w:rsidR="00AA0102" w:rsidRPr="00DB3B1C" w:rsidRDefault="00AA0102" w:rsidP="00AA0102">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462784E9" w:rsidR="00AA0102" w:rsidRPr="00DB3B1C" w:rsidRDefault="00AA0102" w:rsidP="00AA0102">
            <w:pPr>
              <w:pStyle w:val="Style1"/>
              <w:rPr>
                <w:b/>
                <w:noProof/>
                <w:color w:val="1F497D"/>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5"/>
            <w:vMerge/>
            <w:shd w:val="clear" w:color="auto" w:fill="auto"/>
          </w:tcPr>
          <w:p w14:paraId="1F562C18" w14:textId="250873C5" w:rsidR="00AA0102" w:rsidRPr="00DB3B1C" w:rsidRDefault="00AA0102" w:rsidP="00AA0102">
            <w:pPr>
              <w:spacing w:before="20" w:after="20"/>
              <w:rPr>
                <w:b/>
                <w:color w:val="1F497D"/>
                <w:sz w:val="20"/>
                <w:szCs w:val="20"/>
              </w:rPr>
            </w:pPr>
          </w:p>
        </w:tc>
      </w:tr>
      <w:tr w:rsidR="00AA0102" w:rsidRPr="00DB3B1C" w14:paraId="19E13F4E"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AA0102" w:rsidRPr="00DB3B1C" w:rsidRDefault="00AA0102" w:rsidP="00AA0102">
            <w:pPr>
              <w:spacing w:before="20" w:after="20"/>
              <w:rPr>
                <w:b/>
                <w:color w:val="1F497D"/>
                <w:sz w:val="20"/>
                <w:szCs w:val="20"/>
              </w:rPr>
            </w:pPr>
          </w:p>
        </w:tc>
        <w:tc>
          <w:tcPr>
            <w:tcW w:w="939" w:type="dxa"/>
            <w:shd w:val="clear" w:color="auto" w:fill="auto"/>
          </w:tcPr>
          <w:p w14:paraId="163BD6C8" w14:textId="60BE4D79" w:rsidR="00AA0102" w:rsidRPr="00DB3B1C" w:rsidRDefault="00AA0102" w:rsidP="00AA0102">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50AD377A" w:rsidR="00AA0102" w:rsidRPr="00DB3B1C" w:rsidRDefault="00AA0102" w:rsidP="00AA0102">
            <w:pPr>
              <w:pStyle w:val="Style1"/>
              <w:rPr>
                <w:b/>
                <w:color w:val="1F497D"/>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5"/>
            <w:vMerge/>
            <w:shd w:val="clear" w:color="auto" w:fill="auto"/>
          </w:tcPr>
          <w:p w14:paraId="00E6308D" w14:textId="4F8AB648" w:rsidR="00AA0102" w:rsidRPr="00DB3B1C" w:rsidRDefault="00AA0102" w:rsidP="00AA0102">
            <w:pPr>
              <w:spacing w:before="20" w:after="20"/>
              <w:rPr>
                <w:b/>
                <w:color w:val="1F497D"/>
                <w:sz w:val="20"/>
                <w:szCs w:val="20"/>
              </w:rPr>
            </w:pPr>
          </w:p>
        </w:tc>
      </w:tr>
      <w:tr w:rsidR="00AA0102" w:rsidRPr="00DB3B1C" w14:paraId="29AD1A76"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AA0102" w:rsidRPr="00DB3B1C" w:rsidRDefault="00AA0102" w:rsidP="00AA0102">
            <w:pPr>
              <w:spacing w:before="20" w:after="20"/>
              <w:rPr>
                <w:b/>
                <w:color w:val="1F497D"/>
                <w:sz w:val="20"/>
                <w:szCs w:val="20"/>
              </w:rPr>
            </w:pPr>
          </w:p>
        </w:tc>
        <w:tc>
          <w:tcPr>
            <w:tcW w:w="939" w:type="dxa"/>
            <w:shd w:val="clear" w:color="auto" w:fill="auto"/>
          </w:tcPr>
          <w:p w14:paraId="14E104C5" w14:textId="729CB903" w:rsidR="00AA0102" w:rsidRPr="00DB3B1C" w:rsidRDefault="00AA0102" w:rsidP="00AA0102">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56E7011E" w:rsidR="00AA0102" w:rsidRPr="00DB3B1C" w:rsidRDefault="00AA0102" w:rsidP="00AA0102">
            <w:pPr>
              <w:pStyle w:val="Style1"/>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5"/>
            <w:vMerge/>
            <w:shd w:val="clear" w:color="auto" w:fill="auto"/>
          </w:tcPr>
          <w:p w14:paraId="750DB386" w14:textId="0F6FFAE4" w:rsidR="00AA0102" w:rsidRPr="00DB3B1C" w:rsidRDefault="00AA0102" w:rsidP="00AA0102">
            <w:pPr>
              <w:spacing w:before="20" w:after="20"/>
              <w:rPr>
                <w:b/>
                <w:color w:val="1F497D"/>
                <w:sz w:val="20"/>
                <w:szCs w:val="20"/>
              </w:rPr>
            </w:pPr>
          </w:p>
        </w:tc>
      </w:tr>
      <w:tr w:rsidR="00AA0102" w:rsidRPr="00DB3B1C" w14:paraId="5950EB75"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AA0102" w:rsidRPr="00DB3B1C" w:rsidRDefault="00AA0102" w:rsidP="00AA0102">
            <w:pPr>
              <w:spacing w:before="20" w:after="20"/>
              <w:rPr>
                <w:b/>
                <w:color w:val="1F497D"/>
                <w:sz w:val="20"/>
                <w:szCs w:val="20"/>
              </w:rPr>
            </w:pPr>
          </w:p>
        </w:tc>
        <w:tc>
          <w:tcPr>
            <w:tcW w:w="939" w:type="dxa"/>
            <w:shd w:val="clear" w:color="auto" w:fill="auto"/>
          </w:tcPr>
          <w:p w14:paraId="75784C26" w14:textId="277E0DAF" w:rsidR="00AA0102" w:rsidRPr="00DB3B1C" w:rsidRDefault="00AA0102" w:rsidP="00AA0102">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0B3B12F9" w:rsidR="00AA0102" w:rsidRPr="00DB3B1C" w:rsidRDefault="00AA0102" w:rsidP="00AA0102">
            <w:pPr>
              <w:pStyle w:val="Style1"/>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5"/>
            <w:vMerge/>
            <w:shd w:val="clear" w:color="auto" w:fill="auto"/>
          </w:tcPr>
          <w:p w14:paraId="0361C861" w14:textId="7F8ED2C2" w:rsidR="00AA0102" w:rsidRPr="00DB3B1C" w:rsidRDefault="00AA0102" w:rsidP="00AA0102">
            <w:pPr>
              <w:spacing w:before="20" w:after="20"/>
              <w:rPr>
                <w:b/>
                <w:color w:val="1F497D"/>
                <w:sz w:val="20"/>
                <w:szCs w:val="20"/>
              </w:rPr>
            </w:pPr>
          </w:p>
        </w:tc>
      </w:tr>
      <w:tr w:rsidR="002F4554" w:rsidRPr="00DB3B1C" w14:paraId="1D4EA98C"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321AD2">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321AD2">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321AD2">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321AD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321AD2">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321AD2">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A41E4B" w:rsidRPr="00DB3B1C" w14:paraId="45362467" w14:textId="77777777" w:rsidTr="00310D68">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41E4B" w:rsidRPr="00DB3B1C" w:rsidRDefault="00A41E4B" w:rsidP="00A41E4B">
            <w:pPr>
              <w:spacing w:before="20" w:after="20"/>
              <w:rPr>
                <w:b/>
                <w:color w:val="1F497D"/>
                <w:sz w:val="20"/>
                <w:szCs w:val="20"/>
              </w:rPr>
            </w:pPr>
          </w:p>
        </w:tc>
        <w:tc>
          <w:tcPr>
            <w:tcW w:w="939" w:type="dxa"/>
            <w:shd w:val="clear" w:color="auto" w:fill="auto"/>
          </w:tcPr>
          <w:p w14:paraId="58BB11B7" w14:textId="77777777" w:rsidR="00A41E4B" w:rsidRPr="00DB3B1C" w:rsidRDefault="00A41E4B" w:rsidP="00A41E4B">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7279D18E" w:rsidR="00A41E4B" w:rsidRPr="00DB3B1C" w:rsidRDefault="00A41E4B" w:rsidP="00A41E4B">
            <w:pPr>
              <w:spacing w:before="20" w:after="20"/>
              <w:rPr>
                <w:sz w:val="18"/>
                <w:szCs w:val="18"/>
              </w:rPr>
            </w:pPr>
            <w:r>
              <w:rPr>
                <w:sz w:val="18"/>
                <w:szCs w:val="18"/>
              </w:rPr>
              <w:t>1</w:t>
            </w:r>
          </w:p>
        </w:tc>
        <w:tc>
          <w:tcPr>
            <w:tcW w:w="3117" w:type="dxa"/>
            <w:gridSpan w:val="6"/>
            <w:shd w:val="clear" w:color="auto" w:fill="auto"/>
          </w:tcPr>
          <w:p w14:paraId="684125D2" w14:textId="2F5F8C45" w:rsidR="00A41E4B" w:rsidRPr="00DE4127" w:rsidRDefault="00A41E4B" w:rsidP="00A41E4B">
            <w:pPr>
              <w:pStyle w:val="Style1"/>
              <w:rPr>
                <w:szCs w:val="20"/>
              </w:rPr>
            </w:pPr>
            <w:r w:rsidRPr="00DE4127">
              <w:rPr>
                <w:szCs w:val="20"/>
              </w:rPr>
              <w:t>Introduction to operations research</w:t>
            </w:r>
          </w:p>
        </w:tc>
        <w:tc>
          <w:tcPr>
            <w:tcW w:w="657" w:type="dxa"/>
            <w:gridSpan w:val="3"/>
            <w:shd w:val="clear" w:color="auto" w:fill="auto"/>
          </w:tcPr>
          <w:p w14:paraId="2654E11A" w14:textId="5D578FF7" w:rsidR="00A41E4B" w:rsidRPr="00DB3B1C" w:rsidRDefault="00A41E4B" w:rsidP="00A41E4B">
            <w:pPr>
              <w:spacing w:before="20" w:after="20"/>
              <w:jc w:val="center"/>
              <w:rPr>
                <w:sz w:val="18"/>
                <w:szCs w:val="18"/>
              </w:rPr>
            </w:pPr>
            <w:r>
              <w:rPr>
                <w:sz w:val="18"/>
                <w:szCs w:val="18"/>
              </w:rPr>
              <w:t>A1, A2, A3</w:t>
            </w:r>
          </w:p>
        </w:tc>
        <w:tc>
          <w:tcPr>
            <w:tcW w:w="655" w:type="dxa"/>
            <w:gridSpan w:val="3"/>
            <w:shd w:val="clear" w:color="auto" w:fill="auto"/>
          </w:tcPr>
          <w:p w14:paraId="214C66EF" w14:textId="67C7DADF" w:rsidR="00A41E4B" w:rsidRPr="00DB3B1C" w:rsidRDefault="00A41E4B" w:rsidP="00A41E4B">
            <w:pPr>
              <w:spacing w:before="20" w:after="20"/>
              <w:jc w:val="center"/>
              <w:rPr>
                <w:sz w:val="18"/>
                <w:szCs w:val="18"/>
              </w:rPr>
            </w:pPr>
            <w:r>
              <w:rPr>
                <w:sz w:val="18"/>
                <w:szCs w:val="18"/>
              </w:rPr>
              <w:t>A1, A2, A3</w:t>
            </w:r>
          </w:p>
        </w:tc>
        <w:tc>
          <w:tcPr>
            <w:tcW w:w="655" w:type="dxa"/>
            <w:gridSpan w:val="2"/>
            <w:shd w:val="clear" w:color="auto" w:fill="auto"/>
          </w:tcPr>
          <w:p w14:paraId="0B15930E" w14:textId="08381797" w:rsidR="00A41E4B" w:rsidRPr="00DB3B1C" w:rsidRDefault="00A41E4B" w:rsidP="00A41E4B">
            <w:pPr>
              <w:spacing w:before="20" w:after="20"/>
              <w:jc w:val="center"/>
              <w:rPr>
                <w:sz w:val="18"/>
                <w:szCs w:val="18"/>
              </w:rPr>
            </w:pPr>
            <w:r>
              <w:rPr>
                <w:sz w:val="18"/>
                <w:szCs w:val="18"/>
              </w:rPr>
              <w:t>A1, A2, A3</w:t>
            </w:r>
          </w:p>
        </w:tc>
        <w:tc>
          <w:tcPr>
            <w:tcW w:w="654" w:type="dxa"/>
            <w:gridSpan w:val="4"/>
            <w:shd w:val="clear" w:color="auto" w:fill="auto"/>
          </w:tcPr>
          <w:p w14:paraId="55B7245A" w14:textId="3E7FBE1E" w:rsidR="00A41E4B" w:rsidRPr="00DB3B1C" w:rsidRDefault="00A41E4B" w:rsidP="00A41E4B">
            <w:pPr>
              <w:spacing w:before="20" w:after="20"/>
              <w:jc w:val="center"/>
              <w:rPr>
                <w:sz w:val="18"/>
                <w:szCs w:val="18"/>
              </w:rPr>
            </w:pPr>
            <w:r>
              <w:rPr>
                <w:sz w:val="18"/>
                <w:szCs w:val="18"/>
              </w:rPr>
              <w:t>A1, A2, A3</w:t>
            </w:r>
          </w:p>
        </w:tc>
        <w:tc>
          <w:tcPr>
            <w:tcW w:w="605" w:type="dxa"/>
            <w:gridSpan w:val="2"/>
            <w:shd w:val="clear" w:color="auto" w:fill="auto"/>
          </w:tcPr>
          <w:p w14:paraId="6DFA673C" w14:textId="2488E7D2" w:rsidR="00A41E4B" w:rsidRPr="00DB3B1C" w:rsidRDefault="00A41E4B" w:rsidP="00A41E4B">
            <w:pPr>
              <w:spacing w:before="20" w:after="20"/>
              <w:jc w:val="center"/>
              <w:rPr>
                <w:sz w:val="18"/>
                <w:szCs w:val="18"/>
              </w:rPr>
            </w:pPr>
            <w:r>
              <w:rPr>
                <w:sz w:val="18"/>
                <w:szCs w:val="18"/>
              </w:rPr>
              <w:t>A1, A2, A3</w:t>
            </w:r>
          </w:p>
        </w:tc>
        <w:tc>
          <w:tcPr>
            <w:tcW w:w="616" w:type="dxa"/>
            <w:gridSpan w:val="2"/>
            <w:shd w:val="clear" w:color="auto" w:fill="auto"/>
          </w:tcPr>
          <w:p w14:paraId="3A576122" w14:textId="33322933" w:rsidR="00A41E4B" w:rsidRPr="00DB3B1C" w:rsidRDefault="00A41E4B" w:rsidP="00A41E4B">
            <w:pPr>
              <w:spacing w:before="20" w:after="20"/>
              <w:jc w:val="center"/>
              <w:rPr>
                <w:sz w:val="18"/>
                <w:szCs w:val="18"/>
              </w:rPr>
            </w:pPr>
            <w:r>
              <w:rPr>
                <w:sz w:val="18"/>
                <w:szCs w:val="18"/>
              </w:rPr>
              <w:t>A1, A2, A3</w:t>
            </w:r>
          </w:p>
        </w:tc>
      </w:tr>
      <w:tr w:rsidR="00A41E4B" w:rsidRPr="00DB3B1C" w14:paraId="2A93E4A3" w14:textId="77777777" w:rsidTr="00717564">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A41E4B" w:rsidRPr="00DB3B1C" w:rsidRDefault="00A41E4B" w:rsidP="00A41E4B">
            <w:pPr>
              <w:spacing w:before="20" w:after="20"/>
              <w:rPr>
                <w:b/>
                <w:color w:val="1F497D"/>
                <w:sz w:val="20"/>
                <w:szCs w:val="20"/>
              </w:rPr>
            </w:pPr>
          </w:p>
        </w:tc>
        <w:tc>
          <w:tcPr>
            <w:tcW w:w="939" w:type="dxa"/>
            <w:shd w:val="clear" w:color="auto" w:fill="auto"/>
          </w:tcPr>
          <w:p w14:paraId="512A3717" w14:textId="77777777" w:rsidR="00A41E4B" w:rsidRPr="00DB3B1C" w:rsidRDefault="00A41E4B" w:rsidP="00A41E4B">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639AAE8A" w:rsidR="00A41E4B" w:rsidRPr="00DB3B1C" w:rsidRDefault="00A41E4B" w:rsidP="00A41E4B">
            <w:pPr>
              <w:spacing w:before="20" w:after="20"/>
              <w:rPr>
                <w:sz w:val="18"/>
                <w:szCs w:val="18"/>
              </w:rPr>
            </w:pPr>
            <w:r>
              <w:rPr>
                <w:sz w:val="18"/>
                <w:szCs w:val="18"/>
              </w:rPr>
              <w:t>2-5</w:t>
            </w:r>
          </w:p>
        </w:tc>
        <w:tc>
          <w:tcPr>
            <w:tcW w:w="3117" w:type="dxa"/>
            <w:gridSpan w:val="6"/>
            <w:shd w:val="clear" w:color="auto" w:fill="auto"/>
          </w:tcPr>
          <w:p w14:paraId="4AB46791" w14:textId="0584B0BC" w:rsidR="00A41E4B" w:rsidRPr="00DE4127" w:rsidRDefault="00A41E4B" w:rsidP="00A41E4B">
            <w:pPr>
              <w:pStyle w:val="Style1"/>
              <w:rPr>
                <w:szCs w:val="20"/>
              </w:rPr>
            </w:pPr>
            <w:r w:rsidRPr="00DE4127">
              <w:rPr>
                <w:szCs w:val="20"/>
              </w:rPr>
              <w:t>Linear programming</w:t>
            </w:r>
          </w:p>
        </w:tc>
        <w:tc>
          <w:tcPr>
            <w:tcW w:w="657" w:type="dxa"/>
            <w:gridSpan w:val="3"/>
            <w:shd w:val="clear" w:color="auto" w:fill="auto"/>
          </w:tcPr>
          <w:p w14:paraId="05F5FED8" w14:textId="2D5E2F18" w:rsidR="00A41E4B" w:rsidRPr="00DB3B1C" w:rsidRDefault="00A41E4B" w:rsidP="00A41E4B">
            <w:pPr>
              <w:spacing w:before="20" w:after="20"/>
              <w:jc w:val="center"/>
              <w:rPr>
                <w:sz w:val="18"/>
                <w:szCs w:val="18"/>
              </w:rPr>
            </w:pPr>
            <w:r>
              <w:rPr>
                <w:sz w:val="18"/>
                <w:szCs w:val="18"/>
              </w:rPr>
              <w:t>A1, A2, A3</w:t>
            </w:r>
          </w:p>
        </w:tc>
        <w:tc>
          <w:tcPr>
            <w:tcW w:w="655" w:type="dxa"/>
            <w:gridSpan w:val="3"/>
            <w:shd w:val="clear" w:color="auto" w:fill="auto"/>
          </w:tcPr>
          <w:p w14:paraId="493E5DCA" w14:textId="19D8AEAF" w:rsidR="00A41E4B" w:rsidRPr="00DB3B1C" w:rsidRDefault="00A41E4B" w:rsidP="00A41E4B">
            <w:pPr>
              <w:spacing w:before="20" w:after="20"/>
              <w:jc w:val="center"/>
              <w:rPr>
                <w:sz w:val="18"/>
                <w:szCs w:val="18"/>
              </w:rPr>
            </w:pPr>
            <w:r>
              <w:rPr>
                <w:sz w:val="18"/>
                <w:szCs w:val="18"/>
              </w:rPr>
              <w:t>A1, A2, A3</w:t>
            </w:r>
          </w:p>
        </w:tc>
        <w:tc>
          <w:tcPr>
            <w:tcW w:w="655" w:type="dxa"/>
            <w:gridSpan w:val="2"/>
            <w:shd w:val="clear" w:color="auto" w:fill="auto"/>
          </w:tcPr>
          <w:p w14:paraId="78A0E67F" w14:textId="5722426F" w:rsidR="00A41E4B" w:rsidRPr="00DB3B1C" w:rsidRDefault="00A41E4B" w:rsidP="00A41E4B">
            <w:pPr>
              <w:spacing w:before="20" w:after="20"/>
              <w:jc w:val="center"/>
              <w:rPr>
                <w:sz w:val="18"/>
                <w:szCs w:val="18"/>
              </w:rPr>
            </w:pPr>
            <w:r>
              <w:rPr>
                <w:sz w:val="18"/>
                <w:szCs w:val="18"/>
              </w:rPr>
              <w:t>A1, A2, A3</w:t>
            </w:r>
          </w:p>
        </w:tc>
        <w:tc>
          <w:tcPr>
            <w:tcW w:w="654" w:type="dxa"/>
            <w:gridSpan w:val="4"/>
            <w:shd w:val="clear" w:color="auto" w:fill="auto"/>
          </w:tcPr>
          <w:p w14:paraId="4FB7875A" w14:textId="494989FD" w:rsidR="00A41E4B" w:rsidRPr="00DB3B1C" w:rsidRDefault="00A41E4B" w:rsidP="00A41E4B">
            <w:pPr>
              <w:spacing w:before="20" w:after="20"/>
              <w:jc w:val="center"/>
              <w:rPr>
                <w:sz w:val="18"/>
                <w:szCs w:val="18"/>
              </w:rPr>
            </w:pPr>
            <w:r>
              <w:rPr>
                <w:sz w:val="18"/>
                <w:szCs w:val="18"/>
              </w:rPr>
              <w:t>A1, A2, A3</w:t>
            </w:r>
          </w:p>
        </w:tc>
        <w:tc>
          <w:tcPr>
            <w:tcW w:w="605" w:type="dxa"/>
            <w:gridSpan w:val="2"/>
            <w:shd w:val="clear" w:color="auto" w:fill="auto"/>
          </w:tcPr>
          <w:p w14:paraId="4ED07338" w14:textId="10F264FC" w:rsidR="00A41E4B" w:rsidRPr="00DB3B1C" w:rsidRDefault="00A41E4B" w:rsidP="00A41E4B">
            <w:pPr>
              <w:spacing w:before="20" w:after="20"/>
              <w:jc w:val="center"/>
              <w:rPr>
                <w:sz w:val="18"/>
                <w:szCs w:val="18"/>
              </w:rPr>
            </w:pPr>
            <w:r>
              <w:rPr>
                <w:sz w:val="18"/>
                <w:szCs w:val="18"/>
              </w:rPr>
              <w:t>A1, A2, A3</w:t>
            </w:r>
          </w:p>
        </w:tc>
        <w:tc>
          <w:tcPr>
            <w:tcW w:w="616" w:type="dxa"/>
            <w:gridSpan w:val="2"/>
            <w:shd w:val="clear" w:color="auto" w:fill="auto"/>
          </w:tcPr>
          <w:p w14:paraId="2DE0F7EC" w14:textId="3E18E253" w:rsidR="00A41E4B" w:rsidRPr="00DB3B1C" w:rsidRDefault="00A41E4B" w:rsidP="00A41E4B">
            <w:pPr>
              <w:spacing w:before="20" w:after="20"/>
              <w:jc w:val="center"/>
              <w:rPr>
                <w:sz w:val="18"/>
                <w:szCs w:val="18"/>
              </w:rPr>
            </w:pPr>
            <w:r>
              <w:rPr>
                <w:sz w:val="18"/>
                <w:szCs w:val="18"/>
              </w:rPr>
              <w:t>A1, A2, A3</w:t>
            </w:r>
          </w:p>
        </w:tc>
      </w:tr>
      <w:tr w:rsidR="00A41E4B" w:rsidRPr="00DB3B1C" w14:paraId="25EF0696" w14:textId="77777777" w:rsidTr="00717564">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A41E4B" w:rsidRPr="00DB3B1C" w:rsidRDefault="00A41E4B" w:rsidP="00A41E4B">
            <w:pPr>
              <w:spacing w:before="20" w:after="20"/>
              <w:rPr>
                <w:b/>
                <w:color w:val="1F497D"/>
                <w:sz w:val="20"/>
                <w:szCs w:val="20"/>
              </w:rPr>
            </w:pPr>
          </w:p>
        </w:tc>
        <w:tc>
          <w:tcPr>
            <w:tcW w:w="939" w:type="dxa"/>
            <w:shd w:val="clear" w:color="auto" w:fill="auto"/>
          </w:tcPr>
          <w:p w14:paraId="399899A1" w14:textId="0EA80BAA" w:rsidR="00A41E4B" w:rsidRPr="00DB3B1C" w:rsidRDefault="00A41E4B" w:rsidP="00A41E4B">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0A1D3D28" w:rsidR="00A41E4B" w:rsidRPr="00DB3B1C" w:rsidRDefault="00A41E4B" w:rsidP="00A41E4B">
            <w:pPr>
              <w:spacing w:before="20" w:after="20"/>
              <w:rPr>
                <w:sz w:val="18"/>
                <w:szCs w:val="18"/>
              </w:rPr>
            </w:pPr>
            <w:r>
              <w:rPr>
                <w:sz w:val="18"/>
                <w:szCs w:val="18"/>
              </w:rPr>
              <w:t>6-8</w:t>
            </w:r>
          </w:p>
        </w:tc>
        <w:tc>
          <w:tcPr>
            <w:tcW w:w="3117" w:type="dxa"/>
            <w:gridSpan w:val="6"/>
            <w:shd w:val="clear" w:color="auto" w:fill="auto"/>
          </w:tcPr>
          <w:p w14:paraId="7CBA0313" w14:textId="12ABA416" w:rsidR="00A41E4B" w:rsidRPr="00DE4127" w:rsidRDefault="00A41E4B" w:rsidP="00A41E4B">
            <w:pPr>
              <w:pStyle w:val="Style1"/>
              <w:rPr>
                <w:szCs w:val="20"/>
              </w:rPr>
            </w:pPr>
            <w:r w:rsidRPr="009A3F51">
              <w:rPr>
                <w:szCs w:val="20"/>
              </w:rPr>
              <w:t>Linear programming models with integer variables</w:t>
            </w:r>
          </w:p>
        </w:tc>
        <w:tc>
          <w:tcPr>
            <w:tcW w:w="657" w:type="dxa"/>
            <w:gridSpan w:val="3"/>
            <w:shd w:val="clear" w:color="auto" w:fill="auto"/>
          </w:tcPr>
          <w:p w14:paraId="0714DE80" w14:textId="74340694" w:rsidR="00A41E4B" w:rsidRPr="00DB3B1C" w:rsidRDefault="00A41E4B" w:rsidP="00A41E4B">
            <w:pPr>
              <w:spacing w:before="20" w:after="20"/>
              <w:jc w:val="center"/>
              <w:rPr>
                <w:sz w:val="18"/>
                <w:szCs w:val="18"/>
              </w:rPr>
            </w:pPr>
            <w:r>
              <w:rPr>
                <w:sz w:val="18"/>
                <w:szCs w:val="18"/>
              </w:rPr>
              <w:t>A1, A2, A3</w:t>
            </w:r>
          </w:p>
        </w:tc>
        <w:tc>
          <w:tcPr>
            <w:tcW w:w="655" w:type="dxa"/>
            <w:gridSpan w:val="3"/>
            <w:shd w:val="clear" w:color="auto" w:fill="auto"/>
          </w:tcPr>
          <w:p w14:paraId="46A88BDF" w14:textId="4D671C6E" w:rsidR="00A41E4B" w:rsidRPr="00DB3B1C" w:rsidRDefault="00A41E4B" w:rsidP="00A41E4B">
            <w:pPr>
              <w:spacing w:before="20" w:after="20"/>
              <w:jc w:val="center"/>
              <w:rPr>
                <w:sz w:val="18"/>
                <w:szCs w:val="18"/>
              </w:rPr>
            </w:pPr>
            <w:r>
              <w:rPr>
                <w:sz w:val="18"/>
                <w:szCs w:val="18"/>
              </w:rPr>
              <w:t>A1, A2, A3</w:t>
            </w:r>
          </w:p>
        </w:tc>
        <w:tc>
          <w:tcPr>
            <w:tcW w:w="655" w:type="dxa"/>
            <w:gridSpan w:val="2"/>
            <w:shd w:val="clear" w:color="auto" w:fill="auto"/>
          </w:tcPr>
          <w:p w14:paraId="4B0ACCC4" w14:textId="17CD95C3" w:rsidR="00A41E4B" w:rsidRPr="00DB3B1C" w:rsidRDefault="00A41E4B" w:rsidP="00A41E4B">
            <w:pPr>
              <w:spacing w:before="20" w:after="20"/>
              <w:jc w:val="center"/>
              <w:rPr>
                <w:sz w:val="18"/>
                <w:szCs w:val="18"/>
              </w:rPr>
            </w:pPr>
            <w:r>
              <w:rPr>
                <w:sz w:val="18"/>
                <w:szCs w:val="18"/>
              </w:rPr>
              <w:t>A1, A2, A3</w:t>
            </w:r>
          </w:p>
        </w:tc>
        <w:tc>
          <w:tcPr>
            <w:tcW w:w="654" w:type="dxa"/>
            <w:gridSpan w:val="4"/>
            <w:shd w:val="clear" w:color="auto" w:fill="auto"/>
          </w:tcPr>
          <w:p w14:paraId="785E6479" w14:textId="558185B1" w:rsidR="00A41E4B" w:rsidRPr="00DB3B1C" w:rsidRDefault="00A41E4B" w:rsidP="00A41E4B">
            <w:pPr>
              <w:spacing w:before="20" w:after="20"/>
              <w:jc w:val="center"/>
              <w:rPr>
                <w:sz w:val="18"/>
                <w:szCs w:val="18"/>
              </w:rPr>
            </w:pPr>
            <w:r>
              <w:rPr>
                <w:sz w:val="18"/>
                <w:szCs w:val="18"/>
              </w:rPr>
              <w:t>A1, A2, A3</w:t>
            </w:r>
          </w:p>
        </w:tc>
        <w:tc>
          <w:tcPr>
            <w:tcW w:w="605" w:type="dxa"/>
            <w:gridSpan w:val="2"/>
            <w:shd w:val="clear" w:color="auto" w:fill="auto"/>
          </w:tcPr>
          <w:p w14:paraId="58417E07" w14:textId="4D8B235D" w:rsidR="00A41E4B" w:rsidRPr="00DB3B1C" w:rsidRDefault="00A41E4B" w:rsidP="00A41E4B">
            <w:pPr>
              <w:spacing w:before="20" w:after="20"/>
              <w:jc w:val="center"/>
              <w:rPr>
                <w:sz w:val="18"/>
                <w:szCs w:val="18"/>
              </w:rPr>
            </w:pPr>
            <w:r>
              <w:rPr>
                <w:sz w:val="18"/>
                <w:szCs w:val="18"/>
              </w:rPr>
              <w:t>A1, A2, A3</w:t>
            </w:r>
          </w:p>
        </w:tc>
        <w:tc>
          <w:tcPr>
            <w:tcW w:w="616" w:type="dxa"/>
            <w:gridSpan w:val="2"/>
            <w:shd w:val="clear" w:color="auto" w:fill="auto"/>
          </w:tcPr>
          <w:p w14:paraId="638CA6FC" w14:textId="6DD873CF" w:rsidR="00A41E4B" w:rsidRPr="00DB3B1C" w:rsidRDefault="00A41E4B" w:rsidP="00A41E4B">
            <w:pPr>
              <w:spacing w:before="20" w:after="20"/>
              <w:jc w:val="center"/>
              <w:rPr>
                <w:sz w:val="18"/>
                <w:szCs w:val="18"/>
              </w:rPr>
            </w:pPr>
            <w:r>
              <w:rPr>
                <w:sz w:val="18"/>
                <w:szCs w:val="18"/>
              </w:rPr>
              <w:t>A1, A2, A3</w:t>
            </w:r>
          </w:p>
        </w:tc>
      </w:tr>
      <w:tr w:rsidR="00A41E4B" w:rsidRPr="00DB3B1C" w14:paraId="5DD7BCC0" w14:textId="77777777" w:rsidTr="00717564">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41E4B" w:rsidRPr="00DB3B1C" w:rsidRDefault="00A41E4B" w:rsidP="00A41E4B">
            <w:pPr>
              <w:spacing w:before="20" w:after="20"/>
              <w:rPr>
                <w:b/>
                <w:color w:val="1F497D"/>
                <w:sz w:val="20"/>
                <w:szCs w:val="20"/>
              </w:rPr>
            </w:pPr>
          </w:p>
        </w:tc>
        <w:tc>
          <w:tcPr>
            <w:tcW w:w="939" w:type="dxa"/>
            <w:shd w:val="clear" w:color="auto" w:fill="auto"/>
          </w:tcPr>
          <w:p w14:paraId="6DE89AEA" w14:textId="6E7B36D1" w:rsidR="00A41E4B" w:rsidRPr="00DB3B1C" w:rsidRDefault="00A41E4B" w:rsidP="00A41E4B">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1FA01C89" w:rsidR="00A41E4B" w:rsidRPr="00DB3B1C" w:rsidRDefault="00A41E4B" w:rsidP="00A41E4B">
            <w:pPr>
              <w:spacing w:before="20" w:after="20"/>
              <w:rPr>
                <w:sz w:val="18"/>
                <w:szCs w:val="18"/>
              </w:rPr>
            </w:pPr>
            <w:r>
              <w:rPr>
                <w:sz w:val="18"/>
                <w:szCs w:val="18"/>
              </w:rPr>
              <w:t>9-10</w:t>
            </w:r>
          </w:p>
        </w:tc>
        <w:tc>
          <w:tcPr>
            <w:tcW w:w="3117" w:type="dxa"/>
            <w:gridSpan w:val="6"/>
            <w:shd w:val="clear" w:color="auto" w:fill="auto"/>
          </w:tcPr>
          <w:p w14:paraId="0508B28C" w14:textId="648C29DF" w:rsidR="00A41E4B" w:rsidRPr="00DE4127" w:rsidRDefault="00A41E4B" w:rsidP="00A41E4B">
            <w:pPr>
              <w:pStyle w:val="Style1"/>
              <w:rPr>
                <w:szCs w:val="20"/>
              </w:rPr>
            </w:pPr>
            <w:r w:rsidRPr="00DE4127">
              <w:rPr>
                <w:szCs w:val="20"/>
              </w:rPr>
              <w:t>Transportation Models</w:t>
            </w:r>
          </w:p>
        </w:tc>
        <w:tc>
          <w:tcPr>
            <w:tcW w:w="640" w:type="dxa"/>
            <w:gridSpan w:val="2"/>
            <w:shd w:val="clear" w:color="auto" w:fill="auto"/>
          </w:tcPr>
          <w:p w14:paraId="7F6BB7E5" w14:textId="5A1EEF45" w:rsidR="00A41E4B" w:rsidRPr="00DB3B1C" w:rsidRDefault="00A41E4B" w:rsidP="00A41E4B">
            <w:pPr>
              <w:spacing w:before="20" w:after="20"/>
              <w:jc w:val="center"/>
              <w:rPr>
                <w:sz w:val="18"/>
                <w:szCs w:val="18"/>
              </w:rPr>
            </w:pPr>
            <w:r>
              <w:rPr>
                <w:sz w:val="18"/>
                <w:szCs w:val="18"/>
              </w:rPr>
              <w:t>A1, A2, A3</w:t>
            </w:r>
          </w:p>
        </w:tc>
        <w:tc>
          <w:tcPr>
            <w:tcW w:w="640" w:type="dxa"/>
            <w:gridSpan w:val="3"/>
            <w:shd w:val="clear" w:color="auto" w:fill="auto"/>
          </w:tcPr>
          <w:p w14:paraId="627AC0DA" w14:textId="4EAC3F1D" w:rsidR="00A41E4B" w:rsidRPr="00DB3B1C" w:rsidRDefault="00A41E4B" w:rsidP="00A41E4B">
            <w:pPr>
              <w:spacing w:before="20" w:after="20"/>
              <w:jc w:val="center"/>
              <w:rPr>
                <w:sz w:val="18"/>
                <w:szCs w:val="18"/>
              </w:rPr>
            </w:pPr>
            <w:r>
              <w:rPr>
                <w:sz w:val="18"/>
                <w:szCs w:val="18"/>
              </w:rPr>
              <w:t>A1, A2, A3</w:t>
            </w:r>
          </w:p>
        </w:tc>
        <w:tc>
          <w:tcPr>
            <w:tcW w:w="641" w:type="dxa"/>
            <w:gridSpan w:val="2"/>
            <w:shd w:val="clear" w:color="auto" w:fill="auto"/>
          </w:tcPr>
          <w:p w14:paraId="1A45645B" w14:textId="7160F4B2" w:rsidR="00A41E4B" w:rsidRPr="00DB3B1C" w:rsidRDefault="00A41E4B" w:rsidP="00A41E4B">
            <w:pPr>
              <w:spacing w:before="20" w:after="20"/>
              <w:jc w:val="center"/>
              <w:rPr>
                <w:sz w:val="18"/>
                <w:szCs w:val="18"/>
              </w:rPr>
            </w:pPr>
            <w:r>
              <w:rPr>
                <w:sz w:val="18"/>
                <w:szCs w:val="18"/>
              </w:rPr>
              <w:t>A1, A2, A3</w:t>
            </w:r>
          </w:p>
        </w:tc>
        <w:tc>
          <w:tcPr>
            <w:tcW w:w="640" w:type="dxa"/>
            <w:gridSpan w:val="4"/>
            <w:shd w:val="clear" w:color="auto" w:fill="auto"/>
          </w:tcPr>
          <w:p w14:paraId="7327C5E1" w14:textId="7FAE3A0D" w:rsidR="00A41E4B" w:rsidRPr="00DB3B1C" w:rsidRDefault="00A41E4B" w:rsidP="00A41E4B">
            <w:pPr>
              <w:spacing w:before="20" w:after="20"/>
              <w:jc w:val="center"/>
              <w:rPr>
                <w:sz w:val="18"/>
                <w:szCs w:val="18"/>
              </w:rPr>
            </w:pPr>
            <w:r>
              <w:rPr>
                <w:sz w:val="18"/>
                <w:szCs w:val="18"/>
              </w:rPr>
              <w:t>A1, A2, A3</w:t>
            </w:r>
          </w:p>
        </w:tc>
        <w:tc>
          <w:tcPr>
            <w:tcW w:w="640" w:type="dxa"/>
            <w:gridSpan w:val="2"/>
            <w:shd w:val="clear" w:color="auto" w:fill="auto"/>
          </w:tcPr>
          <w:p w14:paraId="57DF4C3C" w14:textId="4B450B28" w:rsidR="00A41E4B" w:rsidRPr="00DB3B1C" w:rsidRDefault="00A41E4B" w:rsidP="00A41E4B">
            <w:pPr>
              <w:spacing w:before="20" w:after="20"/>
              <w:jc w:val="center"/>
              <w:rPr>
                <w:sz w:val="18"/>
                <w:szCs w:val="18"/>
              </w:rPr>
            </w:pPr>
            <w:r>
              <w:rPr>
                <w:sz w:val="18"/>
                <w:szCs w:val="18"/>
              </w:rPr>
              <w:t>A1, A2, A3</w:t>
            </w:r>
          </w:p>
        </w:tc>
        <w:tc>
          <w:tcPr>
            <w:tcW w:w="641" w:type="dxa"/>
            <w:gridSpan w:val="3"/>
            <w:shd w:val="clear" w:color="auto" w:fill="auto"/>
          </w:tcPr>
          <w:p w14:paraId="4DBCC4D3" w14:textId="32C9D5CC" w:rsidR="00A41E4B" w:rsidRPr="00DB3B1C" w:rsidRDefault="00A41E4B" w:rsidP="00A41E4B">
            <w:pPr>
              <w:spacing w:before="20" w:after="20"/>
              <w:jc w:val="center"/>
              <w:rPr>
                <w:sz w:val="18"/>
                <w:szCs w:val="18"/>
              </w:rPr>
            </w:pPr>
            <w:r>
              <w:rPr>
                <w:sz w:val="18"/>
                <w:szCs w:val="18"/>
              </w:rPr>
              <w:t>A1, A2, A3</w:t>
            </w:r>
          </w:p>
        </w:tc>
      </w:tr>
      <w:tr w:rsidR="00A41E4B" w:rsidRPr="00DB3B1C" w14:paraId="7564B99C" w14:textId="77777777" w:rsidTr="00717564">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A41E4B" w:rsidRPr="00DB3B1C" w:rsidRDefault="00A41E4B" w:rsidP="00A41E4B">
            <w:pPr>
              <w:spacing w:before="20" w:after="20"/>
              <w:rPr>
                <w:b/>
                <w:color w:val="1F497D"/>
                <w:sz w:val="20"/>
                <w:szCs w:val="20"/>
              </w:rPr>
            </w:pPr>
          </w:p>
        </w:tc>
        <w:tc>
          <w:tcPr>
            <w:tcW w:w="939" w:type="dxa"/>
            <w:shd w:val="clear" w:color="auto" w:fill="auto"/>
          </w:tcPr>
          <w:p w14:paraId="6035C413" w14:textId="60BEA23A" w:rsidR="00A41E4B" w:rsidRPr="00DB3B1C" w:rsidRDefault="00A41E4B" w:rsidP="00A41E4B">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4DB4C25C" w:rsidR="00A41E4B" w:rsidRPr="00DB3B1C" w:rsidRDefault="00A41E4B" w:rsidP="00A41E4B">
            <w:pPr>
              <w:spacing w:before="20" w:after="20"/>
              <w:rPr>
                <w:sz w:val="18"/>
                <w:szCs w:val="18"/>
              </w:rPr>
            </w:pPr>
            <w:r>
              <w:rPr>
                <w:sz w:val="18"/>
                <w:szCs w:val="18"/>
              </w:rPr>
              <w:t>11-12</w:t>
            </w:r>
          </w:p>
        </w:tc>
        <w:tc>
          <w:tcPr>
            <w:tcW w:w="3117" w:type="dxa"/>
            <w:gridSpan w:val="6"/>
            <w:shd w:val="clear" w:color="auto" w:fill="auto"/>
          </w:tcPr>
          <w:p w14:paraId="40E562A3" w14:textId="5D7F1531" w:rsidR="00A41E4B" w:rsidRPr="00DE4127" w:rsidRDefault="00A41E4B" w:rsidP="00A41E4B">
            <w:pPr>
              <w:pStyle w:val="Style1"/>
              <w:rPr>
                <w:szCs w:val="20"/>
              </w:rPr>
            </w:pPr>
            <w:r w:rsidRPr="00DE4127">
              <w:rPr>
                <w:szCs w:val="20"/>
              </w:rPr>
              <w:t>Network Models</w:t>
            </w:r>
          </w:p>
        </w:tc>
        <w:tc>
          <w:tcPr>
            <w:tcW w:w="640" w:type="dxa"/>
            <w:gridSpan w:val="2"/>
            <w:shd w:val="clear" w:color="auto" w:fill="auto"/>
          </w:tcPr>
          <w:p w14:paraId="2908A907" w14:textId="396A19C3" w:rsidR="00A41E4B" w:rsidRPr="00DB3B1C" w:rsidRDefault="00A41E4B" w:rsidP="00A41E4B">
            <w:pPr>
              <w:spacing w:before="20" w:after="20"/>
              <w:jc w:val="center"/>
              <w:rPr>
                <w:sz w:val="18"/>
                <w:szCs w:val="18"/>
              </w:rPr>
            </w:pPr>
            <w:r>
              <w:rPr>
                <w:sz w:val="18"/>
                <w:szCs w:val="18"/>
              </w:rPr>
              <w:t>A1, A2, A3</w:t>
            </w:r>
          </w:p>
        </w:tc>
        <w:tc>
          <w:tcPr>
            <w:tcW w:w="640" w:type="dxa"/>
            <w:gridSpan w:val="3"/>
            <w:shd w:val="clear" w:color="auto" w:fill="auto"/>
          </w:tcPr>
          <w:p w14:paraId="4C492A6A" w14:textId="44F2B182" w:rsidR="00A41E4B" w:rsidRPr="00DB3B1C" w:rsidRDefault="00A41E4B" w:rsidP="00A41E4B">
            <w:pPr>
              <w:spacing w:before="20" w:after="20"/>
              <w:jc w:val="center"/>
              <w:rPr>
                <w:sz w:val="18"/>
                <w:szCs w:val="18"/>
              </w:rPr>
            </w:pPr>
            <w:r>
              <w:rPr>
                <w:sz w:val="18"/>
                <w:szCs w:val="18"/>
              </w:rPr>
              <w:t>A1, A2, A3</w:t>
            </w:r>
          </w:p>
        </w:tc>
        <w:tc>
          <w:tcPr>
            <w:tcW w:w="641" w:type="dxa"/>
            <w:gridSpan w:val="2"/>
            <w:shd w:val="clear" w:color="auto" w:fill="auto"/>
          </w:tcPr>
          <w:p w14:paraId="2DECF92E" w14:textId="202D7D48" w:rsidR="00A41E4B" w:rsidRPr="00DB3B1C" w:rsidRDefault="00A41E4B" w:rsidP="00A41E4B">
            <w:pPr>
              <w:spacing w:before="20" w:after="20"/>
              <w:jc w:val="center"/>
              <w:rPr>
                <w:sz w:val="18"/>
                <w:szCs w:val="18"/>
              </w:rPr>
            </w:pPr>
            <w:r>
              <w:rPr>
                <w:sz w:val="18"/>
                <w:szCs w:val="18"/>
              </w:rPr>
              <w:t>A1, A2, A3</w:t>
            </w:r>
          </w:p>
        </w:tc>
        <w:tc>
          <w:tcPr>
            <w:tcW w:w="640" w:type="dxa"/>
            <w:gridSpan w:val="4"/>
            <w:shd w:val="clear" w:color="auto" w:fill="auto"/>
          </w:tcPr>
          <w:p w14:paraId="772016ED" w14:textId="0E1B856B" w:rsidR="00A41E4B" w:rsidRPr="00DB3B1C" w:rsidRDefault="00A41E4B" w:rsidP="00A41E4B">
            <w:pPr>
              <w:spacing w:before="20" w:after="20"/>
              <w:jc w:val="center"/>
              <w:rPr>
                <w:sz w:val="18"/>
                <w:szCs w:val="18"/>
              </w:rPr>
            </w:pPr>
            <w:r>
              <w:rPr>
                <w:sz w:val="18"/>
                <w:szCs w:val="18"/>
              </w:rPr>
              <w:t>A1, A2, A3</w:t>
            </w:r>
          </w:p>
        </w:tc>
        <w:tc>
          <w:tcPr>
            <w:tcW w:w="640" w:type="dxa"/>
            <w:gridSpan w:val="2"/>
            <w:shd w:val="clear" w:color="auto" w:fill="auto"/>
          </w:tcPr>
          <w:p w14:paraId="251C6B4D" w14:textId="5B0D80AC" w:rsidR="00A41E4B" w:rsidRPr="00DB3B1C" w:rsidRDefault="00A41E4B" w:rsidP="00A41E4B">
            <w:pPr>
              <w:spacing w:before="20" w:after="20"/>
              <w:jc w:val="center"/>
              <w:rPr>
                <w:sz w:val="18"/>
                <w:szCs w:val="18"/>
              </w:rPr>
            </w:pPr>
            <w:r>
              <w:rPr>
                <w:sz w:val="18"/>
                <w:szCs w:val="18"/>
              </w:rPr>
              <w:t>A1, A2, A3</w:t>
            </w:r>
          </w:p>
        </w:tc>
        <w:tc>
          <w:tcPr>
            <w:tcW w:w="641" w:type="dxa"/>
            <w:gridSpan w:val="3"/>
            <w:shd w:val="clear" w:color="auto" w:fill="auto"/>
          </w:tcPr>
          <w:p w14:paraId="387180BE" w14:textId="300E256B" w:rsidR="00A41E4B" w:rsidRPr="00DB3B1C" w:rsidRDefault="00A41E4B" w:rsidP="00A41E4B">
            <w:pPr>
              <w:spacing w:before="20" w:after="20"/>
              <w:jc w:val="center"/>
              <w:rPr>
                <w:sz w:val="18"/>
                <w:szCs w:val="18"/>
              </w:rPr>
            </w:pPr>
            <w:r>
              <w:rPr>
                <w:sz w:val="18"/>
                <w:szCs w:val="18"/>
              </w:rPr>
              <w:t>A1, A2, A3</w:t>
            </w:r>
          </w:p>
        </w:tc>
      </w:tr>
      <w:tr w:rsidR="00773A83" w:rsidRPr="00DB3B1C" w14:paraId="5F1CC5EE" w14:textId="77777777" w:rsidTr="00717564">
        <w:tblPrEx>
          <w:tblBorders>
            <w:insideH w:val="dotted" w:sz="4" w:space="0" w:color="auto"/>
            <w:insideV w:val="dotted" w:sz="4" w:space="0" w:color="auto"/>
          </w:tblBorders>
        </w:tblPrEx>
        <w:trPr>
          <w:jc w:val="center"/>
        </w:trPr>
        <w:tc>
          <w:tcPr>
            <w:tcW w:w="2249" w:type="dxa"/>
            <w:gridSpan w:val="3"/>
            <w:vMerge/>
            <w:shd w:val="clear" w:color="auto" w:fill="auto"/>
          </w:tcPr>
          <w:p w14:paraId="2E3F0FB3" w14:textId="77777777" w:rsidR="00773A83" w:rsidRPr="00DB3B1C" w:rsidRDefault="00773A83" w:rsidP="00773A83">
            <w:pPr>
              <w:spacing w:before="20" w:after="20"/>
              <w:rPr>
                <w:b/>
                <w:color w:val="1F497D"/>
                <w:sz w:val="20"/>
                <w:szCs w:val="20"/>
              </w:rPr>
            </w:pPr>
          </w:p>
        </w:tc>
        <w:tc>
          <w:tcPr>
            <w:tcW w:w="939" w:type="dxa"/>
            <w:shd w:val="clear" w:color="auto" w:fill="auto"/>
          </w:tcPr>
          <w:p w14:paraId="444A10BB" w14:textId="18B935B8" w:rsidR="00773A83" w:rsidRPr="00DB3B1C" w:rsidRDefault="00773A83" w:rsidP="00773A83">
            <w:pPr>
              <w:spacing w:before="20" w:after="20"/>
              <w:rPr>
                <w:b/>
                <w:color w:val="1F497D"/>
                <w:sz w:val="20"/>
                <w:szCs w:val="20"/>
              </w:rPr>
            </w:pPr>
            <w:r>
              <w:rPr>
                <w:b/>
                <w:color w:val="1F497D"/>
                <w:sz w:val="20"/>
                <w:szCs w:val="20"/>
              </w:rPr>
              <w:t>S6</w:t>
            </w:r>
          </w:p>
        </w:tc>
        <w:tc>
          <w:tcPr>
            <w:tcW w:w="768" w:type="dxa"/>
            <w:gridSpan w:val="4"/>
            <w:shd w:val="clear" w:color="auto" w:fill="auto"/>
          </w:tcPr>
          <w:p w14:paraId="6870B371" w14:textId="433D72A0" w:rsidR="00773A83" w:rsidRDefault="00773A83" w:rsidP="00773A83">
            <w:pPr>
              <w:spacing w:before="20" w:after="20"/>
              <w:rPr>
                <w:sz w:val="18"/>
                <w:szCs w:val="18"/>
              </w:rPr>
            </w:pPr>
            <w:r>
              <w:rPr>
                <w:sz w:val="18"/>
                <w:szCs w:val="18"/>
              </w:rPr>
              <w:t>13</w:t>
            </w:r>
          </w:p>
        </w:tc>
        <w:tc>
          <w:tcPr>
            <w:tcW w:w="3117" w:type="dxa"/>
            <w:gridSpan w:val="6"/>
            <w:shd w:val="clear" w:color="auto" w:fill="auto"/>
          </w:tcPr>
          <w:p w14:paraId="46A0EA44" w14:textId="141BEDEB" w:rsidR="00773A83" w:rsidRPr="00DE4127" w:rsidRDefault="00773A83" w:rsidP="00773A83">
            <w:pPr>
              <w:pStyle w:val="Style1"/>
              <w:rPr>
                <w:szCs w:val="20"/>
              </w:rPr>
            </w:pPr>
            <w:r>
              <w:rPr>
                <w:szCs w:val="20"/>
              </w:rPr>
              <w:t>Other Optimization Models</w:t>
            </w:r>
          </w:p>
        </w:tc>
        <w:tc>
          <w:tcPr>
            <w:tcW w:w="640" w:type="dxa"/>
            <w:gridSpan w:val="2"/>
            <w:shd w:val="clear" w:color="auto" w:fill="auto"/>
          </w:tcPr>
          <w:p w14:paraId="264801FB" w14:textId="0D30A5CC" w:rsidR="00773A83" w:rsidRDefault="00773A83" w:rsidP="00773A83">
            <w:pPr>
              <w:spacing w:before="20" w:after="20"/>
              <w:jc w:val="center"/>
              <w:rPr>
                <w:sz w:val="18"/>
                <w:szCs w:val="18"/>
              </w:rPr>
            </w:pPr>
            <w:r>
              <w:rPr>
                <w:sz w:val="18"/>
                <w:szCs w:val="18"/>
              </w:rPr>
              <w:t>A1, A2, A3</w:t>
            </w:r>
          </w:p>
        </w:tc>
        <w:tc>
          <w:tcPr>
            <w:tcW w:w="640" w:type="dxa"/>
            <w:gridSpan w:val="3"/>
            <w:shd w:val="clear" w:color="auto" w:fill="auto"/>
          </w:tcPr>
          <w:p w14:paraId="3380B467" w14:textId="1E553577" w:rsidR="00773A83" w:rsidRDefault="00773A83" w:rsidP="00773A83">
            <w:pPr>
              <w:spacing w:before="20" w:after="20"/>
              <w:jc w:val="center"/>
              <w:rPr>
                <w:sz w:val="18"/>
                <w:szCs w:val="18"/>
              </w:rPr>
            </w:pPr>
            <w:r>
              <w:rPr>
                <w:sz w:val="18"/>
                <w:szCs w:val="18"/>
              </w:rPr>
              <w:t>A1, A2, A3</w:t>
            </w:r>
          </w:p>
        </w:tc>
        <w:tc>
          <w:tcPr>
            <w:tcW w:w="641" w:type="dxa"/>
            <w:gridSpan w:val="2"/>
            <w:shd w:val="clear" w:color="auto" w:fill="auto"/>
          </w:tcPr>
          <w:p w14:paraId="6B95B26D" w14:textId="45F0CC1B" w:rsidR="00773A83" w:rsidRDefault="00773A83" w:rsidP="00773A83">
            <w:pPr>
              <w:spacing w:before="20" w:after="20"/>
              <w:jc w:val="center"/>
              <w:rPr>
                <w:sz w:val="18"/>
                <w:szCs w:val="18"/>
              </w:rPr>
            </w:pPr>
            <w:r>
              <w:rPr>
                <w:sz w:val="18"/>
                <w:szCs w:val="18"/>
              </w:rPr>
              <w:t>A1, A2, A3</w:t>
            </w:r>
          </w:p>
        </w:tc>
        <w:tc>
          <w:tcPr>
            <w:tcW w:w="640" w:type="dxa"/>
            <w:gridSpan w:val="4"/>
            <w:shd w:val="clear" w:color="auto" w:fill="auto"/>
          </w:tcPr>
          <w:p w14:paraId="68EAE5B9" w14:textId="41D2F24A" w:rsidR="00773A83" w:rsidRDefault="00773A83" w:rsidP="00773A83">
            <w:pPr>
              <w:spacing w:before="20" w:after="20"/>
              <w:jc w:val="center"/>
              <w:rPr>
                <w:sz w:val="18"/>
                <w:szCs w:val="18"/>
              </w:rPr>
            </w:pPr>
            <w:r>
              <w:rPr>
                <w:sz w:val="18"/>
                <w:szCs w:val="18"/>
              </w:rPr>
              <w:t>A1, A2, A3</w:t>
            </w:r>
          </w:p>
        </w:tc>
        <w:tc>
          <w:tcPr>
            <w:tcW w:w="640" w:type="dxa"/>
            <w:gridSpan w:val="2"/>
            <w:shd w:val="clear" w:color="auto" w:fill="auto"/>
          </w:tcPr>
          <w:p w14:paraId="167BDA3A" w14:textId="54A5C97D" w:rsidR="00773A83" w:rsidRDefault="00773A83" w:rsidP="00773A83">
            <w:pPr>
              <w:spacing w:before="20" w:after="20"/>
              <w:jc w:val="center"/>
              <w:rPr>
                <w:sz w:val="18"/>
                <w:szCs w:val="18"/>
              </w:rPr>
            </w:pPr>
            <w:r>
              <w:rPr>
                <w:sz w:val="18"/>
                <w:szCs w:val="18"/>
              </w:rPr>
              <w:t>A1, A2, A3</w:t>
            </w:r>
          </w:p>
        </w:tc>
        <w:tc>
          <w:tcPr>
            <w:tcW w:w="641" w:type="dxa"/>
            <w:gridSpan w:val="3"/>
            <w:shd w:val="clear" w:color="auto" w:fill="auto"/>
          </w:tcPr>
          <w:p w14:paraId="286FABC1" w14:textId="772F9A9F" w:rsidR="00773A83" w:rsidRDefault="00773A83" w:rsidP="00773A83">
            <w:pPr>
              <w:spacing w:before="20" w:after="20"/>
              <w:jc w:val="center"/>
              <w:rPr>
                <w:sz w:val="18"/>
                <w:szCs w:val="18"/>
              </w:rPr>
            </w:pPr>
            <w:r>
              <w:rPr>
                <w:sz w:val="18"/>
                <w:szCs w:val="18"/>
              </w:rPr>
              <w:t>A1, A2, A3</w:t>
            </w:r>
          </w:p>
        </w:tc>
      </w:tr>
      <w:tr w:rsidR="00773A83" w:rsidRPr="00DB3B1C" w14:paraId="355F64D9" w14:textId="77777777" w:rsidTr="00717564">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773A83" w:rsidRPr="00DB3B1C" w:rsidRDefault="00773A83" w:rsidP="00773A83">
            <w:pPr>
              <w:spacing w:before="20" w:after="20"/>
              <w:rPr>
                <w:b/>
                <w:color w:val="1F497D"/>
                <w:sz w:val="20"/>
                <w:szCs w:val="20"/>
              </w:rPr>
            </w:pPr>
          </w:p>
        </w:tc>
        <w:tc>
          <w:tcPr>
            <w:tcW w:w="939" w:type="dxa"/>
            <w:shd w:val="clear" w:color="auto" w:fill="auto"/>
          </w:tcPr>
          <w:p w14:paraId="6ADCE050" w14:textId="0DFD5186" w:rsidR="00773A83" w:rsidRPr="00DB3B1C" w:rsidRDefault="00773A83" w:rsidP="00773A83">
            <w:pPr>
              <w:spacing w:before="20" w:after="20"/>
              <w:rPr>
                <w:b/>
                <w:color w:val="1F497D"/>
                <w:sz w:val="20"/>
                <w:szCs w:val="20"/>
              </w:rPr>
            </w:pPr>
            <w:r w:rsidRPr="00DB3B1C">
              <w:rPr>
                <w:b/>
                <w:color w:val="1F497D"/>
                <w:sz w:val="20"/>
                <w:szCs w:val="20"/>
              </w:rPr>
              <w:t>S</w:t>
            </w:r>
            <w:r>
              <w:rPr>
                <w:b/>
                <w:color w:val="1F497D"/>
                <w:sz w:val="20"/>
                <w:szCs w:val="20"/>
              </w:rPr>
              <w:t>7</w:t>
            </w:r>
          </w:p>
        </w:tc>
        <w:tc>
          <w:tcPr>
            <w:tcW w:w="768" w:type="dxa"/>
            <w:gridSpan w:val="4"/>
            <w:shd w:val="clear" w:color="auto" w:fill="auto"/>
          </w:tcPr>
          <w:p w14:paraId="36964D75" w14:textId="690AAB10" w:rsidR="00773A83" w:rsidRPr="00DB3B1C" w:rsidRDefault="00773A83" w:rsidP="00773A83">
            <w:pPr>
              <w:spacing w:before="20" w:after="20"/>
              <w:rPr>
                <w:sz w:val="18"/>
                <w:szCs w:val="18"/>
              </w:rPr>
            </w:pPr>
            <w:r>
              <w:rPr>
                <w:sz w:val="18"/>
                <w:szCs w:val="18"/>
              </w:rPr>
              <w:t>14</w:t>
            </w:r>
          </w:p>
        </w:tc>
        <w:tc>
          <w:tcPr>
            <w:tcW w:w="3117" w:type="dxa"/>
            <w:gridSpan w:val="6"/>
            <w:shd w:val="clear" w:color="auto" w:fill="auto"/>
          </w:tcPr>
          <w:p w14:paraId="3F2646AA" w14:textId="0B99E604" w:rsidR="00773A83" w:rsidRPr="009A3F51" w:rsidRDefault="00773A83" w:rsidP="00773A83">
            <w:pPr>
              <w:pStyle w:val="Style1"/>
              <w:rPr>
                <w:szCs w:val="20"/>
              </w:rPr>
            </w:pPr>
            <w:r w:rsidRPr="00950B01">
              <w:rPr>
                <w:szCs w:val="20"/>
              </w:rPr>
              <w:t>Effects of unc</w:t>
            </w:r>
            <w:r>
              <w:rPr>
                <w:szCs w:val="20"/>
              </w:rPr>
              <w:t>ertainty on decision making</w:t>
            </w:r>
          </w:p>
        </w:tc>
        <w:tc>
          <w:tcPr>
            <w:tcW w:w="640" w:type="dxa"/>
            <w:gridSpan w:val="2"/>
            <w:shd w:val="clear" w:color="auto" w:fill="auto"/>
          </w:tcPr>
          <w:p w14:paraId="5C5D0E17" w14:textId="066A559C" w:rsidR="00773A83" w:rsidRPr="00DB3B1C" w:rsidRDefault="00773A83" w:rsidP="00773A83">
            <w:pPr>
              <w:spacing w:before="20" w:after="20"/>
              <w:jc w:val="center"/>
              <w:rPr>
                <w:sz w:val="18"/>
                <w:szCs w:val="18"/>
              </w:rPr>
            </w:pPr>
            <w:r>
              <w:rPr>
                <w:sz w:val="18"/>
                <w:szCs w:val="18"/>
              </w:rPr>
              <w:t>A1, A2, A3</w:t>
            </w:r>
          </w:p>
        </w:tc>
        <w:tc>
          <w:tcPr>
            <w:tcW w:w="640" w:type="dxa"/>
            <w:gridSpan w:val="3"/>
            <w:shd w:val="clear" w:color="auto" w:fill="auto"/>
          </w:tcPr>
          <w:p w14:paraId="78F27F90" w14:textId="49774C8D" w:rsidR="00773A83" w:rsidRPr="00DB3B1C" w:rsidRDefault="00773A83" w:rsidP="00773A83">
            <w:pPr>
              <w:spacing w:before="20" w:after="20"/>
              <w:jc w:val="center"/>
              <w:rPr>
                <w:sz w:val="18"/>
                <w:szCs w:val="18"/>
              </w:rPr>
            </w:pPr>
            <w:r>
              <w:rPr>
                <w:sz w:val="18"/>
                <w:szCs w:val="18"/>
              </w:rPr>
              <w:t>A1, A2, A3</w:t>
            </w:r>
          </w:p>
        </w:tc>
        <w:tc>
          <w:tcPr>
            <w:tcW w:w="641" w:type="dxa"/>
            <w:gridSpan w:val="2"/>
            <w:shd w:val="clear" w:color="auto" w:fill="auto"/>
          </w:tcPr>
          <w:p w14:paraId="0A14B725" w14:textId="7819AADA" w:rsidR="00773A83" w:rsidRPr="00DB3B1C" w:rsidRDefault="00773A83" w:rsidP="00773A83">
            <w:pPr>
              <w:spacing w:before="20" w:after="20"/>
              <w:jc w:val="center"/>
              <w:rPr>
                <w:sz w:val="18"/>
                <w:szCs w:val="18"/>
              </w:rPr>
            </w:pPr>
            <w:r>
              <w:rPr>
                <w:sz w:val="18"/>
                <w:szCs w:val="18"/>
              </w:rPr>
              <w:t>A1, A2, A3</w:t>
            </w:r>
          </w:p>
        </w:tc>
        <w:tc>
          <w:tcPr>
            <w:tcW w:w="640" w:type="dxa"/>
            <w:gridSpan w:val="4"/>
            <w:shd w:val="clear" w:color="auto" w:fill="auto"/>
          </w:tcPr>
          <w:p w14:paraId="57C2B56C" w14:textId="54BB366A" w:rsidR="00773A83" w:rsidRPr="00DB3B1C" w:rsidRDefault="00773A83" w:rsidP="00773A83">
            <w:pPr>
              <w:spacing w:before="20" w:after="20"/>
              <w:jc w:val="center"/>
              <w:rPr>
                <w:sz w:val="18"/>
                <w:szCs w:val="18"/>
              </w:rPr>
            </w:pPr>
            <w:r>
              <w:rPr>
                <w:sz w:val="18"/>
                <w:szCs w:val="18"/>
              </w:rPr>
              <w:t>A1, A2, A3</w:t>
            </w:r>
          </w:p>
        </w:tc>
        <w:tc>
          <w:tcPr>
            <w:tcW w:w="640" w:type="dxa"/>
            <w:gridSpan w:val="2"/>
            <w:shd w:val="clear" w:color="auto" w:fill="auto"/>
          </w:tcPr>
          <w:p w14:paraId="63B6C5CD" w14:textId="4164AD76" w:rsidR="00773A83" w:rsidRPr="00DB3B1C" w:rsidRDefault="00773A83" w:rsidP="00773A83">
            <w:pPr>
              <w:spacing w:before="20" w:after="20"/>
              <w:jc w:val="center"/>
              <w:rPr>
                <w:sz w:val="18"/>
                <w:szCs w:val="18"/>
              </w:rPr>
            </w:pPr>
            <w:r>
              <w:rPr>
                <w:sz w:val="18"/>
                <w:szCs w:val="18"/>
              </w:rPr>
              <w:t>A1, A2, A3</w:t>
            </w:r>
          </w:p>
        </w:tc>
        <w:tc>
          <w:tcPr>
            <w:tcW w:w="641" w:type="dxa"/>
            <w:gridSpan w:val="3"/>
            <w:shd w:val="clear" w:color="auto" w:fill="auto"/>
          </w:tcPr>
          <w:p w14:paraId="63224935" w14:textId="4E5F5126" w:rsidR="00773A83" w:rsidRPr="00DB3B1C" w:rsidRDefault="00773A83" w:rsidP="00773A83">
            <w:pPr>
              <w:spacing w:before="20" w:after="20"/>
              <w:jc w:val="center"/>
              <w:rPr>
                <w:sz w:val="18"/>
                <w:szCs w:val="18"/>
              </w:rPr>
            </w:pPr>
            <w:r>
              <w:rPr>
                <w:sz w:val="18"/>
                <w:szCs w:val="18"/>
              </w:rPr>
              <w:t>A1, A2, A3</w:t>
            </w:r>
          </w:p>
        </w:tc>
      </w:tr>
      <w:tr w:rsidR="00773A83" w:rsidRPr="00DB3B1C" w14:paraId="7DDCA7ED" w14:textId="77777777" w:rsidTr="00321AD2">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1BCC9FBD" w:rsidR="00773A83" w:rsidRPr="00DB3B1C" w:rsidRDefault="00773A83" w:rsidP="00773A83">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773A83" w:rsidRPr="00DB3B1C" w:rsidRDefault="00773A83" w:rsidP="00773A83">
            <w:pPr>
              <w:spacing w:before="20" w:after="20"/>
              <w:rPr>
                <w:b/>
                <w:color w:val="1F497D"/>
                <w:sz w:val="20"/>
                <w:szCs w:val="20"/>
              </w:rPr>
            </w:pPr>
          </w:p>
        </w:tc>
        <w:tc>
          <w:tcPr>
            <w:tcW w:w="939" w:type="dxa"/>
            <w:shd w:val="clear" w:color="auto" w:fill="auto"/>
          </w:tcPr>
          <w:p w14:paraId="11B03F6F" w14:textId="77777777" w:rsidR="00773A83" w:rsidRPr="00DB3B1C" w:rsidRDefault="00773A83" w:rsidP="00773A83">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773A83" w:rsidRPr="00DB3B1C" w:rsidRDefault="00773A83" w:rsidP="00773A83">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773A83" w:rsidRPr="00DB3B1C" w:rsidRDefault="00773A83" w:rsidP="00773A83">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773A83" w:rsidRPr="00DB3B1C" w:rsidRDefault="00773A83" w:rsidP="00773A83">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4F62C92D" w:rsidR="00773A83" w:rsidRPr="00DB3B1C" w:rsidRDefault="00773A83" w:rsidP="00773A83">
            <w:pPr>
              <w:spacing w:before="20" w:after="20"/>
              <w:rPr>
                <w:b/>
                <w:color w:val="1F497D"/>
                <w:sz w:val="20"/>
                <w:szCs w:val="20"/>
              </w:rPr>
            </w:pPr>
            <w:r w:rsidRPr="00DB3B1C">
              <w:rPr>
                <w:b/>
                <w:color w:val="1F497D"/>
                <w:sz w:val="20"/>
                <w:szCs w:val="20"/>
              </w:rPr>
              <w:t>Make-Up Rule</w:t>
            </w:r>
          </w:p>
        </w:tc>
      </w:tr>
      <w:tr w:rsidR="00773A83" w:rsidRPr="00DB3B1C" w14:paraId="6DA62E28" w14:textId="77777777" w:rsidTr="00321AD2">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773A83" w:rsidRPr="00DB3B1C" w:rsidRDefault="00773A83" w:rsidP="00773A83">
            <w:pPr>
              <w:spacing w:before="20" w:after="20"/>
              <w:rPr>
                <w:b/>
                <w:color w:val="1F497D"/>
                <w:sz w:val="20"/>
                <w:szCs w:val="20"/>
              </w:rPr>
            </w:pPr>
          </w:p>
        </w:tc>
        <w:tc>
          <w:tcPr>
            <w:tcW w:w="939" w:type="dxa"/>
            <w:shd w:val="clear" w:color="auto" w:fill="auto"/>
          </w:tcPr>
          <w:p w14:paraId="0272C7CB" w14:textId="26DEE0CC" w:rsidR="00773A83" w:rsidRPr="00DB3B1C" w:rsidRDefault="00773A83" w:rsidP="00773A83">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635B72BF" w:rsidR="00773A83" w:rsidRPr="00DB3B1C" w:rsidRDefault="00773A83" w:rsidP="00773A83">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12DB09ED" w:rsidR="00773A83" w:rsidRPr="003A2632" w:rsidRDefault="00773A83" w:rsidP="00773A83">
            <w:pPr>
              <w:spacing w:before="20" w:after="20"/>
              <w:jc w:val="center"/>
              <w:rPr>
                <w:b/>
                <w:i/>
                <w:color w:val="262626" w:themeColor="text1" w:themeTint="D9"/>
                <w:sz w:val="20"/>
                <w:szCs w:val="20"/>
              </w:rPr>
            </w:pPr>
            <w:r w:rsidRPr="003A2632">
              <w:rPr>
                <w:rFonts w:ascii="Arial" w:hAnsi="Arial" w:cs="Arial"/>
                <w:color w:val="333333"/>
                <w:sz w:val="20"/>
                <w:szCs w:val="20"/>
                <w:lang w:val="tr-TR"/>
              </w:rPr>
              <w:t>65%</w:t>
            </w:r>
          </w:p>
        </w:tc>
        <w:tc>
          <w:tcPr>
            <w:tcW w:w="2176" w:type="dxa"/>
            <w:gridSpan w:val="5"/>
            <w:shd w:val="clear" w:color="auto" w:fill="auto"/>
          </w:tcPr>
          <w:p w14:paraId="3182951D" w14:textId="0E20EA02" w:rsidR="00773A83" w:rsidRPr="003A2632" w:rsidRDefault="00773A83" w:rsidP="00773A83">
            <w:pPr>
              <w:pStyle w:val="Style1"/>
              <w:jc w:val="center"/>
              <w:rPr>
                <w:szCs w:val="20"/>
              </w:rPr>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613DC3EB" w:rsidR="00773A83" w:rsidRPr="003A2632" w:rsidRDefault="00773A83" w:rsidP="00773A83">
            <w:pPr>
              <w:pStyle w:val="Style1"/>
              <w:jc w:val="center"/>
              <w:rPr>
                <w:szCs w:val="20"/>
              </w:rPr>
            </w:pPr>
            <w:r w:rsidRPr="003A2632">
              <w:rPr>
                <w:i/>
                <w:szCs w:val="20"/>
              </w:rPr>
              <w:t>If an exam is missed, a make-up exam may be granted if student’ absence from the exam is because of a valid and documented excuse.</w:t>
            </w:r>
          </w:p>
        </w:tc>
      </w:tr>
      <w:tr w:rsidR="00773A83" w:rsidRPr="00DB3B1C" w14:paraId="0127EE4E" w14:textId="77777777" w:rsidTr="00EC77C2">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773A83" w:rsidRPr="00DB3B1C" w:rsidRDefault="00773A83" w:rsidP="00773A83">
            <w:pPr>
              <w:spacing w:before="20" w:after="20"/>
              <w:rPr>
                <w:b/>
                <w:color w:val="1F497D"/>
                <w:sz w:val="20"/>
                <w:szCs w:val="20"/>
              </w:rPr>
            </w:pPr>
          </w:p>
        </w:tc>
        <w:tc>
          <w:tcPr>
            <w:tcW w:w="939" w:type="dxa"/>
            <w:shd w:val="clear" w:color="auto" w:fill="auto"/>
          </w:tcPr>
          <w:p w14:paraId="58EC07CE" w14:textId="74D7DBC9" w:rsidR="00773A83" w:rsidRPr="00DB3B1C" w:rsidRDefault="00773A83" w:rsidP="00773A83">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773A83" w:rsidRPr="00DB3B1C" w:rsidRDefault="00773A83" w:rsidP="00773A83">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14BBCD41" w:rsidR="00773A83" w:rsidRPr="003A2632" w:rsidRDefault="00773A83" w:rsidP="00773A83">
            <w:pPr>
              <w:spacing w:before="20" w:after="20"/>
              <w:jc w:val="center"/>
              <w:rPr>
                <w:color w:val="262626" w:themeColor="text1" w:themeTint="D9"/>
                <w:sz w:val="20"/>
                <w:szCs w:val="20"/>
              </w:rPr>
            </w:pPr>
            <w:r w:rsidRPr="003A2632">
              <w:rPr>
                <w:rFonts w:ascii="Arial" w:hAnsi="Arial" w:cs="Arial"/>
                <w:color w:val="333333"/>
                <w:sz w:val="20"/>
                <w:szCs w:val="20"/>
                <w:lang w:val="tr-TR"/>
              </w:rPr>
              <w:t>10%</w:t>
            </w:r>
          </w:p>
        </w:tc>
        <w:tc>
          <w:tcPr>
            <w:tcW w:w="2176" w:type="dxa"/>
            <w:gridSpan w:val="5"/>
            <w:shd w:val="clear" w:color="auto" w:fill="auto"/>
          </w:tcPr>
          <w:p w14:paraId="794B28B6" w14:textId="765936A2" w:rsidR="00773A83" w:rsidRPr="003A2632" w:rsidRDefault="00773A83" w:rsidP="00773A83">
            <w:pPr>
              <w:jc w:val="center"/>
              <w:rPr>
                <w:i/>
                <w:color w:val="262626" w:themeColor="text1" w:themeTint="D9"/>
                <w:sz w:val="20"/>
                <w:szCs w:val="20"/>
              </w:rPr>
            </w:pPr>
            <w:r w:rsidRPr="003A2632">
              <w:rPr>
                <w:i/>
                <w:color w:val="262626" w:themeColor="text1" w:themeTint="D9"/>
                <w:sz w:val="20"/>
                <w:szCs w:val="20"/>
              </w:rPr>
              <w:t>No electronic devices are allowed in the examinations except for calculators.</w:t>
            </w:r>
          </w:p>
        </w:tc>
        <w:tc>
          <w:tcPr>
            <w:tcW w:w="3185" w:type="dxa"/>
            <w:gridSpan w:val="13"/>
            <w:shd w:val="clear" w:color="auto" w:fill="auto"/>
            <w:vAlign w:val="center"/>
          </w:tcPr>
          <w:p w14:paraId="5365BD9C" w14:textId="272AB58D" w:rsidR="00773A83" w:rsidRPr="003A2632" w:rsidRDefault="00773A83" w:rsidP="00773A83">
            <w:pPr>
              <w:pStyle w:val="Style1"/>
              <w:jc w:val="center"/>
              <w:rPr>
                <w:szCs w:val="20"/>
              </w:rPr>
            </w:pPr>
            <w:r w:rsidRPr="003A2632">
              <w:rPr>
                <w:i/>
                <w:szCs w:val="20"/>
              </w:rPr>
              <w:t>If an exam is missed, a make-up exam may be granted if student’ absence from the exam is because of a valid and documented excuse.</w:t>
            </w:r>
          </w:p>
        </w:tc>
      </w:tr>
      <w:tr w:rsidR="00773A83" w:rsidRPr="00DB3B1C" w14:paraId="3A1EEF46" w14:textId="77777777" w:rsidTr="00401192">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773A83" w:rsidRPr="00DB3B1C" w:rsidRDefault="00773A83" w:rsidP="00773A83">
            <w:pPr>
              <w:spacing w:before="20" w:after="20"/>
              <w:rPr>
                <w:b/>
                <w:color w:val="1F497D"/>
                <w:sz w:val="20"/>
                <w:szCs w:val="20"/>
              </w:rPr>
            </w:pPr>
          </w:p>
        </w:tc>
        <w:tc>
          <w:tcPr>
            <w:tcW w:w="939" w:type="dxa"/>
            <w:shd w:val="clear" w:color="auto" w:fill="auto"/>
          </w:tcPr>
          <w:p w14:paraId="067675FD" w14:textId="62B04064" w:rsidR="00773A83" w:rsidRPr="00DB3B1C" w:rsidRDefault="00773A83" w:rsidP="00773A83">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773A83" w:rsidRPr="00DB3B1C" w:rsidRDefault="00773A83" w:rsidP="00773A83">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70020E4E" w:rsidR="00773A83" w:rsidRPr="003A2632" w:rsidRDefault="00773A83" w:rsidP="00773A83">
            <w:pPr>
              <w:spacing w:before="20" w:after="20"/>
              <w:jc w:val="center"/>
              <w:rPr>
                <w:i/>
                <w:color w:val="262626" w:themeColor="text1" w:themeTint="D9"/>
                <w:sz w:val="20"/>
                <w:szCs w:val="20"/>
              </w:rPr>
            </w:pPr>
            <w:r w:rsidRPr="003A2632">
              <w:rPr>
                <w:rFonts w:ascii="Arial" w:hAnsi="Arial" w:cs="Arial"/>
                <w:color w:val="333333"/>
                <w:sz w:val="20"/>
                <w:szCs w:val="20"/>
                <w:lang w:val="tr-TR"/>
              </w:rPr>
              <w:t>20%</w:t>
            </w:r>
          </w:p>
        </w:tc>
        <w:tc>
          <w:tcPr>
            <w:tcW w:w="2176" w:type="dxa"/>
            <w:gridSpan w:val="5"/>
            <w:shd w:val="clear" w:color="auto" w:fill="auto"/>
            <w:vAlign w:val="center"/>
          </w:tcPr>
          <w:p w14:paraId="1E8F88DD" w14:textId="3717F437" w:rsidR="00773A83" w:rsidRPr="003A2632" w:rsidRDefault="00773A83" w:rsidP="00773A83">
            <w:pPr>
              <w:pStyle w:val="Style1"/>
              <w:jc w:val="center"/>
              <w:rPr>
                <w:szCs w:val="20"/>
              </w:rPr>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46346269" w:rsidR="00773A83" w:rsidRPr="003A2632" w:rsidRDefault="00773A83" w:rsidP="00773A83">
            <w:pPr>
              <w:pStyle w:val="Style1"/>
              <w:jc w:val="center"/>
              <w:rPr>
                <w:szCs w:val="20"/>
              </w:rPr>
            </w:pPr>
            <w:r w:rsidRPr="003A2632">
              <w:rPr>
                <w:i/>
                <w:szCs w:val="20"/>
              </w:rPr>
              <w:t>Late homework is penalized by a percentage</w:t>
            </w:r>
          </w:p>
        </w:tc>
      </w:tr>
      <w:tr w:rsidR="00773A83" w:rsidRPr="00DB3B1C" w14:paraId="2319F38C"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773A83" w:rsidRPr="00DB3B1C" w:rsidRDefault="00773A83" w:rsidP="00773A83">
            <w:pPr>
              <w:spacing w:before="20" w:after="20"/>
              <w:rPr>
                <w:b/>
                <w:color w:val="1F497D"/>
                <w:sz w:val="20"/>
                <w:szCs w:val="20"/>
              </w:rPr>
            </w:pPr>
          </w:p>
        </w:tc>
        <w:tc>
          <w:tcPr>
            <w:tcW w:w="939" w:type="dxa"/>
            <w:shd w:val="clear" w:color="auto" w:fill="auto"/>
          </w:tcPr>
          <w:p w14:paraId="32C2900B" w14:textId="7B3C77E3" w:rsidR="00773A83" w:rsidRPr="00DB3B1C" w:rsidRDefault="00773A83" w:rsidP="00773A83">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773A83" w:rsidRPr="00DB3B1C" w:rsidRDefault="00773A83" w:rsidP="00773A83">
            <w:pPr>
              <w:spacing w:before="20" w:after="20"/>
              <w:rPr>
                <w:b/>
                <w:color w:val="1F497D"/>
                <w:sz w:val="20"/>
                <w:szCs w:val="20"/>
              </w:rPr>
            </w:pPr>
            <w:r w:rsidRPr="00DB3B1C">
              <w:rPr>
                <w:b/>
                <w:color w:val="1F497D"/>
                <w:sz w:val="20"/>
                <w:szCs w:val="20"/>
              </w:rPr>
              <w:t>Project</w:t>
            </w:r>
          </w:p>
        </w:tc>
        <w:tc>
          <w:tcPr>
            <w:tcW w:w="839" w:type="dxa"/>
            <w:gridSpan w:val="2"/>
            <w:shd w:val="clear" w:color="auto" w:fill="auto"/>
          </w:tcPr>
          <w:p w14:paraId="01E01EA3" w14:textId="31131B2E" w:rsidR="00773A83" w:rsidRPr="003A2632" w:rsidRDefault="00773A83" w:rsidP="00773A83">
            <w:pPr>
              <w:spacing w:before="20" w:after="20"/>
              <w:jc w:val="center"/>
              <w:rPr>
                <w:i/>
                <w:color w:val="262626" w:themeColor="text1" w:themeTint="D9"/>
                <w:sz w:val="20"/>
                <w:szCs w:val="20"/>
              </w:rPr>
            </w:pPr>
            <w:r w:rsidRPr="003A2632">
              <w:rPr>
                <w:rFonts w:ascii="Arial" w:hAnsi="Arial" w:cs="Arial"/>
                <w:color w:val="333333"/>
                <w:sz w:val="20"/>
                <w:szCs w:val="20"/>
                <w:lang w:val="tr-TR"/>
              </w:rPr>
              <w:t>-</w:t>
            </w:r>
          </w:p>
        </w:tc>
        <w:tc>
          <w:tcPr>
            <w:tcW w:w="2176" w:type="dxa"/>
            <w:gridSpan w:val="5"/>
            <w:shd w:val="clear" w:color="auto" w:fill="auto"/>
          </w:tcPr>
          <w:p w14:paraId="0E0415FB" w14:textId="450687DB" w:rsidR="00773A83" w:rsidRPr="003A2632" w:rsidRDefault="00773A83" w:rsidP="00773A83">
            <w:pPr>
              <w:jc w:val="center"/>
              <w:rPr>
                <w:i/>
                <w:color w:val="262626" w:themeColor="text1" w:themeTint="D9"/>
                <w:sz w:val="20"/>
                <w:szCs w:val="20"/>
              </w:rPr>
            </w:pPr>
            <w:r w:rsidRPr="003A2632">
              <w:rPr>
                <w:i/>
                <w:color w:val="262626" w:themeColor="text1" w:themeTint="D9"/>
                <w:sz w:val="20"/>
                <w:szCs w:val="20"/>
              </w:rPr>
              <w:t>-</w:t>
            </w:r>
          </w:p>
        </w:tc>
        <w:tc>
          <w:tcPr>
            <w:tcW w:w="3185" w:type="dxa"/>
            <w:gridSpan w:val="13"/>
            <w:shd w:val="clear" w:color="auto" w:fill="auto"/>
          </w:tcPr>
          <w:p w14:paraId="4DCBEB98" w14:textId="482CD6E2" w:rsidR="00773A83" w:rsidRPr="003A2632" w:rsidRDefault="00773A83" w:rsidP="00773A83">
            <w:pPr>
              <w:jc w:val="center"/>
              <w:rPr>
                <w:sz w:val="20"/>
                <w:szCs w:val="20"/>
              </w:rPr>
            </w:pPr>
            <w:r w:rsidRPr="003A2632">
              <w:rPr>
                <w:sz w:val="20"/>
                <w:szCs w:val="20"/>
              </w:rPr>
              <w:t>-</w:t>
            </w:r>
          </w:p>
        </w:tc>
      </w:tr>
      <w:tr w:rsidR="00773A83" w:rsidRPr="00DB3B1C" w14:paraId="29EFBB93"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773A83" w:rsidRPr="00DB3B1C" w:rsidRDefault="00773A83" w:rsidP="00773A83">
            <w:pPr>
              <w:spacing w:before="20" w:after="20"/>
              <w:rPr>
                <w:b/>
                <w:color w:val="1F497D"/>
                <w:sz w:val="20"/>
                <w:szCs w:val="20"/>
              </w:rPr>
            </w:pPr>
          </w:p>
        </w:tc>
        <w:tc>
          <w:tcPr>
            <w:tcW w:w="939" w:type="dxa"/>
            <w:shd w:val="clear" w:color="auto" w:fill="auto"/>
          </w:tcPr>
          <w:p w14:paraId="7D8B97E8" w14:textId="4FD8B88D" w:rsidR="00773A83" w:rsidRPr="00DB3B1C" w:rsidRDefault="00773A83" w:rsidP="00773A83">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773A83" w:rsidRPr="00DB3B1C" w:rsidRDefault="00773A83" w:rsidP="00773A83">
            <w:pPr>
              <w:spacing w:before="20" w:after="20"/>
              <w:rPr>
                <w:b/>
                <w:color w:val="1F497D"/>
                <w:sz w:val="20"/>
                <w:szCs w:val="20"/>
              </w:rPr>
            </w:pPr>
            <w:r w:rsidRPr="00DB3B1C">
              <w:rPr>
                <w:b/>
                <w:color w:val="1F497D"/>
                <w:sz w:val="20"/>
                <w:szCs w:val="20"/>
              </w:rPr>
              <w:t>Report</w:t>
            </w:r>
          </w:p>
        </w:tc>
        <w:tc>
          <w:tcPr>
            <w:tcW w:w="839" w:type="dxa"/>
            <w:gridSpan w:val="2"/>
            <w:shd w:val="clear" w:color="auto" w:fill="auto"/>
          </w:tcPr>
          <w:p w14:paraId="5D07E565" w14:textId="05535DEA" w:rsidR="00773A83" w:rsidRPr="003A2632" w:rsidRDefault="00773A83" w:rsidP="00773A83">
            <w:pPr>
              <w:spacing w:before="20" w:after="20"/>
              <w:jc w:val="center"/>
              <w:rPr>
                <w:sz w:val="20"/>
                <w:szCs w:val="20"/>
              </w:rPr>
            </w:pPr>
            <w:r w:rsidRPr="003A2632">
              <w:rPr>
                <w:sz w:val="20"/>
                <w:szCs w:val="20"/>
              </w:rPr>
              <w:t>-</w:t>
            </w:r>
          </w:p>
        </w:tc>
        <w:tc>
          <w:tcPr>
            <w:tcW w:w="2176" w:type="dxa"/>
            <w:gridSpan w:val="5"/>
            <w:shd w:val="clear" w:color="auto" w:fill="auto"/>
          </w:tcPr>
          <w:p w14:paraId="12F84177" w14:textId="77777777" w:rsidR="00773A83" w:rsidRPr="003A2632" w:rsidRDefault="00773A83" w:rsidP="00773A83">
            <w:pPr>
              <w:jc w:val="center"/>
              <w:rPr>
                <w:sz w:val="20"/>
                <w:szCs w:val="20"/>
              </w:rPr>
            </w:pPr>
            <w:r w:rsidRPr="003A2632">
              <w:rPr>
                <w:sz w:val="20"/>
                <w:szCs w:val="20"/>
              </w:rPr>
              <w:t>-</w:t>
            </w:r>
          </w:p>
        </w:tc>
        <w:tc>
          <w:tcPr>
            <w:tcW w:w="3185" w:type="dxa"/>
            <w:gridSpan w:val="13"/>
            <w:shd w:val="clear" w:color="auto" w:fill="auto"/>
          </w:tcPr>
          <w:p w14:paraId="58F429AD" w14:textId="408BD78B" w:rsidR="00773A83" w:rsidRPr="003A2632" w:rsidRDefault="00773A83" w:rsidP="00773A83">
            <w:pPr>
              <w:jc w:val="center"/>
              <w:rPr>
                <w:sz w:val="20"/>
                <w:szCs w:val="20"/>
              </w:rPr>
            </w:pPr>
            <w:r w:rsidRPr="003A2632">
              <w:rPr>
                <w:sz w:val="20"/>
                <w:szCs w:val="20"/>
              </w:rPr>
              <w:t>-</w:t>
            </w:r>
          </w:p>
        </w:tc>
      </w:tr>
      <w:tr w:rsidR="00773A83" w:rsidRPr="00DB3B1C" w14:paraId="78309E0F" w14:textId="77777777" w:rsidTr="00321AD2">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773A83" w:rsidRPr="00DB3B1C" w:rsidRDefault="00773A83" w:rsidP="00773A83">
            <w:pPr>
              <w:spacing w:before="20" w:after="20"/>
              <w:rPr>
                <w:b/>
                <w:color w:val="1F497D"/>
                <w:sz w:val="20"/>
                <w:szCs w:val="20"/>
              </w:rPr>
            </w:pPr>
          </w:p>
        </w:tc>
        <w:tc>
          <w:tcPr>
            <w:tcW w:w="939" w:type="dxa"/>
            <w:shd w:val="clear" w:color="auto" w:fill="auto"/>
          </w:tcPr>
          <w:p w14:paraId="0F62FAE3" w14:textId="0EE9F5EA" w:rsidR="00773A83" w:rsidRPr="00DB3B1C" w:rsidRDefault="00773A83" w:rsidP="00773A83">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773A83" w:rsidRPr="00DB3B1C" w:rsidRDefault="00773A83" w:rsidP="00773A83">
            <w:pPr>
              <w:spacing w:before="20" w:after="20"/>
              <w:rPr>
                <w:b/>
                <w:color w:val="1F497D"/>
                <w:sz w:val="20"/>
                <w:szCs w:val="20"/>
              </w:rPr>
            </w:pPr>
            <w:r w:rsidRPr="00DB3B1C">
              <w:rPr>
                <w:b/>
                <w:color w:val="1F497D"/>
                <w:sz w:val="20"/>
                <w:szCs w:val="20"/>
              </w:rPr>
              <w:t>Presentation</w:t>
            </w:r>
          </w:p>
        </w:tc>
        <w:tc>
          <w:tcPr>
            <w:tcW w:w="839" w:type="dxa"/>
            <w:gridSpan w:val="2"/>
            <w:shd w:val="clear" w:color="auto" w:fill="auto"/>
          </w:tcPr>
          <w:p w14:paraId="1648837C" w14:textId="7EC659E3" w:rsidR="00773A83" w:rsidRPr="003A2632" w:rsidRDefault="00773A83" w:rsidP="00773A83">
            <w:pPr>
              <w:spacing w:before="20" w:after="20"/>
              <w:jc w:val="center"/>
              <w:rPr>
                <w:sz w:val="20"/>
                <w:szCs w:val="20"/>
              </w:rPr>
            </w:pPr>
            <w:r w:rsidRPr="003A2632">
              <w:rPr>
                <w:sz w:val="20"/>
                <w:szCs w:val="20"/>
              </w:rPr>
              <w:t>-</w:t>
            </w:r>
          </w:p>
        </w:tc>
        <w:tc>
          <w:tcPr>
            <w:tcW w:w="2176" w:type="dxa"/>
            <w:gridSpan w:val="5"/>
            <w:shd w:val="clear" w:color="auto" w:fill="auto"/>
          </w:tcPr>
          <w:p w14:paraId="76E8F8FF" w14:textId="58D1B4AD" w:rsidR="00773A83" w:rsidRPr="003A2632" w:rsidRDefault="00773A83" w:rsidP="00773A83">
            <w:pPr>
              <w:jc w:val="center"/>
              <w:rPr>
                <w:sz w:val="20"/>
                <w:szCs w:val="20"/>
              </w:rPr>
            </w:pPr>
            <w:r w:rsidRPr="003A2632">
              <w:rPr>
                <w:sz w:val="20"/>
                <w:szCs w:val="20"/>
              </w:rPr>
              <w:t>-</w:t>
            </w:r>
          </w:p>
        </w:tc>
        <w:tc>
          <w:tcPr>
            <w:tcW w:w="3185" w:type="dxa"/>
            <w:gridSpan w:val="13"/>
            <w:shd w:val="clear" w:color="auto" w:fill="auto"/>
          </w:tcPr>
          <w:p w14:paraId="62A53D61" w14:textId="5900CDF4" w:rsidR="00773A83" w:rsidRPr="003A2632" w:rsidRDefault="00773A83" w:rsidP="00773A83">
            <w:pPr>
              <w:jc w:val="center"/>
              <w:rPr>
                <w:sz w:val="20"/>
                <w:szCs w:val="20"/>
              </w:rPr>
            </w:pPr>
            <w:r w:rsidRPr="003A2632">
              <w:rPr>
                <w:sz w:val="20"/>
                <w:szCs w:val="20"/>
              </w:rPr>
              <w:t>-</w:t>
            </w:r>
          </w:p>
        </w:tc>
      </w:tr>
      <w:tr w:rsidR="00773A83" w:rsidRPr="00DB3B1C" w14:paraId="654551C5" w14:textId="77777777" w:rsidTr="0094159A">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773A83" w:rsidRPr="00DB3B1C" w:rsidRDefault="00773A83" w:rsidP="00773A83">
            <w:pPr>
              <w:spacing w:before="20" w:after="20"/>
              <w:rPr>
                <w:b/>
                <w:color w:val="1F497D"/>
                <w:sz w:val="20"/>
                <w:szCs w:val="20"/>
              </w:rPr>
            </w:pPr>
          </w:p>
        </w:tc>
        <w:tc>
          <w:tcPr>
            <w:tcW w:w="939" w:type="dxa"/>
            <w:shd w:val="clear" w:color="auto" w:fill="auto"/>
          </w:tcPr>
          <w:p w14:paraId="544C927C" w14:textId="78B1D337" w:rsidR="00773A83" w:rsidRPr="00DB3B1C" w:rsidRDefault="00773A83" w:rsidP="00773A83">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773A83" w:rsidRPr="00DB3B1C" w:rsidRDefault="00773A83" w:rsidP="00773A83">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59CA6FEB" w:rsidR="00773A83" w:rsidRPr="003A2632" w:rsidRDefault="00773A83" w:rsidP="00773A83">
            <w:pPr>
              <w:spacing w:before="20" w:after="20"/>
              <w:jc w:val="center"/>
              <w:rPr>
                <w:sz w:val="20"/>
                <w:szCs w:val="20"/>
              </w:rPr>
            </w:pPr>
            <w:r w:rsidRPr="003A2632">
              <w:rPr>
                <w:sz w:val="20"/>
                <w:szCs w:val="20"/>
              </w:rPr>
              <w:t>5%</w:t>
            </w:r>
          </w:p>
        </w:tc>
        <w:tc>
          <w:tcPr>
            <w:tcW w:w="2176" w:type="dxa"/>
            <w:gridSpan w:val="5"/>
            <w:shd w:val="clear" w:color="auto" w:fill="auto"/>
          </w:tcPr>
          <w:p w14:paraId="6782175C" w14:textId="77777777" w:rsidR="00773A83" w:rsidRPr="003A2632" w:rsidRDefault="00773A83" w:rsidP="00773A83">
            <w:pPr>
              <w:jc w:val="center"/>
              <w:rPr>
                <w:sz w:val="20"/>
                <w:szCs w:val="20"/>
              </w:rPr>
            </w:pPr>
            <w:r w:rsidRPr="003A2632">
              <w:rPr>
                <w:sz w:val="20"/>
                <w:szCs w:val="20"/>
              </w:rPr>
              <w:t>-</w:t>
            </w:r>
          </w:p>
        </w:tc>
        <w:tc>
          <w:tcPr>
            <w:tcW w:w="3185" w:type="dxa"/>
            <w:gridSpan w:val="13"/>
            <w:shd w:val="clear" w:color="auto" w:fill="auto"/>
            <w:vAlign w:val="center"/>
          </w:tcPr>
          <w:p w14:paraId="04C71A37" w14:textId="21EB7A59" w:rsidR="00773A83" w:rsidRPr="003A2632" w:rsidRDefault="00773A83" w:rsidP="00773A83">
            <w:pPr>
              <w:jc w:val="center"/>
              <w:rPr>
                <w:sz w:val="20"/>
                <w:szCs w:val="20"/>
              </w:rPr>
            </w:pPr>
            <w:r w:rsidRPr="003A2632">
              <w:rPr>
                <w:i/>
                <w:sz w:val="20"/>
                <w:szCs w:val="20"/>
              </w:rPr>
              <w:t>No compensation, no makeup</w:t>
            </w:r>
          </w:p>
        </w:tc>
      </w:tr>
      <w:tr w:rsidR="00773A83" w:rsidRPr="00DB3B1C" w14:paraId="76EE80EB"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773A83" w:rsidRPr="00DB3B1C" w:rsidRDefault="00773A83" w:rsidP="00773A83">
            <w:pPr>
              <w:spacing w:before="20" w:after="20"/>
              <w:rPr>
                <w:b/>
                <w:color w:val="1F497D"/>
                <w:sz w:val="20"/>
                <w:szCs w:val="20"/>
              </w:rPr>
            </w:pPr>
          </w:p>
        </w:tc>
        <w:tc>
          <w:tcPr>
            <w:tcW w:w="939" w:type="dxa"/>
            <w:shd w:val="clear" w:color="auto" w:fill="auto"/>
          </w:tcPr>
          <w:p w14:paraId="681E668A" w14:textId="4018B901" w:rsidR="00773A83" w:rsidRPr="00DB3B1C" w:rsidRDefault="00773A83" w:rsidP="00773A83">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773A83" w:rsidRPr="00DB3B1C" w:rsidRDefault="00773A83" w:rsidP="00773A83">
            <w:pPr>
              <w:spacing w:before="20" w:after="20"/>
              <w:rPr>
                <w:b/>
                <w:color w:val="1F497D"/>
                <w:sz w:val="20"/>
                <w:szCs w:val="20"/>
              </w:rPr>
            </w:pPr>
            <w:r w:rsidRPr="00DB3B1C">
              <w:rPr>
                <w:b/>
                <w:color w:val="1F497D"/>
                <w:sz w:val="20"/>
                <w:szCs w:val="20"/>
              </w:rPr>
              <w:t>Class/Lab./</w:t>
            </w:r>
          </w:p>
          <w:p w14:paraId="3DD80923" w14:textId="77777777" w:rsidR="00773A83" w:rsidRPr="00DB3B1C" w:rsidRDefault="00773A83" w:rsidP="00773A83">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773A83" w:rsidRPr="00DB3B1C" w:rsidRDefault="00773A83" w:rsidP="00773A83">
            <w:pPr>
              <w:jc w:val="center"/>
              <w:rPr>
                <w:sz w:val="18"/>
                <w:szCs w:val="18"/>
              </w:rPr>
            </w:pPr>
            <w:r>
              <w:rPr>
                <w:sz w:val="18"/>
                <w:szCs w:val="18"/>
              </w:rPr>
              <w:t>-</w:t>
            </w:r>
          </w:p>
        </w:tc>
        <w:tc>
          <w:tcPr>
            <w:tcW w:w="2176" w:type="dxa"/>
            <w:gridSpan w:val="5"/>
            <w:shd w:val="clear" w:color="auto" w:fill="auto"/>
          </w:tcPr>
          <w:p w14:paraId="61138A17" w14:textId="77777777" w:rsidR="00773A83" w:rsidRPr="00DB3B1C" w:rsidRDefault="00773A83" w:rsidP="00773A83">
            <w:pPr>
              <w:jc w:val="center"/>
              <w:rPr>
                <w:sz w:val="18"/>
                <w:szCs w:val="18"/>
              </w:rPr>
            </w:pPr>
            <w:r w:rsidRPr="00DB3B1C">
              <w:rPr>
                <w:sz w:val="18"/>
                <w:szCs w:val="18"/>
              </w:rPr>
              <w:t>-</w:t>
            </w:r>
          </w:p>
        </w:tc>
        <w:tc>
          <w:tcPr>
            <w:tcW w:w="3185" w:type="dxa"/>
            <w:gridSpan w:val="13"/>
            <w:shd w:val="clear" w:color="auto" w:fill="auto"/>
          </w:tcPr>
          <w:p w14:paraId="45A5710B" w14:textId="6BE4B5A0" w:rsidR="00773A83" w:rsidRPr="00DB3B1C" w:rsidRDefault="00773A83" w:rsidP="00773A83">
            <w:pPr>
              <w:jc w:val="center"/>
              <w:rPr>
                <w:sz w:val="18"/>
                <w:szCs w:val="18"/>
              </w:rPr>
            </w:pPr>
            <w:r w:rsidRPr="00DB3B1C">
              <w:rPr>
                <w:sz w:val="18"/>
                <w:szCs w:val="18"/>
              </w:rPr>
              <w:t>-</w:t>
            </w:r>
          </w:p>
        </w:tc>
      </w:tr>
      <w:tr w:rsidR="00773A83" w:rsidRPr="00DB3B1C" w14:paraId="13A1A119"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773A83" w:rsidRPr="00DB3B1C" w:rsidRDefault="00773A83" w:rsidP="00773A83">
            <w:pPr>
              <w:spacing w:before="20" w:after="20"/>
              <w:rPr>
                <w:b/>
                <w:color w:val="1F497D"/>
                <w:sz w:val="20"/>
                <w:szCs w:val="20"/>
              </w:rPr>
            </w:pPr>
          </w:p>
        </w:tc>
        <w:tc>
          <w:tcPr>
            <w:tcW w:w="939" w:type="dxa"/>
            <w:shd w:val="clear" w:color="auto" w:fill="auto"/>
          </w:tcPr>
          <w:p w14:paraId="19095A5C" w14:textId="18A42323" w:rsidR="00773A83" w:rsidRPr="00DB3B1C" w:rsidRDefault="00773A83" w:rsidP="00773A83">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773A83" w:rsidRPr="00DB3B1C" w:rsidRDefault="00773A83" w:rsidP="00773A83">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773A83" w:rsidRPr="00DB3B1C" w:rsidRDefault="00773A83" w:rsidP="00773A83">
            <w:pPr>
              <w:jc w:val="center"/>
              <w:rPr>
                <w:sz w:val="18"/>
                <w:szCs w:val="18"/>
              </w:rPr>
            </w:pPr>
            <w:r>
              <w:rPr>
                <w:sz w:val="18"/>
                <w:szCs w:val="18"/>
              </w:rPr>
              <w:t>-</w:t>
            </w:r>
          </w:p>
        </w:tc>
        <w:tc>
          <w:tcPr>
            <w:tcW w:w="2176" w:type="dxa"/>
            <w:gridSpan w:val="5"/>
            <w:shd w:val="clear" w:color="auto" w:fill="auto"/>
          </w:tcPr>
          <w:p w14:paraId="42DE4133" w14:textId="18915F47" w:rsidR="00773A83" w:rsidRPr="00DB3B1C" w:rsidRDefault="00773A83" w:rsidP="00773A83">
            <w:pPr>
              <w:jc w:val="center"/>
              <w:rPr>
                <w:sz w:val="18"/>
                <w:szCs w:val="18"/>
              </w:rPr>
            </w:pPr>
            <w:r>
              <w:rPr>
                <w:sz w:val="18"/>
                <w:szCs w:val="18"/>
              </w:rPr>
              <w:t>-</w:t>
            </w:r>
          </w:p>
        </w:tc>
        <w:tc>
          <w:tcPr>
            <w:tcW w:w="3185" w:type="dxa"/>
            <w:gridSpan w:val="13"/>
            <w:shd w:val="clear" w:color="auto" w:fill="auto"/>
          </w:tcPr>
          <w:p w14:paraId="637827F4" w14:textId="4E07B47E" w:rsidR="00773A83" w:rsidRPr="00DB3B1C" w:rsidRDefault="00773A83" w:rsidP="00773A83">
            <w:pPr>
              <w:jc w:val="center"/>
              <w:rPr>
                <w:sz w:val="18"/>
                <w:szCs w:val="18"/>
              </w:rPr>
            </w:pPr>
            <w:r>
              <w:rPr>
                <w:sz w:val="18"/>
                <w:szCs w:val="18"/>
              </w:rPr>
              <w:t>-</w:t>
            </w:r>
          </w:p>
        </w:tc>
      </w:tr>
      <w:tr w:rsidR="00773A83" w:rsidRPr="00DB3B1C" w14:paraId="22A63B50"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773A83" w:rsidRPr="00DB3B1C" w:rsidRDefault="00773A83" w:rsidP="00773A83">
            <w:pPr>
              <w:spacing w:before="20" w:after="20"/>
              <w:rPr>
                <w:b/>
                <w:color w:val="1F497D"/>
                <w:sz w:val="20"/>
                <w:szCs w:val="20"/>
              </w:rPr>
            </w:pPr>
          </w:p>
        </w:tc>
        <w:tc>
          <w:tcPr>
            <w:tcW w:w="2466" w:type="dxa"/>
            <w:gridSpan w:val="7"/>
            <w:shd w:val="clear" w:color="auto" w:fill="auto"/>
          </w:tcPr>
          <w:p w14:paraId="3D75D680" w14:textId="182B3E74" w:rsidR="00773A83" w:rsidRPr="00DB3B1C" w:rsidRDefault="00773A83" w:rsidP="00773A83">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6C23100A" w:rsidR="00773A83" w:rsidRPr="00DB3B1C" w:rsidRDefault="00773A83" w:rsidP="00773A83">
            <w:pPr>
              <w:spacing w:before="20" w:after="20"/>
              <w:rPr>
                <w:b/>
                <w:sz w:val="20"/>
                <w:szCs w:val="20"/>
              </w:rPr>
            </w:pPr>
            <w:r w:rsidRPr="00DB3B1C">
              <w:rPr>
                <w:b/>
                <w:color w:val="1F497D"/>
                <w:sz w:val="20"/>
                <w:szCs w:val="20"/>
              </w:rPr>
              <w:t>100%</w:t>
            </w:r>
          </w:p>
        </w:tc>
      </w:tr>
      <w:tr w:rsidR="00773A83" w:rsidRPr="00DB3B1C" w14:paraId="12DCEC5C" w14:textId="77777777" w:rsidTr="00321AD2">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619A00F1" w:rsidR="00773A83" w:rsidRPr="00DB3B1C" w:rsidRDefault="00773A83" w:rsidP="00773A83">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99E5A23" w:rsidR="00773A83" w:rsidRPr="004B6175" w:rsidRDefault="00773A83" w:rsidP="00773A83">
            <w:pPr>
              <w:pStyle w:val="Style1"/>
            </w:pPr>
            <w:r>
              <w:rPr>
                <w:i/>
                <w:szCs w:val="20"/>
              </w:rPr>
              <w:t xml:space="preserve">%70 course attendance and gaining 70% or more on taken exams and other assignments. </w:t>
            </w:r>
          </w:p>
        </w:tc>
      </w:tr>
      <w:tr w:rsidR="00773A83" w:rsidRPr="00DB3B1C" w14:paraId="5C6C5B9D" w14:textId="77777777" w:rsidTr="00321AD2">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3444FB93" w:rsidR="00773A83" w:rsidRPr="00DB3B1C" w:rsidRDefault="00773A83" w:rsidP="00773A83">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D5BFCF9" w14:textId="77777777" w:rsidR="00773A83" w:rsidRDefault="00773A83" w:rsidP="00773A83">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4D04C6C8" w14:textId="77777777" w:rsidR="00773A83" w:rsidRDefault="00773A83" w:rsidP="00773A83">
            <w:pPr>
              <w:spacing w:before="20" w:after="20"/>
              <w:ind w:left="90"/>
              <w:jc w:val="both"/>
              <w:rPr>
                <w:i/>
                <w:sz w:val="20"/>
                <w:szCs w:val="20"/>
              </w:rPr>
            </w:pPr>
          </w:p>
          <w:p w14:paraId="4B4AB6E7" w14:textId="77777777" w:rsidR="00773A83" w:rsidRPr="00F004AC" w:rsidRDefault="00773A83" w:rsidP="00773A83">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0C57AA5E" w14:textId="77777777" w:rsidR="00773A83" w:rsidRPr="00F004AC" w:rsidRDefault="00773A83" w:rsidP="00773A83">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1A2F8196" w14:textId="77777777" w:rsidR="00773A83" w:rsidRPr="00F004AC" w:rsidRDefault="00773A83" w:rsidP="00773A83">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2B8B1C21" w14:textId="77777777" w:rsidR="00773A83" w:rsidRPr="00F004AC" w:rsidRDefault="00773A83" w:rsidP="00773A83">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12C2E027" w14:textId="77777777" w:rsidR="00773A83" w:rsidRPr="00F004AC" w:rsidRDefault="00773A83" w:rsidP="00773A83">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91DFA8E" w14:textId="77777777" w:rsidR="00773A83" w:rsidRPr="00F004AC" w:rsidRDefault="00773A83" w:rsidP="00773A83">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6E21F0E0" w14:textId="77777777" w:rsidR="00773A83" w:rsidRPr="00F004AC" w:rsidRDefault="00773A83" w:rsidP="00773A83">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2722B2AB" w14:textId="77777777" w:rsidR="00773A83" w:rsidRPr="00F004AC" w:rsidRDefault="00773A83" w:rsidP="00773A83">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92D162C" w14:textId="77777777" w:rsidR="00773A83" w:rsidRPr="00F004AC" w:rsidRDefault="00773A83" w:rsidP="00773A83">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51B87DD6" w14:textId="77777777" w:rsidR="00773A83" w:rsidRPr="00F004AC" w:rsidRDefault="00773A83" w:rsidP="00773A83">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2DC04B4B" w14:textId="77777777" w:rsidR="00773A83" w:rsidRPr="00F004AC" w:rsidRDefault="00773A83" w:rsidP="00773A83">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451539D6" w14:textId="77777777" w:rsidR="00773A83" w:rsidRPr="00F004AC" w:rsidRDefault="00773A83" w:rsidP="00773A83">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1E300BE4" w:rsidR="00773A83" w:rsidRPr="00DB3B1C" w:rsidRDefault="00773A83" w:rsidP="00773A83">
            <w:pPr>
              <w:spacing w:before="20" w:after="20"/>
              <w:ind w:left="90"/>
              <w:jc w:val="both"/>
              <w:rPr>
                <w:sz w:val="20"/>
                <w:szCs w:val="20"/>
              </w:rPr>
            </w:pPr>
          </w:p>
        </w:tc>
      </w:tr>
      <w:tr w:rsidR="00773A83" w:rsidRPr="00DB3B1C" w14:paraId="1A21A74B" w14:textId="77777777" w:rsidTr="00321AD2">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3A7B1060" w:rsidR="00773A83" w:rsidRPr="00DB3B1C" w:rsidRDefault="00773A83" w:rsidP="00773A83">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773A83" w:rsidRPr="00DB3B1C" w:rsidRDefault="00773A83" w:rsidP="00773A83">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773A83" w:rsidRPr="00DB3B1C" w:rsidRDefault="00773A83" w:rsidP="00773A83">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773A83" w:rsidRPr="00DB3B1C" w:rsidRDefault="00773A83" w:rsidP="00773A83">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0905B19A" w:rsidR="00773A83" w:rsidRPr="00DB3B1C" w:rsidRDefault="00773A83" w:rsidP="00773A83">
            <w:pPr>
              <w:spacing w:before="20" w:after="20"/>
              <w:rPr>
                <w:b/>
                <w:color w:val="1F497D"/>
                <w:sz w:val="20"/>
                <w:szCs w:val="20"/>
              </w:rPr>
            </w:pPr>
            <w:r w:rsidRPr="00DB3B1C">
              <w:rPr>
                <w:b/>
                <w:color w:val="1F497D"/>
                <w:sz w:val="20"/>
                <w:szCs w:val="20"/>
              </w:rPr>
              <w:t>Hours</w:t>
            </w:r>
          </w:p>
        </w:tc>
      </w:tr>
      <w:tr w:rsidR="00773A83" w:rsidRPr="00DB3B1C" w14:paraId="4372BFA1" w14:textId="77777777" w:rsidTr="00321AD2">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773A83" w:rsidRPr="00DB3B1C" w:rsidRDefault="00773A83" w:rsidP="00773A83">
            <w:pPr>
              <w:spacing w:before="20" w:after="20"/>
              <w:rPr>
                <w:b/>
                <w:color w:val="1F497D"/>
                <w:sz w:val="20"/>
                <w:szCs w:val="20"/>
              </w:rPr>
            </w:pPr>
          </w:p>
        </w:tc>
        <w:tc>
          <w:tcPr>
            <w:tcW w:w="8666" w:type="dxa"/>
            <w:gridSpan w:val="27"/>
            <w:shd w:val="clear" w:color="auto" w:fill="D9D9D9" w:themeFill="background1" w:themeFillShade="D9"/>
          </w:tcPr>
          <w:p w14:paraId="7AC3C53D" w14:textId="26EDBA02" w:rsidR="00773A83" w:rsidRPr="00DB3B1C" w:rsidRDefault="00773A83" w:rsidP="00773A83">
            <w:pPr>
              <w:rPr>
                <w:sz w:val="20"/>
                <w:szCs w:val="20"/>
              </w:rPr>
            </w:pPr>
            <w:r w:rsidRPr="00DB3B1C">
              <w:rPr>
                <w:b/>
                <w:i/>
                <w:color w:val="1F497D"/>
                <w:sz w:val="20"/>
                <w:szCs w:val="20"/>
              </w:rPr>
              <w:t>Time applied by instructor</w:t>
            </w:r>
          </w:p>
        </w:tc>
      </w:tr>
      <w:tr w:rsidR="00773A83" w:rsidRPr="00DB3B1C" w14:paraId="28CE2391" w14:textId="77777777" w:rsidTr="00321AD2">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773A83" w:rsidRPr="00DB3B1C" w:rsidRDefault="00773A83" w:rsidP="00773A83">
            <w:pPr>
              <w:spacing w:before="20" w:after="20"/>
              <w:rPr>
                <w:b/>
                <w:color w:val="1F497D"/>
                <w:sz w:val="20"/>
                <w:szCs w:val="20"/>
              </w:rPr>
            </w:pPr>
          </w:p>
        </w:tc>
        <w:tc>
          <w:tcPr>
            <w:tcW w:w="939" w:type="dxa"/>
            <w:shd w:val="clear" w:color="auto" w:fill="auto"/>
          </w:tcPr>
          <w:p w14:paraId="1FDC46EB" w14:textId="7611EFB4" w:rsidR="00773A83" w:rsidRPr="00DB3B1C" w:rsidRDefault="00773A83" w:rsidP="00773A83">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773A83" w:rsidRPr="00DB3B1C" w:rsidRDefault="00773A83" w:rsidP="00773A83">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77C4114" w:rsidR="00773A83" w:rsidRPr="00585991" w:rsidRDefault="00773A83" w:rsidP="00773A83">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5B6E581A" w:rsidR="00773A83" w:rsidRPr="00DB3B1C" w:rsidRDefault="00773A83" w:rsidP="00773A83">
            <w:pPr>
              <w:pStyle w:val="Style1"/>
              <w:jc w:val="center"/>
            </w:pPr>
            <w:r w:rsidRPr="002F47C3">
              <w:rPr>
                <w:i/>
                <w:color w:val="262626"/>
                <w:szCs w:val="20"/>
                <w:lang w:val="tr-TR"/>
              </w:rPr>
              <w:t>42</w:t>
            </w:r>
          </w:p>
        </w:tc>
      </w:tr>
      <w:tr w:rsidR="00773A83" w:rsidRPr="00DB3B1C" w14:paraId="7FD9A144"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773A83" w:rsidRPr="00DB3B1C" w:rsidRDefault="00773A83" w:rsidP="00773A83">
            <w:pPr>
              <w:spacing w:before="20" w:after="20"/>
              <w:rPr>
                <w:b/>
                <w:color w:val="1F497D"/>
                <w:sz w:val="20"/>
                <w:szCs w:val="20"/>
              </w:rPr>
            </w:pPr>
          </w:p>
        </w:tc>
        <w:tc>
          <w:tcPr>
            <w:tcW w:w="939" w:type="dxa"/>
            <w:shd w:val="clear" w:color="auto" w:fill="auto"/>
          </w:tcPr>
          <w:p w14:paraId="691C7985" w14:textId="5D6D21B5" w:rsidR="00773A83" w:rsidRPr="00DB3B1C" w:rsidRDefault="00773A83" w:rsidP="00773A83">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773A83" w:rsidRPr="00DB3B1C" w:rsidRDefault="00773A83" w:rsidP="00773A83">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773A83" w:rsidRPr="00DB3B1C" w:rsidRDefault="00773A83" w:rsidP="00773A83">
            <w:pPr>
              <w:spacing w:before="20" w:after="20"/>
              <w:rPr>
                <w:b/>
                <w:color w:val="1F497D"/>
                <w:sz w:val="20"/>
                <w:szCs w:val="20"/>
              </w:rPr>
            </w:pPr>
          </w:p>
        </w:tc>
        <w:tc>
          <w:tcPr>
            <w:tcW w:w="1559" w:type="dxa"/>
            <w:gridSpan w:val="6"/>
            <w:shd w:val="clear" w:color="auto" w:fill="auto"/>
          </w:tcPr>
          <w:p w14:paraId="39F4CFEE" w14:textId="3336B82F" w:rsidR="00773A83" w:rsidRPr="00DB3B1C" w:rsidRDefault="00773A83" w:rsidP="00773A83">
            <w:pPr>
              <w:jc w:val="center"/>
              <w:rPr>
                <w:sz w:val="18"/>
                <w:szCs w:val="18"/>
              </w:rPr>
            </w:pPr>
          </w:p>
        </w:tc>
      </w:tr>
      <w:tr w:rsidR="00773A83" w:rsidRPr="00DB3B1C" w14:paraId="2B5E8F38"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773A83" w:rsidRPr="00DB3B1C" w:rsidRDefault="00773A83" w:rsidP="00773A83">
            <w:pPr>
              <w:spacing w:before="20" w:after="20"/>
              <w:rPr>
                <w:b/>
                <w:color w:val="1F497D"/>
                <w:sz w:val="20"/>
                <w:szCs w:val="20"/>
              </w:rPr>
            </w:pPr>
          </w:p>
        </w:tc>
        <w:tc>
          <w:tcPr>
            <w:tcW w:w="939" w:type="dxa"/>
            <w:shd w:val="clear" w:color="auto" w:fill="auto"/>
          </w:tcPr>
          <w:p w14:paraId="6A87B01A" w14:textId="6FE5D945" w:rsidR="00773A83" w:rsidRPr="00DB3B1C" w:rsidRDefault="00773A83" w:rsidP="00773A83">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773A83" w:rsidRPr="00DB3B1C" w:rsidRDefault="00773A83" w:rsidP="00773A83">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5544BBA3" w:rsidR="00773A83" w:rsidRPr="00DB3B1C" w:rsidRDefault="00773A83" w:rsidP="00773A83">
            <w:pPr>
              <w:spacing w:before="20" w:after="20"/>
              <w:rPr>
                <w:sz w:val="18"/>
                <w:szCs w:val="18"/>
              </w:rPr>
            </w:pPr>
            <w:r w:rsidRPr="002F47C3">
              <w:rPr>
                <w:i/>
                <w:sz w:val="18"/>
                <w:szCs w:val="18"/>
              </w:rPr>
              <w:t xml:space="preserve">(14 weeks) × (1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3AD2283D" w14:textId="3A2E9A76" w:rsidR="00773A83" w:rsidRPr="00DB3B1C" w:rsidRDefault="00773A83" w:rsidP="00773A83">
            <w:pPr>
              <w:jc w:val="center"/>
              <w:rPr>
                <w:sz w:val="18"/>
                <w:szCs w:val="18"/>
              </w:rPr>
            </w:pPr>
            <w:r w:rsidRPr="002F47C3">
              <w:rPr>
                <w:i/>
                <w:color w:val="262626"/>
                <w:sz w:val="20"/>
                <w:szCs w:val="20"/>
                <w:lang w:val="tr-TR"/>
              </w:rPr>
              <w:t>14</w:t>
            </w:r>
          </w:p>
        </w:tc>
      </w:tr>
      <w:tr w:rsidR="00773A83" w:rsidRPr="00DB3B1C" w14:paraId="75E67151"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773A83" w:rsidRPr="00DB3B1C" w:rsidRDefault="00773A83" w:rsidP="00773A83">
            <w:pPr>
              <w:spacing w:before="20" w:after="20"/>
              <w:rPr>
                <w:b/>
                <w:color w:val="1F497D"/>
                <w:sz w:val="20"/>
                <w:szCs w:val="20"/>
              </w:rPr>
            </w:pPr>
          </w:p>
        </w:tc>
        <w:tc>
          <w:tcPr>
            <w:tcW w:w="939" w:type="dxa"/>
            <w:shd w:val="clear" w:color="auto" w:fill="auto"/>
          </w:tcPr>
          <w:p w14:paraId="21CEA36D" w14:textId="5E930DE2" w:rsidR="00773A83" w:rsidRPr="00DB3B1C" w:rsidRDefault="00773A83" w:rsidP="00773A83">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773A83" w:rsidRPr="00DB3B1C" w:rsidRDefault="00773A83" w:rsidP="00773A83">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773A83" w:rsidRPr="00DB3B1C" w:rsidRDefault="00773A83" w:rsidP="00773A83">
            <w:pPr>
              <w:spacing w:before="20" w:after="20"/>
              <w:rPr>
                <w:sz w:val="18"/>
                <w:szCs w:val="18"/>
              </w:rPr>
            </w:pPr>
          </w:p>
        </w:tc>
        <w:tc>
          <w:tcPr>
            <w:tcW w:w="1559" w:type="dxa"/>
            <w:gridSpan w:val="6"/>
            <w:shd w:val="clear" w:color="auto" w:fill="auto"/>
          </w:tcPr>
          <w:p w14:paraId="4B68287F" w14:textId="28E868BA" w:rsidR="00773A83" w:rsidRPr="00DB3B1C" w:rsidRDefault="00773A83" w:rsidP="00773A83">
            <w:pPr>
              <w:jc w:val="center"/>
              <w:rPr>
                <w:sz w:val="18"/>
                <w:szCs w:val="18"/>
              </w:rPr>
            </w:pPr>
          </w:p>
        </w:tc>
      </w:tr>
      <w:tr w:rsidR="00773A83" w:rsidRPr="00DB3B1C" w14:paraId="51D1A145"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773A83" w:rsidRPr="00DB3B1C" w:rsidRDefault="00773A83" w:rsidP="00773A83">
            <w:pPr>
              <w:spacing w:before="20" w:after="20"/>
              <w:rPr>
                <w:b/>
                <w:color w:val="1F497D"/>
                <w:sz w:val="20"/>
                <w:szCs w:val="20"/>
              </w:rPr>
            </w:pPr>
          </w:p>
        </w:tc>
        <w:tc>
          <w:tcPr>
            <w:tcW w:w="939" w:type="dxa"/>
            <w:shd w:val="clear" w:color="auto" w:fill="auto"/>
          </w:tcPr>
          <w:p w14:paraId="2E75DD73" w14:textId="0F56E3C8" w:rsidR="00773A83" w:rsidRPr="00DB3B1C" w:rsidRDefault="00773A83" w:rsidP="00773A83">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773A83" w:rsidRPr="00DB3B1C" w:rsidRDefault="00773A83" w:rsidP="00773A83">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773A83" w:rsidRPr="00DB3B1C" w:rsidRDefault="00773A83" w:rsidP="00773A83">
            <w:pPr>
              <w:spacing w:before="20" w:after="20"/>
              <w:rPr>
                <w:sz w:val="18"/>
                <w:szCs w:val="18"/>
              </w:rPr>
            </w:pPr>
          </w:p>
        </w:tc>
        <w:tc>
          <w:tcPr>
            <w:tcW w:w="1559" w:type="dxa"/>
            <w:gridSpan w:val="6"/>
            <w:shd w:val="clear" w:color="auto" w:fill="auto"/>
          </w:tcPr>
          <w:p w14:paraId="4A44F0AB" w14:textId="77066276" w:rsidR="00773A83" w:rsidRPr="00DB3B1C" w:rsidRDefault="00773A83" w:rsidP="00773A83">
            <w:pPr>
              <w:jc w:val="center"/>
              <w:rPr>
                <w:sz w:val="18"/>
                <w:szCs w:val="18"/>
              </w:rPr>
            </w:pPr>
          </w:p>
        </w:tc>
      </w:tr>
      <w:tr w:rsidR="00773A83" w:rsidRPr="00DB3B1C" w14:paraId="198A37DB" w14:textId="77777777" w:rsidTr="00321AD2">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773A83" w:rsidRPr="00DB3B1C" w:rsidRDefault="00773A83" w:rsidP="00773A83">
            <w:pPr>
              <w:spacing w:before="20" w:after="20"/>
              <w:rPr>
                <w:b/>
                <w:color w:val="1F497D"/>
                <w:sz w:val="20"/>
                <w:szCs w:val="20"/>
              </w:rPr>
            </w:pPr>
          </w:p>
        </w:tc>
        <w:tc>
          <w:tcPr>
            <w:tcW w:w="939" w:type="dxa"/>
            <w:shd w:val="clear" w:color="auto" w:fill="auto"/>
          </w:tcPr>
          <w:p w14:paraId="028FA1B6" w14:textId="19027621" w:rsidR="00773A83" w:rsidRPr="00DB3B1C" w:rsidRDefault="00773A83" w:rsidP="00773A83">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773A83" w:rsidRPr="00DB3B1C" w:rsidRDefault="00773A83" w:rsidP="00773A83">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773A83" w:rsidRPr="00DB3B1C" w:rsidRDefault="00773A83" w:rsidP="00773A83">
            <w:pPr>
              <w:spacing w:before="20" w:after="20"/>
              <w:rPr>
                <w:sz w:val="18"/>
                <w:szCs w:val="18"/>
              </w:rPr>
            </w:pPr>
          </w:p>
        </w:tc>
        <w:tc>
          <w:tcPr>
            <w:tcW w:w="1559" w:type="dxa"/>
            <w:gridSpan w:val="6"/>
            <w:shd w:val="clear" w:color="auto" w:fill="auto"/>
          </w:tcPr>
          <w:p w14:paraId="306B257F" w14:textId="4AFC403A" w:rsidR="00773A83" w:rsidRPr="00DB3B1C" w:rsidRDefault="00773A83" w:rsidP="00773A83">
            <w:pPr>
              <w:jc w:val="center"/>
              <w:rPr>
                <w:sz w:val="18"/>
                <w:szCs w:val="18"/>
              </w:rPr>
            </w:pPr>
          </w:p>
        </w:tc>
      </w:tr>
      <w:tr w:rsidR="00773A83" w:rsidRPr="00DB3B1C" w14:paraId="58D8C115"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773A83" w:rsidRPr="00DB3B1C" w:rsidRDefault="00773A83" w:rsidP="00773A83">
            <w:pPr>
              <w:spacing w:before="20" w:after="20"/>
              <w:rPr>
                <w:b/>
                <w:color w:val="1F497D"/>
                <w:sz w:val="20"/>
                <w:szCs w:val="20"/>
              </w:rPr>
            </w:pPr>
          </w:p>
        </w:tc>
        <w:tc>
          <w:tcPr>
            <w:tcW w:w="8666" w:type="dxa"/>
            <w:gridSpan w:val="27"/>
            <w:shd w:val="clear" w:color="auto" w:fill="D9D9D9" w:themeFill="background1" w:themeFillShade="D9"/>
          </w:tcPr>
          <w:p w14:paraId="5DA688BE" w14:textId="070E8523" w:rsidR="00773A83" w:rsidRPr="00DB3B1C" w:rsidRDefault="00773A83" w:rsidP="00773A83">
            <w:pPr>
              <w:rPr>
                <w:b/>
                <w:i/>
                <w:color w:val="1F497D"/>
                <w:sz w:val="20"/>
                <w:szCs w:val="20"/>
              </w:rPr>
            </w:pPr>
            <w:r w:rsidRPr="00DB3B1C">
              <w:rPr>
                <w:b/>
                <w:i/>
                <w:color w:val="1F497D"/>
                <w:sz w:val="20"/>
                <w:szCs w:val="20"/>
              </w:rPr>
              <w:t>Time expected to be allocated by student</w:t>
            </w:r>
          </w:p>
        </w:tc>
      </w:tr>
      <w:tr w:rsidR="00773A83" w:rsidRPr="00DB3B1C" w14:paraId="095C24A7"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773A83" w:rsidRPr="00DB3B1C" w:rsidRDefault="00773A83" w:rsidP="00773A83">
            <w:pPr>
              <w:spacing w:before="20" w:after="20"/>
              <w:rPr>
                <w:b/>
                <w:color w:val="1F497D"/>
                <w:sz w:val="20"/>
                <w:szCs w:val="20"/>
              </w:rPr>
            </w:pPr>
          </w:p>
        </w:tc>
        <w:tc>
          <w:tcPr>
            <w:tcW w:w="939" w:type="dxa"/>
            <w:shd w:val="clear" w:color="auto" w:fill="auto"/>
          </w:tcPr>
          <w:p w14:paraId="16ABC252" w14:textId="04F67D46" w:rsidR="00773A83" w:rsidRPr="00DB3B1C" w:rsidRDefault="00773A83" w:rsidP="00773A83">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773A83" w:rsidRPr="00DB3B1C" w:rsidRDefault="00773A83" w:rsidP="00773A83">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064D87A0" w:rsidR="00773A83" w:rsidRPr="00DB3B1C" w:rsidRDefault="00773A83" w:rsidP="00773A83">
            <w:pPr>
              <w:spacing w:before="20" w:after="20"/>
              <w:rPr>
                <w:sz w:val="18"/>
                <w:szCs w:val="18"/>
              </w:rPr>
            </w:pPr>
          </w:p>
        </w:tc>
        <w:tc>
          <w:tcPr>
            <w:tcW w:w="1559" w:type="dxa"/>
            <w:gridSpan w:val="6"/>
            <w:shd w:val="clear" w:color="auto" w:fill="auto"/>
          </w:tcPr>
          <w:p w14:paraId="5F98F0D6" w14:textId="16A9AC8E" w:rsidR="00773A83" w:rsidRPr="00DB3B1C" w:rsidRDefault="00773A83" w:rsidP="00773A83">
            <w:pPr>
              <w:jc w:val="center"/>
              <w:rPr>
                <w:i/>
                <w:color w:val="262626" w:themeColor="text1" w:themeTint="D9"/>
                <w:sz w:val="20"/>
                <w:szCs w:val="20"/>
              </w:rPr>
            </w:pPr>
          </w:p>
        </w:tc>
      </w:tr>
      <w:tr w:rsidR="00773A83" w:rsidRPr="00DB3B1C" w14:paraId="29729C7D"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773A83" w:rsidRPr="00DB3B1C" w:rsidRDefault="00773A83" w:rsidP="00773A83">
            <w:pPr>
              <w:spacing w:before="20" w:after="20"/>
              <w:rPr>
                <w:b/>
                <w:color w:val="1F497D"/>
                <w:sz w:val="20"/>
                <w:szCs w:val="20"/>
              </w:rPr>
            </w:pPr>
          </w:p>
        </w:tc>
        <w:tc>
          <w:tcPr>
            <w:tcW w:w="939" w:type="dxa"/>
            <w:shd w:val="clear" w:color="auto" w:fill="auto"/>
          </w:tcPr>
          <w:p w14:paraId="4BF642A2" w14:textId="1125D9A6" w:rsidR="00773A83" w:rsidRPr="00DB3B1C" w:rsidRDefault="00773A83" w:rsidP="00773A83">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773A83" w:rsidRPr="00DB3B1C" w:rsidRDefault="00773A83" w:rsidP="00773A83">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2578ABC8" w:rsidR="00773A83" w:rsidRPr="00585991" w:rsidRDefault="00773A83" w:rsidP="00773A83">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787E899F" w14:textId="0038767A" w:rsidR="00773A83" w:rsidRPr="00DB3B1C" w:rsidRDefault="00773A83" w:rsidP="00773A83">
            <w:pPr>
              <w:pStyle w:val="Style1"/>
              <w:jc w:val="center"/>
            </w:pPr>
            <w:r w:rsidRPr="002F47C3">
              <w:rPr>
                <w:i/>
                <w:sz w:val="18"/>
                <w:szCs w:val="18"/>
              </w:rPr>
              <w:t>14</w:t>
            </w:r>
          </w:p>
        </w:tc>
      </w:tr>
      <w:tr w:rsidR="00773A83" w:rsidRPr="00DB3B1C" w14:paraId="4A3B7570"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773A83" w:rsidRPr="00DB3B1C" w:rsidRDefault="00773A83" w:rsidP="00773A83">
            <w:pPr>
              <w:spacing w:before="20" w:after="20"/>
              <w:rPr>
                <w:b/>
                <w:color w:val="1F497D"/>
                <w:sz w:val="20"/>
                <w:szCs w:val="20"/>
              </w:rPr>
            </w:pPr>
          </w:p>
        </w:tc>
        <w:tc>
          <w:tcPr>
            <w:tcW w:w="939" w:type="dxa"/>
            <w:shd w:val="clear" w:color="auto" w:fill="auto"/>
          </w:tcPr>
          <w:p w14:paraId="2DF93269" w14:textId="5BDE74EC" w:rsidR="00773A83" w:rsidRPr="00DB3B1C" w:rsidRDefault="00773A83" w:rsidP="00773A83">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773A83" w:rsidRPr="00DB3B1C" w:rsidRDefault="00773A83" w:rsidP="00773A83">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7C2C0855" w:rsidR="00773A83" w:rsidRPr="00585991" w:rsidRDefault="00773A83" w:rsidP="00773A83">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609C00FB" w:rsidR="00773A83" w:rsidRPr="00DB3B1C" w:rsidRDefault="00773A83" w:rsidP="00773A83">
            <w:pPr>
              <w:pStyle w:val="Style1"/>
              <w:jc w:val="center"/>
            </w:pPr>
            <w:r w:rsidRPr="002F47C3">
              <w:rPr>
                <w:i/>
                <w:sz w:val="18"/>
                <w:szCs w:val="18"/>
              </w:rPr>
              <w:t>14</w:t>
            </w:r>
          </w:p>
        </w:tc>
      </w:tr>
      <w:tr w:rsidR="00773A83" w:rsidRPr="00DB3B1C" w14:paraId="61AB4246"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773A83" w:rsidRPr="00DB3B1C" w:rsidRDefault="00773A83" w:rsidP="00773A83">
            <w:pPr>
              <w:spacing w:before="20" w:after="20"/>
              <w:rPr>
                <w:b/>
                <w:color w:val="1F497D"/>
                <w:sz w:val="20"/>
                <w:szCs w:val="20"/>
              </w:rPr>
            </w:pPr>
          </w:p>
        </w:tc>
        <w:tc>
          <w:tcPr>
            <w:tcW w:w="939" w:type="dxa"/>
            <w:shd w:val="clear" w:color="auto" w:fill="auto"/>
          </w:tcPr>
          <w:p w14:paraId="563FA9D9" w14:textId="59B3C511" w:rsidR="00773A83" w:rsidRPr="00DB3B1C" w:rsidRDefault="00773A83" w:rsidP="00773A83">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773A83" w:rsidRPr="00DB3B1C" w:rsidRDefault="00773A83" w:rsidP="00773A83">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7E38E461" w:rsidR="00773A83" w:rsidRPr="00585991" w:rsidRDefault="00773A83" w:rsidP="00773A83">
            <w:pPr>
              <w:pStyle w:val="Style1"/>
            </w:pPr>
            <w:r w:rsidRPr="002F47C3">
              <w:rPr>
                <w:i/>
                <w:sz w:val="18"/>
                <w:szCs w:val="18"/>
              </w:rPr>
              <w:t>(14 weeks) × (</w:t>
            </w:r>
            <w:r>
              <w:rPr>
                <w:i/>
                <w:sz w:val="18"/>
                <w:szCs w:val="18"/>
              </w:rPr>
              <w:t>2</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38AD0760" w:rsidR="00773A83" w:rsidRPr="00DB3B1C" w:rsidRDefault="00773A83" w:rsidP="00773A83">
            <w:pPr>
              <w:pStyle w:val="Style1"/>
              <w:jc w:val="center"/>
            </w:pPr>
            <w:r>
              <w:rPr>
                <w:i/>
                <w:sz w:val="18"/>
                <w:szCs w:val="18"/>
              </w:rPr>
              <w:t>28</w:t>
            </w:r>
          </w:p>
        </w:tc>
      </w:tr>
      <w:tr w:rsidR="00773A83" w:rsidRPr="00DB3B1C" w14:paraId="118CEE4B"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773A83" w:rsidRPr="00DB3B1C" w:rsidRDefault="00773A83" w:rsidP="00773A83">
            <w:pPr>
              <w:spacing w:before="20" w:after="20"/>
              <w:rPr>
                <w:b/>
                <w:color w:val="1F497D"/>
                <w:sz w:val="20"/>
                <w:szCs w:val="20"/>
              </w:rPr>
            </w:pPr>
          </w:p>
        </w:tc>
        <w:tc>
          <w:tcPr>
            <w:tcW w:w="939" w:type="dxa"/>
            <w:shd w:val="clear" w:color="auto" w:fill="auto"/>
          </w:tcPr>
          <w:p w14:paraId="5559442F" w14:textId="5847E02D" w:rsidR="00773A83" w:rsidRPr="00DB3B1C" w:rsidRDefault="00773A83" w:rsidP="00773A83">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773A83" w:rsidRPr="00DB3B1C" w:rsidRDefault="00773A83" w:rsidP="00773A83">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773A83" w:rsidRPr="00DB3B1C" w:rsidRDefault="00773A83" w:rsidP="00773A83">
            <w:pPr>
              <w:spacing w:before="20" w:after="20"/>
              <w:rPr>
                <w:sz w:val="18"/>
                <w:szCs w:val="18"/>
              </w:rPr>
            </w:pPr>
          </w:p>
        </w:tc>
        <w:tc>
          <w:tcPr>
            <w:tcW w:w="1559" w:type="dxa"/>
            <w:gridSpan w:val="6"/>
            <w:shd w:val="clear" w:color="auto" w:fill="auto"/>
          </w:tcPr>
          <w:p w14:paraId="149E220C" w14:textId="66C96C2D" w:rsidR="00773A83" w:rsidRPr="00DB3B1C" w:rsidRDefault="00773A83" w:rsidP="00773A83">
            <w:pPr>
              <w:jc w:val="center"/>
              <w:rPr>
                <w:sz w:val="18"/>
                <w:szCs w:val="18"/>
              </w:rPr>
            </w:pPr>
          </w:p>
        </w:tc>
      </w:tr>
      <w:tr w:rsidR="00773A83" w:rsidRPr="00DB3B1C" w14:paraId="3C3E5508"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773A83" w:rsidRPr="00DB3B1C" w:rsidRDefault="00773A83" w:rsidP="00773A83">
            <w:pPr>
              <w:spacing w:before="20" w:after="20"/>
              <w:rPr>
                <w:b/>
                <w:color w:val="1F497D"/>
                <w:sz w:val="20"/>
                <w:szCs w:val="20"/>
              </w:rPr>
            </w:pPr>
          </w:p>
        </w:tc>
        <w:tc>
          <w:tcPr>
            <w:tcW w:w="939" w:type="dxa"/>
            <w:shd w:val="clear" w:color="auto" w:fill="auto"/>
          </w:tcPr>
          <w:p w14:paraId="4661F01B" w14:textId="7220938D" w:rsidR="00773A83" w:rsidRPr="00DB3B1C" w:rsidRDefault="00773A83" w:rsidP="00773A83">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773A83" w:rsidRPr="00DB3B1C" w:rsidRDefault="00773A83" w:rsidP="00773A83">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5E8B9D97" w:rsidR="00773A83" w:rsidRPr="00DB3B1C" w:rsidRDefault="00773A83" w:rsidP="00773A83">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1C227CF5" w:rsidR="00773A83" w:rsidRPr="00DB3B1C" w:rsidRDefault="00773A83" w:rsidP="00773A83">
            <w:pPr>
              <w:jc w:val="center"/>
              <w:rPr>
                <w:sz w:val="18"/>
                <w:szCs w:val="18"/>
              </w:rPr>
            </w:pPr>
            <w:r w:rsidRPr="002F47C3">
              <w:rPr>
                <w:i/>
                <w:sz w:val="18"/>
                <w:szCs w:val="18"/>
              </w:rPr>
              <w:t>42</w:t>
            </w:r>
          </w:p>
        </w:tc>
      </w:tr>
      <w:tr w:rsidR="00773A83" w:rsidRPr="00DB3B1C" w14:paraId="577FDAC3"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773A83" w:rsidRPr="00DB3B1C" w:rsidRDefault="00773A83" w:rsidP="00773A83">
            <w:pPr>
              <w:spacing w:before="20" w:after="20"/>
              <w:rPr>
                <w:b/>
                <w:color w:val="1F497D"/>
                <w:sz w:val="20"/>
                <w:szCs w:val="20"/>
              </w:rPr>
            </w:pPr>
          </w:p>
        </w:tc>
        <w:tc>
          <w:tcPr>
            <w:tcW w:w="2145" w:type="dxa"/>
            <w:gridSpan w:val="6"/>
            <w:shd w:val="clear" w:color="auto" w:fill="auto"/>
          </w:tcPr>
          <w:p w14:paraId="41E00882" w14:textId="791B01D7" w:rsidR="00773A83" w:rsidRPr="00DB3B1C" w:rsidRDefault="00773A83" w:rsidP="00773A83">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136A431E" w:rsidR="00773A83" w:rsidRPr="00585991" w:rsidRDefault="00773A83" w:rsidP="00773A83">
            <w:pPr>
              <w:pStyle w:val="Style1"/>
            </w:pPr>
            <w:r>
              <w:rPr>
                <w:i/>
                <w:color w:val="262626" w:themeColor="text1" w:themeTint="D9"/>
                <w:szCs w:val="20"/>
              </w:rPr>
              <w:t>154</w:t>
            </w:r>
          </w:p>
        </w:tc>
      </w:tr>
      <w:tr w:rsidR="00773A83" w:rsidRPr="00DB3B1C" w14:paraId="787D75B4" w14:textId="77777777" w:rsidTr="00321AD2">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7B2BC48" w:rsidR="00773A83" w:rsidRPr="00DB3B1C" w:rsidRDefault="00773A83" w:rsidP="00773A83">
            <w:pPr>
              <w:spacing w:before="20" w:after="20"/>
              <w:jc w:val="center"/>
              <w:rPr>
                <w:color w:val="1F497D"/>
                <w:sz w:val="20"/>
                <w:szCs w:val="20"/>
              </w:rPr>
            </w:pPr>
            <w:r w:rsidRPr="00DB3B1C">
              <w:rPr>
                <w:b/>
                <w:color w:val="1F497D"/>
                <w:sz w:val="20"/>
                <w:szCs w:val="20"/>
              </w:rPr>
              <w:t>IV. PART</w:t>
            </w:r>
          </w:p>
        </w:tc>
      </w:tr>
      <w:tr w:rsidR="00141E08" w:rsidRPr="00DB3B1C" w14:paraId="52D4E052" w14:textId="77777777" w:rsidTr="00321AD2">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DB8D784" w:rsidR="00141E08" w:rsidRPr="00DB3B1C" w:rsidRDefault="00141E08" w:rsidP="00141E08">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77777777" w:rsidR="00141E08" w:rsidRPr="00DB3B1C" w:rsidRDefault="00141E08" w:rsidP="00141E08">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28F4B210" w:rsidR="00141E08" w:rsidRPr="00141E08" w:rsidRDefault="00141E08" w:rsidP="00141E08">
            <w:pPr>
              <w:spacing w:before="20" w:after="20"/>
              <w:rPr>
                <w:sz w:val="20"/>
                <w:szCs w:val="18"/>
              </w:rPr>
            </w:pPr>
            <w:r w:rsidRPr="00141E08">
              <w:rPr>
                <w:sz w:val="20"/>
              </w:rPr>
              <w:t>Dr. Masood JABARNEJAD</w:t>
            </w:r>
          </w:p>
        </w:tc>
      </w:tr>
      <w:tr w:rsidR="00141E08" w:rsidRPr="00DB3B1C" w14:paraId="0251FB01"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141E08" w:rsidRPr="00DB3B1C" w:rsidRDefault="00141E08" w:rsidP="00141E08">
            <w:pPr>
              <w:spacing w:before="20" w:after="20"/>
              <w:rPr>
                <w:b/>
                <w:color w:val="1F497D"/>
                <w:sz w:val="20"/>
                <w:szCs w:val="20"/>
              </w:rPr>
            </w:pPr>
          </w:p>
        </w:tc>
        <w:tc>
          <w:tcPr>
            <w:tcW w:w="2145" w:type="dxa"/>
            <w:gridSpan w:val="6"/>
            <w:shd w:val="clear" w:color="auto" w:fill="auto"/>
          </w:tcPr>
          <w:p w14:paraId="00643005" w14:textId="79F81798" w:rsidR="00141E08" w:rsidRPr="00DB3B1C" w:rsidRDefault="00141E08" w:rsidP="00141E08">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4E5FDEDC" w:rsidR="00141E08" w:rsidRPr="00141E08" w:rsidRDefault="00141E08" w:rsidP="00141E08">
            <w:pPr>
              <w:spacing w:before="20" w:after="20"/>
              <w:rPr>
                <w:sz w:val="20"/>
                <w:szCs w:val="18"/>
              </w:rPr>
            </w:pPr>
            <w:r w:rsidRPr="00141E08">
              <w:rPr>
                <w:sz w:val="20"/>
              </w:rPr>
              <w:t>masood.jabarnejad@antalya.edu.tr</w:t>
            </w:r>
          </w:p>
        </w:tc>
      </w:tr>
      <w:tr w:rsidR="00141E08" w:rsidRPr="00DB3B1C" w14:paraId="75CF7AFD"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141E08" w:rsidRPr="00DB3B1C" w:rsidRDefault="00141E08" w:rsidP="00141E08">
            <w:pPr>
              <w:spacing w:before="20" w:after="20"/>
              <w:rPr>
                <w:b/>
                <w:color w:val="1F497D"/>
                <w:sz w:val="20"/>
                <w:szCs w:val="20"/>
              </w:rPr>
            </w:pPr>
          </w:p>
        </w:tc>
        <w:tc>
          <w:tcPr>
            <w:tcW w:w="2145" w:type="dxa"/>
            <w:gridSpan w:val="6"/>
            <w:shd w:val="clear" w:color="auto" w:fill="auto"/>
          </w:tcPr>
          <w:p w14:paraId="74001A2F" w14:textId="0FDBDD9C" w:rsidR="00141E08" w:rsidRPr="00DB3B1C" w:rsidRDefault="00141E08" w:rsidP="00141E08">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4EF58FF6" w:rsidR="00141E08" w:rsidRPr="00141E08" w:rsidRDefault="00141E08" w:rsidP="00141E08">
            <w:pPr>
              <w:spacing w:before="20" w:after="20"/>
              <w:rPr>
                <w:i/>
                <w:color w:val="262626" w:themeColor="text1" w:themeTint="D9"/>
                <w:sz w:val="20"/>
                <w:szCs w:val="20"/>
              </w:rPr>
            </w:pPr>
            <w:r w:rsidRPr="00141E08">
              <w:rPr>
                <w:sz w:val="20"/>
              </w:rPr>
              <w:t>05539153010</w:t>
            </w:r>
          </w:p>
        </w:tc>
      </w:tr>
      <w:tr w:rsidR="00141E08" w:rsidRPr="00DB3B1C" w14:paraId="6EE33F77"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141E08" w:rsidRPr="00DB3B1C" w:rsidRDefault="00141E08" w:rsidP="00141E08">
            <w:pPr>
              <w:spacing w:before="20" w:after="20"/>
              <w:rPr>
                <w:b/>
                <w:color w:val="1F497D"/>
                <w:sz w:val="20"/>
                <w:szCs w:val="20"/>
              </w:rPr>
            </w:pPr>
          </w:p>
        </w:tc>
        <w:tc>
          <w:tcPr>
            <w:tcW w:w="2145" w:type="dxa"/>
            <w:gridSpan w:val="6"/>
            <w:shd w:val="clear" w:color="auto" w:fill="auto"/>
          </w:tcPr>
          <w:p w14:paraId="3D22A36B" w14:textId="4EB4AD41" w:rsidR="00141E08" w:rsidRPr="00DB3B1C" w:rsidRDefault="00141E08" w:rsidP="00141E08">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3DA0BBBD" w:rsidR="00141E08" w:rsidRPr="00141E08" w:rsidRDefault="00141E08" w:rsidP="00141E08">
            <w:pPr>
              <w:spacing w:before="20" w:after="20"/>
              <w:rPr>
                <w:i/>
                <w:color w:val="262626" w:themeColor="text1" w:themeTint="D9"/>
                <w:sz w:val="20"/>
                <w:szCs w:val="20"/>
              </w:rPr>
            </w:pPr>
            <w:r w:rsidRPr="00141E08">
              <w:rPr>
                <w:sz w:val="20"/>
              </w:rPr>
              <w:t>A1-69</w:t>
            </w:r>
          </w:p>
        </w:tc>
      </w:tr>
      <w:tr w:rsidR="00141E08" w:rsidRPr="00DB3B1C" w14:paraId="59D50FF4"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141E08" w:rsidRPr="00DB3B1C" w:rsidRDefault="00141E08" w:rsidP="00141E08">
            <w:pPr>
              <w:spacing w:before="20" w:after="20"/>
              <w:rPr>
                <w:b/>
                <w:color w:val="1F497D"/>
                <w:sz w:val="20"/>
                <w:szCs w:val="20"/>
              </w:rPr>
            </w:pPr>
          </w:p>
        </w:tc>
        <w:tc>
          <w:tcPr>
            <w:tcW w:w="2145" w:type="dxa"/>
            <w:gridSpan w:val="6"/>
            <w:shd w:val="clear" w:color="auto" w:fill="auto"/>
          </w:tcPr>
          <w:p w14:paraId="5F7110FC" w14:textId="4793E69B" w:rsidR="00141E08" w:rsidRPr="00DB3B1C" w:rsidRDefault="00141E08" w:rsidP="00141E08">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4835FB2E" w:rsidR="00141E08" w:rsidRPr="00141E08" w:rsidRDefault="00141E08" w:rsidP="00141E08">
            <w:pPr>
              <w:spacing w:before="20" w:after="20"/>
              <w:rPr>
                <w:i/>
                <w:color w:val="262626" w:themeColor="text1" w:themeTint="D9"/>
                <w:sz w:val="20"/>
                <w:szCs w:val="20"/>
              </w:rPr>
            </w:pPr>
            <w:r>
              <w:rPr>
                <w:sz w:val="20"/>
              </w:rPr>
              <w:t xml:space="preserve">3 </w:t>
            </w:r>
            <w:proofErr w:type="spellStart"/>
            <w:r>
              <w:rPr>
                <w:sz w:val="20"/>
              </w:rPr>
              <w:t>hrs</w:t>
            </w:r>
            <w:proofErr w:type="spellEnd"/>
            <w:r>
              <w:rPr>
                <w:sz w:val="20"/>
              </w:rPr>
              <w:t xml:space="preserve"> per week</w:t>
            </w:r>
          </w:p>
        </w:tc>
      </w:tr>
      <w:tr w:rsidR="00773A83" w:rsidRPr="00DB3B1C" w14:paraId="4DA8A496" w14:textId="77777777" w:rsidTr="00321AD2">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48FD09A1" w:rsidR="00773A83" w:rsidRPr="00DB3B1C" w:rsidRDefault="00773A83" w:rsidP="00773A83">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773A83" w:rsidRPr="00DB3B1C" w:rsidRDefault="00773A83" w:rsidP="00773A83">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28C92E2C" w:rsidR="00773A83" w:rsidRPr="00DB3B1C" w:rsidRDefault="00773A83" w:rsidP="00773A83">
            <w:pPr>
              <w:spacing w:before="20" w:after="20"/>
              <w:rPr>
                <w:i/>
                <w:color w:val="262626" w:themeColor="text1" w:themeTint="D9"/>
                <w:sz w:val="20"/>
                <w:szCs w:val="20"/>
              </w:rPr>
            </w:pPr>
          </w:p>
        </w:tc>
      </w:tr>
      <w:tr w:rsidR="00773A83" w:rsidRPr="00DB3B1C" w14:paraId="4D9AD29A" w14:textId="77777777" w:rsidTr="00321AD2">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773A83" w:rsidRPr="00DB3B1C" w:rsidRDefault="00773A83" w:rsidP="00773A83">
            <w:pPr>
              <w:spacing w:before="20" w:after="20"/>
              <w:rPr>
                <w:b/>
                <w:color w:val="1F497D"/>
                <w:sz w:val="20"/>
                <w:szCs w:val="20"/>
              </w:rPr>
            </w:pPr>
          </w:p>
        </w:tc>
        <w:tc>
          <w:tcPr>
            <w:tcW w:w="2145" w:type="dxa"/>
            <w:gridSpan w:val="6"/>
            <w:shd w:val="clear" w:color="auto" w:fill="auto"/>
          </w:tcPr>
          <w:p w14:paraId="0EACB67B" w14:textId="059463E6" w:rsidR="00773A83" w:rsidRPr="00DB3B1C" w:rsidRDefault="00773A83" w:rsidP="00773A83">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56885AB9" w14:textId="4D98CE42" w:rsidR="00423A82" w:rsidRPr="0051370A" w:rsidRDefault="0051370A" w:rsidP="0051370A">
            <w:pPr>
              <w:pStyle w:val="ListeParagraf"/>
              <w:numPr>
                <w:ilvl w:val="0"/>
                <w:numId w:val="18"/>
              </w:numPr>
              <w:spacing w:before="20" w:after="20"/>
              <w:ind w:left="331" w:hanging="270"/>
              <w:rPr>
                <w:rFonts w:ascii="Calibri" w:hAnsi="Calibri" w:cs="Calibri"/>
                <w:sz w:val="18"/>
                <w:szCs w:val="20"/>
              </w:rPr>
            </w:pPr>
            <w:r>
              <w:rPr>
                <w:rFonts w:ascii="Calibri" w:hAnsi="Calibri" w:cs="Calibri"/>
                <w:sz w:val="18"/>
                <w:szCs w:val="20"/>
              </w:rPr>
              <w:t>“</w:t>
            </w:r>
            <w:r w:rsidR="00423A82" w:rsidRPr="0051370A">
              <w:rPr>
                <w:rFonts w:ascii="Calibri" w:hAnsi="Calibri" w:cs="Calibri"/>
                <w:sz w:val="18"/>
                <w:szCs w:val="20"/>
              </w:rPr>
              <w:t>Operations Research: Applications and Algorithms</w:t>
            </w:r>
            <w:r>
              <w:rPr>
                <w:rFonts w:ascii="Calibri" w:hAnsi="Calibri" w:cs="Calibri"/>
                <w:sz w:val="18"/>
                <w:szCs w:val="20"/>
              </w:rPr>
              <w:t>”</w:t>
            </w:r>
            <w:r w:rsidR="00423A82" w:rsidRPr="0051370A">
              <w:rPr>
                <w:rFonts w:ascii="Calibri" w:hAnsi="Calibri" w:cs="Calibri"/>
                <w:sz w:val="18"/>
                <w:szCs w:val="20"/>
              </w:rPr>
              <w:t xml:space="preserve"> by Wayne L. Winston</w:t>
            </w:r>
          </w:p>
          <w:p w14:paraId="6866DF8B" w14:textId="1D589A15" w:rsidR="00773A83" w:rsidRPr="0051370A" w:rsidRDefault="00423A82" w:rsidP="0051370A">
            <w:pPr>
              <w:pStyle w:val="ListeParagraf"/>
              <w:numPr>
                <w:ilvl w:val="0"/>
                <w:numId w:val="18"/>
              </w:numPr>
              <w:spacing w:before="20" w:after="20"/>
              <w:ind w:left="331" w:hanging="270"/>
              <w:rPr>
                <w:i/>
                <w:color w:val="262626" w:themeColor="text1" w:themeTint="D9"/>
                <w:sz w:val="18"/>
                <w:szCs w:val="20"/>
              </w:rPr>
            </w:pPr>
            <w:r w:rsidRPr="0051370A">
              <w:rPr>
                <w:rFonts w:ascii="Calibri,Italic" w:hAnsi="Calibri,Italic" w:cs="Calibri,Italic"/>
                <w:i/>
                <w:iCs/>
                <w:sz w:val="18"/>
                <w:szCs w:val="20"/>
              </w:rPr>
              <w:t>“Operations Research: An Introduction”</w:t>
            </w:r>
            <w:r w:rsidR="0051370A">
              <w:rPr>
                <w:rFonts w:ascii="Calibri,Italic" w:hAnsi="Calibri,Italic" w:cs="Calibri,Italic"/>
                <w:i/>
                <w:iCs/>
                <w:sz w:val="18"/>
                <w:szCs w:val="20"/>
              </w:rPr>
              <w:t xml:space="preserve"> </w:t>
            </w:r>
            <w:r w:rsidR="0051370A">
              <w:rPr>
                <w:rFonts w:ascii="Calibri,Italic" w:hAnsi="Calibri,Italic" w:cs="Calibri,Italic"/>
                <w:iCs/>
                <w:sz w:val="18"/>
                <w:szCs w:val="20"/>
              </w:rPr>
              <w:t xml:space="preserve">by </w:t>
            </w:r>
            <w:proofErr w:type="spellStart"/>
            <w:r w:rsidR="0051370A" w:rsidRPr="0051370A">
              <w:rPr>
                <w:rFonts w:ascii="Calibri" w:hAnsi="Calibri" w:cs="Calibri"/>
                <w:sz w:val="18"/>
                <w:szCs w:val="20"/>
              </w:rPr>
              <w:t>Hamdy</w:t>
            </w:r>
            <w:proofErr w:type="spellEnd"/>
            <w:r w:rsidR="0051370A" w:rsidRPr="0051370A">
              <w:rPr>
                <w:rFonts w:ascii="Calibri" w:hAnsi="Calibri" w:cs="Calibri"/>
                <w:sz w:val="18"/>
                <w:szCs w:val="20"/>
              </w:rPr>
              <w:t xml:space="preserve"> </w:t>
            </w:r>
            <w:proofErr w:type="spellStart"/>
            <w:r w:rsidR="0051370A" w:rsidRPr="0051370A">
              <w:rPr>
                <w:rFonts w:ascii="Calibri" w:hAnsi="Calibri" w:cs="Calibri"/>
                <w:sz w:val="18"/>
                <w:szCs w:val="20"/>
              </w:rPr>
              <w:t>Taha</w:t>
            </w:r>
            <w:proofErr w:type="spellEnd"/>
          </w:p>
        </w:tc>
      </w:tr>
      <w:tr w:rsidR="00773A83" w:rsidRPr="00DB3B1C" w14:paraId="1DAE37BF" w14:textId="77777777" w:rsidTr="00321AD2">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8AD68C5" w:rsidR="00773A83" w:rsidRPr="00DB3B1C" w:rsidRDefault="00773A83" w:rsidP="00773A83">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773A83" w:rsidRPr="00DB3B1C" w:rsidRDefault="00773A83" w:rsidP="00773A83">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640025F2" w:rsidR="00773A83" w:rsidRPr="00585991" w:rsidRDefault="00773A83" w:rsidP="00773A83">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773A83" w:rsidRPr="00DB3B1C" w14:paraId="13F969C0" w14:textId="77777777" w:rsidTr="00321AD2">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773A83" w:rsidRPr="00DB3B1C" w:rsidRDefault="00773A83" w:rsidP="00773A83">
            <w:pPr>
              <w:spacing w:before="20" w:after="20"/>
              <w:rPr>
                <w:b/>
                <w:color w:val="1F497D"/>
                <w:sz w:val="20"/>
                <w:szCs w:val="20"/>
              </w:rPr>
            </w:pPr>
          </w:p>
        </w:tc>
        <w:tc>
          <w:tcPr>
            <w:tcW w:w="2145" w:type="dxa"/>
            <w:gridSpan w:val="6"/>
            <w:shd w:val="clear" w:color="auto" w:fill="auto"/>
            <w:vAlign w:val="center"/>
          </w:tcPr>
          <w:p w14:paraId="11AF7E3A" w14:textId="2BBEA019" w:rsidR="00773A83" w:rsidRPr="00DB3B1C" w:rsidRDefault="00773A83" w:rsidP="00773A83">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0E27C13" w:rsidR="00773A83" w:rsidRPr="00585991" w:rsidRDefault="00773A83" w:rsidP="00773A83">
            <w:pPr>
              <w:pStyle w:val="Style1"/>
            </w:pPr>
            <w:r w:rsidRPr="00FC0A10">
              <w:rPr>
                <w:sz w:val="18"/>
                <w:szCs w:val="18"/>
              </w:rPr>
              <w:t>Reasonable accommodations will be made for students with verifiable disabilities.</w:t>
            </w:r>
          </w:p>
        </w:tc>
      </w:tr>
      <w:tr w:rsidR="00773A83" w:rsidRPr="00DB3B1C" w14:paraId="4673D427" w14:textId="77777777" w:rsidTr="00321AD2">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773A83" w:rsidRPr="00DB3B1C" w:rsidRDefault="00773A83" w:rsidP="00773A83">
            <w:pPr>
              <w:spacing w:before="20" w:after="20"/>
              <w:rPr>
                <w:b/>
                <w:color w:val="1F497D"/>
                <w:sz w:val="20"/>
                <w:szCs w:val="20"/>
              </w:rPr>
            </w:pPr>
          </w:p>
        </w:tc>
        <w:tc>
          <w:tcPr>
            <w:tcW w:w="2145" w:type="dxa"/>
            <w:gridSpan w:val="6"/>
            <w:shd w:val="clear" w:color="auto" w:fill="auto"/>
          </w:tcPr>
          <w:p w14:paraId="498907D6" w14:textId="5817B75E" w:rsidR="00773A83" w:rsidRPr="00DB3B1C" w:rsidRDefault="00773A83" w:rsidP="00773A83">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6C56C6DB" w:rsidR="00773A83" w:rsidRPr="00585991" w:rsidRDefault="00773A83" w:rsidP="00773A83">
            <w:pPr>
              <w:pStyle w:val="Style1"/>
            </w:pPr>
            <w:r w:rsidRPr="008836B9">
              <w:rPr>
                <w:sz w:val="18"/>
                <w:szCs w:val="18"/>
              </w:rPr>
              <w:t>The course does not require any special safety precautions.</w:t>
            </w:r>
          </w:p>
        </w:tc>
      </w:tr>
      <w:tr w:rsidR="00773A83" w:rsidRPr="00DB3B1C" w14:paraId="56A0C8A0" w14:textId="77777777" w:rsidTr="00321AD2">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773A83" w:rsidRPr="00DB3B1C" w:rsidRDefault="00773A83" w:rsidP="00773A83">
            <w:pPr>
              <w:spacing w:before="20" w:after="20"/>
              <w:rPr>
                <w:b/>
                <w:color w:val="1F497D"/>
                <w:sz w:val="20"/>
                <w:szCs w:val="20"/>
              </w:rPr>
            </w:pPr>
          </w:p>
        </w:tc>
        <w:tc>
          <w:tcPr>
            <w:tcW w:w="2145" w:type="dxa"/>
            <w:gridSpan w:val="6"/>
            <w:shd w:val="clear" w:color="auto" w:fill="auto"/>
          </w:tcPr>
          <w:p w14:paraId="37AADD0C" w14:textId="244453FD" w:rsidR="00773A83" w:rsidRPr="00DB3B1C" w:rsidRDefault="00773A83" w:rsidP="00773A83">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11527AF9" w:rsidR="00773A83" w:rsidRPr="00585991" w:rsidRDefault="00773A83" w:rsidP="00773A83">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94CC9" w14:textId="77777777" w:rsidR="0098782D" w:rsidRDefault="0098782D" w:rsidP="00AC6DCE">
      <w:r>
        <w:separator/>
      </w:r>
    </w:p>
  </w:endnote>
  <w:endnote w:type="continuationSeparator" w:id="0">
    <w:p w14:paraId="66049A10" w14:textId="77777777" w:rsidR="0098782D" w:rsidRDefault="0098782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SansUnicode">
    <w:altName w:val="Calibri"/>
    <w:panose1 w:val="00000000000000000000"/>
    <w:charset w:val="A2"/>
    <w:family w:val="auto"/>
    <w:notTrueType/>
    <w:pitch w:val="default"/>
    <w:sig w:usb0="00000005" w:usb1="00000000" w:usb2="00000000" w:usb3="00000000" w:csb0="0000001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1081" w14:textId="77777777" w:rsidR="0026588B" w:rsidRDefault="002658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F962" w14:textId="6824AD92" w:rsidR="0026588B" w:rsidRDefault="0026588B" w:rsidP="0026588B">
    <w:pPr>
      <w:pStyle w:val="Altbilgi"/>
    </w:pPr>
    <w:r>
      <w:t xml:space="preserve">Form No: ÜY-FR-0338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228A8E6C" w14:textId="77777777" w:rsidR="0026588B" w:rsidRDefault="0026588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9DE1" w14:textId="77777777" w:rsidR="0026588B" w:rsidRDefault="002658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D4E92" w14:textId="77777777" w:rsidR="0098782D" w:rsidRDefault="0098782D" w:rsidP="00AC6DCE">
      <w:r>
        <w:separator/>
      </w:r>
    </w:p>
  </w:footnote>
  <w:footnote w:type="continuationSeparator" w:id="0">
    <w:p w14:paraId="0E5E67E6" w14:textId="77777777" w:rsidR="0098782D" w:rsidRDefault="0098782D"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00C4" w14:textId="77777777" w:rsidR="0026588B" w:rsidRDefault="002658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D9D7" w14:textId="77777777" w:rsidR="0026588B" w:rsidRDefault="0026588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B717" w14:textId="77777777" w:rsidR="0026588B" w:rsidRDefault="002658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C26E7"/>
    <w:multiLevelType w:val="hybridMultilevel"/>
    <w:tmpl w:val="2D9AD14A"/>
    <w:lvl w:ilvl="0" w:tplc="B7D886F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65036F1"/>
    <w:multiLevelType w:val="hybridMultilevel"/>
    <w:tmpl w:val="E5F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2"/>
  </w:num>
  <w:num w:numId="5">
    <w:abstractNumId w:val="1"/>
  </w:num>
  <w:num w:numId="6">
    <w:abstractNumId w:val="7"/>
  </w:num>
  <w:num w:numId="7">
    <w:abstractNumId w:val="8"/>
  </w:num>
  <w:num w:numId="8">
    <w:abstractNumId w:val="10"/>
  </w:num>
  <w:num w:numId="9">
    <w:abstractNumId w:val="16"/>
  </w:num>
  <w:num w:numId="10">
    <w:abstractNumId w:val="13"/>
  </w:num>
  <w:num w:numId="11">
    <w:abstractNumId w:val="14"/>
  </w:num>
  <w:num w:numId="12">
    <w:abstractNumId w:val="6"/>
  </w:num>
  <w:num w:numId="13">
    <w:abstractNumId w:val="4"/>
  </w:num>
  <w:num w:numId="14">
    <w:abstractNumId w:val="0"/>
  </w:num>
  <w:num w:numId="15">
    <w:abstractNumId w:val="3"/>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527F"/>
    <w:rsid w:val="00086052"/>
    <w:rsid w:val="00086F6D"/>
    <w:rsid w:val="000B2737"/>
    <w:rsid w:val="000B48F2"/>
    <w:rsid w:val="000B6D0E"/>
    <w:rsid w:val="000B7DAA"/>
    <w:rsid w:val="000C5DA1"/>
    <w:rsid w:val="000D645D"/>
    <w:rsid w:val="000E6EC3"/>
    <w:rsid w:val="000E756F"/>
    <w:rsid w:val="000F46BD"/>
    <w:rsid w:val="00100A78"/>
    <w:rsid w:val="001034CF"/>
    <w:rsid w:val="00106CC2"/>
    <w:rsid w:val="0011491C"/>
    <w:rsid w:val="00121D63"/>
    <w:rsid w:val="00124342"/>
    <w:rsid w:val="00125FC8"/>
    <w:rsid w:val="00126D6C"/>
    <w:rsid w:val="00130E58"/>
    <w:rsid w:val="00134F8E"/>
    <w:rsid w:val="00141E08"/>
    <w:rsid w:val="001469E7"/>
    <w:rsid w:val="00172C27"/>
    <w:rsid w:val="00182B93"/>
    <w:rsid w:val="00187269"/>
    <w:rsid w:val="0019531B"/>
    <w:rsid w:val="001957BD"/>
    <w:rsid w:val="001B070F"/>
    <w:rsid w:val="001C1A4E"/>
    <w:rsid w:val="001C32EA"/>
    <w:rsid w:val="001D3A3C"/>
    <w:rsid w:val="001D6C9C"/>
    <w:rsid w:val="001E7539"/>
    <w:rsid w:val="001F3DB2"/>
    <w:rsid w:val="001F4828"/>
    <w:rsid w:val="001F7F83"/>
    <w:rsid w:val="00205F77"/>
    <w:rsid w:val="00215E9C"/>
    <w:rsid w:val="00226489"/>
    <w:rsid w:val="002372B5"/>
    <w:rsid w:val="00244413"/>
    <w:rsid w:val="00245B05"/>
    <w:rsid w:val="002472AF"/>
    <w:rsid w:val="00252C5D"/>
    <w:rsid w:val="00253522"/>
    <w:rsid w:val="002540FE"/>
    <w:rsid w:val="00260AC7"/>
    <w:rsid w:val="0026588B"/>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21A64"/>
    <w:rsid w:val="00321AD2"/>
    <w:rsid w:val="003258FC"/>
    <w:rsid w:val="003277FA"/>
    <w:rsid w:val="00327E45"/>
    <w:rsid w:val="00333059"/>
    <w:rsid w:val="00335FE5"/>
    <w:rsid w:val="00341C5C"/>
    <w:rsid w:val="00361C27"/>
    <w:rsid w:val="00367390"/>
    <w:rsid w:val="0037434F"/>
    <w:rsid w:val="00387401"/>
    <w:rsid w:val="00387556"/>
    <w:rsid w:val="003A0554"/>
    <w:rsid w:val="003A0711"/>
    <w:rsid w:val="003A2632"/>
    <w:rsid w:val="003A77DC"/>
    <w:rsid w:val="003D0E0B"/>
    <w:rsid w:val="003D28E5"/>
    <w:rsid w:val="003E22E9"/>
    <w:rsid w:val="003E45D0"/>
    <w:rsid w:val="003E4972"/>
    <w:rsid w:val="003F09EC"/>
    <w:rsid w:val="003F766E"/>
    <w:rsid w:val="0040357B"/>
    <w:rsid w:val="00403F0C"/>
    <w:rsid w:val="004070C7"/>
    <w:rsid w:val="00407A20"/>
    <w:rsid w:val="004143B5"/>
    <w:rsid w:val="00423A82"/>
    <w:rsid w:val="0042699E"/>
    <w:rsid w:val="00427110"/>
    <w:rsid w:val="00443937"/>
    <w:rsid w:val="00443B32"/>
    <w:rsid w:val="00444F52"/>
    <w:rsid w:val="00446A04"/>
    <w:rsid w:val="00454731"/>
    <w:rsid w:val="00473719"/>
    <w:rsid w:val="004744A6"/>
    <w:rsid w:val="00483AB1"/>
    <w:rsid w:val="00487DF2"/>
    <w:rsid w:val="0049043A"/>
    <w:rsid w:val="004913FB"/>
    <w:rsid w:val="004A5BB0"/>
    <w:rsid w:val="004B0EF7"/>
    <w:rsid w:val="004B369A"/>
    <w:rsid w:val="004B6175"/>
    <w:rsid w:val="004B62ED"/>
    <w:rsid w:val="004B7E99"/>
    <w:rsid w:val="004C1984"/>
    <w:rsid w:val="004C272D"/>
    <w:rsid w:val="004D24A0"/>
    <w:rsid w:val="004E058C"/>
    <w:rsid w:val="004E566F"/>
    <w:rsid w:val="004F5BBD"/>
    <w:rsid w:val="004F67F3"/>
    <w:rsid w:val="004F7556"/>
    <w:rsid w:val="005003BB"/>
    <w:rsid w:val="00503CD5"/>
    <w:rsid w:val="00506BB6"/>
    <w:rsid w:val="00512576"/>
    <w:rsid w:val="0051370A"/>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21AB"/>
    <w:rsid w:val="005965A9"/>
    <w:rsid w:val="00597B86"/>
    <w:rsid w:val="00597FE2"/>
    <w:rsid w:val="005A3BA4"/>
    <w:rsid w:val="005A48A2"/>
    <w:rsid w:val="005A7168"/>
    <w:rsid w:val="005B5520"/>
    <w:rsid w:val="005C5256"/>
    <w:rsid w:val="005D2B52"/>
    <w:rsid w:val="005D5BBF"/>
    <w:rsid w:val="005D796B"/>
    <w:rsid w:val="005E59A1"/>
    <w:rsid w:val="005E6DDB"/>
    <w:rsid w:val="005E7333"/>
    <w:rsid w:val="005F082B"/>
    <w:rsid w:val="005F5C86"/>
    <w:rsid w:val="00601F6B"/>
    <w:rsid w:val="0060280F"/>
    <w:rsid w:val="00604A21"/>
    <w:rsid w:val="00605A80"/>
    <w:rsid w:val="0060649D"/>
    <w:rsid w:val="00606F13"/>
    <w:rsid w:val="00607CEE"/>
    <w:rsid w:val="0061438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608F"/>
    <w:rsid w:val="0072325A"/>
    <w:rsid w:val="00727C5F"/>
    <w:rsid w:val="00731215"/>
    <w:rsid w:val="00731636"/>
    <w:rsid w:val="00732E81"/>
    <w:rsid w:val="00734B75"/>
    <w:rsid w:val="00743096"/>
    <w:rsid w:val="007456F0"/>
    <w:rsid w:val="007555AD"/>
    <w:rsid w:val="00757284"/>
    <w:rsid w:val="007641A4"/>
    <w:rsid w:val="00773452"/>
    <w:rsid w:val="00773A34"/>
    <w:rsid w:val="00773A83"/>
    <w:rsid w:val="00783592"/>
    <w:rsid w:val="00792AE4"/>
    <w:rsid w:val="007A33BD"/>
    <w:rsid w:val="007A44D5"/>
    <w:rsid w:val="007B185D"/>
    <w:rsid w:val="007C4556"/>
    <w:rsid w:val="007D0A45"/>
    <w:rsid w:val="007D3565"/>
    <w:rsid w:val="007D73BA"/>
    <w:rsid w:val="007E659F"/>
    <w:rsid w:val="007F63A5"/>
    <w:rsid w:val="00800B87"/>
    <w:rsid w:val="00803026"/>
    <w:rsid w:val="00811C8A"/>
    <w:rsid w:val="00813953"/>
    <w:rsid w:val="00821470"/>
    <w:rsid w:val="008308EE"/>
    <w:rsid w:val="008327F3"/>
    <w:rsid w:val="00833E55"/>
    <w:rsid w:val="00837E69"/>
    <w:rsid w:val="008455E7"/>
    <w:rsid w:val="00846028"/>
    <w:rsid w:val="00854951"/>
    <w:rsid w:val="0088144F"/>
    <w:rsid w:val="00891D43"/>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030"/>
    <w:rsid w:val="00933D75"/>
    <w:rsid w:val="0094254B"/>
    <w:rsid w:val="00942767"/>
    <w:rsid w:val="009431E8"/>
    <w:rsid w:val="00950B01"/>
    <w:rsid w:val="00952E1F"/>
    <w:rsid w:val="00953EE9"/>
    <w:rsid w:val="009562D8"/>
    <w:rsid w:val="00962231"/>
    <w:rsid w:val="00970B54"/>
    <w:rsid w:val="0097737F"/>
    <w:rsid w:val="00977648"/>
    <w:rsid w:val="00980081"/>
    <w:rsid w:val="00982352"/>
    <w:rsid w:val="00984862"/>
    <w:rsid w:val="00985601"/>
    <w:rsid w:val="0098782D"/>
    <w:rsid w:val="00987B24"/>
    <w:rsid w:val="00990718"/>
    <w:rsid w:val="009A0B43"/>
    <w:rsid w:val="009A11BB"/>
    <w:rsid w:val="009A3666"/>
    <w:rsid w:val="009A3F51"/>
    <w:rsid w:val="009B7FA7"/>
    <w:rsid w:val="009C0378"/>
    <w:rsid w:val="009C1ABE"/>
    <w:rsid w:val="009C241E"/>
    <w:rsid w:val="009C71D8"/>
    <w:rsid w:val="009D18E4"/>
    <w:rsid w:val="009E6AE4"/>
    <w:rsid w:val="00A04CA2"/>
    <w:rsid w:val="00A07D9D"/>
    <w:rsid w:val="00A16A54"/>
    <w:rsid w:val="00A21EDD"/>
    <w:rsid w:val="00A27B6F"/>
    <w:rsid w:val="00A41E4B"/>
    <w:rsid w:val="00A4403D"/>
    <w:rsid w:val="00A44C97"/>
    <w:rsid w:val="00A5082F"/>
    <w:rsid w:val="00A51AC3"/>
    <w:rsid w:val="00A527F5"/>
    <w:rsid w:val="00A53258"/>
    <w:rsid w:val="00A57AD6"/>
    <w:rsid w:val="00A63A67"/>
    <w:rsid w:val="00A63E66"/>
    <w:rsid w:val="00A63F9B"/>
    <w:rsid w:val="00A714B1"/>
    <w:rsid w:val="00A7352C"/>
    <w:rsid w:val="00A80B6F"/>
    <w:rsid w:val="00A810E0"/>
    <w:rsid w:val="00A81750"/>
    <w:rsid w:val="00A819EF"/>
    <w:rsid w:val="00A81EB8"/>
    <w:rsid w:val="00A91FBB"/>
    <w:rsid w:val="00AA0102"/>
    <w:rsid w:val="00AA1198"/>
    <w:rsid w:val="00AA3499"/>
    <w:rsid w:val="00AA56B4"/>
    <w:rsid w:val="00AA7A81"/>
    <w:rsid w:val="00AB0A75"/>
    <w:rsid w:val="00AB1656"/>
    <w:rsid w:val="00AB24FF"/>
    <w:rsid w:val="00AB281B"/>
    <w:rsid w:val="00AB3D66"/>
    <w:rsid w:val="00AC1EE1"/>
    <w:rsid w:val="00AC6DCE"/>
    <w:rsid w:val="00AD0671"/>
    <w:rsid w:val="00AD17EE"/>
    <w:rsid w:val="00AD2456"/>
    <w:rsid w:val="00AD2552"/>
    <w:rsid w:val="00AE6527"/>
    <w:rsid w:val="00AE7D68"/>
    <w:rsid w:val="00AF4412"/>
    <w:rsid w:val="00B062D9"/>
    <w:rsid w:val="00B21B8B"/>
    <w:rsid w:val="00B30294"/>
    <w:rsid w:val="00B36FE1"/>
    <w:rsid w:val="00B46E3D"/>
    <w:rsid w:val="00B4797C"/>
    <w:rsid w:val="00B51651"/>
    <w:rsid w:val="00B56457"/>
    <w:rsid w:val="00B56FDB"/>
    <w:rsid w:val="00B631D4"/>
    <w:rsid w:val="00B649C2"/>
    <w:rsid w:val="00B7501E"/>
    <w:rsid w:val="00B80B03"/>
    <w:rsid w:val="00B81D41"/>
    <w:rsid w:val="00B81FF2"/>
    <w:rsid w:val="00B87C01"/>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5A3D"/>
    <w:rsid w:val="00C06960"/>
    <w:rsid w:val="00C20F0C"/>
    <w:rsid w:val="00C2521D"/>
    <w:rsid w:val="00C25C17"/>
    <w:rsid w:val="00C2707B"/>
    <w:rsid w:val="00C37063"/>
    <w:rsid w:val="00C41C16"/>
    <w:rsid w:val="00C4573C"/>
    <w:rsid w:val="00C7410B"/>
    <w:rsid w:val="00C77C7D"/>
    <w:rsid w:val="00C803C4"/>
    <w:rsid w:val="00C8163D"/>
    <w:rsid w:val="00CC0D1B"/>
    <w:rsid w:val="00CD174E"/>
    <w:rsid w:val="00CD468A"/>
    <w:rsid w:val="00CE0315"/>
    <w:rsid w:val="00CE2C21"/>
    <w:rsid w:val="00D05C17"/>
    <w:rsid w:val="00D117B5"/>
    <w:rsid w:val="00D14DEC"/>
    <w:rsid w:val="00D22268"/>
    <w:rsid w:val="00D259E0"/>
    <w:rsid w:val="00D472B9"/>
    <w:rsid w:val="00D47D24"/>
    <w:rsid w:val="00D50681"/>
    <w:rsid w:val="00D524C6"/>
    <w:rsid w:val="00D5555E"/>
    <w:rsid w:val="00D56000"/>
    <w:rsid w:val="00D607EE"/>
    <w:rsid w:val="00D75F2D"/>
    <w:rsid w:val="00D805E9"/>
    <w:rsid w:val="00D80928"/>
    <w:rsid w:val="00D872F1"/>
    <w:rsid w:val="00D90534"/>
    <w:rsid w:val="00D91EED"/>
    <w:rsid w:val="00D91FCC"/>
    <w:rsid w:val="00DA5560"/>
    <w:rsid w:val="00DB01F0"/>
    <w:rsid w:val="00DB1CC3"/>
    <w:rsid w:val="00DB294F"/>
    <w:rsid w:val="00DB3B1C"/>
    <w:rsid w:val="00DC320F"/>
    <w:rsid w:val="00DE4127"/>
    <w:rsid w:val="00DE7F14"/>
    <w:rsid w:val="00DF049E"/>
    <w:rsid w:val="00DF0673"/>
    <w:rsid w:val="00DF1B61"/>
    <w:rsid w:val="00E065A8"/>
    <w:rsid w:val="00E1489B"/>
    <w:rsid w:val="00E1792A"/>
    <w:rsid w:val="00E252C0"/>
    <w:rsid w:val="00E27E29"/>
    <w:rsid w:val="00E32A19"/>
    <w:rsid w:val="00E37C82"/>
    <w:rsid w:val="00E479DA"/>
    <w:rsid w:val="00E47EC8"/>
    <w:rsid w:val="00E62E35"/>
    <w:rsid w:val="00E6640D"/>
    <w:rsid w:val="00E7196A"/>
    <w:rsid w:val="00E7576C"/>
    <w:rsid w:val="00E77497"/>
    <w:rsid w:val="00E809EE"/>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6256"/>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91887"/>
    <w:rsid w:val="00FA1E83"/>
    <w:rsid w:val="00FA724D"/>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VarsaylanParagrafYazTipi"/>
    <w:link w:val="Style1"/>
    <w:rsid w:val="00DB3B1C"/>
    <w:rPr>
      <w:szCs w:val="21"/>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141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VarsaylanParagrafYazTipi"/>
    <w:link w:val="Style1"/>
    <w:rsid w:val="00DB3B1C"/>
    <w:rPr>
      <w:szCs w:val="21"/>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14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7731769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4</Pages>
  <Words>1100</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42</cp:revision>
  <cp:lastPrinted>2016-05-25T10:33:00Z</cp:lastPrinted>
  <dcterms:created xsi:type="dcterms:W3CDTF">2017-03-22T06:46:00Z</dcterms:created>
  <dcterms:modified xsi:type="dcterms:W3CDTF">2019-03-26T07:32:00Z</dcterms:modified>
</cp:coreProperties>
</file>