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D067" w14:textId="6446950E" w:rsidR="003F6A83" w:rsidRPr="003F6A83" w:rsidRDefault="003F6A83" w:rsidP="003F6A83">
      <w:pPr>
        <w:spacing w:before="240" w:after="120"/>
        <w:jc w:val="center"/>
        <w:rPr>
          <w:rFonts w:ascii="Times New Roman" w:hAnsi="Times New Roman" w:cs="Times New Roman"/>
          <w:b/>
          <w:bCs/>
          <w:sz w:val="24"/>
          <w:szCs w:val="24"/>
        </w:rPr>
      </w:pPr>
      <w:r w:rsidRPr="003F6A83">
        <w:rPr>
          <w:rFonts w:ascii="Times New Roman" w:hAnsi="Times New Roman" w:cs="Times New Roman"/>
          <w:b/>
          <w:bCs/>
          <w:sz w:val="24"/>
          <w:szCs w:val="24"/>
        </w:rPr>
        <w:t>MİMARLIK BÖLÜMÜ</w:t>
      </w:r>
    </w:p>
    <w:p w14:paraId="07B0977B" w14:textId="665C7DD9" w:rsidR="00E87A9A" w:rsidRDefault="003F6A83" w:rsidP="003F6A83">
      <w:pPr>
        <w:spacing w:before="240" w:after="120"/>
        <w:jc w:val="center"/>
        <w:rPr>
          <w:rFonts w:ascii="Times New Roman" w:hAnsi="Times New Roman" w:cs="Times New Roman"/>
          <w:b/>
          <w:bCs/>
          <w:sz w:val="24"/>
          <w:szCs w:val="24"/>
        </w:rPr>
      </w:pPr>
      <w:r w:rsidRPr="003F6A83">
        <w:rPr>
          <w:rFonts w:ascii="Times New Roman" w:hAnsi="Times New Roman" w:cs="Times New Roman"/>
          <w:b/>
          <w:bCs/>
          <w:sz w:val="24"/>
          <w:szCs w:val="24"/>
        </w:rPr>
        <w:t xml:space="preserve">2018 – 2019 </w:t>
      </w:r>
      <w:r w:rsidR="00CF3FBC">
        <w:rPr>
          <w:rFonts w:ascii="Times New Roman" w:hAnsi="Times New Roman" w:cs="Times New Roman"/>
          <w:b/>
          <w:bCs/>
          <w:sz w:val="24"/>
          <w:szCs w:val="24"/>
        </w:rPr>
        <w:t xml:space="preserve">AKADEMİL YILI </w:t>
      </w:r>
      <w:r w:rsidRPr="003F6A83">
        <w:rPr>
          <w:rFonts w:ascii="Times New Roman" w:hAnsi="Times New Roman" w:cs="Times New Roman"/>
          <w:b/>
          <w:bCs/>
          <w:sz w:val="24"/>
          <w:szCs w:val="24"/>
        </w:rPr>
        <w:t xml:space="preserve">DERS MÜFREDATI </w:t>
      </w:r>
    </w:p>
    <w:p w14:paraId="3C93E0E6" w14:textId="4BBF5F1C" w:rsidR="003F6A83" w:rsidRPr="003F6A83" w:rsidRDefault="003F6A83" w:rsidP="003F6A83">
      <w:pPr>
        <w:spacing w:before="240" w:after="120"/>
        <w:jc w:val="center"/>
        <w:rPr>
          <w:rFonts w:ascii="Times New Roman" w:hAnsi="Times New Roman" w:cs="Times New Roman"/>
          <w:b/>
          <w:bCs/>
          <w:sz w:val="24"/>
          <w:szCs w:val="24"/>
        </w:rPr>
      </w:pPr>
      <w:r w:rsidRPr="003F6A83">
        <w:rPr>
          <w:rFonts w:ascii="Times New Roman" w:hAnsi="Times New Roman" w:cs="Times New Roman"/>
          <w:b/>
          <w:bCs/>
          <w:sz w:val="24"/>
          <w:szCs w:val="24"/>
        </w:rPr>
        <w:t>DERS İÇERİKLERİ</w:t>
      </w:r>
    </w:p>
    <w:p w14:paraId="38131437" w14:textId="77777777" w:rsidR="003F6A83" w:rsidRDefault="003F6A83" w:rsidP="003F6A83">
      <w:pPr>
        <w:spacing w:after="200" w:line="276" w:lineRule="auto"/>
        <w:jc w:val="both"/>
        <w:rPr>
          <w:rFonts w:ascii="Times New Roman" w:hAnsi="Times New Roman" w:cs="Times New Roman"/>
          <w:b/>
          <w:sz w:val="24"/>
          <w:szCs w:val="24"/>
        </w:rPr>
      </w:pPr>
    </w:p>
    <w:p w14:paraId="56E3BCC9" w14:textId="77777777" w:rsidR="00E02D74" w:rsidRPr="00E02D74" w:rsidRDefault="00E02D74" w:rsidP="00E02D74">
      <w:pPr>
        <w:spacing w:before="240" w:after="120" w:line="240" w:lineRule="auto"/>
        <w:rPr>
          <w:rFonts w:ascii="Times New Roman" w:eastAsia="Times New Roman" w:hAnsi="Times New Roman" w:cs="Times New Roman"/>
          <w:b/>
          <w:bCs/>
          <w:sz w:val="24"/>
          <w:szCs w:val="24"/>
          <w:u w:val="single"/>
        </w:rPr>
      </w:pPr>
      <w:r w:rsidRPr="00E02D74">
        <w:rPr>
          <w:rFonts w:ascii="Times New Roman" w:eastAsia="Times New Roman" w:hAnsi="Times New Roman" w:cs="Times New Roman"/>
          <w:b/>
          <w:bCs/>
          <w:sz w:val="24"/>
          <w:szCs w:val="24"/>
          <w:u w:val="single"/>
        </w:rPr>
        <w:t>1. YIL - GÜZ DÖNEMİ</w:t>
      </w:r>
    </w:p>
    <w:p w14:paraId="16703C5F" w14:textId="7B1036CB" w:rsidR="000773BA" w:rsidRPr="003F6A83" w:rsidRDefault="000773BA"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10</w:t>
      </w:r>
      <w:r w:rsidR="003F701C" w:rsidRPr="003F6A83">
        <w:rPr>
          <w:rFonts w:ascii="Times New Roman" w:hAnsi="Times New Roman" w:cs="Times New Roman"/>
          <w:b/>
          <w:sz w:val="24"/>
          <w:szCs w:val="24"/>
        </w:rPr>
        <w:t>00</w:t>
      </w:r>
      <w:r w:rsidRPr="003F6A83">
        <w:rPr>
          <w:rFonts w:ascii="Times New Roman" w:hAnsi="Times New Roman" w:cs="Times New Roman"/>
          <w:b/>
          <w:sz w:val="24"/>
          <w:szCs w:val="24"/>
        </w:rPr>
        <w:t xml:space="preserve"> Temel Tasarım</w:t>
      </w:r>
    </w:p>
    <w:p w14:paraId="02D90CC5" w14:textId="17A8E0A7" w:rsidR="009A6A3D" w:rsidRPr="003F6A83" w:rsidRDefault="009A6A3D"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2+4</w:t>
      </w:r>
      <w:r w:rsidRPr="003F6A83">
        <w:rPr>
          <w:rFonts w:ascii="Times New Roman" w:hAnsi="Times New Roman" w:cs="Times New Roman"/>
          <w:sz w:val="24"/>
          <w:szCs w:val="24"/>
        </w:rPr>
        <w:tab/>
      </w:r>
      <w:r w:rsidRPr="003F6A83">
        <w:rPr>
          <w:rFonts w:ascii="Times New Roman" w:hAnsi="Times New Roman" w:cs="Times New Roman"/>
          <w:sz w:val="24"/>
          <w:szCs w:val="24"/>
        </w:rPr>
        <w:tab/>
        <w:t>Kredi: 4</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8</w:t>
      </w:r>
    </w:p>
    <w:p w14:paraId="6AC8D0F7" w14:textId="7AA63704" w:rsidR="000773BA" w:rsidRPr="003F6A83" w:rsidRDefault="000773BA"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Bu ders, form, desen, renk, kompozisyon, doku ve gölge gibi temel tasarım </w:t>
      </w:r>
      <w:proofErr w:type="gramStart"/>
      <w:r w:rsidRPr="003F6A83">
        <w:rPr>
          <w:rFonts w:ascii="Times New Roman" w:hAnsi="Times New Roman" w:cs="Times New Roman"/>
          <w:sz w:val="24"/>
          <w:szCs w:val="24"/>
        </w:rPr>
        <w:t>konseptlerini</w:t>
      </w:r>
      <w:proofErr w:type="gramEnd"/>
      <w:r w:rsidRPr="003F6A83">
        <w:rPr>
          <w:rFonts w:ascii="Times New Roman" w:hAnsi="Times New Roman" w:cs="Times New Roman"/>
          <w:sz w:val="24"/>
          <w:szCs w:val="24"/>
        </w:rPr>
        <w:t xml:space="preserve">, iki ve üç boyutlu tasarım prensiplerini ve farklı sunum tekniklerini öğretmeyi amaçlar. Öğrenciler farklı görsel tasarım problemlerinin çözümünde kullanılabilecek olan tasarım teorilerini belirlemeye yönlendirilir. </w:t>
      </w:r>
    </w:p>
    <w:p w14:paraId="42FF8E5B" w14:textId="3A77726D" w:rsidR="003F701C" w:rsidRPr="003F6A83" w:rsidRDefault="003F701C"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1001 Mimari Tasarım I</w:t>
      </w:r>
    </w:p>
    <w:p w14:paraId="136D97F1" w14:textId="7688791D" w:rsidR="007B71DC" w:rsidRPr="003F6A83" w:rsidRDefault="007B71DC"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2+4</w:t>
      </w:r>
      <w:r w:rsidRPr="003F6A83">
        <w:rPr>
          <w:rFonts w:ascii="Times New Roman" w:hAnsi="Times New Roman" w:cs="Times New Roman"/>
          <w:sz w:val="24"/>
          <w:szCs w:val="24"/>
        </w:rPr>
        <w:tab/>
      </w:r>
      <w:r w:rsidRPr="003F6A83">
        <w:rPr>
          <w:rFonts w:ascii="Times New Roman" w:hAnsi="Times New Roman" w:cs="Times New Roman"/>
          <w:sz w:val="24"/>
          <w:szCs w:val="24"/>
        </w:rPr>
        <w:tab/>
        <w:t>Kredi: 4</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8</w:t>
      </w:r>
    </w:p>
    <w:p w14:paraId="75AD6154" w14:textId="0D3F639F" w:rsidR="00AF11B1" w:rsidRPr="003F6A83" w:rsidRDefault="00AF11B1"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Bu ders, beden ve </w:t>
      </w:r>
      <w:proofErr w:type="gramStart"/>
      <w:r w:rsidRPr="003F6A83">
        <w:rPr>
          <w:rFonts w:ascii="Times New Roman" w:hAnsi="Times New Roman" w:cs="Times New Roman"/>
          <w:sz w:val="24"/>
          <w:szCs w:val="24"/>
        </w:rPr>
        <w:t>mekan</w:t>
      </w:r>
      <w:proofErr w:type="gramEnd"/>
      <w:r w:rsidRPr="003F6A83">
        <w:rPr>
          <w:rFonts w:ascii="Times New Roman" w:hAnsi="Times New Roman" w:cs="Times New Roman"/>
          <w:sz w:val="24"/>
          <w:szCs w:val="24"/>
        </w:rPr>
        <w:t xml:space="preserve"> ilişkisi bağlamında mekanın tasarım bileşenlerinin kavranmasını</w:t>
      </w:r>
      <w:r w:rsidR="003B5D72" w:rsidRPr="003F6A83">
        <w:rPr>
          <w:rFonts w:ascii="Times New Roman" w:hAnsi="Times New Roman" w:cs="Times New Roman"/>
          <w:sz w:val="24"/>
          <w:szCs w:val="24"/>
        </w:rPr>
        <w:t>; mekanın</w:t>
      </w:r>
      <w:r w:rsidRPr="003F6A83">
        <w:rPr>
          <w:rFonts w:ascii="Times New Roman" w:hAnsi="Times New Roman" w:cs="Times New Roman"/>
          <w:sz w:val="24"/>
          <w:szCs w:val="24"/>
        </w:rPr>
        <w:t xml:space="preserve"> temel öğelerinin fiziksel ve deneyimsel anlamda irdelenmesini; mimari tasarım sürecine ait kavramların üç boyutlu sunum araçlarıyla </w:t>
      </w:r>
      <w:proofErr w:type="spellStart"/>
      <w:r w:rsidRPr="003F6A83">
        <w:rPr>
          <w:rFonts w:ascii="Times New Roman" w:hAnsi="Times New Roman" w:cs="Times New Roman"/>
          <w:sz w:val="24"/>
          <w:szCs w:val="24"/>
        </w:rPr>
        <w:t>mekansal</w:t>
      </w:r>
      <w:proofErr w:type="spellEnd"/>
      <w:r w:rsidRPr="003F6A83">
        <w:rPr>
          <w:rFonts w:ascii="Times New Roman" w:hAnsi="Times New Roman" w:cs="Times New Roman"/>
          <w:sz w:val="24"/>
          <w:szCs w:val="24"/>
        </w:rPr>
        <w:t xml:space="preserve"> deneyimlere dönüştüğü ürünlerin elde edilmesi için uygulama yapılmasını </w:t>
      </w:r>
      <w:r w:rsidR="00B3636B" w:rsidRPr="003F6A83">
        <w:rPr>
          <w:rFonts w:ascii="Times New Roman" w:hAnsi="Times New Roman" w:cs="Times New Roman"/>
          <w:sz w:val="24"/>
          <w:szCs w:val="24"/>
        </w:rPr>
        <w:t>hedefler.</w:t>
      </w:r>
      <w:r w:rsidRPr="003F6A83">
        <w:rPr>
          <w:rFonts w:ascii="Times New Roman" w:hAnsi="Times New Roman" w:cs="Times New Roman"/>
          <w:sz w:val="24"/>
          <w:szCs w:val="24"/>
        </w:rPr>
        <w:t xml:space="preserve"> </w:t>
      </w:r>
    </w:p>
    <w:p w14:paraId="53C01471" w14:textId="4D7C4BF6" w:rsidR="004A3A81" w:rsidRPr="003F6A83" w:rsidRDefault="004A3A81"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1101 Teknik Çizim I </w:t>
      </w:r>
    </w:p>
    <w:p w14:paraId="347AF10A" w14:textId="50DCBC5D" w:rsidR="00AA25B8" w:rsidRPr="003F6A83" w:rsidRDefault="00AA25B8"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Kredi: 3</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4</w:t>
      </w:r>
    </w:p>
    <w:p w14:paraId="0ADD0F71" w14:textId="77777777" w:rsidR="004A3A81" w:rsidRPr="003F6A83" w:rsidRDefault="004A3A81"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Öğrencileri farklı grafik anlatım becerileri ile donatarak, çeşitli sunum ve modelleme tekniklerinin, </w:t>
      </w:r>
      <w:proofErr w:type="spellStart"/>
      <w:r w:rsidRPr="003F6A83">
        <w:rPr>
          <w:rFonts w:ascii="Times New Roman" w:hAnsi="Times New Roman" w:cs="Times New Roman"/>
          <w:sz w:val="24"/>
          <w:szCs w:val="24"/>
          <w:shd w:val="clear" w:color="auto" w:fill="FFFFFF"/>
        </w:rPr>
        <w:t>ortografik</w:t>
      </w:r>
      <w:proofErr w:type="spellEnd"/>
      <w:r w:rsidRPr="003F6A83">
        <w:rPr>
          <w:rFonts w:ascii="Times New Roman" w:hAnsi="Times New Roman" w:cs="Times New Roman"/>
          <w:sz w:val="24"/>
          <w:szCs w:val="24"/>
          <w:shd w:val="clear" w:color="auto" w:fill="FFFFFF"/>
        </w:rPr>
        <w:t xml:space="preserve">, resimsel çizimlerin ve serbest el eskizlerinin uygulanmasına odaklanır. </w:t>
      </w:r>
    </w:p>
    <w:p w14:paraId="024AB4EA" w14:textId="00545C5F" w:rsidR="004A3A81" w:rsidRPr="003F6A83" w:rsidRDefault="004A3A81"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1701 Mesleki Matematik</w:t>
      </w:r>
    </w:p>
    <w:p w14:paraId="3F6855FE" w14:textId="2222CC7A" w:rsidR="00026D77" w:rsidRPr="003F6A83" w:rsidRDefault="00026D77"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Kredi: 2</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2</w:t>
      </w:r>
    </w:p>
    <w:p w14:paraId="070B2856" w14:textId="77777777" w:rsidR="004A3A81" w:rsidRPr="003F6A83" w:rsidRDefault="004A3A81"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 mimarlık öğrencilerinin matematiksel becerilerini geliştirmeyi amaçlar. Mimari tasarım problemlerini çözmek amacıyla temel matematiksel </w:t>
      </w:r>
      <w:proofErr w:type="gramStart"/>
      <w:r w:rsidRPr="003F6A83">
        <w:rPr>
          <w:rFonts w:ascii="Times New Roman" w:hAnsi="Times New Roman" w:cs="Times New Roman"/>
          <w:sz w:val="24"/>
          <w:szCs w:val="24"/>
          <w:shd w:val="clear" w:color="auto" w:fill="FFFFFF"/>
        </w:rPr>
        <w:t>konseptler</w:t>
      </w:r>
      <w:proofErr w:type="gramEnd"/>
      <w:r w:rsidRPr="003F6A83">
        <w:rPr>
          <w:rFonts w:ascii="Times New Roman" w:hAnsi="Times New Roman" w:cs="Times New Roman"/>
          <w:sz w:val="24"/>
          <w:szCs w:val="24"/>
          <w:shd w:val="clear" w:color="auto" w:fill="FFFFFF"/>
        </w:rPr>
        <w:t xml:space="preserve"> ve analitik geometri prensibi örneklerle öğrenciye aktarılır. Ayrıca öğrencilere strüktürel tasarım konusunda yarar sağlayacak temel matematik bilgisi de kazandırılır.</w:t>
      </w:r>
    </w:p>
    <w:p w14:paraId="588ECAD0" w14:textId="4BEE2975" w:rsidR="004A3A81" w:rsidRPr="003F6A83" w:rsidRDefault="004A3A81"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ENAR 101 Mimarlık İçin İngilizce I</w:t>
      </w:r>
    </w:p>
    <w:p w14:paraId="0AB94F97" w14:textId="2A6E8284" w:rsidR="007C3F5B" w:rsidRPr="003F6A83" w:rsidRDefault="004F152A"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3+0</w:t>
      </w:r>
      <w:r w:rsidRPr="003F6A83">
        <w:rPr>
          <w:rFonts w:ascii="Times New Roman" w:hAnsi="Times New Roman" w:cs="Times New Roman"/>
          <w:sz w:val="24"/>
          <w:szCs w:val="24"/>
        </w:rPr>
        <w:tab/>
      </w:r>
      <w:r w:rsidRPr="003F6A83">
        <w:rPr>
          <w:rFonts w:ascii="Times New Roman" w:hAnsi="Times New Roman" w:cs="Times New Roman"/>
          <w:sz w:val="24"/>
          <w:szCs w:val="24"/>
        </w:rPr>
        <w:tab/>
      </w:r>
      <w:r w:rsidR="007C3F5B" w:rsidRPr="003F6A83">
        <w:rPr>
          <w:rFonts w:ascii="Times New Roman" w:hAnsi="Times New Roman" w:cs="Times New Roman"/>
          <w:sz w:val="24"/>
          <w:szCs w:val="24"/>
        </w:rPr>
        <w:t>Kredi: 3</w:t>
      </w:r>
      <w:r w:rsidR="007C3F5B" w:rsidRPr="003F6A83">
        <w:rPr>
          <w:rFonts w:ascii="Times New Roman" w:hAnsi="Times New Roman" w:cs="Times New Roman"/>
          <w:sz w:val="24"/>
          <w:szCs w:val="24"/>
        </w:rPr>
        <w:tab/>
        <w:t>AKTS:</w:t>
      </w:r>
      <w:r w:rsidR="007C3F5B" w:rsidRPr="003F6A83">
        <w:rPr>
          <w:rFonts w:ascii="Times New Roman" w:hAnsi="Times New Roman" w:cs="Times New Roman"/>
          <w:sz w:val="24"/>
          <w:szCs w:val="24"/>
        </w:rPr>
        <w:tab/>
        <w:t>4</w:t>
      </w:r>
    </w:p>
    <w:p w14:paraId="4B4D71F1" w14:textId="5A1A297B" w:rsidR="003F6A83" w:rsidRDefault="00304039" w:rsidP="00E87A9A">
      <w:pPr>
        <w:spacing w:before="120" w:after="0" w:line="240" w:lineRule="auto"/>
        <w:jc w:val="both"/>
        <w:rPr>
          <w:rFonts w:ascii="Times New Roman" w:hAnsi="Times New Roman" w:cs="Times New Roman"/>
          <w:b/>
          <w:sz w:val="24"/>
          <w:szCs w:val="24"/>
        </w:rPr>
      </w:pPr>
      <w:r w:rsidRPr="003F6A83">
        <w:rPr>
          <w:rFonts w:ascii="Times New Roman" w:hAnsi="Times New Roman" w:cs="Times New Roman"/>
          <w:sz w:val="24"/>
          <w:szCs w:val="24"/>
          <w:shd w:val="clear" w:color="auto" w:fill="FFFFFF"/>
        </w:rPr>
        <w:t xml:space="preserve">Bu ders, </w:t>
      </w:r>
      <w:r w:rsidR="00C74F6C" w:rsidRPr="003F6A83">
        <w:rPr>
          <w:rFonts w:ascii="Times New Roman" w:hAnsi="Times New Roman" w:cs="Times New Roman"/>
          <w:sz w:val="24"/>
          <w:szCs w:val="24"/>
          <w:shd w:val="clear" w:color="auto" w:fill="FFFFFF"/>
        </w:rPr>
        <w:t xml:space="preserve">öğrencilerin </w:t>
      </w:r>
      <w:r w:rsidR="00E87A9A" w:rsidRPr="003F6A83">
        <w:rPr>
          <w:rFonts w:ascii="Times New Roman" w:hAnsi="Times New Roman" w:cs="Times New Roman"/>
          <w:sz w:val="24"/>
          <w:szCs w:val="24"/>
          <w:shd w:val="clear" w:color="auto" w:fill="FFFFFF"/>
        </w:rPr>
        <w:t xml:space="preserve">İngilizce </w:t>
      </w:r>
      <w:r w:rsidR="00C74F6C" w:rsidRPr="003F6A83">
        <w:rPr>
          <w:rFonts w:ascii="Times New Roman" w:hAnsi="Times New Roman" w:cs="Times New Roman"/>
          <w:sz w:val="24"/>
          <w:szCs w:val="24"/>
          <w:shd w:val="clear" w:color="auto" w:fill="FFFFFF"/>
        </w:rPr>
        <w:t>dilinde m</w:t>
      </w:r>
      <w:r w:rsidR="00E87A9A">
        <w:rPr>
          <w:rFonts w:ascii="Times New Roman" w:hAnsi="Times New Roman" w:cs="Times New Roman"/>
          <w:sz w:val="24"/>
          <w:szCs w:val="24"/>
          <w:shd w:val="clear" w:color="auto" w:fill="FFFFFF"/>
        </w:rPr>
        <w:t xml:space="preserve">imarlık alanı odaklı </w:t>
      </w:r>
      <w:r w:rsidRPr="003F6A83">
        <w:rPr>
          <w:rFonts w:ascii="Times New Roman" w:hAnsi="Times New Roman" w:cs="Times New Roman"/>
          <w:sz w:val="24"/>
          <w:szCs w:val="24"/>
          <w:shd w:val="clear" w:color="auto" w:fill="FFFFFF"/>
        </w:rPr>
        <w:t>okuma, dinleme, konuşma ve yazma becerilerini geliştirmek için tasarlanmıştır.</w:t>
      </w:r>
    </w:p>
    <w:p w14:paraId="70EB71C5" w14:textId="77777777" w:rsidR="00CF3FBC" w:rsidRDefault="00CF3FBC" w:rsidP="003F6A83">
      <w:pPr>
        <w:spacing w:before="240" w:after="120" w:line="240" w:lineRule="auto"/>
        <w:jc w:val="both"/>
        <w:rPr>
          <w:rFonts w:ascii="Times New Roman" w:hAnsi="Times New Roman" w:cs="Times New Roman"/>
          <w:b/>
          <w:sz w:val="24"/>
          <w:szCs w:val="24"/>
        </w:rPr>
      </w:pPr>
      <w:bookmarkStart w:id="0" w:name="_GoBack"/>
    </w:p>
    <w:bookmarkEnd w:id="0"/>
    <w:p w14:paraId="7C794732" w14:textId="77777777" w:rsidR="00CF3FBC" w:rsidRDefault="00CF3FBC" w:rsidP="003F6A83">
      <w:pPr>
        <w:spacing w:before="240" w:after="120" w:line="240" w:lineRule="auto"/>
        <w:jc w:val="both"/>
        <w:rPr>
          <w:rFonts w:ascii="Times New Roman" w:hAnsi="Times New Roman" w:cs="Times New Roman"/>
          <w:b/>
          <w:sz w:val="24"/>
          <w:szCs w:val="24"/>
        </w:rPr>
      </w:pPr>
    </w:p>
    <w:p w14:paraId="777D4EE3" w14:textId="77777777" w:rsidR="00E02D74" w:rsidRDefault="00E02D74" w:rsidP="00E02D74">
      <w:pPr>
        <w:rPr>
          <w:rFonts w:ascii="Times New Roman" w:hAnsi="Times New Roman" w:cs="Times New Roman"/>
          <w:b/>
          <w:bCs/>
          <w:sz w:val="24"/>
          <w:szCs w:val="24"/>
          <w:u w:val="single"/>
        </w:rPr>
      </w:pPr>
    </w:p>
    <w:p w14:paraId="618A7E8D" w14:textId="7CDE4EAD"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1. YIL – BAHAR DÖNEMİ</w:t>
      </w:r>
    </w:p>
    <w:p w14:paraId="5DEAAB15" w14:textId="34A15189" w:rsidR="00B3636B" w:rsidRPr="003F6A83" w:rsidRDefault="00B3636B"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1002 Mimari Tasarım II</w:t>
      </w:r>
    </w:p>
    <w:p w14:paraId="3706F963" w14:textId="6D16570F" w:rsidR="009B1268" w:rsidRPr="003F6A83" w:rsidRDefault="006F29DC" w:rsidP="003F6A83">
      <w:pPr>
        <w:spacing w:after="0"/>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 xml:space="preserve">Koşul </w:t>
      </w:r>
      <w:r w:rsidR="009B1268" w:rsidRPr="003F6A83">
        <w:rPr>
          <w:rFonts w:ascii="Times New Roman" w:hAnsi="Times New Roman" w:cs="Times New Roman"/>
          <w:sz w:val="24"/>
          <w:szCs w:val="24"/>
        </w:rPr>
        <w:t>: ARC</w:t>
      </w:r>
      <w:proofErr w:type="gramEnd"/>
      <w:r w:rsidR="009B1268" w:rsidRPr="003F6A83">
        <w:rPr>
          <w:rFonts w:ascii="Times New Roman" w:hAnsi="Times New Roman" w:cs="Times New Roman"/>
          <w:sz w:val="24"/>
          <w:szCs w:val="24"/>
        </w:rPr>
        <w:t xml:space="preserve"> 1001</w:t>
      </w:r>
    </w:p>
    <w:p w14:paraId="51F86F40" w14:textId="221CCA7F" w:rsidR="009B1268" w:rsidRPr="003F6A83" w:rsidRDefault="009B1268" w:rsidP="003F6A83">
      <w:pPr>
        <w:spacing w:after="0"/>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Kredi: 6</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8</w:t>
      </w:r>
    </w:p>
    <w:p w14:paraId="7279EDA7" w14:textId="59F957E0" w:rsidR="00B3636B" w:rsidRDefault="00A35486"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Bu derste m</w:t>
      </w:r>
      <w:r w:rsidR="00B3636B" w:rsidRPr="003F6A83">
        <w:rPr>
          <w:rFonts w:ascii="Times New Roman" w:hAnsi="Times New Roman" w:cs="Times New Roman"/>
          <w:sz w:val="24"/>
          <w:szCs w:val="24"/>
        </w:rPr>
        <w:t xml:space="preserve">imari </w:t>
      </w:r>
      <w:r w:rsidRPr="003F6A83">
        <w:rPr>
          <w:rFonts w:ascii="Times New Roman" w:hAnsi="Times New Roman" w:cs="Times New Roman"/>
          <w:sz w:val="24"/>
          <w:szCs w:val="24"/>
        </w:rPr>
        <w:t>t</w:t>
      </w:r>
      <w:r w:rsidR="00B3636B" w:rsidRPr="003F6A83">
        <w:rPr>
          <w:rFonts w:ascii="Times New Roman" w:hAnsi="Times New Roman" w:cs="Times New Roman"/>
          <w:sz w:val="24"/>
          <w:szCs w:val="24"/>
        </w:rPr>
        <w:t>asarıma ait temel kavramların beden ölçeğinden kent ölçeğine kadar farklı aralıklarda tartışılması; bu tartışmaların üreteceği tasarım problemlerinin uygulama çalışmaları ile pekiştirilmesi</w:t>
      </w:r>
      <w:r w:rsidRPr="003F6A83">
        <w:rPr>
          <w:rFonts w:ascii="Times New Roman" w:hAnsi="Times New Roman" w:cs="Times New Roman"/>
          <w:sz w:val="24"/>
          <w:szCs w:val="24"/>
        </w:rPr>
        <w:t xml:space="preserve"> amaçlanmaktadır.</w:t>
      </w:r>
    </w:p>
    <w:p w14:paraId="72390B6A" w14:textId="312BADB5" w:rsidR="00B3636B" w:rsidRPr="003F6A83" w:rsidRDefault="00B3636B"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1102 Teknik Çizim II</w:t>
      </w:r>
    </w:p>
    <w:p w14:paraId="60B36811" w14:textId="21FDCDFA" w:rsidR="00B93235" w:rsidRPr="003F6A83" w:rsidRDefault="006E026A" w:rsidP="003F6A83">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w:t>
      </w:r>
      <w:r w:rsidR="00B93235" w:rsidRPr="003F6A83">
        <w:rPr>
          <w:rFonts w:ascii="Times New Roman" w:hAnsi="Times New Roman" w:cs="Times New Roman"/>
          <w:sz w:val="24"/>
          <w:szCs w:val="24"/>
        </w:rPr>
        <w:t>ARC</w:t>
      </w:r>
      <w:proofErr w:type="gramEnd"/>
      <w:r w:rsidR="00B93235" w:rsidRPr="003F6A83">
        <w:rPr>
          <w:rFonts w:ascii="Times New Roman" w:hAnsi="Times New Roman" w:cs="Times New Roman"/>
          <w:sz w:val="24"/>
          <w:szCs w:val="24"/>
        </w:rPr>
        <w:t xml:space="preserve"> 1101</w:t>
      </w:r>
    </w:p>
    <w:p w14:paraId="73B3D3B7" w14:textId="14B8BC76" w:rsidR="00B93235" w:rsidRPr="003F6A83" w:rsidRDefault="00B93235" w:rsidP="003F6A83">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 xml:space="preserve">Kredi: 3 </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:6</w:t>
      </w:r>
      <w:proofErr w:type="gramEnd"/>
    </w:p>
    <w:p w14:paraId="1177D653" w14:textId="34D23FE8" w:rsidR="00B3636B" w:rsidRPr="003F6A83" w:rsidRDefault="00B3636B"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Temel amaç öğrencilerin tasarımlarının ve farklı ölçeklerdeki mimarlığın sunumunda en iyi yolu seçmelerine ilişki</w:t>
      </w:r>
      <w:r w:rsidR="00E74F5C" w:rsidRPr="003F6A83">
        <w:rPr>
          <w:rFonts w:ascii="Times New Roman" w:hAnsi="Times New Roman" w:cs="Times New Roman"/>
          <w:sz w:val="24"/>
          <w:szCs w:val="24"/>
          <w:shd w:val="clear" w:color="auto" w:fill="FFFFFF"/>
        </w:rPr>
        <w:t xml:space="preserve">n yeteneklerini geliştirmektir. </w:t>
      </w:r>
      <w:r w:rsidRPr="003F6A83">
        <w:rPr>
          <w:rFonts w:ascii="Times New Roman" w:hAnsi="Times New Roman" w:cs="Times New Roman"/>
          <w:sz w:val="24"/>
          <w:szCs w:val="24"/>
          <w:shd w:val="clear" w:color="auto" w:fill="FFFFFF"/>
        </w:rPr>
        <w:t xml:space="preserve">Tasarım </w:t>
      </w:r>
      <w:proofErr w:type="gramStart"/>
      <w:r w:rsidRPr="003F6A83">
        <w:rPr>
          <w:rFonts w:ascii="Times New Roman" w:hAnsi="Times New Roman" w:cs="Times New Roman"/>
          <w:sz w:val="24"/>
          <w:szCs w:val="24"/>
          <w:shd w:val="clear" w:color="auto" w:fill="FFFFFF"/>
        </w:rPr>
        <w:t>ko</w:t>
      </w:r>
      <w:r w:rsidR="00E74F5C" w:rsidRPr="003F6A83">
        <w:rPr>
          <w:rFonts w:ascii="Times New Roman" w:hAnsi="Times New Roman" w:cs="Times New Roman"/>
          <w:sz w:val="24"/>
          <w:szCs w:val="24"/>
          <w:shd w:val="clear" w:color="auto" w:fill="FFFFFF"/>
        </w:rPr>
        <w:t>nseptlerinin</w:t>
      </w:r>
      <w:proofErr w:type="gramEnd"/>
      <w:r w:rsidR="00E74F5C" w:rsidRPr="003F6A83">
        <w:rPr>
          <w:rFonts w:ascii="Times New Roman" w:hAnsi="Times New Roman" w:cs="Times New Roman"/>
          <w:sz w:val="24"/>
          <w:szCs w:val="24"/>
          <w:shd w:val="clear" w:color="auto" w:fill="FFFFFF"/>
        </w:rPr>
        <w:t xml:space="preserve"> görselleştirilmesi, </w:t>
      </w:r>
      <w:r w:rsidRPr="003F6A83">
        <w:rPr>
          <w:rFonts w:ascii="Times New Roman" w:hAnsi="Times New Roman" w:cs="Times New Roman"/>
          <w:sz w:val="24"/>
          <w:szCs w:val="24"/>
          <w:shd w:val="clear" w:color="auto" w:fill="FFFFFF"/>
        </w:rPr>
        <w:t xml:space="preserve">eksiksiz ve ikna edici bir şekilde iletişim kurma becerilerini artırmak amacıyla, öğrenciler tarafından farklı türlerde alıştırmalar yapılacaktır. Öğrenciler </w:t>
      </w:r>
      <w:r w:rsidR="00E74F5C" w:rsidRPr="003F6A83">
        <w:rPr>
          <w:rFonts w:ascii="Times New Roman" w:hAnsi="Times New Roman" w:cs="Times New Roman"/>
          <w:sz w:val="24"/>
          <w:szCs w:val="24"/>
          <w:shd w:val="clear" w:color="auto" w:fill="FFFFFF"/>
        </w:rPr>
        <w:t>grafik dillerini</w:t>
      </w:r>
      <w:r w:rsidRPr="003F6A83">
        <w:rPr>
          <w:rFonts w:ascii="Times New Roman" w:hAnsi="Times New Roman" w:cs="Times New Roman"/>
          <w:sz w:val="24"/>
          <w:szCs w:val="24"/>
          <w:shd w:val="clear" w:color="auto" w:fill="FFFFFF"/>
        </w:rPr>
        <w:t xml:space="preserve"> geliştirmek amacıyla çeşitli araçların kullanımını </w:t>
      </w:r>
      <w:r w:rsidR="00D46A14">
        <w:rPr>
          <w:rFonts w:ascii="Times New Roman" w:hAnsi="Times New Roman" w:cs="Times New Roman"/>
          <w:sz w:val="24"/>
          <w:szCs w:val="24"/>
          <w:shd w:val="clear" w:color="auto" w:fill="FFFFFF"/>
        </w:rPr>
        <w:t>öğrenirler</w:t>
      </w:r>
      <w:r w:rsidRPr="003F6A83">
        <w:rPr>
          <w:rFonts w:ascii="Times New Roman" w:hAnsi="Times New Roman" w:cs="Times New Roman"/>
          <w:sz w:val="24"/>
          <w:szCs w:val="24"/>
          <w:shd w:val="clear" w:color="auto" w:fill="FFFFFF"/>
        </w:rPr>
        <w:t>.</w:t>
      </w:r>
    </w:p>
    <w:p w14:paraId="551A8A04" w14:textId="7A39A5D6" w:rsidR="004C57A7" w:rsidRPr="003F6A83" w:rsidRDefault="004C57A7"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1104 Maket Yapım Teknikleri</w:t>
      </w:r>
    </w:p>
    <w:p w14:paraId="31C1BEA9" w14:textId="2FB01978" w:rsidR="003F6A83" w:rsidRPr="003F6A83" w:rsidRDefault="00891D9C"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 xml:space="preserve">Kredi: 3 </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5974B0B1" w14:textId="7FCD066B" w:rsidR="007F2CB0" w:rsidRPr="003F6A83" w:rsidRDefault="007F2CB0" w:rsidP="003F6A83">
      <w:pPr>
        <w:spacing w:before="120" w:after="0"/>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derste, öğrenciler kendi tasarım süreçlerine, fikirlerine ve tasarım sonuçlarının sunumunda kullanacakları üç boyutlu değerlendirmeye yönelik maketler ile ilgili malzeme ve yapım yöntemlerine ait bilgileri öğrenecektir. </w:t>
      </w:r>
    </w:p>
    <w:p w14:paraId="3BDC5471" w14:textId="13996992" w:rsidR="000773BA" w:rsidRPr="003F6A83" w:rsidRDefault="000773BA"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1</w:t>
      </w:r>
      <w:r w:rsidR="00F42DD2" w:rsidRPr="003F6A83">
        <w:rPr>
          <w:rFonts w:ascii="Times New Roman" w:hAnsi="Times New Roman" w:cs="Times New Roman"/>
          <w:b/>
          <w:sz w:val="24"/>
          <w:szCs w:val="24"/>
        </w:rPr>
        <w:t>40</w:t>
      </w:r>
      <w:r w:rsidR="00AB5CF0" w:rsidRPr="003F6A83">
        <w:rPr>
          <w:rFonts w:ascii="Times New Roman" w:hAnsi="Times New Roman" w:cs="Times New Roman"/>
          <w:b/>
          <w:sz w:val="24"/>
          <w:szCs w:val="24"/>
        </w:rPr>
        <w:t>2</w:t>
      </w:r>
      <w:r w:rsidRPr="003F6A83">
        <w:rPr>
          <w:rFonts w:ascii="Times New Roman" w:hAnsi="Times New Roman" w:cs="Times New Roman"/>
          <w:b/>
          <w:sz w:val="24"/>
          <w:szCs w:val="24"/>
        </w:rPr>
        <w:t xml:space="preserve"> </w:t>
      </w:r>
      <w:r w:rsidR="00F42DD2" w:rsidRPr="003F6A83">
        <w:rPr>
          <w:rFonts w:ascii="Times New Roman" w:hAnsi="Times New Roman" w:cs="Times New Roman"/>
          <w:b/>
          <w:sz w:val="24"/>
          <w:szCs w:val="24"/>
        </w:rPr>
        <w:t>Malzeme ve Yapı Bilgisi</w:t>
      </w:r>
    </w:p>
    <w:p w14:paraId="7F73D3F6" w14:textId="1DEA3769" w:rsidR="000A525A" w:rsidRDefault="000A525A" w:rsidP="003F6A83">
      <w:pPr>
        <w:spacing w:after="0"/>
        <w:jc w:val="both"/>
        <w:rPr>
          <w:rFonts w:ascii="Times New Roman" w:hAnsi="Times New Roman" w:cs="Times New Roman"/>
          <w:sz w:val="24"/>
          <w:szCs w:val="24"/>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 xml:space="preserve">Kredi: 2  </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r w:rsidRPr="003F6A83">
        <w:rPr>
          <w:rFonts w:ascii="Times New Roman" w:hAnsi="Times New Roman" w:cs="Times New Roman"/>
          <w:sz w:val="24"/>
          <w:szCs w:val="24"/>
        </w:rPr>
        <w:t xml:space="preserve"> </w:t>
      </w:r>
    </w:p>
    <w:p w14:paraId="443633E6" w14:textId="77777777" w:rsidR="00BE058E" w:rsidRPr="003F6A83" w:rsidRDefault="00BE058E" w:rsidP="003F6A83">
      <w:pPr>
        <w:spacing w:before="120" w:after="0"/>
        <w:jc w:val="both"/>
        <w:rPr>
          <w:rFonts w:ascii="Times New Roman" w:hAnsi="Times New Roman" w:cs="Times New Roman"/>
          <w:sz w:val="24"/>
          <w:szCs w:val="24"/>
        </w:rPr>
      </w:pPr>
      <w:r w:rsidRPr="003F6A83">
        <w:rPr>
          <w:rFonts w:ascii="Times New Roman" w:hAnsi="Times New Roman" w:cs="Times New Roman"/>
          <w:sz w:val="24"/>
          <w:szCs w:val="24"/>
        </w:rPr>
        <w:t xml:space="preserve">Yapım yöntemleri ve teknik eğitimleri üç </w:t>
      </w:r>
      <w:proofErr w:type="gramStart"/>
      <w:r w:rsidRPr="003F6A83">
        <w:rPr>
          <w:rFonts w:ascii="Times New Roman" w:hAnsi="Times New Roman" w:cs="Times New Roman"/>
          <w:sz w:val="24"/>
          <w:szCs w:val="24"/>
        </w:rPr>
        <w:t>modülde</w:t>
      </w:r>
      <w:proofErr w:type="gramEnd"/>
      <w:r w:rsidRPr="003F6A83">
        <w:rPr>
          <w:rFonts w:ascii="Times New Roman" w:hAnsi="Times New Roman" w:cs="Times New Roman"/>
          <w:sz w:val="24"/>
          <w:szCs w:val="24"/>
        </w:rPr>
        <w:t xml:space="preserve"> sağlanmaktadır. Bu ders içeriği bu üç </w:t>
      </w:r>
      <w:proofErr w:type="gramStart"/>
      <w:r w:rsidRPr="003F6A83">
        <w:rPr>
          <w:rFonts w:ascii="Times New Roman" w:hAnsi="Times New Roman" w:cs="Times New Roman"/>
          <w:sz w:val="24"/>
          <w:szCs w:val="24"/>
        </w:rPr>
        <w:t>modülün</w:t>
      </w:r>
      <w:proofErr w:type="gramEnd"/>
      <w:r w:rsidRPr="003F6A83">
        <w:rPr>
          <w:rFonts w:ascii="Times New Roman" w:hAnsi="Times New Roman" w:cs="Times New Roman"/>
          <w:sz w:val="24"/>
          <w:szCs w:val="24"/>
        </w:rPr>
        <w:t xml:space="preserve"> ilk basamağıdır. Dolayısıyla öğrencilere, bir binayı oluşturan hem geleneksel hem de modern temel yapı malzemelerini, taşıyıcı sistemleri, yapım yöntemlerini ve uygulama esaslarını genel hatları ile tanıtır. Böylece bu içeriklerin daha ayrıntılı olarak incelendiği ve sistemsel tasarım ve teknik sunum becerileri kazandırılan diğer iki </w:t>
      </w:r>
      <w:proofErr w:type="gramStart"/>
      <w:r w:rsidRPr="003F6A83">
        <w:rPr>
          <w:rFonts w:ascii="Times New Roman" w:hAnsi="Times New Roman" w:cs="Times New Roman"/>
          <w:sz w:val="24"/>
          <w:szCs w:val="24"/>
        </w:rPr>
        <w:t>modül</w:t>
      </w:r>
      <w:proofErr w:type="gramEnd"/>
      <w:r w:rsidRPr="003F6A83">
        <w:rPr>
          <w:rFonts w:ascii="Times New Roman" w:hAnsi="Times New Roman" w:cs="Times New Roman"/>
          <w:sz w:val="24"/>
          <w:szCs w:val="24"/>
        </w:rPr>
        <w:t xml:space="preserve"> için temel bilgi oluşturur.</w:t>
      </w:r>
    </w:p>
    <w:p w14:paraId="727D470A" w14:textId="2955BE86" w:rsidR="00AB5CF0" w:rsidRPr="003F6A83" w:rsidRDefault="00AB5CF0"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ENAR 102 Mimarlık İçin İngilizce II</w:t>
      </w:r>
    </w:p>
    <w:p w14:paraId="2F8DDE01" w14:textId="77777777" w:rsidR="000234E3" w:rsidRPr="003F6A83" w:rsidRDefault="000234E3" w:rsidP="003F6A83">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ENAR</w:t>
      </w:r>
      <w:proofErr w:type="gramEnd"/>
      <w:r w:rsidRPr="003F6A83">
        <w:rPr>
          <w:rFonts w:ascii="Times New Roman" w:hAnsi="Times New Roman" w:cs="Times New Roman"/>
          <w:sz w:val="24"/>
          <w:szCs w:val="24"/>
        </w:rPr>
        <w:t xml:space="preserve"> 101</w:t>
      </w:r>
    </w:p>
    <w:p w14:paraId="597AD80B" w14:textId="2A3C6CB5" w:rsidR="000234E3" w:rsidRPr="003F6A83" w:rsidRDefault="000234E3"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3+0</w:t>
      </w:r>
      <w:r w:rsidRPr="003F6A83">
        <w:rPr>
          <w:rFonts w:ascii="Times New Roman" w:hAnsi="Times New Roman" w:cs="Times New Roman"/>
          <w:sz w:val="24"/>
          <w:szCs w:val="24"/>
        </w:rPr>
        <w:tab/>
      </w:r>
      <w:r w:rsidRPr="003F6A83">
        <w:rPr>
          <w:rFonts w:ascii="Times New Roman" w:hAnsi="Times New Roman" w:cs="Times New Roman"/>
          <w:sz w:val="24"/>
          <w:szCs w:val="24"/>
        </w:rPr>
        <w:tab/>
        <w:t>Kredi: 3</w:t>
      </w:r>
      <w:r w:rsidRPr="003F6A83">
        <w:rPr>
          <w:rFonts w:ascii="Times New Roman" w:hAnsi="Times New Roman" w:cs="Times New Roman"/>
          <w:sz w:val="24"/>
          <w:szCs w:val="24"/>
        </w:rPr>
        <w:tab/>
        <w:t>AKTS:</w:t>
      </w:r>
      <w:r w:rsidRPr="003F6A83">
        <w:rPr>
          <w:rFonts w:ascii="Times New Roman" w:hAnsi="Times New Roman" w:cs="Times New Roman"/>
          <w:sz w:val="24"/>
          <w:szCs w:val="24"/>
        </w:rPr>
        <w:tab/>
        <w:t>4</w:t>
      </w:r>
    </w:p>
    <w:p w14:paraId="6947F542" w14:textId="27E3F29D" w:rsidR="00B5539B" w:rsidRPr="003F6A83" w:rsidRDefault="00B5539B" w:rsidP="003F6A83">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 öğrencilerin mimarlık alanında </w:t>
      </w:r>
      <w:proofErr w:type="spellStart"/>
      <w:r w:rsidRPr="003F6A83">
        <w:rPr>
          <w:rFonts w:ascii="Times New Roman" w:hAnsi="Times New Roman" w:cs="Times New Roman"/>
          <w:sz w:val="24"/>
          <w:szCs w:val="24"/>
          <w:shd w:val="clear" w:color="auto" w:fill="FFFFFF"/>
        </w:rPr>
        <w:t>ingilizce</w:t>
      </w:r>
      <w:proofErr w:type="spellEnd"/>
      <w:r w:rsidRPr="003F6A83">
        <w:rPr>
          <w:rFonts w:ascii="Times New Roman" w:hAnsi="Times New Roman" w:cs="Times New Roman"/>
          <w:sz w:val="24"/>
          <w:szCs w:val="24"/>
          <w:shd w:val="clear" w:color="auto" w:fill="FFFFFF"/>
        </w:rPr>
        <w:t xml:space="preserve"> dil kullanımı</w:t>
      </w:r>
      <w:r w:rsidR="00FD4686" w:rsidRPr="003F6A83">
        <w:rPr>
          <w:rFonts w:ascii="Times New Roman" w:hAnsi="Times New Roman" w:cs="Times New Roman"/>
          <w:sz w:val="24"/>
          <w:szCs w:val="24"/>
          <w:shd w:val="clear" w:color="auto" w:fill="FFFFFF"/>
        </w:rPr>
        <w:t xml:space="preserve">nı, </w:t>
      </w:r>
      <w:r w:rsidRPr="003F6A83">
        <w:rPr>
          <w:rFonts w:ascii="Times New Roman" w:hAnsi="Times New Roman" w:cs="Times New Roman"/>
          <w:sz w:val="24"/>
          <w:szCs w:val="24"/>
          <w:shd w:val="clear" w:color="auto" w:fill="FFFFFF"/>
        </w:rPr>
        <w:t>terminoloji</w:t>
      </w:r>
      <w:r w:rsidR="00C74F6C" w:rsidRPr="003F6A83">
        <w:rPr>
          <w:rFonts w:ascii="Times New Roman" w:hAnsi="Times New Roman" w:cs="Times New Roman"/>
          <w:sz w:val="24"/>
          <w:szCs w:val="24"/>
          <w:shd w:val="clear" w:color="auto" w:fill="FFFFFF"/>
        </w:rPr>
        <w:t>k</w:t>
      </w:r>
      <w:r w:rsidRPr="003F6A83">
        <w:rPr>
          <w:rFonts w:ascii="Times New Roman" w:hAnsi="Times New Roman" w:cs="Times New Roman"/>
          <w:sz w:val="24"/>
          <w:szCs w:val="24"/>
          <w:shd w:val="clear" w:color="auto" w:fill="FFFFFF"/>
        </w:rPr>
        <w:t xml:space="preserve"> bilgilerini pekiştirme</w:t>
      </w:r>
      <w:r w:rsidR="00FD4686" w:rsidRPr="003F6A83">
        <w:rPr>
          <w:rFonts w:ascii="Times New Roman" w:hAnsi="Times New Roman" w:cs="Times New Roman"/>
          <w:sz w:val="24"/>
          <w:szCs w:val="24"/>
          <w:shd w:val="clear" w:color="auto" w:fill="FFFFFF"/>
        </w:rPr>
        <w:t>yi</w:t>
      </w:r>
      <w:r w:rsidRPr="003F6A83">
        <w:rPr>
          <w:rFonts w:ascii="Times New Roman" w:hAnsi="Times New Roman" w:cs="Times New Roman"/>
          <w:sz w:val="24"/>
          <w:szCs w:val="24"/>
          <w:shd w:val="clear" w:color="auto" w:fill="FFFFFF"/>
        </w:rPr>
        <w:t xml:space="preserve"> ve ENAR 1001 dersinde edindikleri okuma, dinleme, konuşma ve yazma becerilerini</w:t>
      </w:r>
      <w:r w:rsidR="00FD4686" w:rsidRPr="003F6A83">
        <w:rPr>
          <w:rFonts w:ascii="Times New Roman" w:hAnsi="Times New Roman" w:cs="Times New Roman"/>
          <w:sz w:val="24"/>
          <w:szCs w:val="24"/>
          <w:shd w:val="clear" w:color="auto" w:fill="FFFFFF"/>
        </w:rPr>
        <w:t>n</w:t>
      </w:r>
      <w:r w:rsidRPr="003F6A83">
        <w:rPr>
          <w:rFonts w:ascii="Times New Roman" w:hAnsi="Times New Roman" w:cs="Times New Roman"/>
          <w:sz w:val="24"/>
          <w:szCs w:val="24"/>
          <w:shd w:val="clear" w:color="auto" w:fill="FFFFFF"/>
        </w:rPr>
        <w:t xml:space="preserve"> geliş</w:t>
      </w:r>
      <w:r w:rsidR="00FD4686" w:rsidRPr="003F6A83">
        <w:rPr>
          <w:rFonts w:ascii="Times New Roman" w:hAnsi="Times New Roman" w:cs="Times New Roman"/>
          <w:sz w:val="24"/>
          <w:szCs w:val="24"/>
          <w:shd w:val="clear" w:color="auto" w:fill="FFFFFF"/>
        </w:rPr>
        <w:t>mesini amaçlayarak</w:t>
      </w:r>
      <w:r w:rsidRPr="003F6A83">
        <w:rPr>
          <w:rFonts w:ascii="Times New Roman" w:hAnsi="Times New Roman" w:cs="Times New Roman"/>
          <w:sz w:val="24"/>
          <w:szCs w:val="24"/>
          <w:shd w:val="clear" w:color="auto" w:fill="FFFFFF"/>
        </w:rPr>
        <w:t>, lisans programlarını kolaylık</w:t>
      </w:r>
      <w:r w:rsidR="00D46A14">
        <w:rPr>
          <w:rFonts w:ascii="Times New Roman" w:hAnsi="Times New Roman" w:cs="Times New Roman"/>
          <w:sz w:val="24"/>
          <w:szCs w:val="24"/>
          <w:shd w:val="clear" w:color="auto" w:fill="FFFFFF"/>
        </w:rPr>
        <w:t>la sürdürebilmelerini sağlamak öncelikli hedeflerdendir.</w:t>
      </w:r>
      <w:r w:rsidRPr="003F6A83">
        <w:rPr>
          <w:rFonts w:ascii="Times New Roman" w:hAnsi="Times New Roman" w:cs="Times New Roman"/>
          <w:sz w:val="24"/>
          <w:szCs w:val="24"/>
          <w:shd w:val="clear" w:color="auto" w:fill="FFFFFF"/>
        </w:rPr>
        <w:t xml:space="preserve"> </w:t>
      </w:r>
    </w:p>
    <w:p w14:paraId="05344B68" w14:textId="77777777" w:rsidR="00E02D74" w:rsidRDefault="00E02D74" w:rsidP="003F6A83">
      <w:pPr>
        <w:spacing w:before="240" w:after="120" w:line="240" w:lineRule="auto"/>
        <w:jc w:val="both"/>
        <w:rPr>
          <w:rFonts w:ascii="Times New Roman" w:hAnsi="Times New Roman" w:cs="Times New Roman"/>
          <w:b/>
          <w:sz w:val="24"/>
          <w:szCs w:val="24"/>
        </w:rPr>
      </w:pPr>
    </w:p>
    <w:p w14:paraId="03C5508F" w14:textId="77777777" w:rsidR="00E02D74" w:rsidRDefault="00E02D74" w:rsidP="003F6A83">
      <w:pPr>
        <w:spacing w:before="240" w:after="120" w:line="240" w:lineRule="auto"/>
        <w:jc w:val="both"/>
        <w:rPr>
          <w:rFonts w:ascii="Times New Roman" w:hAnsi="Times New Roman" w:cs="Times New Roman"/>
          <w:b/>
          <w:sz w:val="24"/>
          <w:szCs w:val="24"/>
        </w:rPr>
      </w:pPr>
    </w:p>
    <w:p w14:paraId="31299138" w14:textId="77777777" w:rsidR="00E02D74" w:rsidRDefault="00E02D74" w:rsidP="003F6A83">
      <w:pPr>
        <w:spacing w:before="240" w:after="120" w:line="240" w:lineRule="auto"/>
        <w:jc w:val="both"/>
        <w:rPr>
          <w:rFonts w:ascii="Times New Roman" w:hAnsi="Times New Roman" w:cs="Times New Roman"/>
          <w:b/>
          <w:sz w:val="24"/>
          <w:szCs w:val="24"/>
        </w:rPr>
      </w:pPr>
    </w:p>
    <w:p w14:paraId="3E1181AF" w14:textId="77777777"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2. YIL – GÜZ DÖNEMİ</w:t>
      </w:r>
    </w:p>
    <w:p w14:paraId="4426FBF5" w14:textId="17F37069" w:rsidR="000773BA" w:rsidRPr="003F6A83" w:rsidRDefault="000773BA"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20</w:t>
      </w:r>
      <w:r w:rsidR="00BD5293" w:rsidRPr="003F6A83">
        <w:rPr>
          <w:rFonts w:ascii="Times New Roman" w:hAnsi="Times New Roman" w:cs="Times New Roman"/>
          <w:b/>
          <w:sz w:val="24"/>
          <w:szCs w:val="24"/>
        </w:rPr>
        <w:t>0</w:t>
      </w:r>
      <w:r w:rsidRPr="003F6A83">
        <w:rPr>
          <w:rFonts w:ascii="Times New Roman" w:hAnsi="Times New Roman" w:cs="Times New Roman"/>
          <w:b/>
          <w:sz w:val="24"/>
          <w:szCs w:val="24"/>
        </w:rPr>
        <w:t>1 Mimari Tasarım I</w:t>
      </w:r>
      <w:r w:rsidR="00BD5293" w:rsidRPr="003F6A83">
        <w:rPr>
          <w:rFonts w:ascii="Times New Roman" w:hAnsi="Times New Roman" w:cs="Times New Roman"/>
          <w:b/>
          <w:sz w:val="24"/>
          <w:szCs w:val="24"/>
        </w:rPr>
        <w:t>II</w:t>
      </w:r>
    </w:p>
    <w:p w14:paraId="68DF818C" w14:textId="77777777" w:rsidR="00173F37" w:rsidRPr="003F6A83" w:rsidRDefault="00173F37" w:rsidP="003F6A83">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1002</w:t>
      </w:r>
    </w:p>
    <w:p w14:paraId="6E4F6C4E" w14:textId="204736A5" w:rsidR="00173F37" w:rsidRPr="003F6A83" w:rsidRDefault="00173F37"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 xml:space="preserve">Kredi: 6 </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2AE50D6A" w14:textId="70F1E0EC" w:rsidR="005F1ED8" w:rsidRPr="003F6A83" w:rsidRDefault="005F1ED8" w:rsidP="003F6A83">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Tasarım problemini bütüncül bir şekilde ele alarak çözüm geliştirme; tarihi, doğal ve kültürel çevre koşullarının tasarım içindeki rolünün tartışılması; mimarlık ile ilgili terminoloji ve kavramları kullanarak tartışabilme becerisi kazanma; çağdaş tasarım yaklaşımlarının eleştirel bir gözle değerlendirilmesi; tüm süreçlerdeki çıktıları mimari proje üretim sürecine </w:t>
      </w:r>
      <w:proofErr w:type="gramStart"/>
      <w:r w:rsidRPr="003F6A83">
        <w:rPr>
          <w:rFonts w:ascii="Times New Roman" w:hAnsi="Times New Roman" w:cs="Times New Roman"/>
          <w:sz w:val="24"/>
          <w:szCs w:val="24"/>
        </w:rPr>
        <w:t>dahi</w:t>
      </w:r>
      <w:r w:rsidR="00D46A14">
        <w:rPr>
          <w:rFonts w:ascii="Times New Roman" w:hAnsi="Times New Roman" w:cs="Times New Roman"/>
          <w:sz w:val="24"/>
          <w:szCs w:val="24"/>
        </w:rPr>
        <w:t>l</w:t>
      </w:r>
      <w:proofErr w:type="gramEnd"/>
      <w:r w:rsidR="00D46A14">
        <w:rPr>
          <w:rFonts w:ascii="Times New Roman" w:hAnsi="Times New Roman" w:cs="Times New Roman"/>
          <w:sz w:val="24"/>
          <w:szCs w:val="24"/>
        </w:rPr>
        <w:t xml:space="preserve"> edebilme becerisi elde etmesi hedeflenir.</w:t>
      </w:r>
    </w:p>
    <w:p w14:paraId="1D9BE031" w14:textId="7A1CFA8F" w:rsidR="00EF2930" w:rsidRPr="003F6A83" w:rsidRDefault="00EF2930"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2101 Mimari Sunum Teknikleri I</w:t>
      </w:r>
    </w:p>
    <w:p w14:paraId="44C53EE1" w14:textId="45585C24" w:rsidR="00C775E9" w:rsidRPr="003F6A83" w:rsidRDefault="00C775E9"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Kredi: 3</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7C31676C" w14:textId="277C677B" w:rsidR="004B228D" w:rsidRPr="003F6A83" w:rsidRDefault="004B228D" w:rsidP="003F6A83">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Mekânsal düşünceleri görsel-grafik anlatım için gerek</w:t>
      </w:r>
      <w:r w:rsidR="00036910" w:rsidRPr="003F6A83">
        <w:rPr>
          <w:rFonts w:ascii="Times New Roman" w:hAnsi="Times New Roman" w:cs="Times New Roman"/>
          <w:sz w:val="24"/>
          <w:szCs w:val="24"/>
        </w:rPr>
        <w:t>li becerilerin kazandırılması: Y</w:t>
      </w:r>
      <w:r w:rsidRPr="003F6A83">
        <w:rPr>
          <w:rFonts w:ascii="Times New Roman" w:hAnsi="Times New Roman" w:cs="Times New Roman"/>
          <w:sz w:val="24"/>
          <w:szCs w:val="24"/>
        </w:rPr>
        <w:t xml:space="preserve">azı tekniği, ölçek kavramı, </w:t>
      </w:r>
      <w:proofErr w:type="spellStart"/>
      <w:r w:rsidRPr="003F6A83">
        <w:rPr>
          <w:rFonts w:ascii="Times New Roman" w:hAnsi="Times New Roman" w:cs="Times New Roman"/>
          <w:sz w:val="24"/>
          <w:szCs w:val="24"/>
        </w:rPr>
        <w:t>izdüşüm</w:t>
      </w:r>
      <w:proofErr w:type="spellEnd"/>
      <w:r w:rsidRPr="003F6A83">
        <w:rPr>
          <w:rFonts w:ascii="Times New Roman" w:hAnsi="Times New Roman" w:cs="Times New Roman"/>
          <w:sz w:val="24"/>
          <w:szCs w:val="24"/>
        </w:rPr>
        <w:t xml:space="preserve"> (plan –kesit-görünüş ilişkisi) düzlem kesişmelerinin çizgisel ifadesi, </w:t>
      </w:r>
      <w:proofErr w:type="spellStart"/>
      <w:r w:rsidRPr="003F6A83">
        <w:rPr>
          <w:rFonts w:ascii="Times New Roman" w:hAnsi="Times New Roman" w:cs="Times New Roman"/>
          <w:sz w:val="24"/>
          <w:szCs w:val="24"/>
        </w:rPr>
        <w:t>ortografik</w:t>
      </w:r>
      <w:proofErr w:type="spellEnd"/>
      <w:r w:rsidRPr="003F6A83">
        <w:rPr>
          <w:rFonts w:ascii="Times New Roman" w:hAnsi="Times New Roman" w:cs="Times New Roman"/>
          <w:sz w:val="24"/>
          <w:szCs w:val="24"/>
        </w:rPr>
        <w:t xml:space="preserve"> çizim tekniği, </w:t>
      </w:r>
      <w:proofErr w:type="spellStart"/>
      <w:r w:rsidRPr="003F6A83">
        <w:rPr>
          <w:rFonts w:ascii="Times New Roman" w:hAnsi="Times New Roman" w:cs="Times New Roman"/>
          <w:sz w:val="24"/>
          <w:szCs w:val="24"/>
        </w:rPr>
        <w:t>aksonometrik</w:t>
      </w:r>
      <w:proofErr w:type="spellEnd"/>
      <w:r w:rsidRPr="003F6A83">
        <w:rPr>
          <w:rFonts w:ascii="Times New Roman" w:hAnsi="Times New Roman" w:cs="Times New Roman"/>
          <w:sz w:val="24"/>
          <w:szCs w:val="24"/>
        </w:rPr>
        <w:t xml:space="preserve"> ve </w:t>
      </w:r>
      <w:proofErr w:type="spellStart"/>
      <w:r w:rsidRPr="003F6A83">
        <w:rPr>
          <w:rFonts w:ascii="Times New Roman" w:hAnsi="Times New Roman" w:cs="Times New Roman"/>
          <w:sz w:val="24"/>
          <w:szCs w:val="24"/>
        </w:rPr>
        <w:t>oblik</w:t>
      </w:r>
      <w:proofErr w:type="spellEnd"/>
      <w:r w:rsidRPr="003F6A83">
        <w:rPr>
          <w:rFonts w:ascii="Times New Roman" w:hAnsi="Times New Roman" w:cs="Times New Roman"/>
          <w:sz w:val="24"/>
          <w:szCs w:val="24"/>
        </w:rPr>
        <w:t xml:space="preserve"> çizimler, 3 boyutlu mekân geometrisinin 2 boyutta anlatım tekniği. Serbest el çizim becerilerinin kazandırılması: görsel algılama ve algılananı serbest el çizimle ifade edebilme, çeşitli malzeme ve sunuş teknikleri kullanarak düşünceyi desen, eskiz, taslak çizimlerle anlatabilme konularını içermektedir.</w:t>
      </w:r>
    </w:p>
    <w:p w14:paraId="478E3BA5" w14:textId="13E962D8" w:rsidR="00EF2930" w:rsidRPr="003F6A83" w:rsidRDefault="00EF2930"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2301 Mimarlık Tarihi I</w:t>
      </w:r>
    </w:p>
    <w:p w14:paraId="44128790" w14:textId="451A6D26" w:rsidR="00D05D5E" w:rsidRPr="003F6A83" w:rsidRDefault="00D05D5E"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Ders Saati: </w:t>
      </w:r>
      <w:r w:rsidR="00341BB2">
        <w:rPr>
          <w:rFonts w:ascii="Times New Roman" w:hAnsi="Times New Roman" w:cs="Times New Roman"/>
          <w:sz w:val="24"/>
          <w:szCs w:val="24"/>
        </w:rPr>
        <w:t>3</w:t>
      </w:r>
      <w:r w:rsidRPr="003F6A83">
        <w:rPr>
          <w:rFonts w:ascii="Times New Roman" w:hAnsi="Times New Roman" w:cs="Times New Roman"/>
          <w:sz w:val="24"/>
          <w:szCs w:val="24"/>
        </w:rPr>
        <w:t>+</w:t>
      </w:r>
      <w:r w:rsidR="00341BB2">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 3</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:3</w:t>
      </w:r>
      <w:proofErr w:type="gramEnd"/>
    </w:p>
    <w:p w14:paraId="17CB048A" w14:textId="633877B3" w:rsidR="00AE0ADF" w:rsidRPr="003F6A83" w:rsidRDefault="00106D39" w:rsidP="003F6A83">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Bu d</w:t>
      </w:r>
      <w:r w:rsidR="00AE0ADF" w:rsidRPr="003F6A83">
        <w:rPr>
          <w:rFonts w:ascii="Times New Roman" w:hAnsi="Times New Roman" w:cs="Times New Roman"/>
          <w:sz w:val="24"/>
          <w:szCs w:val="24"/>
          <w:shd w:val="clear" w:color="auto" w:fill="FFFFFF"/>
        </w:rPr>
        <w:t>ers, M.S. 6. yüzyıla kadar</w:t>
      </w:r>
      <w:r w:rsidRPr="003F6A83">
        <w:rPr>
          <w:rFonts w:ascii="Times New Roman" w:hAnsi="Times New Roman" w:cs="Times New Roman"/>
          <w:sz w:val="24"/>
          <w:szCs w:val="24"/>
          <w:shd w:val="clear" w:color="auto" w:fill="FFFFFF"/>
        </w:rPr>
        <w:t xml:space="preserve"> olan</w:t>
      </w:r>
      <w:r w:rsidR="00AE0ADF" w:rsidRPr="003F6A83">
        <w:rPr>
          <w:rFonts w:ascii="Times New Roman" w:hAnsi="Times New Roman" w:cs="Times New Roman"/>
          <w:sz w:val="24"/>
          <w:szCs w:val="24"/>
          <w:shd w:val="clear" w:color="auto" w:fill="FFFFFF"/>
        </w:rPr>
        <w:t xml:space="preserve"> antik dönem mimarisi üzerine </w:t>
      </w:r>
      <w:proofErr w:type="spellStart"/>
      <w:r w:rsidRPr="003F6A83">
        <w:rPr>
          <w:rFonts w:ascii="Times New Roman" w:hAnsi="Times New Roman" w:cs="Times New Roman"/>
          <w:sz w:val="24"/>
          <w:szCs w:val="24"/>
          <w:shd w:val="clear" w:color="auto" w:fill="FFFFFF"/>
        </w:rPr>
        <w:t>yoğunlaşılmaktadır</w:t>
      </w:r>
      <w:proofErr w:type="spellEnd"/>
      <w:r w:rsidR="00AE0ADF" w:rsidRPr="003F6A83">
        <w:rPr>
          <w:rFonts w:ascii="Times New Roman" w:hAnsi="Times New Roman" w:cs="Times New Roman"/>
          <w:sz w:val="24"/>
          <w:szCs w:val="24"/>
          <w:shd w:val="clear" w:color="auto" w:fill="FFFFFF"/>
        </w:rPr>
        <w:t>. Bu dönemin bilinen önemli yapıları ve kentleri ele alınacaktır. Mimari düşünce ve uygulamalar içindeki kimi konular</w:t>
      </w:r>
      <w:r w:rsidR="00036910" w:rsidRPr="003F6A83">
        <w:rPr>
          <w:rFonts w:ascii="Times New Roman" w:hAnsi="Times New Roman" w:cs="Times New Roman"/>
          <w:sz w:val="24"/>
          <w:szCs w:val="24"/>
          <w:shd w:val="clear" w:color="auto" w:fill="FFFFFF"/>
        </w:rPr>
        <w:t>ın</w:t>
      </w:r>
      <w:r w:rsidR="00AE0ADF" w:rsidRPr="003F6A83">
        <w:rPr>
          <w:rFonts w:ascii="Times New Roman" w:hAnsi="Times New Roman" w:cs="Times New Roman"/>
          <w:sz w:val="24"/>
          <w:szCs w:val="24"/>
          <w:shd w:val="clear" w:color="auto" w:fill="FFFFFF"/>
        </w:rPr>
        <w:t xml:space="preserve"> arka planında tematik bir tartışma yapılacaktır. Her bir tema özel bir döneme odaklanmakta, </w:t>
      </w:r>
      <w:r w:rsidR="00020D24" w:rsidRPr="003F6A83">
        <w:rPr>
          <w:rFonts w:ascii="Times New Roman" w:hAnsi="Times New Roman" w:cs="Times New Roman"/>
          <w:sz w:val="24"/>
          <w:szCs w:val="24"/>
          <w:shd w:val="clear" w:color="auto" w:fill="FFFFFF"/>
        </w:rPr>
        <w:t xml:space="preserve">böylelikle bu ders mimari </w:t>
      </w:r>
      <w:proofErr w:type="spellStart"/>
      <w:r w:rsidR="00020D24" w:rsidRPr="003F6A83">
        <w:rPr>
          <w:rFonts w:ascii="Times New Roman" w:hAnsi="Times New Roman" w:cs="Times New Roman"/>
          <w:sz w:val="24"/>
          <w:szCs w:val="24"/>
          <w:shd w:val="clear" w:color="auto" w:fill="FFFFFF"/>
        </w:rPr>
        <w:t>historiografi</w:t>
      </w:r>
      <w:proofErr w:type="spellEnd"/>
      <w:r w:rsidR="00020D24" w:rsidRPr="003F6A83">
        <w:rPr>
          <w:rFonts w:ascii="Times New Roman" w:hAnsi="Times New Roman" w:cs="Times New Roman"/>
          <w:sz w:val="24"/>
          <w:szCs w:val="24"/>
          <w:shd w:val="clear" w:color="auto" w:fill="FFFFFF"/>
        </w:rPr>
        <w:t xml:space="preserve"> içinde kronolojik ve tematik konuların bir </w:t>
      </w:r>
      <w:proofErr w:type="gramStart"/>
      <w:r w:rsidR="00020D24" w:rsidRPr="003F6A83">
        <w:rPr>
          <w:rFonts w:ascii="Times New Roman" w:hAnsi="Times New Roman" w:cs="Times New Roman"/>
          <w:sz w:val="24"/>
          <w:szCs w:val="24"/>
          <w:shd w:val="clear" w:color="auto" w:fill="FFFFFF"/>
        </w:rPr>
        <w:t>kombinasyonunu</w:t>
      </w:r>
      <w:proofErr w:type="gramEnd"/>
      <w:r w:rsidR="00020D24" w:rsidRPr="003F6A83">
        <w:rPr>
          <w:rFonts w:ascii="Times New Roman" w:hAnsi="Times New Roman" w:cs="Times New Roman"/>
          <w:sz w:val="24"/>
          <w:szCs w:val="24"/>
          <w:shd w:val="clear" w:color="auto" w:fill="FFFFFF"/>
        </w:rPr>
        <w:t xml:space="preserve"> oluşturacak bir metodolojiyle ele alınmaktadır.</w:t>
      </w:r>
    </w:p>
    <w:p w14:paraId="16BC2E34" w14:textId="1C3700EB" w:rsidR="00EF2930" w:rsidRPr="003F6A83" w:rsidRDefault="00EF2930"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2401 Yapım Sistemleri ve Teknolojileri I</w:t>
      </w:r>
    </w:p>
    <w:p w14:paraId="77FB6348" w14:textId="77777777" w:rsidR="00474226" w:rsidRPr="003F6A83" w:rsidRDefault="00474226" w:rsidP="003F6A83">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1402</w:t>
      </w:r>
    </w:p>
    <w:p w14:paraId="052AE7DB" w14:textId="3FD184E1" w:rsidR="00474226" w:rsidRPr="003F6A83" w:rsidRDefault="00474226"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1+2</w:t>
      </w:r>
      <w:r w:rsidRPr="003F6A83">
        <w:rPr>
          <w:rFonts w:ascii="Times New Roman" w:hAnsi="Times New Roman" w:cs="Times New Roman"/>
          <w:sz w:val="24"/>
          <w:szCs w:val="24"/>
        </w:rPr>
        <w:tab/>
      </w:r>
      <w:r w:rsidRPr="003F6A83">
        <w:rPr>
          <w:rFonts w:ascii="Times New Roman" w:hAnsi="Times New Roman" w:cs="Times New Roman"/>
          <w:sz w:val="24"/>
          <w:szCs w:val="24"/>
        </w:rPr>
        <w:tab/>
        <w:t xml:space="preserve">Kredi: </w:t>
      </w:r>
      <w:r w:rsidR="00341BB2">
        <w:rPr>
          <w:rFonts w:ascii="Times New Roman" w:hAnsi="Times New Roman" w:cs="Times New Roman"/>
          <w:sz w:val="24"/>
          <w:szCs w:val="24"/>
        </w:rPr>
        <w:t>2</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 5</w:t>
      </w:r>
      <w:proofErr w:type="gramEnd"/>
    </w:p>
    <w:p w14:paraId="0E481484" w14:textId="56DFCF55" w:rsidR="00E2323E" w:rsidRPr="003F6A83" w:rsidRDefault="001F298E"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Yapım yöntemleri ve teknik eğitimleri üç </w:t>
      </w:r>
      <w:proofErr w:type="gramStart"/>
      <w:r w:rsidRPr="003F6A83">
        <w:rPr>
          <w:rFonts w:ascii="Times New Roman" w:hAnsi="Times New Roman" w:cs="Times New Roman"/>
          <w:sz w:val="24"/>
          <w:szCs w:val="24"/>
          <w:shd w:val="clear" w:color="auto" w:fill="FFFFFF"/>
        </w:rPr>
        <w:t>modülde</w:t>
      </w:r>
      <w:proofErr w:type="gramEnd"/>
      <w:r w:rsidRPr="003F6A83">
        <w:rPr>
          <w:rFonts w:ascii="Times New Roman" w:hAnsi="Times New Roman" w:cs="Times New Roman"/>
          <w:sz w:val="24"/>
          <w:szCs w:val="24"/>
          <w:shd w:val="clear" w:color="auto" w:fill="FFFFFF"/>
        </w:rPr>
        <w:t xml:space="preserve"> sağlanmaktadır. Bu ders içeriği bu üç </w:t>
      </w:r>
      <w:proofErr w:type="gramStart"/>
      <w:r w:rsidRPr="003F6A83">
        <w:rPr>
          <w:rFonts w:ascii="Times New Roman" w:hAnsi="Times New Roman" w:cs="Times New Roman"/>
          <w:sz w:val="24"/>
          <w:szCs w:val="24"/>
          <w:shd w:val="clear" w:color="auto" w:fill="FFFFFF"/>
        </w:rPr>
        <w:t>modülün</w:t>
      </w:r>
      <w:proofErr w:type="gramEnd"/>
      <w:r w:rsidRPr="003F6A83">
        <w:rPr>
          <w:rFonts w:ascii="Times New Roman" w:hAnsi="Times New Roman" w:cs="Times New Roman"/>
          <w:sz w:val="24"/>
          <w:szCs w:val="24"/>
          <w:shd w:val="clear" w:color="auto" w:fill="FFFFFF"/>
        </w:rPr>
        <w:t xml:space="preserve"> ikinci basamağıdır. Dolayısıyla ARC 1042'de sağlanan temel yapı malzeme bilgisi </w:t>
      </w:r>
      <w:r w:rsidR="00B25246" w:rsidRPr="003F6A83">
        <w:rPr>
          <w:rFonts w:ascii="Times New Roman" w:hAnsi="Times New Roman" w:cs="Times New Roman"/>
          <w:sz w:val="24"/>
          <w:szCs w:val="24"/>
          <w:shd w:val="clear" w:color="auto" w:fill="FFFFFF"/>
        </w:rPr>
        <w:t xml:space="preserve">ile </w:t>
      </w:r>
      <w:r w:rsidRPr="003F6A83">
        <w:rPr>
          <w:rFonts w:ascii="Times New Roman" w:hAnsi="Times New Roman" w:cs="Times New Roman"/>
          <w:sz w:val="24"/>
          <w:szCs w:val="24"/>
          <w:shd w:val="clear" w:color="auto" w:fill="FFFFFF"/>
        </w:rPr>
        <w:t>bu derste malzemelerin mekanik özellikleri, yapısal davranışları ve yapı elemanlarının bir</w:t>
      </w:r>
      <w:r w:rsidR="003F6A83">
        <w:rPr>
          <w:rFonts w:ascii="Times New Roman" w:hAnsi="Times New Roman" w:cs="Times New Roman"/>
          <w:sz w:val="24"/>
          <w:szCs w:val="24"/>
          <w:shd w:val="clear" w:color="auto" w:fill="FFFFFF"/>
        </w:rPr>
        <w:t xml:space="preserve"> </w:t>
      </w:r>
      <w:r w:rsidRPr="003F6A83">
        <w:rPr>
          <w:rFonts w:ascii="Times New Roman" w:hAnsi="Times New Roman" w:cs="Times New Roman"/>
          <w:sz w:val="24"/>
          <w:szCs w:val="24"/>
          <w:shd w:val="clear" w:color="auto" w:fill="FFFFFF"/>
        </w:rPr>
        <w:t xml:space="preserve">araya gelme hiyerarşisini tasarım derslerinde geliştirdikleri tasarım becerilerini somutlaştırmaya destek verecek şekilde öğretir. Teorik bilgi bina genelinde öğrencilerin kendi tasarlayacakları yapı ve yapım sistemleri özelinde 1/20 ve daha büyük ölçeklerde bilgisayar destekli tasarım araçları vasıtasıyla 2 ve 3 boyutlu teknik sunumlar olarak uygulamaya </w:t>
      </w:r>
      <w:r w:rsidR="00D46A14">
        <w:rPr>
          <w:rFonts w:ascii="Times New Roman" w:hAnsi="Times New Roman" w:cs="Times New Roman"/>
          <w:sz w:val="24"/>
          <w:szCs w:val="24"/>
          <w:shd w:val="clear" w:color="auto" w:fill="FFFFFF"/>
        </w:rPr>
        <w:t>dökülür</w:t>
      </w:r>
      <w:r w:rsidRPr="003F6A83">
        <w:rPr>
          <w:rFonts w:ascii="Times New Roman" w:hAnsi="Times New Roman" w:cs="Times New Roman"/>
          <w:sz w:val="24"/>
          <w:szCs w:val="24"/>
          <w:shd w:val="clear" w:color="auto" w:fill="FFFFFF"/>
        </w:rPr>
        <w:t xml:space="preserve">. </w:t>
      </w:r>
    </w:p>
    <w:p w14:paraId="44C96A0F" w14:textId="27D37408" w:rsidR="00EF2930" w:rsidRPr="003F6A83" w:rsidRDefault="00EF2930"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2403 Statik ve Mukavemet</w:t>
      </w:r>
    </w:p>
    <w:p w14:paraId="7617147F" w14:textId="7898DF6A" w:rsidR="00FB12B0" w:rsidRPr="003F6A83" w:rsidRDefault="00FB12B0"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lastRenderedPageBreak/>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Kredi: 3</w:t>
      </w:r>
      <w:r w:rsidRPr="003F6A83">
        <w:rPr>
          <w:rFonts w:ascii="Times New Roman" w:hAnsi="Times New Roman" w:cs="Times New Roman"/>
          <w:sz w:val="24"/>
          <w:szCs w:val="24"/>
        </w:rPr>
        <w:tab/>
        <w:t>AKTS:5</w:t>
      </w:r>
    </w:p>
    <w:p w14:paraId="082209D5" w14:textId="061F7FF5" w:rsidR="00400394" w:rsidRPr="003F6A83" w:rsidRDefault="0010082C" w:rsidP="00E87A9A">
      <w:pPr>
        <w:spacing w:before="120" w:after="0" w:line="240" w:lineRule="auto"/>
        <w:jc w:val="both"/>
        <w:rPr>
          <w:rFonts w:ascii="Times New Roman" w:hAnsi="Times New Roman" w:cs="Times New Roman"/>
          <w:sz w:val="24"/>
          <w:szCs w:val="24"/>
        </w:rPr>
      </w:pPr>
      <w:proofErr w:type="gramStart"/>
      <w:r w:rsidRPr="003F6A83">
        <w:rPr>
          <w:rFonts w:ascii="Times New Roman" w:hAnsi="Times New Roman" w:cs="Times New Roman"/>
          <w:sz w:val="24"/>
          <w:szCs w:val="24"/>
        </w:rPr>
        <w:t>Statik ve mukavemetle ilgili t</w:t>
      </w:r>
      <w:r w:rsidR="00400394" w:rsidRPr="003F6A83">
        <w:rPr>
          <w:rFonts w:ascii="Times New Roman" w:hAnsi="Times New Roman" w:cs="Times New Roman"/>
          <w:sz w:val="24"/>
          <w:szCs w:val="24"/>
        </w:rPr>
        <w:t>anım</w:t>
      </w:r>
      <w:r w:rsidR="006B61DA" w:rsidRPr="003F6A83">
        <w:rPr>
          <w:rFonts w:ascii="Times New Roman" w:hAnsi="Times New Roman" w:cs="Times New Roman"/>
          <w:sz w:val="24"/>
          <w:szCs w:val="24"/>
        </w:rPr>
        <w:t>lar</w:t>
      </w:r>
      <w:r w:rsidR="00400394" w:rsidRPr="003F6A83">
        <w:rPr>
          <w:rFonts w:ascii="Times New Roman" w:hAnsi="Times New Roman" w:cs="Times New Roman"/>
          <w:sz w:val="24"/>
          <w:szCs w:val="24"/>
        </w:rPr>
        <w:t xml:space="preserve">, kuvvet prensipleri, yükler, serbest cisim kavramı, yapı elemanlarında mesnet şartları, mesnet reaksiyonları, iç kuvvetler, </w:t>
      </w:r>
      <w:proofErr w:type="spellStart"/>
      <w:r w:rsidR="00400394" w:rsidRPr="003F6A83">
        <w:rPr>
          <w:rFonts w:ascii="Times New Roman" w:hAnsi="Times New Roman" w:cs="Times New Roman"/>
          <w:sz w:val="24"/>
          <w:szCs w:val="24"/>
        </w:rPr>
        <w:t>izostatik</w:t>
      </w:r>
      <w:proofErr w:type="spellEnd"/>
      <w:r w:rsidR="00400394" w:rsidRPr="003F6A83">
        <w:rPr>
          <w:rFonts w:ascii="Times New Roman" w:hAnsi="Times New Roman" w:cs="Times New Roman"/>
          <w:sz w:val="24"/>
          <w:szCs w:val="24"/>
        </w:rPr>
        <w:t xml:space="preserve"> sistemlerde iç kuvvetlerin hesabı, kesit tesiri diyagramlarının çizilmesi, bir en-kesitin ağırlık merkezi, atalet momentleri, atalet yarıçapları, mukavemet momentleri ile tanımlan</w:t>
      </w:r>
      <w:r w:rsidR="00650D9A" w:rsidRPr="003F6A83">
        <w:rPr>
          <w:rFonts w:ascii="Times New Roman" w:hAnsi="Times New Roman" w:cs="Times New Roman"/>
          <w:sz w:val="24"/>
          <w:szCs w:val="24"/>
        </w:rPr>
        <w:t xml:space="preserve">ması, </w:t>
      </w:r>
      <w:r w:rsidR="00400394" w:rsidRPr="003F6A83">
        <w:rPr>
          <w:rFonts w:ascii="Times New Roman" w:hAnsi="Times New Roman" w:cs="Times New Roman"/>
          <w:sz w:val="24"/>
          <w:szCs w:val="24"/>
        </w:rPr>
        <w:t>normal kuvvet, kesme kuvveti, eğilme ve burulma gibi gerilme kavramları, çeşitli kesit zorları altındaki yapı elemanlarının boyutlandırılması</w:t>
      </w:r>
      <w:r w:rsidR="00BF7235" w:rsidRPr="003F6A83">
        <w:rPr>
          <w:rFonts w:ascii="Times New Roman" w:hAnsi="Times New Roman" w:cs="Times New Roman"/>
          <w:sz w:val="24"/>
          <w:szCs w:val="24"/>
        </w:rPr>
        <w:t xml:space="preserve"> </w:t>
      </w:r>
      <w:r w:rsidR="00D46A14">
        <w:rPr>
          <w:rFonts w:ascii="Times New Roman" w:hAnsi="Times New Roman" w:cs="Times New Roman"/>
          <w:sz w:val="24"/>
          <w:szCs w:val="24"/>
        </w:rPr>
        <w:t>gibi temel kavramlar öğretilir</w:t>
      </w:r>
      <w:r w:rsidR="00BF7235" w:rsidRPr="003F6A83">
        <w:rPr>
          <w:rFonts w:ascii="Times New Roman" w:hAnsi="Times New Roman" w:cs="Times New Roman"/>
          <w:sz w:val="24"/>
          <w:szCs w:val="24"/>
        </w:rPr>
        <w:t>.</w:t>
      </w:r>
      <w:proofErr w:type="gramEnd"/>
    </w:p>
    <w:p w14:paraId="26E3853A" w14:textId="77777777" w:rsidR="00E02D74" w:rsidRDefault="00E02D74" w:rsidP="003F6A83">
      <w:pPr>
        <w:spacing w:before="240" w:after="120" w:line="240" w:lineRule="auto"/>
        <w:jc w:val="both"/>
        <w:rPr>
          <w:rFonts w:ascii="Times New Roman" w:hAnsi="Times New Roman" w:cs="Times New Roman"/>
          <w:b/>
          <w:sz w:val="24"/>
          <w:szCs w:val="24"/>
        </w:rPr>
      </w:pPr>
    </w:p>
    <w:p w14:paraId="529A2D9F" w14:textId="77777777"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2. YIL – BAHAR DÖNEMİ</w:t>
      </w:r>
    </w:p>
    <w:p w14:paraId="7F9C0343" w14:textId="3F311BB1" w:rsidR="00BD5293" w:rsidRPr="003F6A83" w:rsidRDefault="00BD5293"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2002 Mimari Tasarım IV</w:t>
      </w:r>
    </w:p>
    <w:p w14:paraId="25C0101B" w14:textId="6D69F058" w:rsidR="00161715" w:rsidRPr="003F6A83" w:rsidRDefault="00172D03"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Ön </w:t>
      </w:r>
      <w:proofErr w:type="gramStart"/>
      <w:r w:rsidR="00161715" w:rsidRPr="003F6A83">
        <w:rPr>
          <w:rFonts w:ascii="Times New Roman" w:hAnsi="Times New Roman" w:cs="Times New Roman"/>
          <w:sz w:val="24"/>
          <w:szCs w:val="24"/>
        </w:rPr>
        <w:t>Koşul : ARC</w:t>
      </w:r>
      <w:proofErr w:type="gramEnd"/>
      <w:r w:rsidR="00161715" w:rsidRPr="003F6A83">
        <w:rPr>
          <w:rFonts w:ascii="Times New Roman" w:hAnsi="Times New Roman" w:cs="Times New Roman"/>
          <w:sz w:val="24"/>
          <w:szCs w:val="24"/>
        </w:rPr>
        <w:t xml:space="preserve"> 2001</w:t>
      </w:r>
    </w:p>
    <w:p w14:paraId="4FCF5A9E" w14:textId="557ABAAC" w:rsidR="00161715" w:rsidRPr="003F6A83" w:rsidRDefault="00161715"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Kredi: 6</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41232E28" w14:textId="2547442E" w:rsidR="00D136DD" w:rsidRPr="003F6A83" w:rsidRDefault="00D136DD"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Tasarım tartışma ve düşüncelerinin strüktür, </w:t>
      </w:r>
      <w:proofErr w:type="gramStart"/>
      <w:r w:rsidRPr="003F6A83">
        <w:rPr>
          <w:rFonts w:ascii="Times New Roman" w:hAnsi="Times New Roman" w:cs="Times New Roman"/>
          <w:sz w:val="24"/>
          <w:szCs w:val="24"/>
          <w:shd w:val="clear" w:color="auto" w:fill="FFFFFF"/>
        </w:rPr>
        <w:t>konstrüksiyon</w:t>
      </w:r>
      <w:proofErr w:type="gramEnd"/>
      <w:r w:rsidRPr="003F6A83">
        <w:rPr>
          <w:rFonts w:ascii="Times New Roman" w:hAnsi="Times New Roman" w:cs="Times New Roman"/>
          <w:sz w:val="24"/>
          <w:szCs w:val="24"/>
          <w:shd w:val="clear" w:color="auto" w:fill="FFFFFF"/>
        </w:rPr>
        <w:t xml:space="preserve">, çevre koşulları gibi kavramlar ile </w:t>
      </w:r>
      <w:r w:rsidR="003D40CA" w:rsidRPr="003F6A83">
        <w:rPr>
          <w:rFonts w:ascii="Times New Roman" w:hAnsi="Times New Roman" w:cs="Times New Roman"/>
          <w:sz w:val="24"/>
          <w:szCs w:val="24"/>
          <w:shd w:val="clear" w:color="auto" w:fill="FFFFFF"/>
        </w:rPr>
        <w:t>birlikte ele alınması;</w:t>
      </w:r>
      <w:r w:rsidRPr="003F6A83">
        <w:rPr>
          <w:rFonts w:ascii="Times New Roman" w:hAnsi="Times New Roman" w:cs="Times New Roman"/>
          <w:sz w:val="24"/>
          <w:szCs w:val="24"/>
          <w:shd w:val="clear" w:color="auto" w:fill="FFFFFF"/>
        </w:rPr>
        <w:t xml:space="preserve"> </w:t>
      </w:r>
      <w:r w:rsidR="003D40CA" w:rsidRPr="003F6A83">
        <w:rPr>
          <w:rFonts w:ascii="Times New Roman" w:hAnsi="Times New Roman" w:cs="Times New Roman"/>
          <w:sz w:val="24"/>
          <w:szCs w:val="24"/>
          <w:shd w:val="clear" w:color="auto" w:fill="FFFFFF"/>
        </w:rPr>
        <w:t>y</w:t>
      </w:r>
      <w:r w:rsidRPr="003F6A83">
        <w:rPr>
          <w:rFonts w:ascii="Times New Roman" w:hAnsi="Times New Roman" w:cs="Times New Roman"/>
          <w:sz w:val="24"/>
          <w:szCs w:val="24"/>
          <w:shd w:val="clear" w:color="auto" w:fill="FFFFFF"/>
        </w:rPr>
        <w:t>apılı çevrenin analizini tasarım problemlerine veri olarak dönüştürebilme becerisini elde etmesi; teknik verilerin tasarım süreçlerine dahil edilmesi ve tasarım yaklaşımının mimari terminoloji ile ifade e</w:t>
      </w:r>
      <w:r w:rsidR="00D46A14">
        <w:rPr>
          <w:rFonts w:ascii="Times New Roman" w:hAnsi="Times New Roman" w:cs="Times New Roman"/>
          <w:sz w:val="24"/>
          <w:szCs w:val="24"/>
          <w:shd w:val="clear" w:color="auto" w:fill="FFFFFF"/>
        </w:rPr>
        <w:t>debilme becerisini geliştirmesi hedeflenmektedir.</w:t>
      </w:r>
    </w:p>
    <w:p w14:paraId="013B8AF6" w14:textId="0F360635" w:rsidR="00CF6A75" w:rsidRPr="003F6A83" w:rsidRDefault="00CF6A75"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2004 </w:t>
      </w:r>
      <w:proofErr w:type="gramStart"/>
      <w:r w:rsidRPr="003F6A83">
        <w:rPr>
          <w:rFonts w:ascii="Times New Roman" w:hAnsi="Times New Roman" w:cs="Times New Roman"/>
          <w:b/>
          <w:sz w:val="24"/>
          <w:szCs w:val="24"/>
        </w:rPr>
        <w:t>Sürdürülebilir</w:t>
      </w:r>
      <w:proofErr w:type="gramEnd"/>
      <w:r w:rsidRPr="003F6A83">
        <w:rPr>
          <w:rFonts w:ascii="Times New Roman" w:hAnsi="Times New Roman" w:cs="Times New Roman"/>
          <w:b/>
          <w:sz w:val="24"/>
          <w:szCs w:val="24"/>
        </w:rPr>
        <w:t xml:space="preserve"> Tasarım</w:t>
      </w:r>
    </w:p>
    <w:p w14:paraId="2698C58B" w14:textId="72B2E1B0" w:rsidR="006F5C50" w:rsidRPr="003F6A83" w:rsidRDefault="006F5C50" w:rsidP="003F6A83">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1+2</w:t>
      </w:r>
      <w:r w:rsidRPr="003F6A83">
        <w:rPr>
          <w:rFonts w:ascii="Times New Roman" w:hAnsi="Times New Roman" w:cs="Times New Roman"/>
          <w:sz w:val="24"/>
          <w:szCs w:val="24"/>
        </w:rPr>
        <w:tab/>
      </w:r>
      <w:r w:rsidRPr="003F6A83">
        <w:rPr>
          <w:rFonts w:ascii="Times New Roman" w:hAnsi="Times New Roman" w:cs="Times New Roman"/>
          <w:sz w:val="24"/>
          <w:szCs w:val="24"/>
        </w:rPr>
        <w:tab/>
        <w:t>Kredi: 2</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10FC7B88" w14:textId="1C084A3D" w:rsidR="00753F80" w:rsidRPr="003F6A83" w:rsidRDefault="00753F80"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Ekonomik, sosyal ve çevresel faydalara dayalı enerji verimli tasarım yaklaşımlarını ve stratejilerini vurgulayan konuları inceler.  Pasif ve aktif yeşil tasarıma dayanan sürdürülebilir prensipleri öğretir. Ayrıca yeşil tasarım değerlendirme araçlarını </w:t>
      </w:r>
      <w:r w:rsidR="00D46A14">
        <w:rPr>
          <w:rFonts w:ascii="Times New Roman" w:hAnsi="Times New Roman" w:cs="Times New Roman"/>
          <w:sz w:val="24"/>
          <w:szCs w:val="24"/>
          <w:shd w:val="clear" w:color="auto" w:fill="FFFFFF"/>
        </w:rPr>
        <w:t>tanıtılır</w:t>
      </w:r>
      <w:r w:rsidRPr="003F6A83">
        <w:rPr>
          <w:rFonts w:ascii="Times New Roman" w:hAnsi="Times New Roman" w:cs="Times New Roman"/>
          <w:sz w:val="24"/>
          <w:szCs w:val="24"/>
          <w:shd w:val="clear" w:color="auto" w:fill="FFFFFF"/>
        </w:rPr>
        <w:t>.</w:t>
      </w:r>
    </w:p>
    <w:p w14:paraId="34139987" w14:textId="04AEE0F6" w:rsidR="00074CBB" w:rsidRPr="003F6A83" w:rsidRDefault="00074CBB"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2102 Mimari Sunum Teknikleri II</w:t>
      </w:r>
    </w:p>
    <w:p w14:paraId="43F8FCD5" w14:textId="6CC8BAEC" w:rsidR="00FB124B" w:rsidRPr="003F6A83" w:rsidRDefault="00FB124B"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 3</w:t>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rPr>
        <w:t>AKTS</w:t>
      </w:r>
      <w:r w:rsidRPr="003F6A83">
        <w:rPr>
          <w:rFonts w:ascii="Times New Roman" w:hAnsi="Times New Roman" w:cs="Times New Roman"/>
          <w:sz w:val="24"/>
          <w:szCs w:val="24"/>
          <w:shd w:val="clear" w:color="auto" w:fill="FFFFFF"/>
        </w:rPr>
        <w:t xml:space="preserve"> :4</w:t>
      </w:r>
      <w:proofErr w:type="gramEnd"/>
    </w:p>
    <w:p w14:paraId="716ACB50" w14:textId="19179FA6" w:rsidR="00FC0E77" w:rsidRPr="003F6A83" w:rsidRDefault="00FC0E77"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Mekânsal düşünceleri görsel-grafik anlatım için gerekli becerilerin kazandırılması: </w:t>
      </w:r>
      <w:r w:rsidR="00B25246" w:rsidRPr="003F6A83">
        <w:rPr>
          <w:rFonts w:ascii="Times New Roman" w:hAnsi="Times New Roman" w:cs="Times New Roman"/>
          <w:sz w:val="24"/>
          <w:szCs w:val="24"/>
          <w:shd w:val="clear" w:color="auto" w:fill="FFFFFF"/>
        </w:rPr>
        <w:t>Y</w:t>
      </w:r>
      <w:r w:rsidRPr="003F6A83">
        <w:rPr>
          <w:rFonts w:ascii="Times New Roman" w:hAnsi="Times New Roman" w:cs="Times New Roman"/>
          <w:sz w:val="24"/>
          <w:szCs w:val="24"/>
          <w:shd w:val="clear" w:color="auto" w:fill="FFFFFF"/>
        </w:rPr>
        <w:t xml:space="preserve">azı tekniği, ölçek kavramı, </w:t>
      </w:r>
      <w:proofErr w:type="spellStart"/>
      <w:r w:rsidRPr="003F6A83">
        <w:rPr>
          <w:rFonts w:ascii="Times New Roman" w:hAnsi="Times New Roman" w:cs="Times New Roman"/>
          <w:sz w:val="24"/>
          <w:szCs w:val="24"/>
          <w:shd w:val="clear" w:color="auto" w:fill="FFFFFF"/>
        </w:rPr>
        <w:t>izdüşüm</w:t>
      </w:r>
      <w:proofErr w:type="spellEnd"/>
      <w:r w:rsidRPr="003F6A83">
        <w:rPr>
          <w:rFonts w:ascii="Times New Roman" w:hAnsi="Times New Roman" w:cs="Times New Roman"/>
          <w:sz w:val="24"/>
          <w:szCs w:val="24"/>
          <w:shd w:val="clear" w:color="auto" w:fill="FFFFFF"/>
        </w:rPr>
        <w:t xml:space="preserve"> (plan –kesit-görünüş ilişkisi) düzlem kesişmelerinin çizgisel ifadesi, </w:t>
      </w:r>
      <w:proofErr w:type="spellStart"/>
      <w:r w:rsidRPr="003F6A83">
        <w:rPr>
          <w:rFonts w:ascii="Times New Roman" w:hAnsi="Times New Roman" w:cs="Times New Roman"/>
          <w:sz w:val="24"/>
          <w:szCs w:val="24"/>
          <w:shd w:val="clear" w:color="auto" w:fill="FFFFFF"/>
        </w:rPr>
        <w:t>ortografik</w:t>
      </w:r>
      <w:proofErr w:type="spellEnd"/>
      <w:r w:rsidRPr="003F6A83">
        <w:rPr>
          <w:rFonts w:ascii="Times New Roman" w:hAnsi="Times New Roman" w:cs="Times New Roman"/>
          <w:sz w:val="24"/>
          <w:szCs w:val="24"/>
          <w:shd w:val="clear" w:color="auto" w:fill="FFFFFF"/>
        </w:rPr>
        <w:t xml:space="preserve"> çizim tekniği, </w:t>
      </w:r>
      <w:proofErr w:type="spellStart"/>
      <w:r w:rsidRPr="003F6A83">
        <w:rPr>
          <w:rFonts w:ascii="Times New Roman" w:hAnsi="Times New Roman" w:cs="Times New Roman"/>
          <w:sz w:val="24"/>
          <w:szCs w:val="24"/>
          <w:shd w:val="clear" w:color="auto" w:fill="FFFFFF"/>
        </w:rPr>
        <w:t>aksonometrik</w:t>
      </w:r>
      <w:proofErr w:type="spellEnd"/>
      <w:r w:rsidRPr="003F6A83">
        <w:rPr>
          <w:rFonts w:ascii="Times New Roman" w:hAnsi="Times New Roman" w:cs="Times New Roman"/>
          <w:sz w:val="24"/>
          <w:szCs w:val="24"/>
          <w:shd w:val="clear" w:color="auto" w:fill="FFFFFF"/>
        </w:rPr>
        <w:t xml:space="preserve"> ve </w:t>
      </w:r>
      <w:proofErr w:type="spellStart"/>
      <w:r w:rsidRPr="003F6A83">
        <w:rPr>
          <w:rFonts w:ascii="Times New Roman" w:hAnsi="Times New Roman" w:cs="Times New Roman"/>
          <w:sz w:val="24"/>
          <w:szCs w:val="24"/>
          <w:shd w:val="clear" w:color="auto" w:fill="FFFFFF"/>
        </w:rPr>
        <w:t>oblik</w:t>
      </w:r>
      <w:proofErr w:type="spellEnd"/>
      <w:r w:rsidRPr="003F6A83">
        <w:rPr>
          <w:rFonts w:ascii="Times New Roman" w:hAnsi="Times New Roman" w:cs="Times New Roman"/>
          <w:sz w:val="24"/>
          <w:szCs w:val="24"/>
          <w:shd w:val="clear" w:color="auto" w:fill="FFFFFF"/>
        </w:rPr>
        <w:t xml:space="preserve"> çizimler, 3 boyutlu mekân geometrisinin 2 boyutta anlatım tekniği. Serbest el çizim becerilerinin kazandırılması: görsel algılama ve algılananı serbest el çizimle ifade edebilme, çeşitli malzeme ve sunuş teknikleri kullanarak düşünceyi desen, eskiz, taslak çizimlerle anlatabilme konularını içermektedir.</w:t>
      </w:r>
    </w:p>
    <w:p w14:paraId="598DF6D3" w14:textId="36FDADDD" w:rsidR="00074CBB" w:rsidRPr="003F6A83" w:rsidRDefault="00074CBB"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2302 Mimarlık Tarihi II</w:t>
      </w:r>
    </w:p>
    <w:p w14:paraId="3D03DA7E" w14:textId="29CFE282" w:rsidR="003E4458" w:rsidRPr="003F6A83" w:rsidRDefault="003E4458"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Ders Saati: </w:t>
      </w:r>
      <w:r w:rsidR="002B55D1">
        <w:rPr>
          <w:rFonts w:ascii="Times New Roman" w:hAnsi="Times New Roman" w:cs="Times New Roman"/>
          <w:sz w:val="24"/>
          <w:szCs w:val="24"/>
        </w:rPr>
        <w:t>3</w:t>
      </w:r>
      <w:r w:rsidRPr="003F6A83">
        <w:rPr>
          <w:rFonts w:ascii="Times New Roman" w:hAnsi="Times New Roman" w:cs="Times New Roman"/>
          <w:sz w:val="24"/>
          <w:szCs w:val="24"/>
        </w:rPr>
        <w:t>+</w:t>
      </w:r>
      <w:r w:rsidR="002B55D1">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Kredi:3</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:3</w:t>
      </w:r>
      <w:proofErr w:type="gramEnd"/>
    </w:p>
    <w:p w14:paraId="3642F237" w14:textId="3490276F" w:rsidR="00074CBB" w:rsidRPr="003F6A83" w:rsidRDefault="009E24BA"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Bu derste mimarlık tarihinde Ortaçağ’dan Rönesans’a kadar süren zaman periyodundaki gelişim ele alınmaktadır. B</w:t>
      </w:r>
      <w:r w:rsidR="00F16DC6" w:rsidRPr="003F6A83">
        <w:rPr>
          <w:rFonts w:ascii="Times New Roman" w:hAnsi="Times New Roman" w:cs="Times New Roman"/>
          <w:sz w:val="24"/>
          <w:szCs w:val="24"/>
          <w:shd w:val="clear" w:color="auto" w:fill="FFFFFF"/>
        </w:rPr>
        <w:t>unu yaparken incelenen konular:</w:t>
      </w:r>
      <w:r w:rsidRPr="003F6A83">
        <w:rPr>
          <w:rFonts w:ascii="Times New Roman" w:hAnsi="Times New Roman" w:cs="Times New Roman"/>
          <w:sz w:val="24"/>
          <w:szCs w:val="24"/>
          <w:shd w:val="clear" w:color="auto" w:fill="FFFFFF"/>
        </w:rPr>
        <w:t xml:space="preserve"> Türk-İslam mimarisi, Osmanlı mimarisi, Bizans, Romanesk ve Gotik mimari üslupları gibi konulardır. Bu konular ele alınırken mimarlık tarihin</w:t>
      </w:r>
      <w:r w:rsidR="00F16DC6" w:rsidRPr="003F6A83">
        <w:rPr>
          <w:rFonts w:ascii="Times New Roman" w:hAnsi="Times New Roman" w:cs="Times New Roman"/>
          <w:sz w:val="24"/>
          <w:szCs w:val="24"/>
          <w:shd w:val="clear" w:color="auto" w:fill="FFFFFF"/>
        </w:rPr>
        <w:t>in</w:t>
      </w:r>
      <w:r w:rsidRPr="003F6A83">
        <w:rPr>
          <w:rFonts w:ascii="Times New Roman" w:hAnsi="Times New Roman" w:cs="Times New Roman"/>
          <w:sz w:val="24"/>
          <w:szCs w:val="24"/>
          <w:shd w:val="clear" w:color="auto" w:fill="FFFFFF"/>
        </w:rPr>
        <w:t xml:space="preserve"> arka planını oluşturan tarihsel konularla birlikte ele alınmaktadır. Dersi oluşturan her bir konu belirli bir tarihsel döneme odaklanmaktadır, böylelikle bu ders mimari </w:t>
      </w:r>
      <w:proofErr w:type="spellStart"/>
      <w:r w:rsidRPr="003F6A83">
        <w:rPr>
          <w:rFonts w:ascii="Times New Roman" w:hAnsi="Times New Roman" w:cs="Times New Roman"/>
          <w:sz w:val="24"/>
          <w:szCs w:val="24"/>
          <w:shd w:val="clear" w:color="auto" w:fill="FFFFFF"/>
        </w:rPr>
        <w:t>historiografi</w:t>
      </w:r>
      <w:proofErr w:type="spellEnd"/>
      <w:r w:rsidRPr="003F6A83">
        <w:rPr>
          <w:rFonts w:ascii="Times New Roman" w:hAnsi="Times New Roman" w:cs="Times New Roman"/>
          <w:sz w:val="24"/>
          <w:szCs w:val="24"/>
          <w:shd w:val="clear" w:color="auto" w:fill="FFFFFF"/>
        </w:rPr>
        <w:t xml:space="preserve"> içinde kronolojik ve tematik konuların bir </w:t>
      </w:r>
      <w:proofErr w:type="gramStart"/>
      <w:r w:rsidRPr="003F6A83">
        <w:rPr>
          <w:rFonts w:ascii="Times New Roman" w:hAnsi="Times New Roman" w:cs="Times New Roman"/>
          <w:sz w:val="24"/>
          <w:szCs w:val="24"/>
          <w:shd w:val="clear" w:color="auto" w:fill="FFFFFF"/>
        </w:rPr>
        <w:t>kombinasyonunu</w:t>
      </w:r>
      <w:proofErr w:type="gramEnd"/>
      <w:r w:rsidRPr="003F6A83">
        <w:rPr>
          <w:rFonts w:ascii="Times New Roman" w:hAnsi="Times New Roman" w:cs="Times New Roman"/>
          <w:sz w:val="24"/>
          <w:szCs w:val="24"/>
          <w:shd w:val="clear" w:color="auto" w:fill="FFFFFF"/>
        </w:rPr>
        <w:t xml:space="preserve"> oluşturacak bir metodolojiyle ele alınmaktadır. </w:t>
      </w:r>
    </w:p>
    <w:p w14:paraId="693B2EF9" w14:textId="63C2D39E" w:rsidR="006F2985" w:rsidRPr="003F6A83" w:rsidRDefault="006F2985"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lastRenderedPageBreak/>
        <w:t>ARC 240</w:t>
      </w:r>
      <w:r w:rsidR="002B55D1">
        <w:rPr>
          <w:rFonts w:ascii="Times New Roman" w:hAnsi="Times New Roman" w:cs="Times New Roman"/>
          <w:b/>
          <w:sz w:val="24"/>
          <w:szCs w:val="24"/>
        </w:rPr>
        <w:t>4</w:t>
      </w:r>
      <w:r w:rsidRPr="003F6A83">
        <w:rPr>
          <w:rFonts w:ascii="Times New Roman" w:hAnsi="Times New Roman" w:cs="Times New Roman"/>
          <w:b/>
          <w:sz w:val="24"/>
          <w:szCs w:val="24"/>
        </w:rPr>
        <w:t xml:space="preserve"> Yapım Sistemleri ve Teknolojileri II</w:t>
      </w:r>
    </w:p>
    <w:p w14:paraId="3EAD5231" w14:textId="77777777" w:rsidR="00F1723F" w:rsidRPr="003F6A83" w:rsidRDefault="00F1723F"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2401</w:t>
      </w:r>
    </w:p>
    <w:p w14:paraId="5597F947" w14:textId="30157F8E" w:rsidR="00F1723F" w:rsidRPr="003F6A83" w:rsidRDefault="00F1723F"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w:t>
      </w:r>
      <w:r w:rsidR="006C6E43" w:rsidRPr="003F6A83">
        <w:rPr>
          <w:rFonts w:ascii="Times New Roman" w:hAnsi="Times New Roman" w:cs="Times New Roman"/>
          <w:sz w:val="24"/>
          <w:szCs w:val="24"/>
        </w:rPr>
        <w:t>2</w:t>
      </w:r>
      <w:r w:rsidRPr="003F6A83">
        <w:rPr>
          <w:rFonts w:ascii="Times New Roman" w:hAnsi="Times New Roman" w:cs="Times New Roman"/>
          <w:sz w:val="24"/>
          <w:szCs w:val="24"/>
        </w:rPr>
        <w:tab/>
      </w:r>
      <w:r w:rsidRPr="003F6A83">
        <w:rPr>
          <w:rFonts w:ascii="Times New Roman" w:hAnsi="Times New Roman" w:cs="Times New Roman"/>
          <w:sz w:val="24"/>
          <w:szCs w:val="24"/>
        </w:rPr>
        <w:tab/>
        <w:t>Kredi:3</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:6</w:t>
      </w:r>
      <w:proofErr w:type="gramEnd"/>
    </w:p>
    <w:p w14:paraId="37C2C003" w14:textId="2A38DA05" w:rsidR="00037FE3" w:rsidRPr="003F6A83" w:rsidRDefault="00037FE3"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Yapım yöntemleri ve teknik eğitimleri üç </w:t>
      </w:r>
      <w:proofErr w:type="gramStart"/>
      <w:r w:rsidRPr="003F6A83">
        <w:rPr>
          <w:rFonts w:ascii="Times New Roman" w:hAnsi="Times New Roman" w:cs="Times New Roman"/>
          <w:sz w:val="24"/>
          <w:szCs w:val="24"/>
          <w:shd w:val="clear" w:color="auto" w:fill="FFFFFF"/>
        </w:rPr>
        <w:t>modülde</w:t>
      </w:r>
      <w:proofErr w:type="gramEnd"/>
      <w:r w:rsidRPr="003F6A83">
        <w:rPr>
          <w:rFonts w:ascii="Times New Roman" w:hAnsi="Times New Roman" w:cs="Times New Roman"/>
          <w:sz w:val="24"/>
          <w:szCs w:val="24"/>
          <w:shd w:val="clear" w:color="auto" w:fill="FFFFFF"/>
        </w:rPr>
        <w:t xml:space="preserve"> sağlanmaktadır. Bu ders içeriği bu üç </w:t>
      </w:r>
      <w:proofErr w:type="gramStart"/>
      <w:r w:rsidRPr="003F6A83">
        <w:rPr>
          <w:rFonts w:ascii="Times New Roman" w:hAnsi="Times New Roman" w:cs="Times New Roman"/>
          <w:sz w:val="24"/>
          <w:szCs w:val="24"/>
          <w:shd w:val="clear" w:color="auto" w:fill="FFFFFF"/>
        </w:rPr>
        <w:t>modülün</w:t>
      </w:r>
      <w:proofErr w:type="gramEnd"/>
      <w:r w:rsidRPr="003F6A83">
        <w:rPr>
          <w:rFonts w:ascii="Times New Roman" w:hAnsi="Times New Roman" w:cs="Times New Roman"/>
          <w:sz w:val="24"/>
          <w:szCs w:val="24"/>
          <w:shd w:val="clear" w:color="auto" w:fill="FFFFFF"/>
        </w:rPr>
        <w:t xml:space="preserve"> üçüncü ve son basamağıdır. Dolayısıyla bu ders, ARC 2041'de güz döneminde başlanılan ve bu derste devam eden, malzemelerin mekanik özellikleri, yapısal davranışları ve yapı elemanlarının </w:t>
      </w:r>
      <w:proofErr w:type="spellStart"/>
      <w:r w:rsidRPr="003F6A83">
        <w:rPr>
          <w:rFonts w:ascii="Times New Roman" w:hAnsi="Times New Roman" w:cs="Times New Roman"/>
          <w:sz w:val="24"/>
          <w:szCs w:val="24"/>
          <w:shd w:val="clear" w:color="auto" w:fill="FFFFFF"/>
        </w:rPr>
        <w:t>biraraya</w:t>
      </w:r>
      <w:proofErr w:type="spellEnd"/>
      <w:r w:rsidRPr="003F6A83">
        <w:rPr>
          <w:rFonts w:ascii="Times New Roman" w:hAnsi="Times New Roman" w:cs="Times New Roman"/>
          <w:sz w:val="24"/>
          <w:szCs w:val="24"/>
          <w:shd w:val="clear" w:color="auto" w:fill="FFFFFF"/>
        </w:rPr>
        <w:t xml:space="preserve"> gelme hiyerarşisini tasarım derslerinde geliştirdikleri tasarım becerilerini somutlaştırmaya destek verecek şekilde öğretir. Teorik bilgi bina genelinde öğrencilerin kendi tasarlayacakları yapı ve yapım sistemleri özelinde 1/20 ve daha büyük ölçeklerde bilgisayar destekli tasarım araçları vasıtasıyla 2 ve 3 boyutlu teknik sunumlar olarak uygulamaya </w:t>
      </w:r>
      <w:r w:rsidR="00D46A14">
        <w:rPr>
          <w:rFonts w:ascii="Times New Roman" w:hAnsi="Times New Roman" w:cs="Times New Roman"/>
          <w:sz w:val="24"/>
          <w:szCs w:val="24"/>
          <w:shd w:val="clear" w:color="auto" w:fill="FFFFFF"/>
        </w:rPr>
        <w:t>dönüştürülür</w:t>
      </w:r>
      <w:r w:rsidRPr="003F6A83">
        <w:rPr>
          <w:rFonts w:ascii="Times New Roman" w:hAnsi="Times New Roman" w:cs="Times New Roman"/>
          <w:sz w:val="24"/>
          <w:szCs w:val="24"/>
          <w:shd w:val="clear" w:color="auto" w:fill="FFFFFF"/>
        </w:rPr>
        <w:t xml:space="preserve">. </w:t>
      </w:r>
    </w:p>
    <w:p w14:paraId="0D216E24" w14:textId="0C23F06E" w:rsidR="000C32F9" w:rsidRPr="003F6A83" w:rsidRDefault="000C32F9"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2404 </w:t>
      </w:r>
      <w:r w:rsidR="004A3A81" w:rsidRPr="003F6A83">
        <w:rPr>
          <w:rFonts w:ascii="Times New Roman" w:hAnsi="Times New Roman" w:cs="Times New Roman"/>
          <w:b/>
          <w:sz w:val="24"/>
          <w:szCs w:val="24"/>
        </w:rPr>
        <w:t>Yapı Sistemleri Tasarımı</w:t>
      </w:r>
    </w:p>
    <w:p w14:paraId="59CB5180" w14:textId="29E0C0E0" w:rsidR="002800D5" w:rsidRPr="003F6A83" w:rsidRDefault="002800D5"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Ders Saati: </w:t>
      </w:r>
      <w:r w:rsidR="005E7178">
        <w:rPr>
          <w:rFonts w:ascii="Times New Roman" w:hAnsi="Times New Roman" w:cs="Times New Roman"/>
          <w:sz w:val="24"/>
          <w:szCs w:val="24"/>
        </w:rPr>
        <w:t>3</w:t>
      </w:r>
      <w:r w:rsidRPr="003F6A83">
        <w:rPr>
          <w:rFonts w:ascii="Times New Roman" w:hAnsi="Times New Roman" w:cs="Times New Roman"/>
          <w:sz w:val="24"/>
          <w:szCs w:val="24"/>
        </w:rPr>
        <w:t>+</w:t>
      </w:r>
      <w:r w:rsidR="005E7178">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Kredi:3</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:3</w:t>
      </w:r>
      <w:proofErr w:type="gramEnd"/>
    </w:p>
    <w:p w14:paraId="5E063E91" w14:textId="321E241B" w:rsidR="009F3AD2" w:rsidRDefault="009F3AD2"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Taşıyıcı sistemlerin geleneksel gruplandırılması üzerinden (yığma, iskelet, </w:t>
      </w:r>
      <w:proofErr w:type="spellStart"/>
      <w:r w:rsidRPr="003F6A83">
        <w:rPr>
          <w:rFonts w:ascii="Times New Roman" w:hAnsi="Times New Roman" w:cs="Times New Roman"/>
          <w:sz w:val="24"/>
          <w:szCs w:val="24"/>
          <w:shd w:val="clear" w:color="auto" w:fill="FFFFFF"/>
        </w:rPr>
        <w:t>kompozit</w:t>
      </w:r>
      <w:proofErr w:type="spellEnd"/>
      <w:r w:rsidRPr="003F6A83">
        <w:rPr>
          <w:rFonts w:ascii="Times New Roman" w:hAnsi="Times New Roman" w:cs="Times New Roman"/>
          <w:sz w:val="24"/>
          <w:szCs w:val="24"/>
          <w:shd w:val="clear" w:color="auto" w:fill="FFFFFF"/>
        </w:rPr>
        <w:t xml:space="preserve">) her taşıyıcı sistemin tercihinde belirleyici olan çevresel, ekonomik ve </w:t>
      </w:r>
      <w:proofErr w:type="spellStart"/>
      <w:r w:rsidRPr="003F6A83">
        <w:rPr>
          <w:rFonts w:ascii="Times New Roman" w:hAnsi="Times New Roman" w:cs="Times New Roman"/>
          <w:sz w:val="24"/>
          <w:szCs w:val="24"/>
          <w:shd w:val="clear" w:color="auto" w:fill="FFFFFF"/>
        </w:rPr>
        <w:t>konstrüktif</w:t>
      </w:r>
      <w:proofErr w:type="spellEnd"/>
      <w:r w:rsidRPr="003F6A83">
        <w:rPr>
          <w:rFonts w:ascii="Times New Roman" w:hAnsi="Times New Roman" w:cs="Times New Roman"/>
          <w:sz w:val="24"/>
          <w:szCs w:val="24"/>
          <w:shd w:val="clear" w:color="auto" w:fill="FFFFFF"/>
        </w:rPr>
        <w:t xml:space="preserve"> avantaj ve dezavantajlar tartışılacaktır. İlgili sistemin yapısı gereği </w:t>
      </w:r>
      <w:proofErr w:type="gramStart"/>
      <w:r w:rsidRPr="003F6A83">
        <w:rPr>
          <w:rFonts w:ascii="Times New Roman" w:hAnsi="Times New Roman" w:cs="Times New Roman"/>
          <w:sz w:val="24"/>
          <w:szCs w:val="24"/>
          <w:shd w:val="clear" w:color="auto" w:fill="FFFFFF"/>
        </w:rPr>
        <w:t>entegre</w:t>
      </w:r>
      <w:proofErr w:type="gramEnd"/>
      <w:r w:rsidRPr="003F6A83">
        <w:rPr>
          <w:rFonts w:ascii="Times New Roman" w:hAnsi="Times New Roman" w:cs="Times New Roman"/>
          <w:sz w:val="24"/>
          <w:szCs w:val="24"/>
          <w:shd w:val="clear" w:color="auto" w:fill="FFFFFF"/>
        </w:rPr>
        <w:t xml:space="preserve"> çalışabildiği diğer yapı malzemeleri hakkında bilgi verilecektir. İlgili sistemin tercihinin ne gibi mimari ve </w:t>
      </w:r>
      <w:proofErr w:type="spellStart"/>
      <w:proofErr w:type="gramStart"/>
      <w:r w:rsidRPr="003F6A83">
        <w:rPr>
          <w:rFonts w:ascii="Times New Roman" w:hAnsi="Times New Roman" w:cs="Times New Roman"/>
          <w:sz w:val="24"/>
          <w:szCs w:val="24"/>
          <w:shd w:val="clear" w:color="auto" w:fill="FFFFFF"/>
        </w:rPr>
        <w:t>mekansal</w:t>
      </w:r>
      <w:proofErr w:type="spellEnd"/>
      <w:proofErr w:type="gramEnd"/>
      <w:r w:rsidRPr="003F6A83">
        <w:rPr>
          <w:rFonts w:ascii="Times New Roman" w:hAnsi="Times New Roman" w:cs="Times New Roman"/>
          <w:sz w:val="24"/>
          <w:szCs w:val="24"/>
          <w:shd w:val="clear" w:color="auto" w:fill="FFFFFF"/>
        </w:rPr>
        <w:t xml:space="preserve"> potansiyeller barındırdığı görsellerle </w:t>
      </w:r>
      <w:r w:rsidR="00D46A14">
        <w:rPr>
          <w:rFonts w:ascii="Times New Roman" w:hAnsi="Times New Roman" w:cs="Times New Roman"/>
          <w:sz w:val="24"/>
          <w:szCs w:val="24"/>
          <w:shd w:val="clear" w:color="auto" w:fill="FFFFFF"/>
        </w:rPr>
        <w:t>tartışmaya açılır</w:t>
      </w:r>
      <w:r w:rsidRPr="003F6A83">
        <w:rPr>
          <w:rFonts w:ascii="Times New Roman" w:hAnsi="Times New Roman" w:cs="Times New Roman"/>
          <w:sz w:val="24"/>
          <w:szCs w:val="24"/>
          <w:shd w:val="clear" w:color="auto" w:fill="FFFFFF"/>
        </w:rPr>
        <w:t>.</w:t>
      </w:r>
    </w:p>
    <w:p w14:paraId="5E9FA984" w14:textId="2A78C35E" w:rsidR="00CF3FBC" w:rsidRDefault="00CF3FBC" w:rsidP="00E87A9A">
      <w:pPr>
        <w:spacing w:before="120" w:after="0" w:line="240" w:lineRule="auto"/>
        <w:jc w:val="both"/>
        <w:rPr>
          <w:rFonts w:ascii="Times New Roman" w:hAnsi="Times New Roman" w:cs="Times New Roman"/>
          <w:sz w:val="24"/>
          <w:szCs w:val="24"/>
          <w:shd w:val="clear" w:color="auto" w:fill="FFFFFF"/>
        </w:rPr>
      </w:pPr>
    </w:p>
    <w:p w14:paraId="5A2F7896" w14:textId="77777777"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3. YIL – GÜZ DÖNEMİ</w:t>
      </w:r>
    </w:p>
    <w:p w14:paraId="029604E4" w14:textId="338AD001" w:rsidR="004A3A81" w:rsidRPr="003F6A83" w:rsidRDefault="004A3A81"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3001 Mimari Tasarım V</w:t>
      </w:r>
    </w:p>
    <w:p w14:paraId="28AAA9A3" w14:textId="77777777" w:rsidR="009407A9" w:rsidRPr="003F6A83" w:rsidRDefault="009407A9"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Ö</w:t>
      </w:r>
      <w:r w:rsidRPr="003F6A83">
        <w:rPr>
          <w:rFonts w:ascii="Times New Roman" w:hAnsi="Times New Roman" w:cs="Times New Roman"/>
          <w:sz w:val="24"/>
          <w:szCs w:val="24"/>
        </w:rPr>
        <w:t xml:space="preserve">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2002</w:t>
      </w:r>
    </w:p>
    <w:p w14:paraId="6F5A78F9" w14:textId="5F8BC1C9" w:rsidR="009407A9" w:rsidRPr="003F6A83" w:rsidRDefault="009407A9"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Kredi:6</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3E64B8D1" w14:textId="32F27440" w:rsidR="00E90D8F" w:rsidRPr="003F6A83" w:rsidRDefault="00E90D8F"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Tasarım yaklaşımını analiz, sentez ve kişisel gözlemler ışığında geliştirmesi ve tasarım yaklaşımını ifade edebilecek kavramsal bilgiye sahip olabilmesi;  tasarım yaklaşımını çevresel, tarihi, </w:t>
      </w:r>
      <w:proofErr w:type="spellStart"/>
      <w:r w:rsidRPr="003F6A83">
        <w:rPr>
          <w:rFonts w:ascii="Times New Roman" w:hAnsi="Times New Roman" w:cs="Times New Roman"/>
          <w:sz w:val="24"/>
          <w:szCs w:val="24"/>
          <w:shd w:val="clear" w:color="auto" w:fill="FFFFFF"/>
        </w:rPr>
        <w:t>kütlürel</w:t>
      </w:r>
      <w:proofErr w:type="spellEnd"/>
      <w:r w:rsidRPr="003F6A83">
        <w:rPr>
          <w:rFonts w:ascii="Times New Roman" w:hAnsi="Times New Roman" w:cs="Times New Roman"/>
          <w:sz w:val="24"/>
          <w:szCs w:val="24"/>
          <w:shd w:val="clear" w:color="auto" w:fill="FFFFFF"/>
        </w:rPr>
        <w:t xml:space="preserve">, sosyal vb. faktörler tarafından etkilenerek farklı disiplin ve kavramlardan beslenen kişisel bir kavrayışa dönüştürebilme becerisi; </w:t>
      </w:r>
      <w:proofErr w:type="spellStart"/>
      <w:proofErr w:type="gramStart"/>
      <w:r w:rsidRPr="003F6A83">
        <w:rPr>
          <w:rFonts w:ascii="Times New Roman" w:hAnsi="Times New Roman" w:cs="Times New Roman"/>
          <w:sz w:val="24"/>
          <w:szCs w:val="24"/>
          <w:shd w:val="clear" w:color="auto" w:fill="FFFFFF"/>
        </w:rPr>
        <w:t>mekansal</w:t>
      </w:r>
      <w:proofErr w:type="spellEnd"/>
      <w:proofErr w:type="gramEnd"/>
      <w:r w:rsidRPr="003F6A83">
        <w:rPr>
          <w:rFonts w:ascii="Times New Roman" w:hAnsi="Times New Roman" w:cs="Times New Roman"/>
          <w:sz w:val="24"/>
          <w:szCs w:val="24"/>
          <w:shd w:val="clear" w:color="auto" w:fill="FFFFFF"/>
        </w:rPr>
        <w:t xml:space="preserve"> ilişkilerin çözümlenmesi ve tüm bu süreçlerin yeni </w:t>
      </w:r>
      <w:proofErr w:type="spellStart"/>
      <w:r w:rsidRPr="003F6A83">
        <w:rPr>
          <w:rFonts w:ascii="Times New Roman" w:hAnsi="Times New Roman" w:cs="Times New Roman"/>
          <w:sz w:val="24"/>
          <w:szCs w:val="24"/>
          <w:shd w:val="clear" w:color="auto" w:fill="FFFFFF"/>
        </w:rPr>
        <w:t>mekansal</w:t>
      </w:r>
      <w:proofErr w:type="spellEnd"/>
      <w:r w:rsidRPr="003F6A83">
        <w:rPr>
          <w:rFonts w:ascii="Times New Roman" w:hAnsi="Times New Roman" w:cs="Times New Roman"/>
          <w:sz w:val="24"/>
          <w:szCs w:val="24"/>
          <w:shd w:val="clear" w:color="auto" w:fill="FFFFFF"/>
        </w:rPr>
        <w:t xml:space="preserve"> ilişki önerileri ile geliştirilmesi; eleştiriyi mimari proje üretim sürecinin bir parçası olarak görebilme ve tasarım aracına dönüştürebilme becerisi</w:t>
      </w:r>
      <w:r w:rsidR="00D46A14">
        <w:rPr>
          <w:rFonts w:ascii="Times New Roman" w:hAnsi="Times New Roman" w:cs="Times New Roman"/>
          <w:sz w:val="24"/>
          <w:szCs w:val="24"/>
          <w:shd w:val="clear" w:color="auto" w:fill="FFFFFF"/>
        </w:rPr>
        <w:t xml:space="preserve"> kazandırılır</w:t>
      </w:r>
      <w:r w:rsidRPr="003F6A83">
        <w:rPr>
          <w:rFonts w:ascii="Times New Roman" w:hAnsi="Times New Roman" w:cs="Times New Roman"/>
          <w:sz w:val="24"/>
          <w:szCs w:val="24"/>
          <w:shd w:val="clear" w:color="auto" w:fill="FFFFFF"/>
        </w:rPr>
        <w:t xml:space="preserve">. </w:t>
      </w:r>
    </w:p>
    <w:p w14:paraId="0590A707" w14:textId="2644BFE4" w:rsidR="007721BE" w:rsidRPr="003F6A83" w:rsidRDefault="007721BE"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3003 Kentsel Tasarım Stüdyosu I</w:t>
      </w:r>
    </w:p>
    <w:p w14:paraId="368264AC" w14:textId="0B70E918" w:rsidR="00D20502" w:rsidRPr="003F6A83" w:rsidRDefault="00D20502"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1+2</w:t>
      </w:r>
      <w:r w:rsidRPr="003F6A83">
        <w:rPr>
          <w:rFonts w:ascii="Times New Roman" w:hAnsi="Times New Roman" w:cs="Times New Roman"/>
          <w:sz w:val="24"/>
          <w:szCs w:val="24"/>
        </w:rPr>
        <w:tab/>
      </w:r>
      <w:r w:rsidRPr="003F6A83">
        <w:rPr>
          <w:rFonts w:ascii="Times New Roman" w:hAnsi="Times New Roman" w:cs="Times New Roman"/>
          <w:sz w:val="24"/>
          <w:szCs w:val="24"/>
        </w:rPr>
        <w:tab/>
        <w:t>Kredi:2</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1964688C" w14:textId="4B364EEF" w:rsidR="007721BE" w:rsidRPr="003F6A83" w:rsidRDefault="007721BE"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shd w:val="clear" w:color="auto" w:fill="FFFFFF"/>
        </w:rPr>
        <w:t>Bu ders</w:t>
      </w:r>
      <w:r w:rsidR="00D808EE" w:rsidRPr="003F6A83">
        <w:rPr>
          <w:rFonts w:ascii="Times New Roman" w:hAnsi="Times New Roman" w:cs="Times New Roman"/>
          <w:sz w:val="24"/>
          <w:szCs w:val="24"/>
          <w:shd w:val="clear" w:color="auto" w:fill="FFFFFF"/>
        </w:rPr>
        <w:t>,</w:t>
      </w:r>
      <w:r w:rsidRPr="003F6A83">
        <w:rPr>
          <w:rFonts w:ascii="Times New Roman" w:hAnsi="Times New Roman" w:cs="Times New Roman"/>
          <w:sz w:val="24"/>
          <w:szCs w:val="24"/>
          <w:shd w:val="clear" w:color="auto" w:fill="FFFFFF"/>
        </w:rPr>
        <w:t xml:space="preserve"> öğrencileri kentsel tasarımın farklı yaklaşımlarıyla ilgili eleştirel düşünmeye yönlendirmeyi amaçlamaktadır. Seçili okumalar, belirli tasarım karşılaştırmaları ve farklı teoriler öğrencilerle birlikte tartışılacaktır. Daha sonra belirli bir temaya göre k</w:t>
      </w:r>
      <w:r w:rsidR="00D46A14">
        <w:rPr>
          <w:rFonts w:ascii="Times New Roman" w:hAnsi="Times New Roman" w:cs="Times New Roman"/>
          <w:sz w:val="24"/>
          <w:szCs w:val="24"/>
          <w:shd w:val="clear" w:color="auto" w:fill="FFFFFF"/>
        </w:rPr>
        <w:t xml:space="preserve">entsel bir </w:t>
      </w:r>
      <w:proofErr w:type="gramStart"/>
      <w:r w:rsidR="00D46A14">
        <w:rPr>
          <w:rFonts w:ascii="Times New Roman" w:hAnsi="Times New Roman" w:cs="Times New Roman"/>
          <w:sz w:val="24"/>
          <w:szCs w:val="24"/>
          <w:shd w:val="clear" w:color="auto" w:fill="FFFFFF"/>
        </w:rPr>
        <w:t>alan  tasarlanması</w:t>
      </w:r>
      <w:proofErr w:type="gramEnd"/>
      <w:r w:rsidR="00D46A14">
        <w:rPr>
          <w:rFonts w:ascii="Times New Roman" w:hAnsi="Times New Roman" w:cs="Times New Roman"/>
          <w:sz w:val="24"/>
          <w:szCs w:val="24"/>
          <w:shd w:val="clear" w:color="auto" w:fill="FFFFFF"/>
        </w:rPr>
        <w:t xml:space="preserve"> hedeflenir.</w:t>
      </w:r>
    </w:p>
    <w:p w14:paraId="2E31EAF1" w14:textId="2BC7ED04" w:rsidR="00F6690C" w:rsidRPr="003F6A83" w:rsidRDefault="00F6690C"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3301 Mimarlık Tarihi III</w:t>
      </w:r>
    </w:p>
    <w:p w14:paraId="2FDC8F4A" w14:textId="6B773830" w:rsidR="00B70F60" w:rsidRPr="003F6A83" w:rsidRDefault="00B70F60"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Ders Saati: </w:t>
      </w:r>
      <w:r w:rsidR="002B55D1">
        <w:rPr>
          <w:rFonts w:ascii="Times New Roman" w:hAnsi="Times New Roman" w:cs="Times New Roman"/>
          <w:sz w:val="24"/>
          <w:szCs w:val="24"/>
        </w:rPr>
        <w:t>3</w:t>
      </w:r>
      <w:r w:rsidRPr="003F6A83">
        <w:rPr>
          <w:rFonts w:ascii="Times New Roman" w:hAnsi="Times New Roman" w:cs="Times New Roman"/>
          <w:sz w:val="24"/>
          <w:szCs w:val="24"/>
        </w:rPr>
        <w:t>+</w:t>
      </w:r>
      <w:r w:rsidR="002B55D1">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:3</w:t>
      </w:r>
      <w:r w:rsidRPr="003F6A83">
        <w:rPr>
          <w:rFonts w:ascii="Times New Roman" w:hAnsi="Times New Roman" w:cs="Times New Roman"/>
          <w:sz w:val="24"/>
          <w:szCs w:val="24"/>
          <w:shd w:val="clear" w:color="auto" w:fill="FFFFFF"/>
        </w:rPr>
        <w:tab/>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rPr>
        <w:t>AKTS</w:t>
      </w:r>
      <w:r w:rsidRPr="003F6A83">
        <w:rPr>
          <w:rFonts w:ascii="Times New Roman" w:hAnsi="Times New Roman" w:cs="Times New Roman"/>
          <w:sz w:val="24"/>
          <w:szCs w:val="24"/>
          <w:shd w:val="clear" w:color="auto" w:fill="FFFFFF"/>
        </w:rPr>
        <w:t xml:space="preserve"> :3</w:t>
      </w:r>
      <w:proofErr w:type="gramEnd"/>
    </w:p>
    <w:p w14:paraId="67615F28" w14:textId="4628C0FD" w:rsidR="007676FC" w:rsidRPr="003F6A83" w:rsidRDefault="007676FC"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derste mimarlık tarihinde </w:t>
      </w:r>
      <w:proofErr w:type="spellStart"/>
      <w:r w:rsidRPr="003F6A83">
        <w:rPr>
          <w:rFonts w:ascii="Times New Roman" w:hAnsi="Times New Roman" w:cs="Times New Roman"/>
          <w:sz w:val="24"/>
          <w:szCs w:val="24"/>
          <w:shd w:val="clear" w:color="auto" w:fill="FFFFFF"/>
        </w:rPr>
        <w:t>Manierizm’in</w:t>
      </w:r>
      <w:proofErr w:type="spellEnd"/>
      <w:r w:rsidRPr="003F6A83">
        <w:rPr>
          <w:rFonts w:ascii="Times New Roman" w:hAnsi="Times New Roman" w:cs="Times New Roman"/>
          <w:sz w:val="24"/>
          <w:szCs w:val="24"/>
          <w:shd w:val="clear" w:color="auto" w:fill="FFFFFF"/>
        </w:rPr>
        <w:t xml:space="preserve"> başlangıcından 19.yüzyıl sonuna kadar süren zaman periyodundaki gelişim ele alınmaktadır. Bunu yaparken incelenen konular</w:t>
      </w:r>
      <w:r w:rsidR="00115545" w:rsidRPr="003F6A83">
        <w:rPr>
          <w:rFonts w:ascii="Times New Roman" w:hAnsi="Times New Roman" w:cs="Times New Roman"/>
          <w:sz w:val="24"/>
          <w:szCs w:val="24"/>
          <w:shd w:val="clear" w:color="auto" w:fill="FFFFFF"/>
        </w:rPr>
        <w:t>:</w:t>
      </w:r>
      <w:r w:rsidRPr="003F6A83">
        <w:rPr>
          <w:rFonts w:ascii="Times New Roman" w:hAnsi="Times New Roman" w:cs="Times New Roman"/>
          <w:sz w:val="24"/>
          <w:szCs w:val="24"/>
          <w:shd w:val="clear" w:color="auto" w:fill="FFFFFF"/>
        </w:rPr>
        <w:t xml:space="preserve"> </w:t>
      </w:r>
      <w:proofErr w:type="spellStart"/>
      <w:r w:rsidRPr="003F6A83">
        <w:rPr>
          <w:rFonts w:ascii="Times New Roman" w:hAnsi="Times New Roman" w:cs="Times New Roman"/>
          <w:sz w:val="24"/>
          <w:szCs w:val="24"/>
          <w:shd w:val="clear" w:color="auto" w:fill="FFFFFF"/>
        </w:rPr>
        <w:t>Manierizm</w:t>
      </w:r>
      <w:proofErr w:type="spellEnd"/>
      <w:r w:rsidRPr="003F6A83">
        <w:rPr>
          <w:rFonts w:ascii="Times New Roman" w:hAnsi="Times New Roman" w:cs="Times New Roman"/>
          <w:sz w:val="24"/>
          <w:szCs w:val="24"/>
          <w:shd w:val="clear" w:color="auto" w:fill="FFFFFF"/>
        </w:rPr>
        <w:t xml:space="preserve">, Barok, Rokoko, Neo-Klasisizm, </w:t>
      </w:r>
      <w:proofErr w:type="spellStart"/>
      <w:r w:rsidRPr="003F6A83">
        <w:rPr>
          <w:rFonts w:ascii="Times New Roman" w:hAnsi="Times New Roman" w:cs="Times New Roman"/>
          <w:sz w:val="24"/>
          <w:szCs w:val="24"/>
          <w:shd w:val="clear" w:color="auto" w:fill="FFFFFF"/>
        </w:rPr>
        <w:t>Eklektisizm</w:t>
      </w:r>
      <w:proofErr w:type="spellEnd"/>
      <w:r w:rsidRPr="003F6A83">
        <w:rPr>
          <w:rFonts w:ascii="Times New Roman" w:hAnsi="Times New Roman" w:cs="Times New Roman"/>
          <w:sz w:val="24"/>
          <w:szCs w:val="24"/>
          <w:shd w:val="clear" w:color="auto" w:fill="FFFFFF"/>
        </w:rPr>
        <w:t xml:space="preserve">, Art </w:t>
      </w:r>
      <w:proofErr w:type="spellStart"/>
      <w:r w:rsidRPr="003F6A83">
        <w:rPr>
          <w:rFonts w:ascii="Times New Roman" w:hAnsi="Times New Roman" w:cs="Times New Roman"/>
          <w:sz w:val="24"/>
          <w:szCs w:val="24"/>
          <w:shd w:val="clear" w:color="auto" w:fill="FFFFFF"/>
        </w:rPr>
        <w:t>Nouvau</w:t>
      </w:r>
      <w:proofErr w:type="spellEnd"/>
      <w:r w:rsidRPr="003F6A83">
        <w:rPr>
          <w:rFonts w:ascii="Times New Roman" w:hAnsi="Times New Roman" w:cs="Times New Roman"/>
          <w:sz w:val="24"/>
          <w:szCs w:val="24"/>
          <w:shd w:val="clear" w:color="auto" w:fill="FFFFFF"/>
        </w:rPr>
        <w:t xml:space="preserve"> gibi konulardır. Bu konular ele alınırken </w:t>
      </w:r>
      <w:r w:rsidRPr="003F6A83">
        <w:rPr>
          <w:rFonts w:ascii="Times New Roman" w:hAnsi="Times New Roman" w:cs="Times New Roman"/>
          <w:sz w:val="24"/>
          <w:szCs w:val="24"/>
          <w:shd w:val="clear" w:color="auto" w:fill="FFFFFF"/>
        </w:rPr>
        <w:lastRenderedPageBreak/>
        <w:t xml:space="preserve">mimarlık tarihin arka planını oluşturan tarihsel konularla birlikte ele alınmaktadır. Dersi oluşturan her bir konu belirli bir tarihsel döneme odaklanmaktadır, böylelikle bu ders mimari </w:t>
      </w:r>
      <w:proofErr w:type="spellStart"/>
      <w:r w:rsidRPr="003F6A83">
        <w:rPr>
          <w:rFonts w:ascii="Times New Roman" w:hAnsi="Times New Roman" w:cs="Times New Roman"/>
          <w:sz w:val="24"/>
          <w:szCs w:val="24"/>
          <w:shd w:val="clear" w:color="auto" w:fill="FFFFFF"/>
        </w:rPr>
        <w:t>historiografi</w:t>
      </w:r>
      <w:proofErr w:type="spellEnd"/>
      <w:r w:rsidRPr="003F6A83">
        <w:rPr>
          <w:rFonts w:ascii="Times New Roman" w:hAnsi="Times New Roman" w:cs="Times New Roman"/>
          <w:sz w:val="24"/>
          <w:szCs w:val="24"/>
          <w:shd w:val="clear" w:color="auto" w:fill="FFFFFF"/>
        </w:rPr>
        <w:t xml:space="preserve"> içinde kronolojik ve tematik konuların bir </w:t>
      </w:r>
      <w:proofErr w:type="gramStart"/>
      <w:r w:rsidRPr="003F6A83">
        <w:rPr>
          <w:rFonts w:ascii="Times New Roman" w:hAnsi="Times New Roman" w:cs="Times New Roman"/>
          <w:sz w:val="24"/>
          <w:szCs w:val="24"/>
          <w:shd w:val="clear" w:color="auto" w:fill="FFFFFF"/>
        </w:rPr>
        <w:t>kombinasyonunu</w:t>
      </w:r>
      <w:proofErr w:type="gramEnd"/>
      <w:r w:rsidRPr="003F6A83">
        <w:rPr>
          <w:rFonts w:ascii="Times New Roman" w:hAnsi="Times New Roman" w:cs="Times New Roman"/>
          <w:sz w:val="24"/>
          <w:szCs w:val="24"/>
          <w:shd w:val="clear" w:color="auto" w:fill="FFFFFF"/>
        </w:rPr>
        <w:t xml:space="preserve"> oluşturacak bir metodolojiyle ele alınmaktadır. </w:t>
      </w:r>
    </w:p>
    <w:p w14:paraId="6AED8704" w14:textId="1F6AF710" w:rsidR="00F6690C" w:rsidRPr="003F6A83" w:rsidRDefault="00F6690C"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3401 Binalarda Çevre Kontrol Sistemleri</w:t>
      </w:r>
      <w:r w:rsidR="00D77DC8" w:rsidRPr="003F6A83">
        <w:rPr>
          <w:rFonts w:ascii="Times New Roman" w:hAnsi="Times New Roman" w:cs="Times New Roman"/>
          <w:b/>
          <w:sz w:val="24"/>
          <w:szCs w:val="24"/>
        </w:rPr>
        <w:t xml:space="preserve"> I</w:t>
      </w:r>
    </w:p>
    <w:p w14:paraId="6594EFDC" w14:textId="21DCD65D" w:rsidR="000D37BF" w:rsidRPr="003F6A83" w:rsidRDefault="000D37BF"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Kredi:2</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:3</w:t>
      </w:r>
      <w:proofErr w:type="gramEnd"/>
    </w:p>
    <w:p w14:paraId="57F4DBD9" w14:textId="22E4D07F" w:rsidR="006071ED" w:rsidRPr="003F6A83" w:rsidRDefault="006071ED" w:rsidP="00E87A9A">
      <w:pPr>
        <w:spacing w:before="120" w:after="0" w:line="240" w:lineRule="auto"/>
        <w:jc w:val="both"/>
        <w:rPr>
          <w:rFonts w:ascii="Times New Roman" w:hAnsi="Times New Roman" w:cs="Times New Roman"/>
          <w:sz w:val="24"/>
          <w:szCs w:val="24"/>
        </w:rPr>
      </w:pPr>
      <w:proofErr w:type="gramStart"/>
      <w:r w:rsidRPr="003F6A83">
        <w:rPr>
          <w:rFonts w:ascii="Times New Roman" w:hAnsi="Times New Roman" w:cs="Times New Roman"/>
          <w:sz w:val="24"/>
          <w:szCs w:val="24"/>
          <w:shd w:val="clear" w:color="auto" w:fill="FFFFFF"/>
        </w:rPr>
        <w:t>Bu derste, b</w:t>
      </w:r>
      <w:r w:rsidRPr="003F6A83">
        <w:rPr>
          <w:rFonts w:ascii="Times New Roman" w:hAnsi="Times New Roman" w:cs="Times New Roman"/>
          <w:sz w:val="24"/>
          <w:szCs w:val="24"/>
        </w:rPr>
        <w:t xml:space="preserve">inalarda genel olarak çevre kontrol sistemleri kapsamı ve tanımı, doğal aydınlatmanın amacı ve kapsamı, ısının yayılma yolları, yapı kabuğunda ısı alışverişi ile ilgili önlemler, ısı-nem konusunda genel bilgi, yapı malzemelerinin ısı-nem geçirgenliği, </w:t>
      </w:r>
      <w:proofErr w:type="spellStart"/>
      <w:r w:rsidRPr="003F6A83">
        <w:rPr>
          <w:rFonts w:ascii="Times New Roman" w:hAnsi="Times New Roman" w:cs="Times New Roman"/>
          <w:sz w:val="24"/>
          <w:szCs w:val="24"/>
        </w:rPr>
        <w:t>yoğuşma</w:t>
      </w:r>
      <w:proofErr w:type="spellEnd"/>
      <w:r w:rsidRPr="003F6A83">
        <w:rPr>
          <w:rFonts w:ascii="Times New Roman" w:hAnsi="Times New Roman" w:cs="Times New Roman"/>
          <w:sz w:val="24"/>
          <w:szCs w:val="24"/>
        </w:rPr>
        <w:t xml:space="preserve">, genel önlemler, mimari akustik, yapı akustiği ve hacim akustiğinin ilgi alanları, ses ve gürültü, sesin yayılması ve geçmesi, gürültü denetim ilkeleri konuları </w:t>
      </w:r>
      <w:r w:rsidR="00D46A14">
        <w:rPr>
          <w:rFonts w:ascii="Times New Roman" w:hAnsi="Times New Roman" w:cs="Times New Roman"/>
          <w:sz w:val="24"/>
          <w:szCs w:val="24"/>
        </w:rPr>
        <w:t>işlenir</w:t>
      </w:r>
      <w:r w:rsidRPr="003F6A83">
        <w:rPr>
          <w:rFonts w:ascii="Times New Roman" w:hAnsi="Times New Roman" w:cs="Times New Roman"/>
          <w:sz w:val="24"/>
          <w:szCs w:val="24"/>
        </w:rPr>
        <w:t>.</w:t>
      </w:r>
      <w:proofErr w:type="gramEnd"/>
    </w:p>
    <w:p w14:paraId="2B032870" w14:textId="33003119" w:rsidR="00A65B32" w:rsidRPr="003F6A83" w:rsidRDefault="00A65B32" w:rsidP="003F6A83">
      <w:pPr>
        <w:spacing w:before="240" w:after="120" w:line="240" w:lineRule="auto"/>
        <w:jc w:val="both"/>
        <w:rPr>
          <w:rFonts w:ascii="Times New Roman" w:hAnsi="Times New Roman" w:cs="Times New Roman"/>
          <w:b/>
          <w:sz w:val="24"/>
          <w:szCs w:val="24"/>
          <w:shd w:val="clear" w:color="auto" w:fill="FFFFFF"/>
        </w:rPr>
      </w:pPr>
      <w:r w:rsidRPr="003F6A83">
        <w:rPr>
          <w:rFonts w:ascii="Times New Roman" w:hAnsi="Times New Roman" w:cs="Times New Roman"/>
          <w:b/>
          <w:sz w:val="24"/>
          <w:szCs w:val="24"/>
          <w:shd w:val="clear" w:color="auto" w:fill="FFFFFF"/>
        </w:rPr>
        <w:t xml:space="preserve">ARC 3403 Yapı Projesi </w:t>
      </w:r>
    </w:p>
    <w:p w14:paraId="29684EC5" w14:textId="68EA923F" w:rsidR="0056521B" w:rsidRPr="003F6A83" w:rsidRDefault="0056521B"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Ö</w:t>
      </w:r>
      <w:r w:rsidRPr="003F6A83">
        <w:rPr>
          <w:rFonts w:ascii="Times New Roman" w:hAnsi="Times New Roman" w:cs="Times New Roman"/>
          <w:sz w:val="24"/>
          <w:szCs w:val="24"/>
        </w:rPr>
        <w:t xml:space="preserve">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2402</w:t>
      </w:r>
    </w:p>
    <w:p w14:paraId="0AC6EE09" w14:textId="23438ADE" w:rsidR="00072450" w:rsidRPr="003F6A83" w:rsidRDefault="00072450"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Ders Saati: 2+4</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w:t>
      </w:r>
      <w:r w:rsidR="002B55D1">
        <w:rPr>
          <w:rFonts w:ascii="Times New Roman" w:hAnsi="Times New Roman" w:cs="Times New Roman"/>
          <w:sz w:val="24"/>
          <w:szCs w:val="24"/>
          <w:shd w:val="clear" w:color="auto" w:fill="FFFFFF"/>
        </w:rPr>
        <w:t>3</w:t>
      </w:r>
      <w:r w:rsidRPr="003F6A83">
        <w:rPr>
          <w:rFonts w:ascii="Times New Roman" w:hAnsi="Times New Roman" w:cs="Times New Roman"/>
          <w:sz w:val="24"/>
          <w:szCs w:val="24"/>
          <w:shd w:val="clear" w:color="auto" w:fill="FFFFFF"/>
        </w:rPr>
        <w:tab/>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rPr>
        <w:t>AKTS</w:t>
      </w:r>
      <w:r w:rsidRPr="003F6A83">
        <w:rPr>
          <w:rFonts w:ascii="Times New Roman" w:hAnsi="Times New Roman" w:cs="Times New Roman"/>
          <w:sz w:val="24"/>
          <w:szCs w:val="24"/>
          <w:shd w:val="clear" w:color="auto" w:fill="FFFFFF"/>
        </w:rPr>
        <w:t xml:space="preserve"> :5</w:t>
      </w:r>
      <w:proofErr w:type="gramEnd"/>
    </w:p>
    <w:p w14:paraId="33331506" w14:textId="320980A1" w:rsidR="00A65B32" w:rsidRDefault="00A65B32"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shd w:val="clear" w:color="auto" w:fill="FFFFFF"/>
        </w:rPr>
        <w:t xml:space="preserve">Dersin amacı öğrencileri tüm ölçüleri, malzemeleri, detayları ve yaklaşık maliyetleri ile mimari uygulama projesinin yönetimi için gereken becerilerle donatmaktır. </w:t>
      </w:r>
      <w:r w:rsidR="00C7208A" w:rsidRPr="003F6A83">
        <w:rPr>
          <w:rFonts w:ascii="Times New Roman" w:hAnsi="Times New Roman" w:cs="Times New Roman"/>
          <w:sz w:val="24"/>
          <w:szCs w:val="24"/>
          <w:shd w:val="clear" w:color="auto" w:fill="FFFFFF"/>
        </w:rPr>
        <w:t xml:space="preserve">Teori ve pratik </w:t>
      </w:r>
      <w:proofErr w:type="spellStart"/>
      <w:r w:rsidR="00C7208A" w:rsidRPr="003F6A83">
        <w:rPr>
          <w:rFonts w:ascii="Times New Roman" w:hAnsi="Times New Roman" w:cs="Times New Roman"/>
          <w:sz w:val="24"/>
          <w:szCs w:val="24"/>
          <w:shd w:val="clear" w:color="auto" w:fill="FFFFFF"/>
        </w:rPr>
        <w:t>içiçe</w:t>
      </w:r>
      <w:proofErr w:type="spellEnd"/>
      <w:r w:rsidR="00C7208A" w:rsidRPr="003F6A83">
        <w:rPr>
          <w:rFonts w:ascii="Times New Roman" w:hAnsi="Times New Roman" w:cs="Times New Roman"/>
          <w:sz w:val="24"/>
          <w:szCs w:val="24"/>
          <w:shd w:val="clear" w:color="auto" w:fill="FFFFFF"/>
        </w:rPr>
        <w:t xml:space="preserve"> geçecek</w:t>
      </w:r>
      <w:r w:rsidRPr="003F6A83">
        <w:rPr>
          <w:rFonts w:ascii="Times New Roman" w:hAnsi="Times New Roman" w:cs="Times New Roman"/>
          <w:sz w:val="24"/>
          <w:szCs w:val="24"/>
          <w:shd w:val="clear" w:color="auto" w:fill="FFFFFF"/>
        </w:rPr>
        <w:t xml:space="preserve">, böylece öğrenciler mimari uygulama projesi yürütmenin metodolojisine </w:t>
      </w:r>
      <w:proofErr w:type="gramStart"/>
      <w:r w:rsidRPr="003F6A83">
        <w:rPr>
          <w:rFonts w:ascii="Times New Roman" w:hAnsi="Times New Roman" w:cs="Times New Roman"/>
          <w:sz w:val="24"/>
          <w:szCs w:val="24"/>
          <w:shd w:val="clear" w:color="auto" w:fill="FFFFFF"/>
        </w:rPr>
        <w:t>hakim</w:t>
      </w:r>
      <w:proofErr w:type="gramEnd"/>
      <w:r w:rsidRPr="003F6A83">
        <w:rPr>
          <w:rFonts w:ascii="Times New Roman" w:hAnsi="Times New Roman" w:cs="Times New Roman"/>
          <w:sz w:val="24"/>
          <w:szCs w:val="24"/>
          <w:shd w:val="clear" w:color="auto" w:fill="FFFFFF"/>
        </w:rPr>
        <w:t xml:space="preserve"> olacaktır. </w:t>
      </w:r>
      <w:r w:rsidRPr="003F6A83">
        <w:rPr>
          <w:rFonts w:ascii="Times New Roman" w:hAnsi="Times New Roman" w:cs="Times New Roman"/>
          <w:sz w:val="24"/>
          <w:szCs w:val="24"/>
        </w:rPr>
        <w:t xml:space="preserve">Binalardaki malzemeleri, iç ve dış </w:t>
      </w:r>
      <w:proofErr w:type="gramStart"/>
      <w:r w:rsidRPr="003F6A83">
        <w:rPr>
          <w:rFonts w:ascii="Times New Roman" w:hAnsi="Times New Roman" w:cs="Times New Roman"/>
          <w:sz w:val="24"/>
          <w:szCs w:val="24"/>
        </w:rPr>
        <w:t>mekanları</w:t>
      </w:r>
      <w:proofErr w:type="gramEnd"/>
      <w:r w:rsidRPr="003F6A83">
        <w:rPr>
          <w:rFonts w:ascii="Times New Roman" w:hAnsi="Times New Roman" w:cs="Times New Roman"/>
          <w:sz w:val="24"/>
          <w:szCs w:val="24"/>
        </w:rPr>
        <w:t xml:space="preserve">, strüktür ve inşaat detaylarını anlamak için ileri teknikler, gelişmiş malzemeler, uygulama projesi çizimleri ve inşaat alanı pratikleri </w:t>
      </w:r>
      <w:r w:rsidR="00D46A14">
        <w:rPr>
          <w:rFonts w:ascii="Times New Roman" w:hAnsi="Times New Roman" w:cs="Times New Roman"/>
          <w:sz w:val="24"/>
          <w:szCs w:val="24"/>
        </w:rPr>
        <w:t>tartışılır</w:t>
      </w:r>
      <w:r w:rsidRPr="003F6A83">
        <w:rPr>
          <w:rFonts w:ascii="Times New Roman" w:hAnsi="Times New Roman" w:cs="Times New Roman"/>
          <w:sz w:val="24"/>
          <w:szCs w:val="24"/>
        </w:rPr>
        <w:t xml:space="preserve">. </w:t>
      </w:r>
    </w:p>
    <w:p w14:paraId="794683FA" w14:textId="0D8FF484" w:rsidR="00A65B32" w:rsidRPr="003F6A83" w:rsidRDefault="00A65B32"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w:t>
      </w:r>
      <w:r w:rsidR="00F513E3" w:rsidRPr="003F6A83">
        <w:rPr>
          <w:rFonts w:ascii="Times New Roman" w:hAnsi="Times New Roman" w:cs="Times New Roman"/>
          <w:b/>
          <w:sz w:val="24"/>
          <w:szCs w:val="24"/>
        </w:rPr>
        <w:t>7</w:t>
      </w:r>
      <w:r w:rsidRPr="003F6A83">
        <w:rPr>
          <w:rFonts w:ascii="Times New Roman" w:hAnsi="Times New Roman" w:cs="Times New Roman"/>
          <w:b/>
          <w:sz w:val="24"/>
          <w:szCs w:val="24"/>
        </w:rPr>
        <w:t>01 Staj I</w:t>
      </w:r>
    </w:p>
    <w:p w14:paraId="35226678" w14:textId="1A240869" w:rsidR="008A2AC8" w:rsidRPr="003F6A83" w:rsidRDefault="008A2AC8"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0+0</w:t>
      </w:r>
      <w:r w:rsidRPr="003F6A83">
        <w:rPr>
          <w:rFonts w:ascii="Times New Roman" w:hAnsi="Times New Roman" w:cs="Times New Roman"/>
          <w:sz w:val="24"/>
          <w:szCs w:val="24"/>
        </w:rPr>
        <w:tab/>
      </w:r>
      <w:r w:rsidRPr="003F6A83">
        <w:rPr>
          <w:rFonts w:ascii="Times New Roman" w:hAnsi="Times New Roman" w:cs="Times New Roman"/>
          <w:sz w:val="24"/>
          <w:szCs w:val="24"/>
        </w:rPr>
        <w:tab/>
        <w:t>Kredi:0</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:2</w:t>
      </w:r>
      <w:proofErr w:type="gramEnd"/>
    </w:p>
    <w:p w14:paraId="21421598" w14:textId="063A03D6" w:rsidR="00A65B32" w:rsidRPr="003F6A83" w:rsidRDefault="00437C96"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Staj</w:t>
      </w:r>
      <w:r w:rsidR="009A0B67" w:rsidRPr="003F6A83">
        <w:rPr>
          <w:rFonts w:ascii="Times New Roman" w:hAnsi="Times New Roman" w:cs="Times New Roman"/>
          <w:sz w:val="24"/>
          <w:szCs w:val="24"/>
        </w:rPr>
        <w:t xml:space="preserve"> 30 </w:t>
      </w:r>
      <w:r w:rsidRPr="003F6A83">
        <w:rPr>
          <w:rFonts w:ascii="Times New Roman" w:hAnsi="Times New Roman" w:cs="Times New Roman"/>
          <w:sz w:val="24"/>
          <w:szCs w:val="24"/>
        </w:rPr>
        <w:t xml:space="preserve">iş </w:t>
      </w:r>
      <w:r w:rsidR="009A0B67" w:rsidRPr="003F6A83">
        <w:rPr>
          <w:rFonts w:ascii="Times New Roman" w:hAnsi="Times New Roman" w:cs="Times New Roman"/>
          <w:sz w:val="24"/>
          <w:szCs w:val="24"/>
        </w:rPr>
        <w:t>gün</w:t>
      </w:r>
      <w:r w:rsidRPr="003F6A83">
        <w:rPr>
          <w:rFonts w:ascii="Times New Roman" w:hAnsi="Times New Roman" w:cs="Times New Roman"/>
          <w:sz w:val="24"/>
          <w:szCs w:val="24"/>
        </w:rPr>
        <w:t>ü</w:t>
      </w:r>
      <w:r w:rsidR="009A0B67" w:rsidRPr="003F6A83">
        <w:rPr>
          <w:rFonts w:ascii="Times New Roman" w:hAnsi="Times New Roman" w:cs="Times New Roman"/>
          <w:sz w:val="24"/>
          <w:szCs w:val="24"/>
        </w:rPr>
        <w:t>dür.</w:t>
      </w:r>
    </w:p>
    <w:p w14:paraId="6A58234E" w14:textId="77777777" w:rsidR="00E02D74" w:rsidRDefault="00E02D74" w:rsidP="003F6A83">
      <w:pPr>
        <w:spacing w:before="240" w:after="120" w:line="240" w:lineRule="auto"/>
        <w:jc w:val="both"/>
        <w:rPr>
          <w:rFonts w:ascii="Times New Roman" w:hAnsi="Times New Roman" w:cs="Times New Roman"/>
          <w:b/>
          <w:sz w:val="24"/>
          <w:szCs w:val="24"/>
        </w:rPr>
      </w:pPr>
    </w:p>
    <w:p w14:paraId="4C385F29" w14:textId="77777777"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3. YIL – BAHAR DÖNEMİ</w:t>
      </w:r>
    </w:p>
    <w:p w14:paraId="095A64A8" w14:textId="1880DD03" w:rsidR="00A65B32" w:rsidRPr="003F6A83" w:rsidRDefault="00A65B32"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3002 Mimari Tasarım VI</w:t>
      </w:r>
    </w:p>
    <w:p w14:paraId="06B01935" w14:textId="77777777" w:rsidR="005C45B7" w:rsidRPr="003F6A83" w:rsidRDefault="005C45B7"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3001</w:t>
      </w:r>
    </w:p>
    <w:p w14:paraId="3F3E6F8C" w14:textId="0988D93C" w:rsidR="005C45B7" w:rsidRPr="003F6A83" w:rsidRDefault="005C45B7"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Kredi:6</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223672B7" w14:textId="1DC97727" w:rsidR="00471400" w:rsidRPr="003F6A83" w:rsidRDefault="00471400"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Tasarım yaklaşımlarının karmaşık ve çok işlevli yapı programları üzerinden çevre ile birlikte geliştirilmesi; analiz, sentez ve kişisel gözlemler sonucu ortaya çıkan tasarım yaklaşımını strüktür, </w:t>
      </w:r>
      <w:proofErr w:type="gramStart"/>
      <w:r w:rsidRPr="003F6A83">
        <w:rPr>
          <w:rFonts w:ascii="Times New Roman" w:hAnsi="Times New Roman" w:cs="Times New Roman"/>
          <w:sz w:val="24"/>
          <w:szCs w:val="24"/>
          <w:shd w:val="clear" w:color="auto" w:fill="FFFFFF"/>
        </w:rPr>
        <w:t>konstrüksiyon</w:t>
      </w:r>
      <w:proofErr w:type="gramEnd"/>
      <w:r w:rsidRPr="003F6A83">
        <w:rPr>
          <w:rFonts w:ascii="Times New Roman" w:hAnsi="Times New Roman" w:cs="Times New Roman"/>
          <w:sz w:val="24"/>
          <w:szCs w:val="24"/>
          <w:shd w:val="clear" w:color="auto" w:fill="FFFFFF"/>
        </w:rPr>
        <w:t xml:space="preserve"> gibi kavramlar ile birlikte tartışabilmesi</w:t>
      </w:r>
      <w:r w:rsidR="002F57E8" w:rsidRPr="003F6A83">
        <w:rPr>
          <w:rFonts w:ascii="Times New Roman" w:hAnsi="Times New Roman" w:cs="Times New Roman"/>
          <w:sz w:val="24"/>
          <w:szCs w:val="24"/>
          <w:shd w:val="clear" w:color="auto" w:fill="FFFFFF"/>
        </w:rPr>
        <w:t>;</w:t>
      </w:r>
      <w:r w:rsidRPr="003F6A83">
        <w:rPr>
          <w:rFonts w:ascii="Times New Roman" w:hAnsi="Times New Roman" w:cs="Times New Roman"/>
          <w:sz w:val="24"/>
          <w:szCs w:val="24"/>
          <w:shd w:val="clear" w:color="auto" w:fill="FFFFFF"/>
        </w:rPr>
        <w:t xml:space="preserve"> </w:t>
      </w:r>
      <w:r w:rsidR="002F57E8" w:rsidRPr="003F6A83">
        <w:rPr>
          <w:rFonts w:ascii="Times New Roman" w:hAnsi="Times New Roman" w:cs="Times New Roman"/>
          <w:sz w:val="24"/>
          <w:szCs w:val="24"/>
          <w:shd w:val="clear" w:color="auto" w:fill="FFFFFF"/>
        </w:rPr>
        <w:t>e</w:t>
      </w:r>
      <w:r w:rsidRPr="003F6A83">
        <w:rPr>
          <w:rFonts w:ascii="Times New Roman" w:hAnsi="Times New Roman" w:cs="Times New Roman"/>
          <w:sz w:val="24"/>
          <w:szCs w:val="24"/>
          <w:shd w:val="clear" w:color="auto" w:fill="FFFFFF"/>
        </w:rPr>
        <w:t xml:space="preserve">le alınan tasarım yaklaşımları arasındaki ölçek farklılığı gözetmeksizin farklı ölçek ve detay düzeyleri arasında esnek bir şekilde </w:t>
      </w:r>
      <w:r w:rsidR="00D46A14">
        <w:rPr>
          <w:rFonts w:ascii="Times New Roman" w:hAnsi="Times New Roman" w:cs="Times New Roman"/>
          <w:sz w:val="24"/>
          <w:szCs w:val="24"/>
          <w:shd w:val="clear" w:color="auto" w:fill="FFFFFF"/>
        </w:rPr>
        <w:t>tartışılabilmesi amaçlanmaktadır.</w:t>
      </w:r>
    </w:p>
    <w:p w14:paraId="4EB2E9BF" w14:textId="03960793" w:rsidR="005D559F" w:rsidRPr="003F6A83" w:rsidRDefault="005D559F"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3004 Kentsel Tasarım Stüdyosu II</w:t>
      </w:r>
    </w:p>
    <w:p w14:paraId="2DAD3911" w14:textId="50CF3971" w:rsidR="004D3A16" w:rsidRPr="003F6A83" w:rsidRDefault="004D3A16"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2+2</w:t>
      </w:r>
      <w:r w:rsidRPr="003F6A83">
        <w:rPr>
          <w:rFonts w:ascii="Times New Roman" w:hAnsi="Times New Roman" w:cs="Times New Roman"/>
          <w:sz w:val="24"/>
          <w:szCs w:val="24"/>
        </w:rPr>
        <w:tab/>
      </w:r>
      <w:r w:rsidRPr="003F6A83">
        <w:rPr>
          <w:rFonts w:ascii="Times New Roman" w:hAnsi="Times New Roman" w:cs="Times New Roman"/>
          <w:sz w:val="24"/>
          <w:szCs w:val="24"/>
        </w:rPr>
        <w:tab/>
        <w:t>Kredi:3</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7BDB84CF" w14:textId="32231CE0" w:rsidR="00D77DC8" w:rsidRPr="003F6A83" w:rsidRDefault="008B531B"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derste öğrencilere çağdaş ve </w:t>
      </w:r>
      <w:proofErr w:type="spellStart"/>
      <w:r w:rsidRPr="003F6A83">
        <w:rPr>
          <w:rFonts w:ascii="Times New Roman" w:hAnsi="Times New Roman" w:cs="Times New Roman"/>
          <w:sz w:val="24"/>
          <w:szCs w:val="24"/>
          <w:shd w:val="clear" w:color="auto" w:fill="FFFFFF"/>
        </w:rPr>
        <w:t>yaşanı</w:t>
      </w:r>
      <w:r w:rsidR="00D46A14">
        <w:rPr>
          <w:rFonts w:ascii="Times New Roman" w:hAnsi="Times New Roman" w:cs="Times New Roman"/>
          <w:sz w:val="24"/>
          <w:szCs w:val="24"/>
          <w:shd w:val="clear" w:color="auto" w:fill="FFFFFF"/>
        </w:rPr>
        <w:t>rlı</w:t>
      </w:r>
      <w:r w:rsidRPr="003F6A83">
        <w:rPr>
          <w:rFonts w:ascii="Times New Roman" w:hAnsi="Times New Roman" w:cs="Times New Roman"/>
          <w:sz w:val="24"/>
          <w:szCs w:val="24"/>
          <w:shd w:val="clear" w:color="auto" w:fill="FFFFFF"/>
        </w:rPr>
        <w:t>lığı</w:t>
      </w:r>
      <w:proofErr w:type="spellEnd"/>
      <w:r w:rsidRPr="003F6A83">
        <w:rPr>
          <w:rFonts w:ascii="Times New Roman" w:hAnsi="Times New Roman" w:cs="Times New Roman"/>
          <w:sz w:val="24"/>
          <w:szCs w:val="24"/>
          <w:shd w:val="clear" w:color="auto" w:fill="FFFFFF"/>
        </w:rPr>
        <w:t xml:space="preserve"> yüksek, kimlikli, sürdürülebilir </w:t>
      </w:r>
      <w:proofErr w:type="spellStart"/>
      <w:r w:rsidRPr="003F6A83">
        <w:rPr>
          <w:rFonts w:ascii="Times New Roman" w:hAnsi="Times New Roman" w:cs="Times New Roman"/>
          <w:sz w:val="24"/>
          <w:szCs w:val="24"/>
          <w:shd w:val="clear" w:color="auto" w:fill="FFFFFF"/>
        </w:rPr>
        <w:t>kensel</w:t>
      </w:r>
      <w:proofErr w:type="spellEnd"/>
      <w:r w:rsidRPr="003F6A83">
        <w:rPr>
          <w:rFonts w:ascii="Times New Roman" w:hAnsi="Times New Roman" w:cs="Times New Roman"/>
          <w:sz w:val="24"/>
          <w:szCs w:val="24"/>
          <w:shd w:val="clear" w:color="auto" w:fill="FFFFFF"/>
        </w:rPr>
        <w:t xml:space="preserve"> </w:t>
      </w:r>
      <w:proofErr w:type="gramStart"/>
      <w:r w:rsidRPr="003F6A83">
        <w:rPr>
          <w:rFonts w:ascii="Times New Roman" w:hAnsi="Times New Roman" w:cs="Times New Roman"/>
          <w:sz w:val="24"/>
          <w:szCs w:val="24"/>
          <w:shd w:val="clear" w:color="auto" w:fill="FFFFFF"/>
        </w:rPr>
        <w:t>mekanlar</w:t>
      </w:r>
      <w:proofErr w:type="gramEnd"/>
      <w:r w:rsidRPr="003F6A83">
        <w:rPr>
          <w:rFonts w:ascii="Times New Roman" w:hAnsi="Times New Roman" w:cs="Times New Roman"/>
          <w:sz w:val="24"/>
          <w:szCs w:val="24"/>
          <w:shd w:val="clear" w:color="auto" w:fill="FFFFFF"/>
        </w:rPr>
        <w:t xml:space="preserve"> üretme; kentsel tasarımda iki ve üç boyutlu tasarım, görsel algı ve düzenleme sistemlerinin oluşum, gelişim ve uygulamaları, estetik, sosyal ve işlevsel açıdan mekan kalitesi yüksek </w:t>
      </w:r>
      <w:r w:rsidRPr="003F6A83">
        <w:rPr>
          <w:rFonts w:ascii="Times New Roman" w:hAnsi="Times New Roman" w:cs="Times New Roman"/>
          <w:sz w:val="24"/>
          <w:szCs w:val="24"/>
          <w:shd w:val="clear" w:color="auto" w:fill="FFFFFF"/>
        </w:rPr>
        <w:lastRenderedPageBreak/>
        <w:t>oluşumların gerçekleştirilme yöntemleri anlatılacaktır. Aynı zamanda tarihi mirasın önemini kavratılacak ve öğrencinin uluslararası ve ulusal karşılaştırmalı örneklerle kentsel tasarımın çıktısını biçimlendiren teknolojik-</w:t>
      </w:r>
      <w:proofErr w:type="spellStart"/>
      <w:r w:rsidRPr="003F6A83">
        <w:rPr>
          <w:rFonts w:ascii="Times New Roman" w:hAnsi="Times New Roman" w:cs="Times New Roman"/>
          <w:sz w:val="24"/>
          <w:szCs w:val="24"/>
          <w:shd w:val="clear" w:color="auto" w:fill="FFFFFF"/>
        </w:rPr>
        <w:t>sosyo</w:t>
      </w:r>
      <w:proofErr w:type="spellEnd"/>
      <w:r w:rsidRPr="003F6A83">
        <w:rPr>
          <w:rFonts w:ascii="Times New Roman" w:hAnsi="Times New Roman" w:cs="Times New Roman"/>
          <w:sz w:val="24"/>
          <w:szCs w:val="24"/>
          <w:shd w:val="clear" w:color="auto" w:fill="FFFFFF"/>
        </w:rPr>
        <w:t xml:space="preserve">-ekonomik ve diğer kültürel faktörleri anlamasını </w:t>
      </w:r>
      <w:r w:rsidR="00D46A14">
        <w:rPr>
          <w:rFonts w:ascii="Times New Roman" w:hAnsi="Times New Roman" w:cs="Times New Roman"/>
          <w:sz w:val="24"/>
          <w:szCs w:val="24"/>
          <w:shd w:val="clear" w:color="auto" w:fill="FFFFFF"/>
        </w:rPr>
        <w:t>hedeflenir</w:t>
      </w:r>
      <w:r w:rsidRPr="003F6A83">
        <w:rPr>
          <w:rFonts w:ascii="Times New Roman" w:hAnsi="Times New Roman" w:cs="Times New Roman"/>
          <w:sz w:val="24"/>
          <w:szCs w:val="24"/>
          <w:shd w:val="clear" w:color="auto" w:fill="FFFFFF"/>
        </w:rPr>
        <w:t>.</w:t>
      </w:r>
    </w:p>
    <w:p w14:paraId="3FB740FE" w14:textId="77777777" w:rsidR="00C335C3" w:rsidRPr="003F6A83" w:rsidRDefault="00D77DC8"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3302 Çağdaş Mimarlık Tarihi </w:t>
      </w:r>
    </w:p>
    <w:p w14:paraId="01D99866" w14:textId="6BA85195" w:rsidR="00C335C3" w:rsidRPr="003F6A83" w:rsidRDefault="00C335C3" w:rsidP="00E87A9A">
      <w:pPr>
        <w:spacing w:after="0" w:line="240" w:lineRule="auto"/>
        <w:jc w:val="both"/>
        <w:rPr>
          <w:rFonts w:ascii="Times New Roman" w:hAnsi="Times New Roman" w:cs="Times New Roman"/>
          <w:b/>
          <w:sz w:val="24"/>
          <w:szCs w:val="24"/>
        </w:rPr>
      </w:pPr>
      <w:r w:rsidRPr="003F6A83">
        <w:rPr>
          <w:rFonts w:ascii="Times New Roman" w:hAnsi="Times New Roman" w:cs="Times New Roman"/>
          <w:sz w:val="24"/>
          <w:szCs w:val="24"/>
        </w:rPr>
        <w:t xml:space="preserve">Ders Saati: </w:t>
      </w:r>
      <w:r w:rsidR="002B55D1">
        <w:rPr>
          <w:rFonts w:ascii="Times New Roman" w:hAnsi="Times New Roman" w:cs="Times New Roman"/>
          <w:sz w:val="24"/>
          <w:szCs w:val="24"/>
        </w:rPr>
        <w:t>3</w:t>
      </w:r>
      <w:r w:rsidRPr="003F6A83">
        <w:rPr>
          <w:rFonts w:ascii="Times New Roman" w:hAnsi="Times New Roman" w:cs="Times New Roman"/>
          <w:sz w:val="24"/>
          <w:szCs w:val="24"/>
        </w:rPr>
        <w:t>+</w:t>
      </w:r>
      <w:r w:rsidR="002B55D1">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Kredi:3</w:t>
      </w:r>
      <w:r w:rsidRPr="003F6A83">
        <w:rPr>
          <w:rFonts w:ascii="Times New Roman" w:hAnsi="Times New Roman" w:cs="Times New Roman"/>
          <w:sz w:val="24"/>
          <w:szCs w:val="24"/>
        </w:rPr>
        <w:tab/>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:3</w:t>
      </w:r>
      <w:proofErr w:type="gramEnd"/>
    </w:p>
    <w:p w14:paraId="0A10E428" w14:textId="13BD02BA" w:rsidR="00C6252F" w:rsidRPr="003F6A83" w:rsidRDefault="00B33C5C"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19. yy. ortalarından günümüze gelen Çağdaş Mimarlık tarihi sürecinde öne çıkan olayları, akımları, çalışmaları ve teorileri anlamayı kolaylaştıracak araçlarla öğrencilere bu süreci sunmak; tarihsel eleştiri ve yorumlama becerisi kazandırarak bu bilgilerin </w:t>
      </w:r>
      <w:r w:rsidR="00D46A14">
        <w:rPr>
          <w:rFonts w:ascii="Times New Roman" w:hAnsi="Times New Roman" w:cs="Times New Roman"/>
          <w:sz w:val="24"/>
          <w:szCs w:val="24"/>
          <w:shd w:val="clear" w:color="auto" w:fill="FFFFFF"/>
        </w:rPr>
        <w:t>mimari tasarım ve miras anlamında kullanmaları amaçlanmaktadır.</w:t>
      </w:r>
      <w:r w:rsidRPr="003F6A83">
        <w:rPr>
          <w:rFonts w:ascii="Times New Roman" w:hAnsi="Times New Roman" w:cs="Times New Roman"/>
          <w:sz w:val="24"/>
          <w:szCs w:val="24"/>
          <w:shd w:val="clear" w:color="auto" w:fill="FFFFFF"/>
        </w:rPr>
        <w:t xml:space="preserve"> </w:t>
      </w:r>
    </w:p>
    <w:p w14:paraId="3DC686D8" w14:textId="778D14EE" w:rsidR="00D77DC8" w:rsidRPr="003F6A83" w:rsidRDefault="00D77DC8"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3402 Binalarda Çevre Kontrol Sistemleri I</w:t>
      </w:r>
      <w:r w:rsidR="0052182D" w:rsidRPr="003F6A83">
        <w:rPr>
          <w:rFonts w:ascii="Times New Roman" w:hAnsi="Times New Roman" w:cs="Times New Roman"/>
          <w:b/>
          <w:sz w:val="24"/>
          <w:szCs w:val="24"/>
        </w:rPr>
        <w:t>I</w:t>
      </w:r>
    </w:p>
    <w:p w14:paraId="7A68E73E" w14:textId="3F9080D4" w:rsidR="00BE385D" w:rsidRPr="003F6A83" w:rsidRDefault="00BE385D"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Kredi: 2</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:4</w:t>
      </w:r>
      <w:proofErr w:type="gramEnd"/>
    </w:p>
    <w:p w14:paraId="5F4DC0D4" w14:textId="07E98072" w:rsidR="002E0B9D" w:rsidRPr="003F6A83" w:rsidRDefault="002E0B9D" w:rsidP="00E02D74">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Bu derste, hacim akustiği, açık hava ve kapalı </w:t>
      </w:r>
      <w:proofErr w:type="gramStart"/>
      <w:r w:rsidRPr="003F6A83">
        <w:rPr>
          <w:rFonts w:ascii="Times New Roman" w:hAnsi="Times New Roman" w:cs="Times New Roman"/>
          <w:sz w:val="24"/>
          <w:szCs w:val="24"/>
          <w:shd w:val="clear" w:color="auto" w:fill="FFFFFF"/>
        </w:rPr>
        <w:t>mekanda</w:t>
      </w:r>
      <w:proofErr w:type="gramEnd"/>
      <w:r w:rsidRPr="003F6A83">
        <w:rPr>
          <w:rFonts w:ascii="Times New Roman" w:hAnsi="Times New Roman" w:cs="Times New Roman"/>
          <w:sz w:val="24"/>
          <w:szCs w:val="24"/>
          <w:shd w:val="clear" w:color="auto" w:fill="FFFFFF"/>
        </w:rPr>
        <w:t xml:space="preserve"> ses, sesin yutulması, hacim akustiği ölçütleri, </w:t>
      </w:r>
      <w:proofErr w:type="spellStart"/>
      <w:r w:rsidRPr="003F6A83">
        <w:rPr>
          <w:rFonts w:ascii="Times New Roman" w:hAnsi="Times New Roman" w:cs="Times New Roman"/>
          <w:sz w:val="24"/>
          <w:szCs w:val="24"/>
          <w:shd w:val="clear" w:color="auto" w:fill="FFFFFF"/>
        </w:rPr>
        <w:t>yansışım</w:t>
      </w:r>
      <w:proofErr w:type="spellEnd"/>
      <w:r w:rsidRPr="003F6A83">
        <w:rPr>
          <w:rFonts w:ascii="Times New Roman" w:hAnsi="Times New Roman" w:cs="Times New Roman"/>
          <w:sz w:val="24"/>
          <w:szCs w:val="24"/>
          <w:shd w:val="clear" w:color="auto" w:fill="FFFFFF"/>
        </w:rPr>
        <w:t xml:space="preserve"> olayı ve süresi, aydınlatma, nesnelerin ışık yansıtma ve geçirme özellikleri, </w:t>
      </w:r>
      <w:proofErr w:type="spellStart"/>
      <w:r w:rsidRPr="003F6A83">
        <w:rPr>
          <w:rFonts w:ascii="Times New Roman" w:hAnsi="Times New Roman" w:cs="Times New Roman"/>
          <w:sz w:val="24"/>
          <w:szCs w:val="24"/>
          <w:shd w:val="clear" w:color="auto" w:fill="FFFFFF"/>
        </w:rPr>
        <w:t>fotometrik</w:t>
      </w:r>
      <w:proofErr w:type="spellEnd"/>
      <w:r w:rsidRPr="003F6A83">
        <w:rPr>
          <w:rFonts w:ascii="Times New Roman" w:hAnsi="Times New Roman" w:cs="Times New Roman"/>
          <w:sz w:val="24"/>
          <w:szCs w:val="24"/>
          <w:shd w:val="clear" w:color="auto" w:fill="FFFFFF"/>
        </w:rPr>
        <w:t xml:space="preserve"> büyüklükler, lambalar ve aydınlatma aygıtları, aydınlığın niteliği, aydınlatma tasarımı, renk görünüm dizgeleri ve mimaride renk kullanımı konuları ele </w:t>
      </w:r>
      <w:r w:rsidR="00D46A14">
        <w:rPr>
          <w:rFonts w:ascii="Times New Roman" w:hAnsi="Times New Roman" w:cs="Times New Roman"/>
          <w:sz w:val="24"/>
          <w:szCs w:val="24"/>
          <w:shd w:val="clear" w:color="auto" w:fill="FFFFFF"/>
        </w:rPr>
        <w:t>alınır</w:t>
      </w:r>
      <w:r w:rsidRPr="003F6A83">
        <w:rPr>
          <w:rFonts w:ascii="Times New Roman" w:hAnsi="Times New Roman" w:cs="Times New Roman"/>
          <w:sz w:val="24"/>
          <w:szCs w:val="24"/>
          <w:shd w:val="clear" w:color="auto" w:fill="FFFFFF"/>
        </w:rPr>
        <w:t>.</w:t>
      </w:r>
    </w:p>
    <w:p w14:paraId="3F867DF7" w14:textId="1D2E59DE" w:rsidR="000773BA" w:rsidRPr="003F6A83" w:rsidRDefault="000773BA"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w:t>
      </w:r>
      <w:r w:rsidR="0052182D" w:rsidRPr="003F6A83">
        <w:rPr>
          <w:rFonts w:ascii="Times New Roman" w:hAnsi="Times New Roman" w:cs="Times New Roman"/>
          <w:b/>
          <w:sz w:val="24"/>
          <w:szCs w:val="24"/>
        </w:rPr>
        <w:t>3602</w:t>
      </w:r>
      <w:r w:rsidRPr="003F6A83">
        <w:rPr>
          <w:rFonts w:ascii="Times New Roman" w:hAnsi="Times New Roman" w:cs="Times New Roman"/>
          <w:b/>
          <w:sz w:val="24"/>
          <w:szCs w:val="24"/>
        </w:rPr>
        <w:t xml:space="preserve"> Tarihi Yapıların </w:t>
      </w:r>
      <w:r w:rsidR="0052182D" w:rsidRPr="003F6A83">
        <w:rPr>
          <w:rFonts w:ascii="Times New Roman" w:hAnsi="Times New Roman" w:cs="Times New Roman"/>
          <w:b/>
          <w:sz w:val="24"/>
          <w:szCs w:val="24"/>
        </w:rPr>
        <w:t xml:space="preserve">Belgelenmesi </w:t>
      </w:r>
      <w:r w:rsidRPr="003F6A83">
        <w:rPr>
          <w:rFonts w:ascii="Times New Roman" w:hAnsi="Times New Roman" w:cs="Times New Roman"/>
          <w:b/>
          <w:sz w:val="24"/>
          <w:szCs w:val="24"/>
        </w:rPr>
        <w:t>ve Analizi</w:t>
      </w:r>
    </w:p>
    <w:p w14:paraId="28221B32" w14:textId="77777777" w:rsidR="00E75C53" w:rsidRPr="003F6A83" w:rsidRDefault="00E75C53"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1102</w:t>
      </w:r>
    </w:p>
    <w:p w14:paraId="163A58BE" w14:textId="36B84357" w:rsidR="00E75C53" w:rsidRPr="003F6A83" w:rsidRDefault="00E75C53" w:rsidP="00E87A9A">
      <w:pPr>
        <w:spacing w:after="0" w:line="240" w:lineRule="auto"/>
        <w:jc w:val="both"/>
        <w:rPr>
          <w:rFonts w:ascii="Times New Roman" w:hAnsi="Times New Roman" w:cs="Times New Roman"/>
          <w:b/>
          <w:sz w:val="24"/>
          <w:szCs w:val="24"/>
        </w:rPr>
      </w:pPr>
      <w:r w:rsidRPr="003F6A83">
        <w:rPr>
          <w:rFonts w:ascii="Times New Roman" w:hAnsi="Times New Roman" w:cs="Times New Roman"/>
          <w:sz w:val="24"/>
          <w:szCs w:val="24"/>
        </w:rPr>
        <w:t xml:space="preserve">Ders Saati: </w:t>
      </w:r>
      <w:r w:rsidR="002B55D1">
        <w:rPr>
          <w:rFonts w:ascii="Times New Roman" w:hAnsi="Times New Roman" w:cs="Times New Roman"/>
          <w:sz w:val="24"/>
          <w:szCs w:val="24"/>
        </w:rPr>
        <w:t>3</w:t>
      </w:r>
      <w:r w:rsidRPr="003F6A83">
        <w:rPr>
          <w:rFonts w:ascii="Times New Roman" w:hAnsi="Times New Roman" w:cs="Times New Roman"/>
          <w:sz w:val="24"/>
          <w:szCs w:val="24"/>
        </w:rPr>
        <w:t>+</w:t>
      </w:r>
      <w:r w:rsidR="002B55D1">
        <w:rPr>
          <w:rFonts w:ascii="Times New Roman" w:hAnsi="Times New Roman" w:cs="Times New Roman"/>
          <w:sz w:val="24"/>
          <w:szCs w:val="24"/>
        </w:rPr>
        <w:t>2</w:t>
      </w:r>
      <w:r w:rsidRPr="003F6A83">
        <w:rPr>
          <w:rFonts w:ascii="Times New Roman" w:hAnsi="Times New Roman" w:cs="Times New Roman"/>
          <w:sz w:val="24"/>
          <w:szCs w:val="24"/>
        </w:rPr>
        <w:tab/>
      </w:r>
      <w:r w:rsidRPr="003F6A83">
        <w:rPr>
          <w:rFonts w:ascii="Times New Roman" w:hAnsi="Times New Roman" w:cs="Times New Roman"/>
          <w:sz w:val="24"/>
          <w:szCs w:val="24"/>
        </w:rPr>
        <w:tab/>
        <w:t>Kredi: 4</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:6</w:t>
      </w:r>
      <w:proofErr w:type="gramEnd"/>
    </w:p>
    <w:p w14:paraId="5FEA3072" w14:textId="434610AF" w:rsidR="000773BA" w:rsidRDefault="005B34A2"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Bu ders öğrencilere tarihi yapıların ve alanlarının </w:t>
      </w:r>
      <w:proofErr w:type="spellStart"/>
      <w:r w:rsidRPr="003F6A83">
        <w:rPr>
          <w:rFonts w:ascii="Times New Roman" w:hAnsi="Times New Roman" w:cs="Times New Roman"/>
          <w:sz w:val="24"/>
          <w:szCs w:val="24"/>
        </w:rPr>
        <w:t>rölöve</w:t>
      </w:r>
      <w:proofErr w:type="spellEnd"/>
      <w:r w:rsidRPr="003F6A83">
        <w:rPr>
          <w:rFonts w:ascii="Times New Roman" w:hAnsi="Times New Roman" w:cs="Times New Roman"/>
          <w:sz w:val="24"/>
          <w:szCs w:val="24"/>
        </w:rPr>
        <w:t xml:space="preserve"> ve</w:t>
      </w:r>
      <w:r w:rsidR="00646892" w:rsidRPr="003F6A83">
        <w:rPr>
          <w:rFonts w:ascii="Times New Roman" w:hAnsi="Times New Roman" w:cs="Times New Roman"/>
          <w:sz w:val="24"/>
          <w:szCs w:val="24"/>
        </w:rPr>
        <w:t xml:space="preserve"> belgelen</w:t>
      </w:r>
      <w:r w:rsidR="003054A6" w:rsidRPr="003F6A83">
        <w:rPr>
          <w:rFonts w:ascii="Times New Roman" w:hAnsi="Times New Roman" w:cs="Times New Roman"/>
          <w:sz w:val="24"/>
          <w:szCs w:val="24"/>
        </w:rPr>
        <w:t>meleri</w:t>
      </w:r>
      <w:r w:rsidRPr="003F6A83">
        <w:rPr>
          <w:rFonts w:ascii="Times New Roman" w:hAnsi="Times New Roman" w:cs="Times New Roman"/>
          <w:sz w:val="24"/>
          <w:szCs w:val="24"/>
        </w:rPr>
        <w:t xml:space="preserve"> ile ilgili temel becerileri kazandırmayı amaçlamaktadır. </w:t>
      </w:r>
      <w:r w:rsidR="000773BA" w:rsidRPr="003F6A83">
        <w:rPr>
          <w:rFonts w:ascii="Times New Roman" w:hAnsi="Times New Roman" w:cs="Times New Roman"/>
          <w:sz w:val="24"/>
          <w:szCs w:val="24"/>
        </w:rPr>
        <w:t xml:space="preserve">Dersin sonunda, öğrencilerin ölçülü çizimler ve düzeltilmiş fotoğraflar da dahil olmak üzere hem geleneksel hem de modern </w:t>
      </w:r>
      <w:proofErr w:type="spellStart"/>
      <w:r w:rsidR="000773BA" w:rsidRPr="003F6A83">
        <w:rPr>
          <w:rFonts w:ascii="Times New Roman" w:hAnsi="Times New Roman" w:cs="Times New Roman"/>
          <w:sz w:val="24"/>
          <w:szCs w:val="24"/>
        </w:rPr>
        <w:t>metodları</w:t>
      </w:r>
      <w:proofErr w:type="spellEnd"/>
      <w:r w:rsidR="000773BA" w:rsidRPr="003F6A83">
        <w:rPr>
          <w:rFonts w:ascii="Times New Roman" w:hAnsi="Times New Roman" w:cs="Times New Roman"/>
          <w:sz w:val="24"/>
          <w:szCs w:val="24"/>
        </w:rPr>
        <w:t xml:space="preserve"> olan </w:t>
      </w:r>
      <w:r w:rsidR="0045731D" w:rsidRPr="003F6A83">
        <w:rPr>
          <w:rFonts w:ascii="Times New Roman" w:hAnsi="Times New Roman" w:cs="Times New Roman"/>
          <w:sz w:val="24"/>
          <w:szCs w:val="24"/>
        </w:rPr>
        <w:t xml:space="preserve">belgeleme </w:t>
      </w:r>
      <w:r w:rsidR="000773BA" w:rsidRPr="003F6A83">
        <w:rPr>
          <w:rFonts w:ascii="Times New Roman" w:hAnsi="Times New Roman" w:cs="Times New Roman"/>
          <w:sz w:val="24"/>
          <w:szCs w:val="24"/>
        </w:rPr>
        <w:t xml:space="preserve">tekniklerine ilişkin temel bilgiye sahip </w:t>
      </w:r>
      <w:proofErr w:type="gramStart"/>
      <w:r w:rsidR="000773BA" w:rsidRPr="003F6A83">
        <w:rPr>
          <w:rFonts w:ascii="Times New Roman" w:hAnsi="Times New Roman" w:cs="Times New Roman"/>
          <w:sz w:val="24"/>
          <w:szCs w:val="24"/>
        </w:rPr>
        <w:t>olması  beklenmektedir</w:t>
      </w:r>
      <w:proofErr w:type="gramEnd"/>
      <w:r w:rsidR="000773BA" w:rsidRPr="003F6A83">
        <w:rPr>
          <w:rFonts w:ascii="Times New Roman" w:hAnsi="Times New Roman" w:cs="Times New Roman"/>
          <w:sz w:val="24"/>
          <w:szCs w:val="24"/>
        </w:rPr>
        <w:t xml:space="preserve">. Ayrıca alanın tarihsel önemi ve fonksiyonuna ilişkin anlayışın öneminin de vurgulanması amaçlanır. </w:t>
      </w:r>
    </w:p>
    <w:p w14:paraId="71FAE4D6" w14:textId="5F85D6FD" w:rsidR="00E02D74" w:rsidRDefault="00E02D74" w:rsidP="00E87A9A">
      <w:pPr>
        <w:spacing w:before="120" w:after="0" w:line="240" w:lineRule="auto"/>
        <w:jc w:val="both"/>
        <w:rPr>
          <w:rFonts w:ascii="Times New Roman" w:hAnsi="Times New Roman" w:cs="Times New Roman"/>
          <w:sz w:val="24"/>
          <w:szCs w:val="24"/>
        </w:rPr>
      </w:pPr>
    </w:p>
    <w:p w14:paraId="2C9595D5" w14:textId="77777777" w:rsidR="00E02D74" w:rsidRDefault="00E02D74" w:rsidP="00E87A9A">
      <w:pPr>
        <w:spacing w:before="120" w:after="0" w:line="240" w:lineRule="auto"/>
        <w:jc w:val="both"/>
        <w:rPr>
          <w:rFonts w:ascii="Times New Roman" w:hAnsi="Times New Roman" w:cs="Times New Roman"/>
          <w:sz w:val="24"/>
          <w:szCs w:val="24"/>
        </w:rPr>
      </w:pPr>
    </w:p>
    <w:p w14:paraId="5B4A2878" w14:textId="77777777" w:rsidR="00E02D74" w:rsidRPr="00E02D74" w:rsidRDefault="00E02D74" w:rsidP="00E02D74">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4. YIL – GÜZ DÖNEMİ</w:t>
      </w:r>
    </w:p>
    <w:p w14:paraId="54BCE742" w14:textId="7A65A705" w:rsidR="00295273" w:rsidRPr="003F6A83" w:rsidRDefault="00295273"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4001 Mimari Tasarım VII</w:t>
      </w:r>
    </w:p>
    <w:p w14:paraId="32D909BF" w14:textId="77777777" w:rsidR="002F3E94" w:rsidRPr="003F6A83" w:rsidRDefault="002F3E94"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Ön</w:t>
      </w:r>
      <w:r w:rsidRPr="003F6A83">
        <w:rPr>
          <w:rFonts w:ascii="Times New Roman" w:hAnsi="Times New Roman" w:cs="Times New Roman"/>
          <w:sz w:val="24"/>
          <w:szCs w:val="24"/>
        </w:rPr>
        <w:t xml:space="preserve">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3002</w:t>
      </w:r>
    </w:p>
    <w:p w14:paraId="2F0CB1DC" w14:textId="77777777" w:rsidR="00607E69" w:rsidRPr="003F6A83" w:rsidRDefault="002F3E94"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4+4</w:t>
      </w:r>
      <w:r w:rsidRPr="003F6A83">
        <w:rPr>
          <w:rFonts w:ascii="Times New Roman" w:hAnsi="Times New Roman" w:cs="Times New Roman"/>
          <w:sz w:val="24"/>
          <w:szCs w:val="24"/>
        </w:rPr>
        <w:tab/>
      </w:r>
      <w:r w:rsidRPr="003F6A83">
        <w:rPr>
          <w:rFonts w:ascii="Times New Roman" w:hAnsi="Times New Roman" w:cs="Times New Roman"/>
          <w:sz w:val="24"/>
          <w:szCs w:val="24"/>
        </w:rPr>
        <w:tab/>
        <w:t>Kredi: 6</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2D03606B" w14:textId="1F7068E5" w:rsidR="00607E69" w:rsidRPr="003F6A83" w:rsidRDefault="00607E69"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shd w:val="clear" w:color="auto" w:fill="FFFFFF"/>
        </w:rPr>
        <w:t>Veri toplama, analiz,</w:t>
      </w:r>
      <w:r w:rsidR="00A430A4" w:rsidRPr="003F6A83">
        <w:rPr>
          <w:rFonts w:ascii="Times New Roman" w:hAnsi="Times New Roman" w:cs="Times New Roman"/>
          <w:sz w:val="24"/>
          <w:szCs w:val="24"/>
          <w:shd w:val="clear" w:color="auto" w:fill="FFFFFF"/>
        </w:rPr>
        <w:t xml:space="preserve"> </w:t>
      </w:r>
      <w:r w:rsidRPr="003F6A83">
        <w:rPr>
          <w:rFonts w:ascii="Times New Roman" w:hAnsi="Times New Roman" w:cs="Times New Roman"/>
          <w:sz w:val="24"/>
          <w:szCs w:val="24"/>
          <w:shd w:val="clear" w:color="auto" w:fill="FFFFFF"/>
        </w:rPr>
        <w:t xml:space="preserve">sentez yöntemleri ile çevresel değerlendirme yapılarak bina programı oluşturulma ve geliştirme; çevreye, programa ve programın yapıya dönüşme sürecindeki tüm aşamalara hakim olabilme becerisi; strüktür, detay, </w:t>
      </w:r>
      <w:proofErr w:type="gramStart"/>
      <w:r w:rsidRPr="003F6A83">
        <w:rPr>
          <w:rFonts w:ascii="Times New Roman" w:hAnsi="Times New Roman" w:cs="Times New Roman"/>
          <w:sz w:val="24"/>
          <w:szCs w:val="24"/>
          <w:shd w:val="clear" w:color="auto" w:fill="FFFFFF"/>
        </w:rPr>
        <w:t>konstrüksiyon</w:t>
      </w:r>
      <w:proofErr w:type="gramEnd"/>
      <w:r w:rsidRPr="003F6A83">
        <w:rPr>
          <w:rFonts w:ascii="Times New Roman" w:hAnsi="Times New Roman" w:cs="Times New Roman"/>
          <w:sz w:val="24"/>
          <w:szCs w:val="24"/>
          <w:shd w:val="clear" w:color="auto" w:fill="FFFFFF"/>
        </w:rPr>
        <w:t xml:space="preserve"> gibi bileşenlerin tasarımın tüm süreçlerine dahil edilmesi; </w:t>
      </w:r>
      <w:r w:rsidR="00CC10E7" w:rsidRPr="003F6A83">
        <w:rPr>
          <w:rFonts w:ascii="Times New Roman" w:hAnsi="Times New Roman" w:cs="Times New Roman"/>
          <w:sz w:val="24"/>
          <w:szCs w:val="24"/>
          <w:shd w:val="clear" w:color="auto" w:fill="FFFFFF"/>
        </w:rPr>
        <w:t>yapı si</w:t>
      </w:r>
      <w:r w:rsidRPr="003F6A83">
        <w:rPr>
          <w:rFonts w:ascii="Times New Roman" w:hAnsi="Times New Roman" w:cs="Times New Roman"/>
          <w:sz w:val="24"/>
          <w:szCs w:val="24"/>
          <w:shd w:val="clear" w:color="auto" w:fill="FFFFFF"/>
        </w:rPr>
        <w:t xml:space="preserve">stem ve </w:t>
      </w:r>
      <w:proofErr w:type="spellStart"/>
      <w:r w:rsidRPr="003F6A83">
        <w:rPr>
          <w:rFonts w:ascii="Times New Roman" w:hAnsi="Times New Roman" w:cs="Times New Roman"/>
          <w:sz w:val="24"/>
          <w:szCs w:val="24"/>
          <w:shd w:val="clear" w:color="auto" w:fill="FFFFFF"/>
        </w:rPr>
        <w:t>teknojilerini</w:t>
      </w:r>
      <w:proofErr w:type="spellEnd"/>
      <w:r w:rsidRPr="003F6A83">
        <w:rPr>
          <w:rFonts w:ascii="Times New Roman" w:hAnsi="Times New Roman" w:cs="Times New Roman"/>
          <w:sz w:val="24"/>
          <w:szCs w:val="24"/>
          <w:shd w:val="clear" w:color="auto" w:fill="FFFFFF"/>
        </w:rPr>
        <w:t xml:space="preserve"> karmaşık bina programlarının geliştirilmesi sürecinde tasarımın bir parçası haline dönüştürebilme becerisi; Tüm tasarım sürecini farklı ölçeklerdeki değerlendirme ve girdileri kullanarak </w:t>
      </w:r>
      <w:r w:rsidR="00D46A14">
        <w:rPr>
          <w:rFonts w:ascii="Times New Roman" w:hAnsi="Times New Roman" w:cs="Times New Roman"/>
          <w:sz w:val="24"/>
          <w:szCs w:val="24"/>
          <w:shd w:val="clear" w:color="auto" w:fill="FFFFFF"/>
        </w:rPr>
        <w:t>yönetebilme beceresini ortaya koyması hedeflenir.</w:t>
      </w:r>
    </w:p>
    <w:p w14:paraId="38293383" w14:textId="50550F51" w:rsidR="00F67DA4" w:rsidRPr="003F6A83" w:rsidRDefault="00F67DA4"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4601 Koruma ve Restorasyon Projesi</w:t>
      </w:r>
    </w:p>
    <w:p w14:paraId="23461486" w14:textId="77777777" w:rsidR="00B842BD" w:rsidRPr="003F6A83" w:rsidRDefault="00B842BD"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3602</w:t>
      </w:r>
    </w:p>
    <w:p w14:paraId="6A396DCA" w14:textId="7084E1B5" w:rsidR="00B842BD" w:rsidRPr="003F6A83" w:rsidRDefault="00B842BD"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lastRenderedPageBreak/>
        <w:t>Ders Saati: 2+4</w:t>
      </w:r>
      <w:r w:rsidRPr="003F6A83">
        <w:rPr>
          <w:rFonts w:ascii="Times New Roman" w:hAnsi="Times New Roman" w:cs="Times New Roman"/>
          <w:sz w:val="24"/>
          <w:szCs w:val="24"/>
        </w:rPr>
        <w:tab/>
      </w:r>
      <w:r w:rsidRPr="003F6A83">
        <w:rPr>
          <w:rFonts w:ascii="Times New Roman" w:hAnsi="Times New Roman" w:cs="Times New Roman"/>
          <w:sz w:val="24"/>
          <w:szCs w:val="24"/>
        </w:rPr>
        <w:tab/>
        <w:t>Kredi: 4</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:6</w:t>
      </w:r>
      <w:proofErr w:type="gramEnd"/>
    </w:p>
    <w:p w14:paraId="1FAA0940" w14:textId="0C1DEFAF" w:rsidR="00F67DA4" w:rsidRPr="003F6A83" w:rsidRDefault="00F67DA4"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shd w:val="clear" w:color="auto" w:fill="FFFFFF"/>
        </w:rPr>
        <w:t xml:space="preserve">Ders </w:t>
      </w:r>
      <w:proofErr w:type="gramStart"/>
      <w:r w:rsidRPr="003F6A83">
        <w:rPr>
          <w:rFonts w:ascii="Times New Roman" w:hAnsi="Times New Roman" w:cs="Times New Roman"/>
          <w:sz w:val="24"/>
          <w:szCs w:val="24"/>
          <w:shd w:val="clear" w:color="auto" w:fill="FFFFFF"/>
        </w:rPr>
        <w:t>restorasyon</w:t>
      </w:r>
      <w:proofErr w:type="gramEnd"/>
      <w:r w:rsidRPr="003F6A83">
        <w:rPr>
          <w:rFonts w:ascii="Times New Roman" w:hAnsi="Times New Roman" w:cs="Times New Roman"/>
          <w:sz w:val="24"/>
          <w:szCs w:val="24"/>
          <w:shd w:val="clear" w:color="auto" w:fill="FFFFFF"/>
        </w:rPr>
        <w:t xml:space="preserve"> sürecini, koruma tekniklerini, tarihi mirasın yeniden kullanımını ele alır. </w:t>
      </w:r>
      <w:r w:rsidR="005714C8" w:rsidRPr="003F6A83">
        <w:rPr>
          <w:rFonts w:ascii="Times New Roman" w:hAnsi="Times New Roman" w:cs="Times New Roman"/>
          <w:sz w:val="24"/>
          <w:szCs w:val="24"/>
          <w:shd w:val="clear" w:color="auto" w:fill="FFFFFF"/>
        </w:rPr>
        <w:t xml:space="preserve">Dersin başlangıcında tarihi yapıların ve alanların </w:t>
      </w:r>
      <w:proofErr w:type="spellStart"/>
      <w:r w:rsidR="005714C8" w:rsidRPr="003F6A83">
        <w:rPr>
          <w:rFonts w:ascii="Times New Roman" w:hAnsi="Times New Roman" w:cs="Times New Roman"/>
          <w:sz w:val="24"/>
          <w:szCs w:val="24"/>
          <w:shd w:val="clear" w:color="auto" w:fill="FFFFFF"/>
        </w:rPr>
        <w:t>rölöve</w:t>
      </w:r>
      <w:proofErr w:type="spellEnd"/>
      <w:r w:rsidR="005714C8" w:rsidRPr="003F6A83">
        <w:rPr>
          <w:rFonts w:ascii="Times New Roman" w:hAnsi="Times New Roman" w:cs="Times New Roman"/>
          <w:sz w:val="24"/>
          <w:szCs w:val="24"/>
          <w:shd w:val="clear" w:color="auto" w:fill="FFFFFF"/>
        </w:rPr>
        <w:t xml:space="preserve"> ve belgelenmeleriyle ilgili özet bilgiler </w:t>
      </w:r>
      <w:proofErr w:type="spellStart"/>
      <w:r w:rsidR="005714C8" w:rsidRPr="003F6A83">
        <w:rPr>
          <w:rFonts w:ascii="Times New Roman" w:hAnsi="Times New Roman" w:cs="Times New Roman"/>
          <w:sz w:val="24"/>
          <w:szCs w:val="24"/>
          <w:shd w:val="clear" w:color="auto" w:fill="FFFFFF"/>
        </w:rPr>
        <w:t>sun</w:t>
      </w:r>
      <w:r w:rsidR="00C76996" w:rsidRPr="003F6A83">
        <w:rPr>
          <w:rFonts w:ascii="Times New Roman" w:hAnsi="Times New Roman" w:cs="Times New Roman"/>
          <w:sz w:val="24"/>
          <w:szCs w:val="24"/>
          <w:shd w:val="clear" w:color="auto" w:fill="FFFFFF"/>
        </w:rPr>
        <w:t>ulamaktadır</w:t>
      </w:r>
      <w:proofErr w:type="spellEnd"/>
      <w:r w:rsidR="005714C8" w:rsidRPr="003F6A83">
        <w:rPr>
          <w:rFonts w:ascii="Times New Roman" w:hAnsi="Times New Roman" w:cs="Times New Roman"/>
          <w:sz w:val="24"/>
          <w:szCs w:val="24"/>
          <w:shd w:val="clear" w:color="auto" w:fill="FFFFFF"/>
        </w:rPr>
        <w:t xml:space="preserve">. </w:t>
      </w:r>
      <w:r w:rsidRPr="003F6A83">
        <w:rPr>
          <w:rFonts w:ascii="Times New Roman" w:hAnsi="Times New Roman" w:cs="Times New Roman"/>
          <w:sz w:val="24"/>
          <w:szCs w:val="24"/>
          <w:shd w:val="clear" w:color="auto" w:fill="FFFFFF"/>
        </w:rPr>
        <w:t xml:space="preserve">Öğrenciler </w:t>
      </w:r>
      <w:proofErr w:type="spellStart"/>
      <w:r w:rsidRPr="003F6A83">
        <w:rPr>
          <w:rFonts w:ascii="Times New Roman" w:hAnsi="Times New Roman" w:cs="Times New Roman"/>
          <w:sz w:val="24"/>
          <w:szCs w:val="24"/>
          <w:shd w:val="clear" w:color="auto" w:fill="FFFFFF"/>
        </w:rPr>
        <w:t>rölöveden</w:t>
      </w:r>
      <w:proofErr w:type="spellEnd"/>
      <w:r w:rsidRPr="003F6A83">
        <w:rPr>
          <w:rFonts w:ascii="Times New Roman" w:hAnsi="Times New Roman" w:cs="Times New Roman"/>
          <w:sz w:val="24"/>
          <w:szCs w:val="24"/>
          <w:shd w:val="clear" w:color="auto" w:fill="FFFFFF"/>
        </w:rPr>
        <w:t xml:space="preserve"> başlayarak detaylı tasarım ölçeğine kadar bir </w:t>
      </w:r>
      <w:proofErr w:type="gramStart"/>
      <w:r w:rsidRPr="003F6A83">
        <w:rPr>
          <w:rFonts w:ascii="Times New Roman" w:hAnsi="Times New Roman" w:cs="Times New Roman"/>
          <w:sz w:val="24"/>
          <w:szCs w:val="24"/>
          <w:shd w:val="clear" w:color="auto" w:fill="FFFFFF"/>
        </w:rPr>
        <w:t>restorasyon</w:t>
      </w:r>
      <w:proofErr w:type="gramEnd"/>
      <w:r w:rsidRPr="003F6A83">
        <w:rPr>
          <w:rFonts w:ascii="Times New Roman" w:hAnsi="Times New Roman" w:cs="Times New Roman"/>
          <w:sz w:val="24"/>
          <w:szCs w:val="24"/>
          <w:shd w:val="clear" w:color="auto" w:fill="FFFFFF"/>
        </w:rPr>
        <w:t xml:space="preserve"> projesi hazırlayacaktır. </w:t>
      </w:r>
      <w:r w:rsidR="002C6B80" w:rsidRPr="003F6A83">
        <w:rPr>
          <w:rFonts w:ascii="Times New Roman" w:hAnsi="Times New Roman" w:cs="Times New Roman"/>
          <w:sz w:val="24"/>
          <w:szCs w:val="24"/>
          <w:shd w:val="clear" w:color="auto" w:fill="FFFFFF"/>
        </w:rPr>
        <w:t>Ders, kültürel mirasın çağdaş koruma uygulamalarını etkileyen konuları kapsamaktadır.</w:t>
      </w:r>
    </w:p>
    <w:p w14:paraId="1816F80E" w14:textId="2B831C9E" w:rsidR="00F67DA4" w:rsidRPr="003F6A83" w:rsidRDefault="00F67DA4"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4703 Mimarlıkta İş Sağlığı ve Güvenliği I</w:t>
      </w:r>
    </w:p>
    <w:p w14:paraId="5FED9A23" w14:textId="78FBE43E" w:rsidR="00B704C9" w:rsidRPr="003F6A83" w:rsidRDefault="00B704C9"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 2</w:t>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rPr>
        <w:t>AKTS</w:t>
      </w:r>
      <w:r w:rsidRPr="003F6A83">
        <w:rPr>
          <w:rFonts w:ascii="Times New Roman" w:hAnsi="Times New Roman" w:cs="Times New Roman"/>
          <w:sz w:val="24"/>
          <w:szCs w:val="24"/>
          <w:shd w:val="clear" w:color="auto" w:fill="FFFFFF"/>
        </w:rPr>
        <w:t xml:space="preserve"> :3</w:t>
      </w:r>
      <w:proofErr w:type="gramEnd"/>
    </w:p>
    <w:p w14:paraId="479BB907" w14:textId="18DE2A65" w:rsidR="00FE4E1E" w:rsidRPr="003F6A83" w:rsidRDefault="00CD33EE" w:rsidP="00E87A9A">
      <w:pPr>
        <w:spacing w:before="120" w:after="0" w:line="240" w:lineRule="auto"/>
        <w:jc w:val="both"/>
        <w:rPr>
          <w:rFonts w:ascii="Times New Roman" w:hAnsi="Times New Roman" w:cs="Times New Roman"/>
          <w:sz w:val="24"/>
          <w:szCs w:val="24"/>
          <w:shd w:val="clear" w:color="auto" w:fill="FFFFFF"/>
        </w:rPr>
      </w:pPr>
      <w:proofErr w:type="gramStart"/>
      <w:r w:rsidRPr="003F6A83">
        <w:rPr>
          <w:rFonts w:ascii="Times New Roman" w:hAnsi="Times New Roman" w:cs="Times New Roman"/>
          <w:sz w:val="24"/>
          <w:szCs w:val="24"/>
          <w:shd w:val="clear" w:color="auto" w:fill="FFFFFF"/>
        </w:rPr>
        <w:t>Bu derste öğrencilere i</w:t>
      </w:r>
      <w:r w:rsidR="00FE4E1E" w:rsidRPr="003F6A83">
        <w:rPr>
          <w:rFonts w:ascii="Times New Roman" w:hAnsi="Times New Roman" w:cs="Times New Roman"/>
          <w:sz w:val="24"/>
          <w:szCs w:val="24"/>
          <w:shd w:val="clear" w:color="auto" w:fill="FFFFFF"/>
        </w:rPr>
        <w:t>ş sağlığı ve güvenliği kavramı, iş sağlığı ve güvenliğine bütünsel yaklaşım; iş yerinde risk önleme kültürü; güvenlik kültürünün önemi ve günlük yaşamdaki yeri; güvenlik kültürünün oluşturulması ve devamlılığının sağlanması; iş sağlığı ve güvenliğinin temel prensipleri; iş sağlığı ve güvenliğinin işletme yönetimindeki yeri, sağlıklı ve güvenli yaşam</w:t>
      </w:r>
      <w:r w:rsidRPr="003F6A83">
        <w:rPr>
          <w:rFonts w:ascii="Times New Roman" w:hAnsi="Times New Roman" w:cs="Times New Roman"/>
          <w:sz w:val="24"/>
          <w:szCs w:val="24"/>
          <w:shd w:val="clear" w:color="auto" w:fill="FFFFFF"/>
        </w:rPr>
        <w:t xml:space="preserve"> anlatılmaktadır</w:t>
      </w:r>
      <w:r w:rsidR="00FE4E1E" w:rsidRPr="003F6A83">
        <w:rPr>
          <w:rFonts w:ascii="Times New Roman" w:hAnsi="Times New Roman" w:cs="Times New Roman"/>
          <w:sz w:val="24"/>
          <w:szCs w:val="24"/>
          <w:shd w:val="clear" w:color="auto" w:fill="FFFFFF"/>
        </w:rPr>
        <w:t>.</w:t>
      </w:r>
      <w:proofErr w:type="gramEnd"/>
    </w:p>
    <w:p w14:paraId="29936ABF" w14:textId="77777777" w:rsidR="00D46A14" w:rsidRDefault="00D46A14" w:rsidP="002F4F8E">
      <w:pPr>
        <w:rPr>
          <w:rFonts w:ascii="Times New Roman" w:hAnsi="Times New Roman" w:cs="Times New Roman"/>
          <w:b/>
          <w:bCs/>
          <w:sz w:val="24"/>
          <w:szCs w:val="24"/>
          <w:u w:val="single"/>
        </w:rPr>
      </w:pPr>
    </w:p>
    <w:p w14:paraId="7178588B" w14:textId="77777777" w:rsidR="00D46A14" w:rsidRDefault="00D46A14" w:rsidP="002F4F8E">
      <w:pPr>
        <w:rPr>
          <w:rFonts w:ascii="Times New Roman" w:hAnsi="Times New Roman" w:cs="Times New Roman"/>
          <w:b/>
          <w:bCs/>
          <w:sz w:val="24"/>
          <w:szCs w:val="24"/>
          <w:u w:val="single"/>
        </w:rPr>
      </w:pPr>
    </w:p>
    <w:p w14:paraId="1EAFB0C5" w14:textId="04C0BF52" w:rsidR="002F4F8E" w:rsidRPr="002F4F8E" w:rsidRDefault="002F4F8E" w:rsidP="002F4F8E">
      <w:pPr>
        <w:rPr>
          <w:rFonts w:ascii="Times New Roman" w:hAnsi="Times New Roman" w:cs="Times New Roman"/>
          <w:b/>
          <w:bCs/>
          <w:sz w:val="24"/>
          <w:szCs w:val="24"/>
          <w:u w:val="single"/>
        </w:rPr>
      </w:pPr>
      <w:r w:rsidRPr="002F4F8E">
        <w:rPr>
          <w:rFonts w:ascii="Times New Roman" w:hAnsi="Times New Roman" w:cs="Times New Roman"/>
          <w:b/>
          <w:bCs/>
          <w:sz w:val="24"/>
          <w:szCs w:val="24"/>
          <w:u w:val="single"/>
        </w:rPr>
        <w:t>4. YIL – BAHAR DÖNEMİ</w:t>
      </w:r>
    </w:p>
    <w:p w14:paraId="539587E2" w14:textId="4E8BEDC8" w:rsidR="00D611DC" w:rsidRPr="003F6A83" w:rsidRDefault="00D611DC"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4002 Mimari Tasarım VIII</w:t>
      </w:r>
    </w:p>
    <w:p w14:paraId="31595422" w14:textId="77777777" w:rsidR="00F95202" w:rsidRPr="003F6A83" w:rsidRDefault="00F95202" w:rsidP="00E87A9A">
      <w:pPr>
        <w:spacing w:after="0" w:line="240" w:lineRule="auto"/>
        <w:jc w:val="both"/>
        <w:rPr>
          <w:rStyle w:val="apple-converted-space"/>
          <w:rFonts w:ascii="Times New Roman" w:hAnsi="Times New Roman"/>
          <w:sz w:val="24"/>
          <w:szCs w:val="24"/>
        </w:rPr>
      </w:pPr>
      <w:r w:rsidRPr="003F6A83">
        <w:rPr>
          <w:rFonts w:ascii="Times New Roman" w:hAnsi="Times New Roman" w:cs="Times New Roman"/>
          <w:sz w:val="24"/>
          <w:szCs w:val="24"/>
        </w:rPr>
        <w:t xml:space="preserve">Ön </w:t>
      </w:r>
      <w:proofErr w:type="gramStart"/>
      <w:r w:rsidRPr="003F6A83">
        <w:rPr>
          <w:rFonts w:ascii="Times New Roman" w:hAnsi="Times New Roman" w:cs="Times New Roman"/>
          <w:sz w:val="24"/>
          <w:szCs w:val="24"/>
        </w:rPr>
        <w:t>Koşul  : ARC</w:t>
      </w:r>
      <w:proofErr w:type="gramEnd"/>
      <w:r w:rsidRPr="003F6A83">
        <w:rPr>
          <w:rFonts w:ascii="Times New Roman" w:hAnsi="Times New Roman" w:cs="Times New Roman"/>
          <w:sz w:val="24"/>
          <w:szCs w:val="24"/>
        </w:rPr>
        <w:t xml:space="preserve"> 4001</w:t>
      </w:r>
    </w:p>
    <w:p w14:paraId="6851D570" w14:textId="57E0523D" w:rsidR="00F95202" w:rsidRPr="003F6A83" w:rsidRDefault="00F95202"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 xml:space="preserve">Ders Saati: 4+4 </w:t>
      </w:r>
      <w:r w:rsidRPr="003F6A83">
        <w:rPr>
          <w:rFonts w:ascii="Times New Roman" w:hAnsi="Times New Roman" w:cs="Times New Roman"/>
          <w:sz w:val="24"/>
          <w:szCs w:val="24"/>
        </w:rPr>
        <w:tab/>
        <w:t>Kredi: 6</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:10</w:t>
      </w:r>
      <w:proofErr w:type="gramEnd"/>
    </w:p>
    <w:p w14:paraId="2D822131" w14:textId="1DB6EE00" w:rsidR="006C40DF" w:rsidRPr="003F6A83" w:rsidRDefault="006A566A" w:rsidP="00E87A9A">
      <w:pPr>
        <w:spacing w:before="120"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shd w:val="clear" w:color="auto" w:fill="FFFFFF"/>
        </w:rPr>
        <w:t xml:space="preserve">Mimari tasarım probleminin ihtiyaç programı, çevresel faktörler, diğer tüm koşul ve gereksinmeler </w:t>
      </w:r>
      <w:proofErr w:type="spellStart"/>
      <w:r w:rsidRPr="003F6A83">
        <w:rPr>
          <w:rFonts w:ascii="Times New Roman" w:hAnsi="Times New Roman" w:cs="Times New Roman"/>
          <w:sz w:val="24"/>
          <w:szCs w:val="24"/>
          <w:shd w:val="clear" w:color="auto" w:fill="FFFFFF"/>
        </w:rPr>
        <w:t>değerlendirelerek</w:t>
      </w:r>
      <w:proofErr w:type="spellEnd"/>
      <w:r w:rsidRPr="003F6A83">
        <w:rPr>
          <w:rFonts w:ascii="Times New Roman" w:hAnsi="Times New Roman" w:cs="Times New Roman"/>
          <w:sz w:val="24"/>
          <w:szCs w:val="24"/>
          <w:shd w:val="clear" w:color="auto" w:fill="FFFFFF"/>
        </w:rPr>
        <w:t xml:space="preserve"> tartışabilme becerisi. Elde edil</w:t>
      </w:r>
      <w:r w:rsidR="00CF4E4A" w:rsidRPr="003F6A83">
        <w:rPr>
          <w:rFonts w:ascii="Times New Roman" w:hAnsi="Times New Roman" w:cs="Times New Roman"/>
          <w:sz w:val="24"/>
          <w:szCs w:val="24"/>
          <w:shd w:val="clear" w:color="auto" w:fill="FFFFFF"/>
        </w:rPr>
        <w:t>en</w:t>
      </w:r>
      <w:r w:rsidRPr="003F6A83">
        <w:rPr>
          <w:rFonts w:ascii="Times New Roman" w:hAnsi="Times New Roman" w:cs="Times New Roman"/>
          <w:sz w:val="24"/>
          <w:szCs w:val="24"/>
          <w:shd w:val="clear" w:color="auto" w:fill="FFFFFF"/>
        </w:rPr>
        <w:t xml:space="preserve"> tüm veri, gözlem ve çıkarımların tasarım süreçlerine dahil edilecek ölçek ve içeriğe dönüştürülmesi</w:t>
      </w:r>
      <w:r w:rsidR="00EB024E" w:rsidRPr="003F6A83">
        <w:rPr>
          <w:rFonts w:ascii="Times New Roman" w:hAnsi="Times New Roman" w:cs="Times New Roman"/>
          <w:sz w:val="24"/>
          <w:szCs w:val="24"/>
          <w:shd w:val="clear" w:color="auto" w:fill="FFFFFF"/>
        </w:rPr>
        <w:t>;</w:t>
      </w:r>
      <w:r w:rsidRPr="003F6A83">
        <w:rPr>
          <w:rFonts w:ascii="Times New Roman" w:hAnsi="Times New Roman" w:cs="Times New Roman"/>
          <w:sz w:val="24"/>
          <w:szCs w:val="24"/>
          <w:shd w:val="clear" w:color="auto" w:fill="FFFFFF"/>
        </w:rPr>
        <w:t xml:space="preserve"> </w:t>
      </w:r>
      <w:r w:rsidR="00EB024E" w:rsidRPr="003F6A83">
        <w:rPr>
          <w:rFonts w:ascii="Times New Roman" w:hAnsi="Times New Roman" w:cs="Times New Roman"/>
          <w:sz w:val="24"/>
          <w:szCs w:val="24"/>
          <w:shd w:val="clear" w:color="auto" w:fill="FFFFFF"/>
        </w:rPr>
        <w:t>t</w:t>
      </w:r>
      <w:r w:rsidRPr="003F6A83">
        <w:rPr>
          <w:rFonts w:ascii="Times New Roman" w:hAnsi="Times New Roman" w:cs="Times New Roman"/>
          <w:sz w:val="24"/>
          <w:szCs w:val="24"/>
          <w:shd w:val="clear" w:color="auto" w:fill="FFFFFF"/>
        </w:rPr>
        <w:t xml:space="preserve">asarım kavram, </w:t>
      </w:r>
      <w:proofErr w:type="gramStart"/>
      <w:r w:rsidRPr="003F6A83">
        <w:rPr>
          <w:rFonts w:ascii="Times New Roman" w:hAnsi="Times New Roman" w:cs="Times New Roman"/>
          <w:sz w:val="24"/>
          <w:szCs w:val="24"/>
          <w:shd w:val="clear" w:color="auto" w:fill="FFFFFF"/>
        </w:rPr>
        <w:t>kriter</w:t>
      </w:r>
      <w:proofErr w:type="gramEnd"/>
      <w:r w:rsidRPr="003F6A83">
        <w:rPr>
          <w:rFonts w:ascii="Times New Roman" w:hAnsi="Times New Roman" w:cs="Times New Roman"/>
          <w:sz w:val="24"/>
          <w:szCs w:val="24"/>
          <w:shd w:val="clear" w:color="auto" w:fill="FFFFFF"/>
        </w:rPr>
        <w:t xml:space="preserve"> ve eleştirilerinin mimari proje üzerinden değerlendir</w:t>
      </w:r>
      <w:r w:rsidR="00FA46F7" w:rsidRPr="003F6A83">
        <w:rPr>
          <w:rFonts w:ascii="Times New Roman" w:hAnsi="Times New Roman" w:cs="Times New Roman"/>
          <w:sz w:val="24"/>
          <w:szCs w:val="24"/>
          <w:shd w:val="clear" w:color="auto" w:fill="FFFFFF"/>
        </w:rPr>
        <w:t>il</w:t>
      </w:r>
      <w:r w:rsidRPr="003F6A83">
        <w:rPr>
          <w:rFonts w:ascii="Times New Roman" w:hAnsi="Times New Roman" w:cs="Times New Roman"/>
          <w:sz w:val="24"/>
          <w:szCs w:val="24"/>
          <w:shd w:val="clear" w:color="auto" w:fill="FFFFFF"/>
        </w:rPr>
        <w:t>erek tartışılması ve alternati</w:t>
      </w:r>
      <w:r w:rsidR="00FA46F7" w:rsidRPr="003F6A83">
        <w:rPr>
          <w:rFonts w:ascii="Times New Roman" w:hAnsi="Times New Roman" w:cs="Times New Roman"/>
          <w:sz w:val="24"/>
          <w:szCs w:val="24"/>
          <w:shd w:val="clear" w:color="auto" w:fill="FFFFFF"/>
        </w:rPr>
        <w:t>f</w:t>
      </w:r>
      <w:r w:rsidRPr="003F6A83">
        <w:rPr>
          <w:rFonts w:ascii="Times New Roman" w:hAnsi="Times New Roman" w:cs="Times New Roman"/>
          <w:sz w:val="24"/>
          <w:szCs w:val="24"/>
          <w:shd w:val="clear" w:color="auto" w:fill="FFFFFF"/>
        </w:rPr>
        <w:t xml:space="preserve"> önerilerin </w:t>
      </w:r>
      <w:r w:rsidR="00FA46F7" w:rsidRPr="003F6A83">
        <w:rPr>
          <w:rFonts w:ascii="Times New Roman" w:hAnsi="Times New Roman" w:cs="Times New Roman"/>
          <w:sz w:val="24"/>
          <w:szCs w:val="24"/>
          <w:shd w:val="clear" w:color="auto" w:fill="FFFFFF"/>
        </w:rPr>
        <w:t>ve</w:t>
      </w:r>
      <w:r w:rsidRPr="003F6A83">
        <w:rPr>
          <w:rFonts w:ascii="Times New Roman" w:hAnsi="Times New Roman" w:cs="Times New Roman"/>
          <w:sz w:val="24"/>
          <w:szCs w:val="24"/>
          <w:shd w:val="clear" w:color="auto" w:fill="FFFFFF"/>
        </w:rPr>
        <w:t xml:space="preserve"> projenin geliştirilmesi; tüm süreçte elde edilen deneyim ve bilginin ta</w:t>
      </w:r>
      <w:r w:rsidR="00AA719F" w:rsidRPr="003F6A83">
        <w:rPr>
          <w:rFonts w:ascii="Times New Roman" w:hAnsi="Times New Roman" w:cs="Times New Roman"/>
          <w:sz w:val="24"/>
          <w:szCs w:val="24"/>
          <w:shd w:val="clear" w:color="auto" w:fill="FFFFFF"/>
        </w:rPr>
        <w:t>sarım süreçlerine yansıtabilme</w:t>
      </w:r>
      <w:r w:rsidRPr="003F6A83">
        <w:rPr>
          <w:rFonts w:ascii="Times New Roman" w:hAnsi="Times New Roman" w:cs="Times New Roman"/>
          <w:sz w:val="24"/>
          <w:szCs w:val="24"/>
          <w:shd w:val="clear" w:color="auto" w:fill="FFFFFF"/>
        </w:rPr>
        <w:t xml:space="preserve"> ve </w:t>
      </w:r>
      <w:proofErr w:type="spellStart"/>
      <w:r w:rsidRPr="003F6A83">
        <w:rPr>
          <w:rFonts w:ascii="Times New Roman" w:hAnsi="Times New Roman" w:cs="Times New Roman"/>
          <w:sz w:val="24"/>
          <w:szCs w:val="24"/>
          <w:shd w:val="clear" w:color="auto" w:fill="FFFFFF"/>
        </w:rPr>
        <w:t>mekansal</w:t>
      </w:r>
      <w:proofErr w:type="spellEnd"/>
      <w:r w:rsidRPr="003F6A83">
        <w:rPr>
          <w:rFonts w:ascii="Times New Roman" w:hAnsi="Times New Roman" w:cs="Times New Roman"/>
          <w:sz w:val="24"/>
          <w:szCs w:val="24"/>
          <w:shd w:val="clear" w:color="auto" w:fill="FFFFFF"/>
        </w:rPr>
        <w:t xml:space="preserve"> ilişkilere dönüştürebilme becerisi</w:t>
      </w:r>
      <w:r w:rsidR="00D46A14">
        <w:rPr>
          <w:rFonts w:ascii="Times New Roman" w:hAnsi="Times New Roman" w:cs="Times New Roman"/>
          <w:sz w:val="24"/>
          <w:szCs w:val="24"/>
          <w:shd w:val="clear" w:color="auto" w:fill="FFFFFF"/>
        </w:rPr>
        <w:t>ni ortaya koyması hedeflenir</w:t>
      </w:r>
      <w:r w:rsidRPr="003F6A83">
        <w:rPr>
          <w:rFonts w:ascii="Times New Roman" w:hAnsi="Times New Roman" w:cs="Times New Roman"/>
          <w:sz w:val="24"/>
          <w:szCs w:val="24"/>
          <w:shd w:val="clear" w:color="auto" w:fill="FFFFFF"/>
        </w:rPr>
        <w:t>.</w:t>
      </w:r>
    </w:p>
    <w:p w14:paraId="74402C77" w14:textId="08DA296B" w:rsidR="006C40DF" w:rsidRPr="003F6A83" w:rsidRDefault="006C40DF"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4702 Staj II</w:t>
      </w:r>
    </w:p>
    <w:p w14:paraId="34739DAD" w14:textId="4B5C289E" w:rsidR="009936C3" w:rsidRPr="003F6A83" w:rsidRDefault="009936C3" w:rsidP="00E87A9A">
      <w:pPr>
        <w:spacing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Ders Saati: 0+0</w:t>
      </w:r>
      <w:r w:rsidRPr="003F6A83">
        <w:rPr>
          <w:rFonts w:ascii="Times New Roman" w:hAnsi="Times New Roman" w:cs="Times New Roman"/>
          <w:sz w:val="24"/>
          <w:szCs w:val="24"/>
        </w:rPr>
        <w:tab/>
      </w:r>
      <w:r w:rsidRPr="003F6A83">
        <w:rPr>
          <w:rFonts w:ascii="Times New Roman" w:hAnsi="Times New Roman" w:cs="Times New Roman"/>
          <w:sz w:val="24"/>
          <w:szCs w:val="24"/>
        </w:rPr>
        <w:tab/>
        <w:t>Kredi: 0</w:t>
      </w:r>
      <w:r w:rsidRPr="003F6A83">
        <w:rPr>
          <w:rFonts w:ascii="Times New Roman" w:hAnsi="Times New Roman" w:cs="Times New Roman"/>
          <w:sz w:val="24"/>
          <w:szCs w:val="24"/>
        </w:rPr>
        <w:tab/>
      </w:r>
      <w:proofErr w:type="gramStart"/>
      <w:r w:rsidRPr="003F6A83">
        <w:rPr>
          <w:rFonts w:ascii="Times New Roman" w:hAnsi="Times New Roman" w:cs="Times New Roman"/>
          <w:sz w:val="24"/>
          <w:szCs w:val="24"/>
        </w:rPr>
        <w:t>AKTS :2</w:t>
      </w:r>
      <w:proofErr w:type="gramEnd"/>
    </w:p>
    <w:p w14:paraId="46CEA9F5" w14:textId="4CDB4C1A" w:rsidR="009A0B67" w:rsidRPr="003F6A83" w:rsidRDefault="00437C96" w:rsidP="00E87A9A">
      <w:pPr>
        <w:spacing w:before="120" w:after="0" w:line="240" w:lineRule="auto"/>
        <w:jc w:val="both"/>
        <w:rPr>
          <w:rFonts w:ascii="Times New Roman" w:hAnsi="Times New Roman" w:cs="Times New Roman"/>
          <w:sz w:val="24"/>
          <w:szCs w:val="24"/>
        </w:rPr>
      </w:pPr>
      <w:r w:rsidRPr="003F6A83">
        <w:rPr>
          <w:rFonts w:ascii="Times New Roman" w:hAnsi="Times New Roman" w:cs="Times New Roman"/>
          <w:sz w:val="24"/>
          <w:szCs w:val="24"/>
        </w:rPr>
        <w:t>Staj 30 iş günüdür.</w:t>
      </w:r>
    </w:p>
    <w:p w14:paraId="66A7AFD2" w14:textId="34945817" w:rsidR="006C40DF" w:rsidRPr="003F6A83" w:rsidRDefault="006C40DF"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4704 Mimarlıkta İş Sağlığı ve Güvenliği I</w:t>
      </w:r>
      <w:r w:rsidR="00496C8A" w:rsidRPr="003F6A83">
        <w:rPr>
          <w:rFonts w:ascii="Times New Roman" w:hAnsi="Times New Roman" w:cs="Times New Roman"/>
          <w:b/>
          <w:sz w:val="24"/>
          <w:szCs w:val="24"/>
        </w:rPr>
        <w:t>I</w:t>
      </w:r>
    </w:p>
    <w:p w14:paraId="3A043B47" w14:textId="4518AAFD" w:rsidR="00A77203" w:rsidRPr="003F6A83" w:rsidRDefault="00A77203"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Ders Saati: 2+0</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 2</w:t>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rPr>
        <w:t>AKTS</w:t>
      </w:r>
      <w:r w:rsidRPr="003F6A83">
        <w:rPr>
          <w:rFonts w:ascii="Times New Roman" w:hAnsi="Times New Roman" w:cs="Times New Roman"/>
          <w:sz w:val="24"/>
          <w:szCs w:val="24"/>
          <w:shd w:val="clear" w:color="auto" w:fill="FFFFFF"/>
        </w:rPr>
        <w:t xml:space="preserve"> :3</w:t>
      </w:r>
      <w:proofErr w:type="gramEnd"/>
    </w:p>
    <w:p w14:paraId="374062E0" w14:textId="65581D21" w:rsidR="00496C8A" w:rsidRPr="003F6A83" w:rsidRDefault="006F4494" w:rsidP="00E87A9A">
      <w:pPr>
        <w:spacing w:before="120" w:after="0" w:line="240" w:lineRule="auto"/>
        <w:jc w:val="both"/>
        <w:rPr>
          <w:rFonts w:ascii="Times New Roman" w:hAnsi="Times New Roman" w:cs="Times New Roman"/>
          <w:sz w:val="24"/>
          <w:szCs w:val="24"/>
          <w:shd w:val="clear" w:color="auto" w:fill="FFFFFF"/>
        </w:rPr>
      </w:pPr>
      <w:proofErr w:type="gramStart"/>
      <w:r w:rsidRPr="003F6A83">
        <w:rPr>
          <w:rFonts w:ascii="Times New Roman" w:hAnsi="Times New Roman" w:cs="Times New Roman"/>
          <w:sz w:val="24"/>
          <w:szCs w:val="24"/>
          <w:shd w:val="clear" w:color="auto" w:fill="FFFFFF"/>
        </w:rPr>
        <w:t>Öğrencilere i</w:t>
      </w:r>
      <w:r w:rsidR="00496C8A" w:rsidRPr="003F6A83">
        <w:rPr>
          <w:rFonts w:ascii="Times New Roman" w:hAnsi="Times New Roman" w:cs="Times New Roman"/>
          <w:sz w:val="24"/>
          <w:szCs w:val="24"/>
          <w:shd w:val="clear" w:color="auto" w:fill="FFFFFF"/>
        </w:rPr>
        <w:t>ş sağlığı ve güvenliği kavramlarının ulusa</w:t>
      </w:r>
      <w:r w:rsidR="00D429F4" w:rsidRPr="003F6A83">
        <w:rPr>
          <w:rFonts w:ascii="Times New Roman" w:hAnsi="Times New Roman" w:cs="Times New Roman"/>
          <w:sz w:val="24"/>
          <w:szCs w:val="24"/>
          <w:shd w:val="clear" w:color="auto" w:fill="FFFFFF"/>
        </w:rPr>
        <w:t>l ve uluslararası tanımlamaları</w:t>
      </w:r>
      <w:r w:rsidR="00496C8A" w:rsidRPr="003F6A83">
        <w:rPr>
          <w:rFonts w:ascii="Times New Roman" w:hAnsi="Times New Roman" w:cs="Times New Roman"/>
          <w:sz w:val="24"/>
          <w:szCs w:val="24"/>
          <w:shd w:val="clear" w:color="auto" w:fill="FFFFFF"/>
        </w:rPr>
        <w:t>, iş sağlığı ve güvenliğinde bütünsel yaklaşım örnekleri ve uygulamaları; iş yerinde risk önleme kültürüne katkı sağlayacak faaliyetlerin araştırılması; güvenlik kültürünün oluşturulması ve devamlılığının sağlanması için yapılabilecek faaliyetler; iş sağlığı ve güvenliğinin işletme bütçelemesindeki yeri, sağlıklı ve güvenli yaşam ve uygulamaları</w:t>
      </w:r>
      <w:r w:rsidR="00803BE1" w:rsidRPr="003F6A83">
        <w:rPr>
          <w:rFonts w:ascii="Times New Roman" w:hAnsi="Times New Roman" w:cs="Times New Roman"/>
          <w:sz w:val="24"/>
          <w:szCs w:val="24"/>
          <w:shd w:val="clear" w:color="auto" w:fill="FFFFFF"/>
        </w:rPr>
        <w:t xml:space="preserve"> </w:t>
      </w:r>
      <w:r w:rsidR="00D46A14">
        <w:rPr>
          <w:rFonts w:ascii="Times New Roman" w:hAnsi="Times New Roman" w:cs="Times New Roman"/>
          <w:sz w:val="24"/>
          <w:szCs w:val="24"/>
          <w:shd w:val="clear" w:color="auto" w:fill="FFFFFF"/>
        </w:rPr>
        <w:t>aktarılır</w:t>
      </w:r>
      <w:r w:rsidR="00803BE1" w:rsidRPr="003F6A83">
        <w:rPr>
          <w:rFonts w:ascii="Times New Roman" w:hAnsi="Times New Roman" w:cs="Times New Roman"/>
          <w:sz w:val="24"/>
          <w:szCs w:val="24"/>
          <w:shd w:val="clear" w:color="auto" w:fill="FFFFFF"/>
        </w:rPr>
        <w:t>.</w:t>
      </w:r>
      <w:proofErr w:type="gramEnd"/>
    </w:p>
    <w:p w14:paraId="67D9377A" w14:textId="15F4A993" w:rsidR="000773BA" w:rsidRPr="003F6A83" w:rsidRDefault="000773BA" w:rsidP="003F6A83">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w:t>
      </w:r>
      <w:r w:rsidR="006C40DF" w:rsidRPr="003F6A83">
        <w:rPr>
          <w:rFonts w:ascii="Times New Roman" w:hAnsi="Times New Roman" w:cs="Times New Roman"/>
          <w:b/>
          <w:sz w:val="24"/>
          <w:szCs w:val="24"/>
        </w:rPr>
        <w:t>4706</w:t>
      </w:r>
      <w:r w:rsidRPr="003F6A83">
        <w:rPr>
          <w:rFonts w:ascii="Times New Roman" w:hAnsi="Times New Roman" w:cs="Times New Roman"/>
          <w:b/>
          <w:sz w:val="24"/>
          <w:szCs w:val="24"/>
        </w:rPr>
        <w:t xml:space="preserve"> </w:t>
      </w:r>
      <w:r w:rsidR="006C40DF" w:rsidRPr="003F6A83">
        <w:rPr>
          <w:rFonts w:ascii="Times New Roman" w:hAnsi="Times New Roman" w:cs="Times New Roman"/>
          <w:b/>
          <w:sz w:val="24"/>
          <w:szCs w:val="24"/>
        </w:rPr>
        <w:t>Mesleki Uygulama Pratikleri ve Yönetmelikler</w:t>
      </w:r>
    </w:p>
    <w:p w14:paraId="661A269F" w14:textId="1E930966" w:rsidR="00706B27" w:rsidRPr="003F6A83" w:rsidRDefault="00706B27" w:rsidP="00E87A9A">
      <w:pPr>
        <w:spacing w:after="0" w:line="240" w:lineRule="auto"/>
        <w:jc w:val="both"/>
        <w:rPr>
          <w:rFonts w:ascii="Times New Roman" w:hAnsi="Times New Roman" w:cs="Times New Roman"/>
          <w:sz w:val="24"/>
          <w:szCs w:val="24"/>
          <w:shd w:val="clear" w:color="auto" w:fill="FFFFFF"/>
        </w:rPr>
      </w:pPr>
      <w:r w:rsidRPr="003F6A83">
        <w:rPr>
          <w:rFonts w:ascii="Times New Roman" w:hAnsi="Times New Roman" w:cs="Times New Roman"/>
          <w:sz w:val="24"/>
          <w:szCs w:val="24"/>
        </w:rPr>
        <w:t xml:space="preserve">Ders Saati: </w:t>
      </w:r>
      <w:r w:rsidR="00F94984">
        <w:rPr>
          <w:rFonts w:ascii="Times New Roman" w:hAnsi="Times New Roman" w:cs="Times New Roman"/>
          <w:sz w:val="24"/>
          <w:szCs w:val="24"/>
        </w:rPr>
        <w:t>3</w:t>
      </w:r>
      <w:r w:rsidRPr="003F6A83">
        <w:rPr>
          <w:rFonts w:ascii="Times New Roman" w:hAnsi="Times New Roman" w:cs="Times New Roman"/>
          <w:sz w:val="24"/>
          <w:szCs w:val="24"/>
        </w:rPr>
        <w:t>+</w:t>
      </w:r>
      <w:r w:rsidR="00F94984">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t>Kredi</w:t>
      </w:r>
      <w:r w:rsidRPr="003F6A83">
        <w:rPr>
          <w:rFonts w:ascii="Times New Roman" w:hAnsi="Times New Roman" w:cs="Times New Roman"/>
          <w:sz w:val="24"/>
          <w:szCs w:val="24"/>
          <w:shd w:val="clear" w:color="auto" w:fill="FFFFFF"/>
        </w:rPr>
        <w:t>: 3</w:t>
      </w:r>
      <w:r w:rsidRPr="003F6A83">
        <w:rPr>
          <w:rFonts w:ascii="Times New Roman" w:hAnsi="Times New Roman" w:cs="Times New Roman"/>
          <w:sz w:val="24"/>
          <w:szCs w:val="24"/>
          <w:shd w:val="clear" w:color="auto" w:fill="FFFFFF"/>
        </w:rPr>
        <w:tab/>
      </w:r>
      <w:proofErr w:type="gramStart"/>
      <w:r w:rsidRPr="003F6A83">
        <w:rPr>
          <w:rFonts w:ascii="Times New Roman" w:hAnsi="Times New Roman" w:cs="Times New Roman"/>
          <w:sz w:val="24"/>
          <w:szCs w:val="24"/>
          <w:shd w:val="clear" w:color="auto" w:fill="FFFFFF"/>
        </w:rPr>
        <w:t>A</w:t>
      </w:r>
      <w:r w:rsidRPr="003F6A83">
        <w:rPr>
          <w:rFonts w:ascii="Times New Roman" w:hAnsi="Times New Roman" w:cs="Times New Roman"/>
          <w:sz w:val="24"/>
          <w:szCs w:val="24"/>
        </w:rPr>
        <w:t>KTS</w:t>
      </w:r>
      <w:r w:rsidRPr="003F6A83">
        <w:rPr>
          <w:rFonts w:ascii="Times New Roman" w:hAnsi="Times New Roman" w:cs="Times New Roman"/>
          <w:sz w:val="24"/>
          <w:szCs w:val="24"/>
          <w:shd w:val="clear" w:color="auto" w:fill="FFFFFF"/>
        </w:rPr>
        <w:t xml:space="preserve"> :3</w:t>
      </w:r>
      <w:proofErr w:type="gramEnd"/>
    </w:p>
    <w:p w14:paraId="4A3953C9" w14:textId="341232A7" w:rsidR="00D122C2" w:rsidRPr="003F6A83" w:rsidRDefault="00AF23FA" w:rsidP="00E87A9A">
      <w:pPr>
        <w:spacing w:before="120" w:after="0" w:line="240" w:lineRule="auto"/>
        <w:jc w:val="both"/>
        <w:rPr>
          <w:rFonts w:ascii="Times New Roman" w:hAnsi="Times New Roman" w:cs="Times New Roman"/>
          <w:sz w:val="24"/>
          <w:szCs w:val="24"/>
          <w:shd w:val="clear" w:color="auto" w:fill="FFFFFF"/>
        </w:rPr>
      </w:pPr>
      <w:proofErr w:type="gramStart"/>
      <w:r w:rsidRPr="003F6A83">
        <w:rPr>
          <w:rFonts w:ascii="Times New Roman" w:hAnsi="Times New Roman" w:cs="Times New Roman"/>
          <w:sz w:val="24"/>
          <w:szCs w:val="24"/>
          <w:shd w:val="clear" w:color="auto" w:fill="FFFFFF"/>
        </w:rPr>
        <w:lastRenderedPageBreak/>
        <w:t xml:space="preserve">Mezun olduktan sonra iş hayatında mesleki açıdan karşılaşabileceği ve bilgi sahibi olması gereken, etik kurallar, meslek kodları, yükümlülükler, haklar ve görevlerin verilmesi, yeni bir iş kurmak için gerekli süreçler, proje yaşam döngüsünde mimarlık disiplininin yeri ve rolü, bilgi teknolojilerinin mimarlık mesleğine olan etkileri, bir projenin mimarlık hizmetleri şartnamesine göre aşama </w:t>
      </w:r>
      <w:proofErr w:type="spellStart"/>
      <w:r w:rsidRPr="003F6A83">
        <w:rPr>
          <w:rFonts w:ascii="Times New Roman" w:hAnsi="Times New Roman" w:cs="Times New Roman"/>
          <w:sz w:val="24"/>
          <w:szCs w:val="24"/>
          <w:shd w:val="clear" w:color="auto" w:fill="FFFFFF"/>
        </w:rPr>
        <w:t>aşama</w:t>
      </w:r>
      <w:proofErr w:type="spellEnd"/>
      <w:r w:rsidRPr="003F6A83">
        <w:rPr>
          <w:rFonts w:ascii="Times New Roman" w:hAnsi="Times New Roman" w:cs="Times New Roman"/>
          <w:sz w:val="24"/>
          <w:szCs w:val="24"/>
          <w:shd w:val="clear" w:color="auto" w:fill="FFFFFF"/>
        </w:rPr>
        <w:t xml:space="preserve"> üretilip, keşif metraj çalışması yapılması, yapı yaklaşık maliyeti çıkarılması ve Türkiye'de güncel olan bina ve yapım yönetmelikleri ile kentsel dönüşümün uygulama esasları </w:t>
      </w:r>
      <w:r w:rsidR="00D46A14">
        <w:rPr>
          <w:rFonts w:ascii="Times New Roman" w:hAnsi="Times New Roman" w:cs="Times New Roman"/>
          <w:sz w:val="24"/>
          <w:szCs w:val="24"/>
          <w:shd w:val="clear" w:color="auto" w:fill="FFFFFF"/>
        </w:rPr>
        <w:t>öğretilmektedir</w:t>
      </w:r>
      <w:r w:rsidRPr="003F6A83">
        <w:rPr>
          <w:rFonts w:ascii="Times New Roman" w:hAnsi="Times New Roman" w:cs="Times New Roman"/>
          <w:sz w:val="24"/>
          <w:szCs w:val="24"/>
          <w:shd w:val="clear" w:color="auto" w:fill="FFFFFF"/>
        </w:rPr>
        <w:t>.</w:t>
      </w:r>
      <w:proofErr w:type="gramEnd"/>
    </w:p>
    <w:p w14:paraId="665EC339" w14:textId="6D395A34" w:rsidR="00E076C2" w:rsidRPr="003F6A83" w:rsidRDefault="00E076C2" w:rsidP="003F6A83">
      <w:pPr>
        <w:jc w:val="both"/>
        <w:rPr>
          <w:rFonts w:ascii="Times New Roman" w:hAnsi="Times New Roman" w:cs="Times New Roman"/>
          <w:sz w:val="24"/>
          <w:szCs w:val="24"/>
        </w:rPr>
      </w:pPr>
    </w:p>
    <w:sectPr w:rsidR="00E076C2" w:rsidRPr="003F6A83" w:rsidSect="00E76E78">
      <w:headerReference w:type="default" r:id="rId8"/>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16A8" w14:textId="77777777" w:rsidR="005D0793" w:rsidRDefault="005D0793" w:rsidP="00990F26">
      <w:pPr>
        <w:spacing w:after="0" w:line="240" w:lineRule="auto"/>
      </w:pPr>
      <w:r>
        <w:separator/>
      </w:r>
    </w:p>
  </w:endnote>
  <w:endnote w:type="continuationSeparator" w:id="0">
    <w:p w14:paraId="697E872F" w14:textId="77777777" w:rsidR="005D0793" w:rsidRDefault="005D0793" w:rsidP="0099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34F1" w14:textId="75213248" w:rsidR="000435EA" w:rsidRDefault="000435EA">
    <w:pPr>
      <w:pStyle w:val="AltBilgi"/>
    </w:pPr>
  </w:p>
  <w:tbl>
    <w:tblPr>
      <w:tblW w:w="6900" w:type="dxa"/>
      <w:tblCellMar>
        <w:left w:w="0" w:type="dxa"/>
        <w:right w:w="0" w:type="dxa"/>
      </w:tblCellMar>
      <w:tblLook w:val="04A0" w:firstRow="1" w:lastRow="0" w:firstColumn="1" w:lastColumn="0" w:noHBand="0" w:noVBand="1"/>
    </w:tblPr>
    <w:tblGrid>
      <w:gridCol w:w="6900"/>
    </w:tblGrid>
    <w:tr w:rsidR="000435EA" w:rsidRPr="00AD308C" w14:paraId="28FD0907" w14:textId="77777777" w:rsidTr="00AF29C1">
      <w:trPr>
        <w:trHeight w:val="315"/>
      </w:trPr>
      <w:tc>
        <w:tcPr>
          <w:tcW w:w="6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D7D46C" w14:textId="3FA736C3" w:rsidR="000435EA" w:rsidRPr="00AD308C" w:rsidRDefault="000435EA" w:rsidP="000435EA">
          <w:pPr>
            <w:rPr>
              <w:rFonts w:ascii="Verdana" w:hAnsi="Verdana"/>
              <w:sz w:val="20"/>
              <w:szCs w:val="20"/>
            </w:rPr>
          </w:pPr>
          <w:r w:rsidRPr="00AD308C">
            <w:rPr>
              <w:rFonts w:ascii="Verdana" w:hAnsi="Verdana"/>
              <w:sz w:val="20"/>
              <w:szCs w:val="20"/>
            </w:rPr>
            <w:t xml:space="preserve">Form </w:t>
          </w:r>
          <w:proofErr w:type="gramStart"/>
          <w:r w:rsidRPr="00AD308C">
            <w:rPr>
              <w:rFonts w:ascii="Verdana" w:hAnsi="Verdana"/>
              <w:sz w:val="20"/>
              <w:szCs w:val="20"/>
            </w:rPr>
            <w:t>No:</w:t>
          </w:r>
          <w:r>
            <w:rPr>
              <w:rFonts w:ascii="Verdana" w:hAnsi="Verdana"/>
              <w:sz w:val="20"/>
              <w:szCs w:val="20"/>
            </w:rPr>
            <w:t>GM</w:t>
          </w:r>
          <w:proofErr w:type="gramEnd"/>
          <w:r w:rsidRPr="00AD308C">
            <w:rPr>
              <w:rFonts w:ascii="Verdana" w:hAnsi="Verdana"/>
              <w:sz w:val="20"/>
              <w:szCs w:val="20"/>
            </w:rPr>
            <w:t>-</w:t>
          </w:r>
          <w:r>
            <w:rPr>
              <w:rFonts w:ascii="Verdana" w:hAnsi="Verdana"/>
              <w:sz w:val="20"/>
              <w:szCs w:val="20"/>
            </w:rPr>
            <w:t>FR-001</w:t>
          </w:r>
          <w:r>
            <w:rPr>
              <w:rFonts w:ascii="Verdana" w:hAnsi="Verdana"/>
              <w:sz w:val="20"/>
              <w:szCs w:val="20"/>
            </w:rPr>
            <w:t>8</w:t>
          </w:r>
          <w:r>
            <w:rPr>
              <w:rFonts w:ascii="Verdana" w:hAnsi="Verdana"/>
              <w:sz w:val="20"/>
              <w:szCs w:val="20"/>
            </w:rPr>
            <w:t xml:space="preserve"> Yayın Tarihi:03.05.2018</w:t>
          </w:r>
          <w:r w:rsidRPr="00AD308C">
            <w:rPr>
              <w:rFonts w:ascii="Verdana" w:hAnsi="Verdana"/>
              <w:sz w:val="20"/>
              <w:szCs w:val="20"/>
            </w:rPr>
            <w:t>Değ.Tarihi:Değ.No:0</w:t>
          </w:r>
        </w:p>
      </w:tc>
    </w:tr>
  </w:tbl>
  <w:p w14:paraId="2A8B5920" w14:textId="4DE56A05" w:rsidR="000435EA" w:rsidRDefault="000435EA">
    <w:pPr>
      <w:pStyle w:val="AltBilgi"/>
    </w:pPr>
  </w:p>
  <w:p w14:paraId="3D305F52" w14:textId="77777777" w:rsidR="00ED0B62" w:rsidRDefault="00ED0B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DB7B" w14:textId="77777777" w:rsidR="005D0793" w:rsidRDefault="005D0793" w:rsidP="00990F26">
      <w:pPr>
        <w:spacing w:after="0" w:line="240" w:lineRule="auto"/>
      </w:pPr>
      <w:r>
        <w:separator/>
      </w:r>
    </w:p>
  </w:footnote>
  <w:footnote w:type="continuationSeparator" w:id="0">
    <w:p w14:paraId="5192724B" w14:textId="77777777" w:rsidR="005D0793" w:rsidRDefault="005D0793" w:rsidP="00990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0BD3" w14:textId="57893AE8" w:rsidR="00CF3FBC" w:rsidRPr="00CF3FBC" w:rsidRDefault="00CF3FBC" w:rsidP="00CF3FBC">
    <w:pPr>
      <w:pStyle w:val="stBilgi"/>
      <w:rPr>
        <w:rFonts w:ascii="Times New Roman" w:hAnsi="Times New Roman" w:cs="Times New Roman"/>
        <w:sz w:val="24"/>
        <w:szCs w:val="24"/>
      </w:rPr>
    </w:pPr>
    <w:r w:rsidRPr="00CF3FBC">
      <w:rPr>
        <w:rFonts w:ascii="Times New Roman" w:hAnsi="Times New Roman" w:cs="Times New Roman"/>
        <w:b/>
        <w:sz w:val="24"/>
        <w:szCs w:val="24"/>
      </w:rPr>
      <w:t>EK-0</w:t>
    </w:r>
    <w:r w:rsidRPr="00CF3FBC">
      <w:rPr>
        <w:rFonts w:ascii="Times New Roman" w:hAnsi="Times New Roman" w:cs="Times New Roman"/>
        <w:b/>
        <w:sz w:val="24"/>
        <w:szCs w:val="24"/>
        <w:lang w:val="en-US"/>
      </w:rPr>
      <w:t>2</w:t>
    </w:r>
    <w:r w:rsidRPr="00CF3FBC">
      <w:rPr>
        <w:rFonts w:ascii="Times New Roman" w:hAnsi="Times New Roman" w:cs="Times New Roman"/>
        <w:b/>
        <w:sz w:val="24"/>
        <w:szCs w:val="24"/>
      </w:rPr>
      <w:t>-0</w:t>
    </w:r>
    <w:r w:rsidRPr="00CF3FBC">
      <w:rPr>
        <w:rFonts w:ascii="Times New Roman" w:hAnsi="Times New Roman" w:cs="Times New Roman"/>
        <w:b/>
        <w:sz w:val="24"/>
        <w:szCs w:val="24"/>
        <w:lang w:val="en-US"/>
      </w:rPr>
      <w:t>1</w:t>
    </w:r>
    <w:r w:rsidRPr="00CF3FBC">
      <w:rPr>
        <w:rFonts w:ascii="Times New Roman" w:hAnsi="Times New Roman" w:cs="Times New Roman"/>
        <w:sz w:val="24"/>
        <w:szCs w:val="24"/>
      </w:rPr>
      <w:t>: Güzel Sanatlar ve Mimarlık Fakültesi, Mimarlık Bölümü</w:t>
    </w:r>
  </w:p>
  <w:p w14:paraId="59CAA293" w14:textId="77777777" w:rsidR="00CF3FBC" w:rsidRPr="00CF3FBC" w:rsidRDefault="00CF3FBC" w:rsidP="00CF3FBC">
    <w:pPr>
      <w:pStyle w:val="stBilgi"/>
      <w:rPr>
        <w:rFonts w:ascii="Times New Roman" w:hAnsi="Times New Roman" w:cs="Times New Roman"/>
        <w:sz w:val="24"/>
        <w:szCs w:val="24"/>
      </w:rPr>
    </w:pPr>
    <w:r w:rsidRPr="00CF3FBC">
      <w:rPr>
        <w:rFonts w:ascii="Times New Roman" w:hAnsi="Times New Roman" w:cs="Times New Roman"/>
        <w:sz w:val="24"/>
        <w:szCs w:val="24"/>
      </w:rPr>
      <w:t xml:space="preserve">                  2018-2019 Eğitim Öğretim Yılı Ders Müfredatı Değişikliği</w:t>
    </w:r>
  </w:p>
  <w:p w14:paraId="4164947B" w14:textId="77777777" w:rsidR="00CF3FBC" w:rsidRDefault="00CF3F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20"/>
    <w:multiLevelType w:val="hybridMultilevel"/>
    <w:tmpl w:val="EF622E6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3E85DA8"/>
    <w:multiLevelType w:val="hybridMultilevel"/>
    <w:tmpl w:val="B7F4C232"/>
    <w:lvl w:ilvl="0" w:tplc="B4AEFB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60775"/>
    <w:multiLevelType w:val="hybridMultilevel"/>
    <w:tmpl w:val="6CD491B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5B56C16"/>
    <w:multiLevelType w:val="multilevel"/>
    <w:tmpl w:val="BDD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63820"/>
    <w:multiLevelType w:val="hybridMultilevel"/>
    <w:tmpl w:val="BFB87F1C"/>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5" w15:restartNumberingAfterBreak="0">
    <w:nsid w:val="25253E9D"/>
    <w:multiLevelType w:val="hybridMultilevel"/>
    <w:tmpl w:val="BF103A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8E303E"/>
    <w:multiLevelType w:val="hybridMultilevel"/>
    <w:tmpl w:val="C53E8B3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414E74"/>
    <w:multiLevelType w:val="multilevel"/>
    <w:tmpl w:val="1CA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6F52"/>
    <w:multiLevelType w:val="multilevel"/>
    <w:tmpl w:val="C95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3373F"/>
    <w:multiLevelType w:val="hybridMultilevel"/>
    <w:tmpl w:val="52BC4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D207FD"/>
    <w:multiLevelType w:val="hybridMultilevel"/>
    <w:tmpl w:val="3146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15044"/>
    <w:multiLevelType w:val="hybridMultilevel"/>
    <w:tmpl w:val="0596A2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840810"/>
    <w:multiLevelType w:val="hybridMultilevel"/>
    <w:tmpl w:val="E2EC3BB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6D72DA2"/>
    <w:multiLevelType w:val="hybridMultilevel"/>
    <w:tmpl w:val="92D6A49C"/>
    <w:lvl w:ilvl="0" w:tplc="7A1AAF06">
      <w:start w:val="3"/>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66F46338"/>
    <w:multiLevelType w:val="multilevel"/>
    <w:tmpl w:val="33AA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D26BC"/>
    <w:multiLevelType w:val="hybridMultilevel"/>
    <w:tmpl w:val="473ADB2C"/>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F76F8B"/>
    <w:multiLevelType w:val="hybridMultilevel"/>
    <w:tmpl w:val="077EBD7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77054B3"/>
    <w:multiLevelType w:val="hybridMultilevel"/>
    <w:tmpl w:val="3D4AD2B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8"/>
  </w:num>
  <w:num w:numId="4">
    <w:abstractNumId w:val="14"/>
  </w:num>
  <w:num w:numId="5">
    <w:abstractNumId w:val="6"/>
  </w:num>
  <w:num w:numId="6">
    <w:abstractNumId w:val="7"/>
  </w:num>
  <w:num w:numId="7">
    <w:abstractNumId w:val="1"/>
  </w:num>
  <w:num w:numId="8">
    <w:abstractNumId w:val="10"/>
  </w:num>
  <w:num w:numId="9">
    <w:abstractNumId w:val="15"/>
  </w:num>
  <w:num w:numId="10">
    <w:abstractNumId w:val="0"/>
  </w:num>
  <w:num w:numId="11">
    <w:abstractNumId w:val="17"/>
  </w:num>
  <w:num w:numId="12">
    <w:abstractNumId w:val="13"/>
  </w:num>
  <w:num w:numId="13">
    <w:abstractNumId w:val="12"/>
  </w:num>
  <w:num w:numId="14">
    <w:abstractNumId w:val="2"/>
  </w:num>
  <w:num w:numId="15">
    <w:abstractNumId w:val="16"/>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A"/>
    <w:rsid w:val="00014EC2"/>
    <w:rsid w:val="00020D24"/>
    <w:rsid w:val="00022A45"/>
    <w:rsid w:val="000234E3"/>
    <w:rsid w:val="00026D77"/>
    <w:rsid w:val="000364D7"/>
    <w:rsid w:val="00036910"/>
    <w:rsid w:val="000369A0"/>
    <w:rsid w:val="00037FE3"/>
    <w:rsid w:val="000435EA"/>
    <w:rsid w:val="000441F7"/>
    <w:rsid w:val="000519FF"/>
    <w:rsid w:val="000606CA"/>
    <w:rsid w:val="00072450"/>
    <w:rsid w:val="00074225"/>
    <w:rsid w:val="00074CBB"/>
    <w:rsid w:val="000773BA"/>
    <w:rsid w:val="00087DD0"/>
    <w:rsid w:val="00095615"/>
    <w:rsid w:val="000A3B5C"/>
    <w:rsid w:val="000A525A"/>
    <w:rsid w:val="000A6C7A"/>
    <w:rsid w:val="000A736D"/>
    <w:rsid w:val="000C32F9"/>
    <w:rsid w:val="000C58C4"/>
    <w:rsid w:val="000C6060"/>
    <w:rsid w:val="000D0558"/>
    <w:rsid w:val="000D37BF"/>
    <w:rsid w:val="000F228A"/>
    <w:rsid w:val="000F2A11"/>
    <w:rsid w:val="000F33A9"/>
    <w:rsid w:val="0010082C"/>
    <w:rsid w:val="00103925"/>
    <w:rsid w:val="00106D39"/>
    <w:rsid w:val="00113CAF"/>
    <w:rsid w:val="00115545"/>
    <w:rsid w:val="001215AF"/>
    <w:rsid w:val="001324DE"/>
    <w:rsid w:val="001331E0"/>
    <w:rsid w:val="0013445B"/>
    <w:rsid w:val="00134E18"/>
    <w:rsid w:val="001508E5"/>
    <w:rsid w:val="00155E22"/>
    <w:rsid w:val="00161715"/>
    <w:rsid w:val="00172D03"/>
    <w:rsid w:val="00173F37"/>
    <w:rsid w:val="00175661"/>
    <w:rsid w:val="0017627E"/>
    <w:rsid w:val="001915F6"/>
    <w:rsid w:val="001969A7"/>
    <w:rsid w:val="001B593D"/>
    <w:rsid w:val="001B6B82"/>
    <w:rsid w:val="001C19A6"/>
    <w:rsid w:val="001E268F"/>
    <w:rsid w:val="001E51DA"/>
    <w:rsid w:val="001E629B"/>
    <w:rsid w:val="001F298E"/>
    <w:rsid w:val="00210B83"/>
    <w:rsid w:val="00211772"/>
    <w:rsid w:val="00225671"/>
    <w:rsid w:val="00237DCF"/>
    <w:rsid w:val="00242D7A"/>
    <w:rsid w:val="002572A3"/>
    <w:rsid w:val="002622F2"/>
    <w:rsid w:val="00270F62"/>
    <w:rsid w:val="002800D5"/>
    <w:rsid w:val="00287048"/>
    <w:rsid w:val="00295050"/>
    <w:rsid w:val="00295273"/>
    <w:rsid w:val="00297178"/>
    <w:rsid w:val="002B0D00"/>
    <w:rsid w:val="002B55D1"/>
    <w:rsid w:val="002C6B80"/>
    <w:rsid w:val="002D477E"/>
    <w:rsid w:val="002D6044"/>
    <w:rsid w:val="002E0B9D"/>
    <w:rsid w:val="002F05CA"/>
    <w:rsid w:val="002F3E94"/>
    <w:rsid w:val="002F4F8E"/>
    <w:rsid w:val="002F57E8"/>
    <w:rsid w:val="002F74F5"/>
    <w:rsid w:val="003014C1"/>
    <w:rsid w:val="003027EC"/>
    <w:rsid w:val="00304039"/>
    <w:rsid w:val="003054A6"/>
    <w:rsid w:val="003150EB"/>
    <w:rsid w:val="00330764"/>
    <w:rsid w:val="00332807"/>
    <w:rsid w:val="00333800"/>
    <w:rsid w:val="003370C1"/>
    <w:rsid w:val="00341BB2"/>
    <w:rsid w:val="00342ECF"/>
    <w:rsid w:val="00354BB4"/>
    <w:rsid w:val="00383338"/>
    <w:rsid w:val="00391D48"/>
    <w:rsid w:val="003A225D"/>
    <w:rsid w:val="003A2EA8"/>
    <w:rsid w:val="003A5A77"/>
    <w:rsid w:val="003B5D72"/>
    <w:rsid w:val="003B6C3C"/>
    <w:rsid w:val="003C4B5B"/>
    <w:rsid w:val="003D1584"/>
    <w:rsid w:val="003D40CA"/>
    <w:rsid w:val="003D4F1F"/>
    <w:rsid w:val="003E4458"/>
    <w:rsid w:val="003F6316"/>
    <w:rsid w:val="003F6A83"/>
    <w:rsid w:val="003F701C"/>
    <w:rsid w:val="00400062"/>
    <w:rsid w:val="00400394"/>
    <w:rsid w:val="004058FE"/>
    <w:rsid w:val="00413A81"/>
    <w:rsid w:val="00433FD0"/>
    <w:rsid w:val="00437C96"/>
    <w:rsid w:val="00440B73"/>
    <w:rsid w:val="00443FB0"/>
    <w:rsid w:val="00455DE5"/>
    <w:rsid w:val="0045731D"/>
    <w:rsid w:val="00463842"/>
    <w:rsid w:val="00470D67"/>
    <w:rsid w:val="00471400"/>
    <w:rsid w:val="00471DFE"/>
    <w:rsid w:val="00474226"/>
    <w:rsid w:val="00484460"/>
    <w:rsid w:val="00496C8A"/>
    <w:rsid w:val="00496CD0"/>
    <w:rsid w:val="004A05B8"/>
    <w:rsid w:val="004A3A81"/>
    <w:rsid w:val="004B053F"/>
    <w:rsid w:val="004B0842"/>
    <w:rsid w:val="004B228D"/>
    <w:rsid w:val="004C57A7"/>
    <w:rsid w:val="004D1195"/>
    <w:rsid w:val="004D3A16"/>
    <w:rsid w:val="004E2AF6"/>
    <w:rsid w:val="004F152A"/>
    <w:rsid w:val="0052182D"/>
    <w:rsid w:val="005304BC"/>
    <w:rsid w:val="00536D90"/>
    <w:rsid w:val="005372B5"/>
    <w:rsid w:val="00551A53"/>
    <w:rsid w:val="0055376A"/>
    <w:rsid w:val="0056521B"/>
    <w:rsid w:val="00567138"/>
    <w:rsid w:val="005714C8"/>
    <w:rsid w:val="005760E5"/>
    <w:rsid w:val="00580B94"/>
    <w:rsid w:val="00587EFB"/>
    <w:rsid w:val="005A22B3"/>
    <w:rsid w:val="005A3D13"/>
    <w:rsid w:val="005B34A2"/>
    <w:rsid w:val="005C45B7"/>
    <w:rsid w:val="005D0793"/>
    <w:rsid w:val="005D559F"/>
    <w:rsid w:val="005E7178"/>
    <w:rsid w:val="005F1ED8"/>
    <w:rsid w:val="006071ED"/>
    <w:rsid w:val="00607E69"/>
    <w:rsid w:val="00611EBE"/>
    <w:rsid w:val="00646892"/>
    <w:rsid w:val="00646DB5"/>
    <w:rsid w:val="00650D9A"/>
    <w:rsid w:val="006718D9"/>
    <w:rsid w:val="00677C08"/>
    <w:rsid w:val="00693B67"/>
    <w:rsid w:val="006A566A"/>
    <w:rsid w:val="006B2D23"/>
    <w:rsid w:val="006B2D5C"/>
    <w:rsid w:val="006B61DA"/>
    <w:rsid w:val="006C3936"/>
    <w:rsid w:val="006C40DF"/>
    <w:rsid w:val="006C6B03"/>
    <w:rsid w:val="006C6E43"/>
    <w:rsid w:val="006E026A"/>
    <w:rsid w:val="006E450A"/>
    <w:rsid w:val="006E6019"/>
    <w:rsid w:val="006F2985"/>
    <w:rsid w:val="006F29DC"/>
    <w:rsid w:val="006F2B96"/>
    <w:rsid w:val="006F3181"/>
    <w:rsid w:val="006F4494"/>
    <w:rsid w:val="006F455B"/>
    <w:rsid w:val="006F5C50"/>
    <w:rsid w:val="006F6BA5"/>
    <w:rsid w:val="00706B27"/>
    <w:rsid w:val="00721AD5"/>
    <w:rsid w:val="007459EC"/>
    <w:rsid w:val="00747E63"/>
    <w:rsid w:val="00753F80"/>
    <w:rsid w:val="00763A1A"/>
    <w:rsid w:val="007667D5"/>
    <w:rsid w:val="007676FC"/>
    <w:rsid w:val="007721BE"/>
    <w:rsid w:val="007760D8"/>
    <w:rsid w:val="00796E20"/>
    <w:rsid w:val="007B70D1"/>
    <w:rsid w:val="007B71DC"/>
    <w:rsid w:val="007C3F5B"/>
    <w:rsid w:val="007D73A5"/>
    <w:rsid w:val="007D773D"/>
    <w:rsid w:val="007E4509"/>
    <w:rsid w:val="007F2CB0"/>
    <w:rsid w:val="007F7ECA"/>
    <w:rsid w:val="00803BE1"/>
    <w:rsid w:val="00812AA4"/>
    <w:rsid w:val="00813052"/>
    <w:rsid w:val="00821068"/>
    <w:rsid w:val="0082526A"/>
    <w:rsid w:val="00831971"/>
    <w:rsid w:val="0083653E"/>
    <w:rsid w:val="00850C1D"/>
    <w:rsid w:val="008714B2"/>
    <w:rsid w:val="00873440"/>
    <w:rsid w:val="00877906"/>
    <w:rsid w:val="008813AF"/>
    <w:rsid w:val="0088244C"/>
    <w:rsid w:val="00887653"/>
    <w:rsid w:val="00891D9C"/>
    <w:rsid w:val="008A2AC8"/>
    <w:rsid w:val="008A2B61"/>
    <w:rsid w:val="008B531B"/>
    <w:rsid w:val="008C77A8"/>
    <w:rsid w:val="008E1F0A"/>
    <w:rsid w:val="008E324D"/>
    <w:rsid w:val="008F04AC"/>
    <w:rsid w:val="00914FB1"/>
    <w:rsid w:val="00915866"/>
    <w:rsid w:val="00922262"/>
    <w:rsid w:val="009319A7"/>
    <w:rsid w:val="00931AB5"/>
    <w:rsid w:val="00932B5F"/>
    <w:rsid w:val="009407A9"/>
    <w:rsid w:val="00942002"/>
    <w:rsid w:val="00947AFC"/>
    <w:rsid w:val="00961455"/>
    <w:rsid w:val="00975E88"/>
    <w:rsid w:val="00990F26"/>
    <w:rsid w:val="009936C3"/>
    <w:rsid w:val="009A0B67"/>
    <w:rsid w:val="009A6A3D"/>
    <w:rsid w:val="009B1268"/>
    <w:rsid w:val="009B5A08"/>
    <w:rsid w:val="009C4257"/>
    <w:rsid w:val="009D0B2C"/>
    <w:rsid w:val="009D104B"/>
    <w:rsid w:val="009D4852"/>
    <w:rsid w:val="009D5BC8"/>
    <w:rsid w:val="009E24BA"/>
    <w:rsid w:val="009E71AF"/>
    <w:rsid w:val="009F3AD2"/>
    <w:rsid w:val="009F4811"/>
    <w:rsid w:val="00A0398C"/>
    <w:rsid w:val="00A050C1"/>
    <w:rsid w:val="00A11968"/>
    <w:rsid w:val="00A2009E"/>
    <w:rsid w:val="00A277A2"/>
    <w:rsid w:val="00A35486"/>
    <w:rsid w:val="00A3791E"/>
    <w:rsid w:val="00A430A4"/>
    <w:rsid w:val="00A46B68"/>
    <w:rsid w:val="00A52D34"/>
    <w:rsid w:val="00A65B32"/>
    <w:rsid w:val="00A6687D"/>
    <w:rsid w:val="00A753E4"/>
    <w:rsid w:val="00A77203"/>
    <w:rsid w:val="00A85879"/>
    <w:rsid w:val="00AA25B8"/>
    <w:rsid w:val="00AA2F54"/>
    <w:rsid w:val="00AA3309"/>
    <w:rsid w:val="00AA719F"/>
    <w:rsid w:val="00AA7B2C"/>
    <w:rsid w:val="00AB353A"/>
    <w:rsid w:val="00AB59F0"/>
    <w:rsid w:val="00AB5CF0"/>
    <w:rsid w:val="00AD1656"/>
    <w:rsid w:val="00AD4480"/>
    <w:rsid w:val="00AE0ADF"/>
    <w:rsid w:val="00AE41F6"/>
    <w:rsid w:val="00AF11B1"/>
    <w:rsid w:val="00AF23FA"/>
    <w:rsid w:val="00AF67F8"/>
    <w:rsid w:val="00B028B0"/>
    <w:rsid w:val="00B25246"/>
    <w:rsid w:val="00B32FCF"/>
    <w:rsid w:val="00B33C5C"/>
    <w:rsid w:val="00B3636B"/>
    <w:rsid w:val="00B5539B"/>
    <w:rsid w:val="00B63C93"/>
    <w:rsid w:val="00B64BE7"/>
    <w:rsid w:val="00B657D2"/>
    <w:rsid w:val="00B704C9"/>
    <w:rsid w:val="00B70F60"/>
    <w:rsid w:val="00B716E4"/>
    <w:rsid w:val="00B841F9"/>
    <w:rsid w:val="00B842BD"/>
    <w:rsid w:val="00B905D7"/>
    <w:rsid w:val="00B91AF8"/>
    <w:rsid w:val="00B93235"/>
    <w:rsid w:val="00BB4C13"/>
    <w:rsid w:val="00BD5293"/>
    <w:rsid w:val="00BE058E"/>
    <w:rsid w:val="00BE385D"/>
    <w:rsid w:val="00BE4BF8"/>
    <w:rsid w:val="00BF0A64"/>
    <w:rsid w:val="00BF1424"/>
    <w:rsid w:val="00BF6664"/>
    <w:rsid w:val="00BF7235"/>
    <w:rsid w:val="00BF734E"/>
    <w:rsid w:val="00C046DB"/>
    <w:rsid w:val="00C14C3C"/>
    <w:rsid w:val="00C20B89"/>
    <w:rsid w:val="00C31694"/>
    <w:rsid w:val="00C335C3"/>
    <w:rsid w:val="00C40D12"/>
    <w:rsid w:val="00C439DB"/>
    <w:rsid w:val="00C54037"/>
    <w:rsid w:val="00C57647"/>
    <w:rsid w:val="00C6123E"/>
    <w:rsid w:val="00C6252F"/>
    <w:rsid w:val="00C7208A"/>
    <w:rsid w:val="00C74F6C"/>
    <w:rsid w:val="00C76996"/>
    <w:rsid w:val="00C775E9"/>
    <w:rsid w:val="00CA48A2"/>
    <w:rsid w:val="00CA5994"/>
    <w:rsid w:val="00CC019F"/>
    <w:rsid w:val="00CC10E7"/>
    <w:rsid w:val="00CD33EE"/>
    <w:rsid w:val="00CF3FBC"/>
    <w:rsid w:val="00CF4E4A"/>
    <w:rsid w:val="00CF6A75"/>
    <w:rsid w:val="00D01EC8"/>
    <w:rsid w:val="00D05D5E"/>
    <w:rsid w:val="00D108F8"/>
    <w:rsid w:val="00D10917"/>
    <w:rsid w:val="00D122C2"/>
    <w:rsid w:val="00D136DD"/>
    <w:rsid w:val="00D20502"/>
    <w:rsid w:val="00D2451E"/>
    <w:rsid w:val="00D30BB0"/>
    <w:rsid w:val="00D429F4"/>
    <w:rsid w:val="00D43D43"/>
    <w:rsid w:val="00D45705"/>
    <w:rsid w:val="00D46A14"/>
    <w:rsid w:val="00D611DC"/>
    <w:rsid w:val="00D634F4"/>
    <w:rsid w:val="00D77DC8"/>
    <w:rsid w:val="00D808EE"/>
    <w:rsid w:val="00D80E9D"/>
    <w:rsid w:val="00D852D2"/>
    <w:rsid w:val="00DA0356"/>
    <w:rsid w:val="00DA7543"/>
    <w:rsid w:val="00DB2212"/>
    <w:rsid w:val="00DC5A03"/>
    <w:rsid w:val="00DC616D"/>
    <w:rsid w:val="00E02D74"/>
    <w:rsid w:val="00E03648"/>
    <w:rsid w:val="00E03EC3"/>
    <w:rsid w:val="00E076C2"/>
    <w:rsid w:val="00E2323E"/>
    <w:rsid w:val="00E26BC6"/>
    <w:rsid w:val="00E56C47"/>
    <w:rsid w:val="00E63EAF"/>
    <w:rsid w:val="00E71AF2"/>
    <w:rsid w:val="00E74F5C"/>
    <w:rsid w:val="00E75C53"/>
    <w:rsid w:val="00E76E78"/>
    <w:rsid w:val="00E87A9A"/>
    <w:rsid w:val="00E90D8F"/>
    <w:rsid w:val="00E90DB0"/>
    <w:rsid w:val="00E97307"/>
    <w:rsid w:val="00EA0CB9"/>
    <w:rsid w:val="00EA64AB"/>
    <w:rsid w:val="00EB024E"/>
    <w:rsid w:val="00EB35A2"/>
    <w:rsid w:val="00EB5F82"/>
    <w:rsid w:val="00EC48D8"/>
    <w:rsid w:val="00ED0502"/>
    <w:rsid w:val="00ED0B62"/>
    <w:rsid w:val="00EE0AF7"/>
    <w:rsid w:val="00EF2930"/>
    <w:rsid w:val="00EF320D"/>
    <w:rsid w:val="00F16DC6"/>
    <w:rsid w:val="00F16E85"/>
    <w:rsid w:val="00F1723F"/>
    <w:rsid w:val="00F204B1"/>
    <w:rsid w:val="00F25C95"/>
    <w:rsid w:val="00F42DD2"/>
    <w:rsid w:val="00F50E7B"/>
    <w:rsid w:val="00F513E3"/>
    <w:rsid w:val="00F57365"/>
    <w:rsid w:val="00F661DB"/>
    <w:rsid w:val="00F6690C"/>
    <w:rsid w:val="00F67DA4"/>
    <w:rsid w:val="00F715F9"/>
    <w:rsid w:val="00F94984"/>
    <w:rsid w:val="00F95202"/>
    <w:rsid w:val="00FA46F7"/>
    <w:rsid w:val="00FB124B"/>
    <w:rsid w:val="00FB12B0"/>
    <w:rsid w:val="00FB6E50"/>
    <w:rsid w:val="00FC0E77"/>
    <w:rsid w:val="00FC153E"/>
    <w:rsid w:val="00FC282C"/>
    <w:rsid w:val="00FC58A3"/>
    <w:rsid w:val="00FD4686"/>
    <w:rsid w:val="00FE4E1E"/>
    <w:rsid w:val="00FF1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18FB"/>
  <w15:docId w15:val="{AD1A38FC-67E7-4BF8-82CF-EAC65A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5376A"/>
    <w:pPr>
      <w:ind w:left="720"/>
      <w:contextualSpacing/>
    </w:pPr>
  </w:style>
  <w:style w:type="character" w:styleId="Kpr">
    <w:name w:val="Hyperlink"/>
    <w:basedOn w:val="VarsaylanParagrafYazTipi"/>
    <w:uiPriority w:val="99"/>
    <w:unhideWhenUsed/>
    <w:rsid w:val="00D10917"/>
    <w:rPr>
      <w:color w:val="0563C1" w:themeColor="hyperlink"/>
      <w:u w:val="single"/>
    </w:rPr>
  </w:style>
  <w:style w:type="table" w:styleId="TabloKlavuzu">
    <w:name w:val="Table Grid"/>
    <w:basedOn w:val="NormalTablo"/>
    <w:uiPriority w:val="99"/>
    <w:rsid w:val="008C77A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8C77A8"/>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8C77A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GvdemetniArial12ptKaln">
    <w:name w:val="Gövde metni + Arial;12 pt;Kalın"/>
    <w:basedOn w:val="Gvdemetni"/>
    <w:rsid w:val="008C77A8"/>
    <w:rPr>
      <w:rFonts w:ascii="Arial" w:eastAsia="Arial" w:hAnsi="Arial" w:cs="Arial"/>
      <w:b/>
      <w:bCs/>
      <w:color w:val="000000"/>
      <w:spacing w:val="0"/>
      <w:w w:val="100"/>
      <w:position w:val="0"/>
      <w:sz w:val="24"/>
      <w:szCs w:val="24"/>
      <w:shd w:val="clear" w:color="auto" w:fill="FFFFFF"/>
      <w:lang w:val="tr-TR"/>
    </w:rPr>
  </w:style>
  <w:style w:type="character" w:customStyle="1" w:styleId="GvdemetniArial9ptKaln">
    <w:name w:val="Gövde metni + Arial;9 pt;Kalın"/>
    <w:basedOn w:val="Gvdemetni"/>
    <w:rsid w:val="008C77A8"/>
    <w:rPr>
      <w:rFonts w:ascii="Arial" w:eastAsia="Arial" w:hAnsi="Arial" w:cs="Arial"/>
      <w:b/>
      <w:bCs/>
      <w:color w:val="000000"/>
      <w:spacing w:val="0"/>
      <w:w w:val="100"/>
      <w:position w:val="0"/>
      <w:sz w:val="18"/>
      <w:szCs w:val="18"/>
      <w:shd w:val="clear" w:color="auto" w:fill="FFFFFF"/>
      <w:lang w:val="tr-TR"/>
    </w:rPr>
  </w:style>
  <w:style w:type="character" w:customStyle="1" w:styleId="GvdemetniArial9pt">
    <w:name w:val="Gövde metni + Arial;9 pt"/>
    <w:basedOn w:val="Gvdemetni"/>
    <w:rsid w:val="008C77A8"/>
    <w:rPr>
      <w:rFonts w:ascii="Arial" w:eastAsia="Arial" w:hAnsi="Arial" w:cs="Arial"/>
      <w:color w:val="000000"/>
      <w:spacing w:val="0"/>
      <w:w w:val="100"/>
      <w:position w:val="0"/>
      <w:sz w:val="18"/>
      <w:szCs w:val="18"/>
      <w:shd w:val="clear" w:color="auto" w:fill="FFFFFF"/>
      <w:lang w:val="tr-TR"/>
    </w:rPr>
  </w:style>
  <w:style w:type="character" w:customStyle="1" w:styleId="GvdemetniArial9ptKalntalik">
    <w:name w:val="Gövde metni + Arial;9 pt;Kalın;İtalik"/>
    <w:basedOn w:val="Gvdemetni"/>
    <w:rsid w:val="008C77A8"/>
    <w:rPr>
      <w:rFonts w:ascii="Arial" w:eastAsia="Arial" w:hAnsi="Arial" w:cs="Arial"/>
      <w:b/>
      <w:bCs/>
      <w:i/>
      <w:iCs/>
      <w:color w:val="000000"/>
      <w:spacing w:val="0"/>
      <w:w w:val="100"/>
      <w:position w:val="0"/>
      <w:sz w:val="18"/>
      <w:szCs w:val="18"/>
      <w:shd w:val="clear" w:color="auto" w:fill="FFFFFF"/>
      <w:lang w:val="tr-TR"/>
    </w:rPr>
  </w:style>
  <w:style w:type="character" w:customStyle="1" w:styleId="Gvdemetni115ptKaln">
    <w:name w:val="Gövde metni + 11;5 pt;Kalın"/>
    <w:basedOn w:val="Gvdemetni"/>
    <w:rsid w:val="008C77A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Gvdemetni11pt">
    <w:name w:val="Gövde metni + 11 pt"/>
    <w:basedOn w:val="Gvdemetni"/>
    <w:rsid w:val="008C77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FranklinGothicHeavy4pt">
    <w:name w:val="Gövde metni + Franklin Gothic Heavy;4 pt"/>
    <w:basedOn w:val="Gvdemetni"/>
    <w:rsid w:val="008C77A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paragraph" w:styleId="stBilgi">
    <w:name w:val="header"/>
    <w:basedOn w:val="Normal"/>
    <w:link w:val="stBilgiChar"/>
    <w:uiPriority w:val="99"/>
    <w:unhideWhenUsed/>
    <w:rsid w:val="00990F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0F26"/>
  </w:style>
  <w:style w:type="paragraph" w:styleId="AltBilgi">
    <w:name w:val="footer"/>
    <w:basedOn w:val="Normal"/>
    <w:link w:val="AltBilgiChar"/>
    <w:uiPriority w:val="99"/>
    <w:unhideWhenUsed/>
    <w:rsid w:val="00990F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0F26"/>
  </w:style>
  <w:style w:type="paragraph" w:customStyle="1" w:styleId="paragraph">
    <w:name w:val="paragraph"/>
    <w:basedOn w:val="Normal"/>
    <w:rsid w:val="000D05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0D0558"/>
  </w:style>
  <w:style w:type="character" w:customStyle="1" w:styleId="eop">
    <w:name w:val="eop"/>
    <w:basedOn w:val="VarsaylanParagrafYazTipi"/>
    <w:rsid w:val="000D0558"/>
  </w:style>
  <w:style w:type="character" w:styleId="AklamaBavurusu">
    <w:name w:val="annotation reference"/>
    <w:basedOn w:val="VarsaylanParagrafYazTipi"/>
    <w:uiPriority w:val="99"/>
    <w:semiHidden/>
    <w:unhideWhenUsed/>
    <w:rsid w:val="000D0558"/>
    <w:rPr>
      <w:sz w:val="16"/>
      <w:szCs w:val="16"/>
    </w:rPr>
  </w:style>
  <w:style w:type="paragraph" w:styleId="AklamaMetni">
    <w:name w:val="annotation text"/>
    <w:basedOn w:val="Normal"/>
    <w:link w:val="AklamaMetniChar"/>
    <w:uiPriority w:val="99"/>
    <w:semiHidden/>
    <w:unhideWhenUsed/>
    <w:rsid w:val="000D05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0558"/>
    <w:rPr>
      <w:sz w:val="20"/>
      <w:szCs w:val="20"/>
    </w:rPr>
  </w:style>
  <w:style w:type="paragraph" w:styleId="AklamaKonusu">
    <w:name w:val="annotation subject"/>
    <w:basedOn w:val="AklamaMetni"/>
    <w:next w:val="AklamaMetni"/>
    <w:link w:val="AklamaKonusuChar"/>
    <w:uiPriority w:val="99"/>
    <w:semiHidden/>
    <w:unhideWhenUsed/>
    <w:rsid w:val="000D0558"/>
    <w:rPr>
      <w:b/>
      <w:bCs/>
    </w:rPr>
  </w:style>
  <w:style w:type="character" w:customStyle="1" w:styleId="AklamaKonusuChar">
    <w:name w:val="Açıklama Konusu Char"/>
    <w:basedOn w:val="AklamaMetniChar"/>
    <w:link w:val="AklamaKonusu"/>
    <w:uiPriority w:val="99"/>
    <w:semiHidden/>
    <w:rsid w:val="000D0558"/>
    <w:rPr>
      <w:b/>
      <w:bCs/>
      <w:sz w:val="20"/>
      <w:szCs w:val="20"/>
    </w:rPr>
  </w:style>
  <w:style w:type="paragraph" w:styleId="BalonMetni">
    <w:name w:val="Balloon Text"/>
    <w:basedOn w:val="Normal"/>
    <w:link w:val="BalonMetniChar"/>
    <w:uiPriority w:val="99"/>
    <w:semiHidden/>
    <w:unhideWhenUsed/>
    <w:rsid w:val="000D05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0558"/>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0D0558"/>
    <w:rPr>
      <w:color w:val="808080"/>
      <w:shd w:val="clear" w:color="auto" w:fill="E6E6E6"/>
    </w:rPr>
  </w:style>
  <w:style w:type="character" w:styleId="zlenenKpr">
    <w:name w:val="FollowedHyperlink"/>
    <w:basedOn w:val="VarsaylanParagrafYazTipi"/>
    <w:uiPriority w:val="99"/>
    <w:semiHidden/>
    <w:unhideWhenUsed/>
    <w:rsid w:val="00DB2212"/>
    <w:rPr>
      <w:color w:val="954F72" w:themeColor="followedHyperlink"/>
      <w:u w:val="single"/>
    </w:rPr>
  </w:style>
  <w:style w:type="paragraph" w:styleId="AralkYok">
    <w:name w:val="No Spacing"/>
    <w:uiPriority w:val="1"/>
    <w:qFormat/>
    <w:rsid w:val="00EA0CB9"/>
    <w:pPr>
      <w:spacing w:after="0" w:line="240" w:lineRule="auto"/>
    </w:pPr>
    <w:rPr>
      <w:lang w:val="en-US"/>
    </w:rPr>
  </w:style>
  <w:style w:type="paragraph" w:customStyle="1" w:styleId="xl63">
    <w:name w:val="xl63"/>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014EC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014E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014EC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014E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014E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73">
    <w:name w:val="xl73"/>
    <w:basedOn w:val="Normal"/>
    <w:rsid w:val="00014EC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74">
    <w:name w:val="xl74"/>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014E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7">
    <w:name w:val="xl77"/>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8">
    <w:name w:val="xl78"/>
    <w:basedOn w:val="Normal"/>
    <w:rsid w:val="00014EC2"/>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9">
    <w:name w:val="xl79"/>
    <w:basedOn w:val="Normal"/>
    <w:rsid w:val="00014E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2C3E50"/>
      <w:sz w:val="24"/>
      <w:szCs w:val="24"/>
      <w:lang w:eastAsia="tr-TR"/>
    </w:rPr>
  </w:style>
  <w:style w:type="paragraph" w:customStyle="1" w:styleId="xl80">
    <w:name w:val="xl80"/>
    <w:basedOn w:val="Normal"/>
    <w:rsid w:val="00014EC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C3E50"/>
      <w:sz w:val="24"/>
      <w:szCs w:val="24"/>
      <w:lang w:eastAsia="tr-TR"/>
    </w:rPr>
  </w:style>
  <w:style w:type="paragraph" w:customStyle="1" w:styleId="xl81">
    <w:name w:val="xl81"/>
    <w:basedOn w:val="Normal"/>
    <w:rsid w:val="00014E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2">
    <w:name w:val="xl82"/>
    <w:basedOn w:val="Normal"/>
    <w:rsid w:val="00014E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014E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014E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14E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14E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14E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8">
    <w:name w:val="xl88"/>
    <w:basedOn w:val="Normal"/>
    <w:rsid w:val="00014EC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9">
    <w:name w:val="xl89"/>
    <w:basedOn w:val="Normal"/>
    <w:rsid w:val="00014E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73BA"/>
    <w:rPr>
      <w:rFonts w:cs="Times New Roman"/>
    </w:rPr>
  </w:style>
  <w:style w:type="paragraph" w:styleId="NormalWeb">
    <w:name w:val="Normal (Web)"/>
    <w:basedOn w:val="Normal"/>
    <w:uiPriority w:val="99"/>
    <w:unhideWhenUsed/>
    <w:rsid w:val="00607E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6166">
      <w:bodyDiv w:val="1"/>
      <w:marLeft w:val="0"/>
      <w:marRight w:val="0"/>
      <w:marTop w:val="0"/>
      <w:marBottom w:val="0"/>
      <w:divBdr>
        <w:top w:val="none" w:sz="0" w:space="0" w:color="auto"/>
        <w:left w:val="none" w:sz="0" w:space="0" w:color="auto"/>
        <w:bottom w:val="none" w:sz="0" w:space="0" w:color="auto"/>
        <w:right w:val="none" w:sz="0" w:space="0" w:color="auto"/>
      </w:divBdr>
    </w:div>
    <w:div w:id="424502176">
      <w:bodyDiv w:val="1"/>
      <w:marLeft w:val="0"/>
      <w:marRight w:val="0"/>
      <w:marTop w:val="0"/>
      <w:marBottom w:val="0"/>
      <w:divBdr>
        <w:top w:val="none" w:sz="0" w:space="0" w:color="auto"/>
        <w:left w:val="none" w:sz="0" w:space="0" w:color="auto"/>
        <w:bottom w:val="none" w:sz="0" w:space="0" w:color="auto"/>
        <w:right w:val="none" w:sz="0" w:space="0" w:color="auto"/>
      </w:divBdr>
    </w:div>
    <w:div w:id="545265910">
      <w:bodyDiv w:val="1"/>
      <w:marLeft w:val="0"/>
      <w:marRight w:val="0"/>
      <w:marTop w:val="0"/>
      <w:marBottom w:val="0"/>
      <w:divBdr>
        <w:top w:val="none" w:sz="0" w:space="0" w:color="auto"/>
        <w:left w:val="none" w:sz="0" w:space="0" w:color="auto"/>
        <w:bottom w:val="none" w:sz="0" w:space="0" w:color="auto"/>
        <w:right w:val="none" w:sz="0" w:space="0" w:color="auto"/>
      </w:divBdr>
    </w:div>
    <w:div w:id="722797493">
      <w:bodyDiv w:val="1"/>
      <w:marLeft w:val="0"/>
      <w:marRight w:val="0"/>
      <w:marTop w:val="0"/>
      <w:marBottom w:val="0"/>
      <w:divBdr>
        <w:top w:val="none" w:sz="0" w:space="0" w:color="auto"/>
        <w:left w:val="none" w:sz="0" w:space="0" w:color="auto"/>
        <w:bottom w:val="none" w:sz="0" w:space="0" w:color="auto"/>
        <w:right w:val="none" w:sz="0" w:space="0" w:color="auto"/>
      </w:divBdr>
    </w:div>
    <w:div w:id="861748658">
      <w:bodyDiv w:val="1"/>
      <w:marLeft w:val="0"/>
      <w:marRight w:val="0"/>
      <w:marTop w:val="0"/>
      <w:marBottom w:val="0"/>
      <w:divBdr>
        <w:top w:val="none" w:sz="0" w:space="0" w:color="auto"/>
        <w:left w:val="none" w:sz="0" w:space="0" w:color="auto"/>
        <w:bottom w:val="none" w:sz="0" w:space="0" w:color="auto"/>
        <w:right w:val="none" w:sz="0" w:space="0" w:color="auto"/>
      </w:divBdr>
    </w:div>
    <w:div w:id="865483278">
      <w:bodyDiv w:val="1"/>
      <w:marLeft w:val="0"/>
      <w:marRight w:val="0"/>
      <w:marTop w:val="0"/>
      <w:marBottom w:val="0"/>
      <w:divBdr>
        <w:top w:val="none" w:sz="0" w:space="0" w:color="auto"/>
        <w:left w:val="none" w:sz="0" w:space="0" w:color="auto"/>
        <w:bottom w:val="none" w:sz="0" w:space="0" w:color="auto"/>
        <w:right w:val="none" w:sz="0" w:space="0" w:color="auto"/>
      </w:divBdr>
    </w:div>
    <w:div w:id="913469719">
      <w:bodyDiv w:val="1"/>
      <w:marLeft w:val="0"/>
      <w:marRight w:val="0"/>
      <w:marTop w:val="0"/>
      <w:marBottom w:val="0"/>
      <w:divBdr>
        <w:top w:val="none" w:sz="0" w:space="0" w:color="auto"/>
        <w:left w:val="none" w:sz="0" w:space="0" w:color="auto"/>
        <w:bottom w:val="none" w:sz="0" w:space="0" w:color="auto"/>
        <w:right w:val="none" w:sz="0" w:space="0" w:color="auto"/>
      </w:divBdr>
    </w:div>
    <w:div w:id="1053699334">
      <w:bodyDiv w:val="1"/>
      <w:marLeft w:val="0"/>
      <w:marRight w:val="0"/>
      <w:marTop w:val="0"/>
      <w:marBottom w:val="0"/>
      <w:divBdr>
        <w:top w:val="none" w:sz="0" w:space="0" w:color="auto"/>
        <w:left w:val="none" w:sz="0" w:space="0" w:color="auto"/>
        <w:bottom w:val="none" w:sz="0" w:space="0" w:color="auto"/>
        <w:right w:val="none" w:sz="0" w:space="0" w:color="auto"/>
      </w:divBdr>
    </w:div>
    <w:div w:id="1166285558">
      <w:bodyDiv w:val="1"/>
      <w:marLeft w:val="0"/>
      <w:marRight w:val="0"/>
      <w:marTop w:val="0"/>
      <w:marBottom w:val="0"/>
      <w:divBdr>
        <w:top w:val="none" w:sz="0" w:space="0" w:color="auto"/>
        <w:left w:val="none" w:sz="0" w:space="0" w:color="auto"/>
        <w:bottom w:val="none" w:sz="0" w:space="0" w:color="auto"/>
        <w:right w:val="none" w:sz="0" w:space="0" w:color="auto"/>
      </w:divBdr>
    </w:div>
    <w:div w:id="1229533044">
      <w:bodyDiv w:val="1"/>
      <w:marLeft w:val="0"/>
      <w:marRight w:val="0"/>
      <w:marTop w:val="0"/>
      <w:marBottom w:val="0"/>
      <w:divBdr>
        <w:top w:val="none" w:sz="0" w:space="0" w:color="auto"/>
        <w:left w:val="none" w:sz="0" w:space="0" w:color="auto"/>
        <w:bottom w:val="none" w:sz="0" w:space="0" w:color="auto"/>
        <w:right w:val="none" w:sz="0" w:space="0" w:color="auto"/>
      </w:divBdr>
    </w:div>
    <w:div w:id="1288781979">
      <w:bodyDiv w:val="1"/>
      <w:marLeft w:val="0"/>
      <w:marRight w:val="0"/>
      <w:marTop w:val="0"/>
      <w:marBottom w:val="0"/>
      <w:divBdr>
        <w:top w:val="none" w:sz="0" w:space="0" w:color="auto"/>
        <w:left w:val="none" w:sz="0" w:space="0" w:color="auto"/>
        <w:bottom w:val="none" w:sz="0" w:space="0" w:color="auto"/>
        <w:right w:val="none" w:sz="0" w:space="0" w:color="auto"/>
      </w:divBdr>
    </w:div>
    <w:div w:id="1334337849">
      <w:bodyDiv w:val="1"/>
      <w:marLeft w:val="0"/>
      <w:marRight w:val="0"/>
      <w:marTop w:val="0"/>
      <w:marBottom w:val="0"/>
      <w:divBdr>
        <w:top w:val="none" w:sz="0" w:space="0" w:color="auto"/>
        <w:left w:val="none" w:sz="0" w:space="0" w:color="auto"/>
        <w:bottom w:val="none" w:sz="0" w:space="0" w:color="auto"/>
        <w:right w:val="none" w:sz="0" w:space="0" w:color="auto"/>
      </w:divBdr>
    </w:div>
    <w:div w:id="1347246648">
      <w:bodyDiv w:val="1"/>
      <w:marLeft w:val="0"/>
      <w:marRight w:val="0"/>
      <w:marTop w:val="0"/>
      <w:marBottom w:val="0"/>
      <w:divBdr>
        <w:top w:val="none" w:sz="0" w:space="0" w:color="auto"/>
        <w:left w:val="none" w:sz="0" w:space="0" w:color="auto"/>
        <w:bottom w:val="none" w:sz="0" w:space="0" w:color="auto"/>
        <w:right w:val="none" w:sz="0" w:space="0" w:color="auto"/>
      </w:divBdr>
    </w:div>
    <w:div w:id="1431389700">
      <w:bodyDiv w:val="1"/>
      <w:marLeft w:val="0"/>
      <w:marRight w:val="0"/>
      <w:marTop w:val="0"/>
      <w:marBottom w:val="0"/>
      <w:divBdr>
        <w:top w:val="none" w:sz="0" w:space="0" w:color="auto"/>
        <w:left w:val="none" w:sz="0" w:space="0" w:color="auto"/>
        <w:bottom w:val="none" w:sz="0" w:space="0" w:color="auto"/>
        <w:right w:val="none" w:sz="0" w:space="0" w:color="auto"/>
      </w:divBdr>
    </w:div>
    <w:div w:id="1680693569">
      <w:bodyDiv w:val="1"/>
      <w:marLeft w:val="0"/>
      <w:marRight w:val="0"/>
      <w:marTop w:val="0"/>
      <w:marBottom w:val="0"/>
      <w:divBdr>
        <w:top w:val="none" w:sz="0" w:space="0" w:color="auto"/>
        <w:left w:val="none" w:sz="0" w:space="0" w:color="auto"/>
        <w:bottom w:val="none" w:sz="0" w:space="0" w:color="auto"/>
        <w:right w:val="none" w:sz="0" w:space="0" w:color="auto"/>
      </w:divBdr>
    </w:div>
    <w:div w:id="1716998604">
      <w:bodyDiv w:val="1"/>
      <w:marLeft w:val="0"/>
      <w:marRight w:val="0"/>
      <w:marTop w:val="0"/>
      <w:marBottom w:val="0"/>
      <w:divBdr>
        <w:top w:val="none" w:sz="0" w:space="0" w:color="auto"/>
        <w:left w:val="none" w:sz="0" w:space="0" w:color="auto"/>
        <w:bottom w:val="none" w:sz="0" w:space="0" w:color="auto"/>
        <w:right w:val="none" w:sz="0" w:space="0" w:color="auto"/>
      </w:divBdr>
    </w:div>
    <w:div w:id="1856649756">
      <w:bodyDiv w:val="1"/>
      <w:marLeft w:val="0"/>
      <w:marRight w:val="0"/>
      <w:marTop w:val="0"/>
      <w:marBottom w:val="0"/>
      <w:divBdr>
        <w:top w:val="none" w:sz="0" w:space="0" w:color="auto"/>
        <w:left w:val="none" w:sz="0" w:space="0" w:color="auto"/>
        <w:bottom w:val="none" w:sz="0" w:space="0" w:color="auto"/>
        <w:right w:val="none" w:sz="0" w:space="0" w:color="auto"/>
      </w:divBdr>
    </w:div>
    <w:div w:id="2043819242">
      <w:bodyDiv w:val="1"/>
      <w:marLeft w:val="0"/>
      <w:marRight w:val="0"/>
      <w:marTop w:val="0"/>
      <w:marBottom w:val="0"/>
      <w:divBdr>
        <w:top w:val="none" w:sz="0" w:space="0" w:color="auto"/>
        <w:left w:val="none" w:sz="0" w:space="0" w:color="auto"/>
        <w:bottom w:val="none" w:sz="0" w:space="0" w:color="auto"/>
        <w:right w:val="none" w:sz="0" w:space="0" w:color="auto"/>
      </w:divBdr>
    </w:div>
    <w:div w:id="2097703002">
      <w:bodyDiv w:val="1"/>
      <w:marLeft w:val="0"/>
      <w:marRight w:val="0"/>
      <w:marTop w:val="0"/>
      <w:marBottom w:val="0"/>
      <w:divBdr>
        <w:top w:val="none" w:sz="0" w:space="0" w:color="auto"/>
        <w:left w:val="none" w:sz="0" w:space="0" w:color="auto"/>
        <w:bottom w:val="none" w:sz="0" w:space="0" w:color="auto"/>
        <w:right w:val="none" w:sz="0" w:space="0" w:color="auto"/>
      </w:divBdr>
    </w:div>
    <w:div w:id="2110075938">
      <w:bodyDiv w:val="1"/>
      <w:marLeft w:val="0"/>
      <w:marRight w:val="0"/>
      <w:marTop w:val="0"/>
      <w:marBottom w:val="0"/>
      <w:divBdr>
        <w:top w:val="none" w:sz="0" w:space="0" w:color="auto"/>
        <w:left w:val="none" w:sz="0" w:space="0" w:color="auto"/>
        <w:bottom w:val="none" w:sz="0" w:space="0" w:color="auto"/>
        <w:right w:val="none" w:sz="0" w:space="0" w:color="auto"/>
      </w:divBdr>
    </w:div>
    <w:div w:id="2129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5D0D-2554-42BD-9D67-1BE56546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2831</Words>
  <Characters>16137</Characters>
  <Application>Microsoft Office Word</Application>
  <DocSecurity>0</DocSecurity>
  <Lines>134</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GSMF Sekreterliği</dc:creator>
  <cp:lastModifiedBy>Esin BÖLÜKBAŞ DAYI</cp:lastModifiedBy>
  <cp:revision>13</cp:revision>
  <cp:lastPrinted>2018-08-07T12:33:00Z</cp:lastPrinted>
  <dcterms:created xsi:type="dcterms:W3CDTF">2018-08-07T09:41:00Z</dcterms:created>
  <dcterms:modified xsi:type="dcterms:W3CDTF">2018-12-27T06:02:00Z</dcterms:modified>
</cp:coreProperties>
</file>