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1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8220"/>
      </w:tblGrid>
      <w:tr w:rsidR="002033C7" w:rsidRPr="00C9152E" w:rsidTr="002969DC">
        <w:trPr>
          <w:trHeight w:val="366"/>
        </w:trPr>
        <w:tc>
          <w:tcPr>
            <w:tcW w:w="1571" w:type="dxa"/>
            <w:vMerge w:val="restart"/>
            <w:vAlign w:val="center"/>
          </w:tcPr>
          <w:p w:rsidR="002033C7" w:rsidRPr="00C9152E" w:rsidRDefault="00195534" w:rsidP="000051BC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C9152E">
              <w:rPr>
                <w:rFonts w:ascii="Calibri" w:hAnsi="Calibri"/>
                <w:noProof/>
                <w:sz w:val="30"/>
                <w:szCs w:val="30"/>
                <w:lang w:val="en-US" w:eastAsia="en-US"/>
              </w:rPr>
              <w:drawing>
                <wp:inline distT="0" distB="0" distL="0" distR="0">
                  <wp:extent cx="860425" cy="546735"/>
                  <wp:effectExtent l="0" t="0" r="317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-logo-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Merge w:val="restart"/>
            <w:vAlign w:val="center"/>
          </w:tcPr>
          <w:p w:rsidR="002033C7" w:rsidRPr="00C9152E" w:rsidRDefault="002033C7" w:rsidP="00AB25C1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9152E">
              <w:rPr>
                <w:rFonts w:asciiTheme="minorHAnsi" w:hAnsiTheme="minorHAnsi"/>
                <w:b/>
                <w:sz w:val="30"/>
                <w:szCs w:val="30"/>
              </w:rPr>
              <w:t>ANTALYA BİLİM ÜNİVERSİTESİ</w:t>
            </w:r>
          </w:p>
        </w:tc>
      </w:tr>
      <w:tr w:rsidR="002033C7" w:rsidRPr="00C9152E" w:rsidTr="002969DC">
        <w:trPr>
          <w:trHeight w:val="366"/>
        </w:trPr>
        <w:tc>
          <w:tcPr>
            <w:tcW w:w="1571" w:type="dxa"/>
            <w:vMerge/>
            <w:vAlign w:val="center"/>
          </w:tcPr>
          <w:p w:rsidR="002033C7" w:rsidRPr="00C9152E" w:rsidRDefault="002033C7" w:rsidP="000051BC">
            <w:pPr>
              <w:jc w:val="center"/>
              <w:rPr>
                <w:rFonts w:ascii="Calibri" w:hAnsi="Calibri"/>
                <w:noProof/>
                <w:sz w:val="30"/>
                <w:szCs w:val="30"/>
              </w:rPr>
            </w:pPr>
          </w:p>
        </w:tc>
        <w:tc>
          <w:tcPr>
            <w:tcW w:w="8220" w:type="dxa"/>
            <w:vMerge/>
            <w:vAlign w:val="center"/>
          </w:tcPr>
          <w:p w:rsidR="002033C7" w:rsidRPr="00C9152E" w:rsidRDefault="002033C7" w:rsidP="00E564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2033C7" w:rsidRPr="00C9152E" w:rsidTr="002969DC">
        <w:trPr>
          <w:trHeight w:val="366"/>
        </w:trPr>
        <w:tc>
          <w:tcPr>
            <w:tcW w:w="1571" w:type="dxa"/>
            <w:vMerge/>
            <w:tcBorders>
              <w:bottom w:val="single" w:sz="4" w:space="0" w:color="auto"/>
            </w:tcBorders>
            <w:vAlign w:val="center"/>
          </w:tcPr>
          <w:p w:rsidR="002033C7" w:rsidRPr="00C9152E" w:rsidRDefault="002033C7" w:rsidP="000051BC">
            <w:pPr>
              <w:jc w:val="center"/>
              <w:rPr>
                <w:rFonts w:ascii="Calibri" w:hAnsi="Calibri"/>
                <w:noProof/>
                <w:sz w:val="30"/>
                <w:szCs w:val="30"/>
              </w:rPr>
            </w:pPr>
          </w:p>
        </w:tc>
        <w:tc>
          <w:tcPr>
            <w:tcW w:w="8220" w:type="dxa"/>
            <w:vMerge/>
            <w:tcBorders>
              <w:bottom w:val="single" w:sz="4" w:space="0" w:color="auto"/>
            </w:tcBorders>
            <w:vAlign w:val="center"/>
          </w:tcPr>
          <w:p w:rsidR="002033C7" w:rsidRPr="00C9152E" w:rsidRDefault="002033C7" w:rsidP="00E564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2033C7" w:rsidRPr="00C9152E" w:rsidTr="002969DC">
        <w:trPr>
          <w:trHeight w:val="366"/>
        </w:trPr>
        <w:tc>
          <w:tcPr>
            <w:tcW w:w="1571" w:type="dxa"/>
            <w:vMerge/>
            <w:vAlign w:val="center"/>
          </w:tcPr>
          <w:p w:rsidR="002033C7" w:rsidRPr="00C9152E" w:rsidRDefault="002033C7" w:rsidP="000051BC">
            <w:pPr>
              <w:jc w:val="center"/>
              <w:rPr>
                <w:rFonts w:ascii="Calibri" w:hAnsi="Calibri"/>
                <w:noProof/>
                <w:sz w:val="30"/>
                <w:szCs w:val="30"/>
              </w:rPr>
            </w:pPr>
          </w:p>
        </w:tc>
        <w:tc>
          <w:tcPr>
            <w:tcW w:w="8220" w:type="dxa"/>
            <w:vMerge w:val="restart"/>
            <w:shd w:val="clear" w:color="auto" w:fill="F2F2F2" w:themeFill="background1" w:themeFillShade="F2"/>
            <w:vAlign w:val="center"/>
          </w:tcPr>
          <w:p w:rsidR="002033C7" w:rsidRPr="00C9152E" w:rsidRDefault="002033C7" w:rsidP="00AB2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C9152E"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  <w:t xml:space="preserve">GASTRONOMİ MUTFAĞI </w:t>
            </w:r>
            <w:r w:rsidR="00C9152E"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  <w:t>EKİPMAN TEMİZLİK</w:t>
            </w:r>
            <w:r w:rsidR="00D02237" w:rsidRPr="00C9152E"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  <w:t xml:space="preserve"> FORMU</w:t>
            </w:r>
          </w:p>
        </w:tc>
      </w:tr>
      <w:tr w:rsidR="002033C7" w:rsidRPr="00C9152E" w:rsidTr="002969DC">
        <w:trPr>
          <w:trHeight w:val="366"/>
        </w:trPr>
        <w:tc>
          <w:tcPr>
            <w:tcW w:w="1571" w:type="dxa"/>
            <w:vMerge/>
            <w:vAlign w:val="center"/>
          </w:tcPr>
          <w:p w:rsidR="002033C7" w:rsidRPr="00C9152E" w:rsidRDefault="002033C7" w:rsidP="000208BE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8220" w:type="dxa"/>
            <w:vMerge/>
            <w:shd w:val="clear" w:color="auto" w:fill="F2F2F2" w:themeFill="background1" w:themeFillShade="F2"/>
            <w:vAlign w:val="center"/>
          </w:tcPr>
          <w:p w:rsidR="002033C7" w:rsidRPr="00C9152E" w:rsidRDefault="002033C7" w:rsidP="000051BC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:rsidR="006F71D8" w:rsidRPr="00C9152E" w:rsidRDefault="006F71D8">
      <w:pPr>
        <w:rPr>
          <w:sz w:val="30"/>
          <w:szCs w:val="30"/>
        </w:rPr>
      </w:pPr>
    </w:p>
    <w:tbl>
      <w:tblPr>
        <w:tblW w:w="97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240"/>
        <w:gridCol w:w="1448"/>
        <w:gridCol w:w="1628"/>
        <w:gridCol w:w="1564"/>
        <w:gridCol w:w="1177"/>
        <w:gridCol w:w="990"/>
      </w:tblGrid>
      <w:tr w:rsidR="00414F59" w:rsidRPr="00C9152E" w:rsidTr="00414F59">
        <w:trPr>
          <w:trHeight w:val="1907"/>
        </w:trPr>
        <w:tc>
          <w:tcPr>
            <w:tcW w:w="1697" w:type="dxa"/>
            <w:shd w:val="clear" w:color="auto" w:fill="auto"/>
            <w:noWrap/>
            <w:vAlign w:val="center"/>
          </w:tcPr>
          <w:p w:rsidR="00414F59" w:rsidRPr="00C9152E" w:rsidRDefault="00414F59" w:rsidP="00414F59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C9152E">
              <w:rPr>
                <w:rFonts w:asciiTheme="minorHAnsi" w:hAnsiTheme="minorHAnsi" w:cs="Tahoma"/>
                <w:b/>
                <w:sz w:val="30"/>
                <w:szCs w:val="30"/>
              </w:rPr>
              <w:t>Tarih</w:t>
            </w:r>
          </w:p>
        </w:tc>
        <w:tc>
          <w:tcPr>
            <w:tcW w:w="1240" w:type="dxa"/>
            <w:vAlign w:val="center"/>
          </w:tcPr>
          <w:p w:rsidR="00414F59" w:rsidRPr="00C9152E" w:rsidRDefault="00414F59" w:rsidP="00414F59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E421C5">
              <w:rPr>
                <w:rFonts w:asciiTheme="minorHAnsi" w:hAnsiTheme="minorHAnsi" w:cs="Tahoma"/>
                <w:b/>
                <w:sz w:val="30"/>
                <w:szCs w:val="30"/>
              </w:rPr>
              <w:t>Fritöz Temizliği</w:t>
            </w:r>
          </w:p>
        </w:tc>
        <w:tc>
          <w:tcPr>
            <w:tcW w:w="1448" w:type="dxa"/>
            <w:vAlign w:val="center"/>
          </w:tcPr>
          <w:p w:rsidR="00414F59" w:rsidRPr="00C9152E" w:rsidRDefault="00414F59" w:rsidP="00414F59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C9152E">
              <w:rPr>
                <w:rFonts w:asciiTheme="minorHAnsi" w:hAnsiTheme="minorHAnsi" w:cs="Tahoma"/>
                <w:b/>
                <w:sz w:val="30"/>
                <w:szCs w:val="30"/>
              </w:rPr>
              <w:t>Izgaraların Temizliği</w:t>
            </w:r>
          </w:p>
        </w:tc>
        <w:tc>
          <w:tcPr>
            <w:tcW w:w="1628" w:type="dxa"/>
            <w:vAlign w:val="center"/>
          </w:tcPr>
          <w:p w:rsidR="00414F59" w:rsidRPr="00C9152E" w:rsidRDefault="00414F59" w:rsidP="00414F59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C9152E">
              <w:rPr>
                <w:rFonts w:asciiTheme="minorHAnsi" w:hAnsiTheme="minorHAnsi" w:cs="Tahoma"/>
                <w:b/>
                <w:sz w:val="30"/>
                <w:szCs w:val="30"/>
              </w:rPr>
              <w:t>Et Dilimleyicisi Temizliği</w:t>
            </w:r>
          </w:p>
        </w:tc>
        <w:tc>
          <w:tcPr>
            <w:tcW w:w="1564" w:type="dxa"/>
            <w:vAlign w:val="center"/>
          </w:tcPr>
          <w:p w:rsidR="00414F59" w:rsidRPr="00C9152E" w:rsidRDefault="00414F59" w:rsidP="00414F59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C9152E">
              <w:rPr>
                <w:rFonts w:asciiTheme="minorHAnsi" w:hAnsiTheme="minorHAnsi" w:cs="Tahoma"/>
                <w:b/>
                <w:sz w:val="30"/>
                <w:szCs w:val="30"/>
              </w:rPr>
              <w:t>Mikserlerin Temizliği</w:t>
            </w:r>
          </w:p>
        </w:tc>
        <w:tc>
          <w:tcPr>
            <w:tcW w:w="1177" w:type="dxa"/>
            <w:vAlign w:val="center"/>
          </w:tcPr>
          <w:p w:rsidR="00414F59" w:rsidRPr="00C9152E" w:rsidRDefault="00414F59" w:rsidP="00414F59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>
              <w:rPr>
                <w:rFonts w:asciiTheme="minorHAnsi" w:hAnsiTheme="minorHAnsi" w:cs="Tahoma"/>
                <w:b/>
                <w:sz w:val="30"/>
                <w:szCs w:val="30"/>
              </w:rPr>
              <w:t>Kontrol Eden</w:t>
            </w:r>
          </w:p>
        </w:tc>
        <w:tc>
          <w:tcPr>
            <w:tcW w:w="990" w:type="dxa"/>
            <w:vAlign w:val="center"/>
          </w:tcPr>
          <w:p w:rsidR="00414F59" w:rsidRPr="00C9152E" w:rsidRDefault="00414F59" w:rsidP="00414F59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>
              <w:rPr>
                <w:rFonts w:asciiTheme="minorHAnsi" w:hAnsiTheme="minorHAnsi" w:cs="Tahoma"/>
                <w:b/>
                <w:sz w:val="30"/>
                <w:szCs w:val="30"/>
              </w:rPr>
              <w:t>İmza</w:t>
            </w:r>
          </w:p>
        </w:tc>
        <w:bookmarkStart w:id="0" w:name="_GoBack"/>
        <w:bookmarkEnd w:id="0"/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06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 w:rsidRPr="000275C3"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  <w:tr w:rsidR="00414F59" w:rsidRPr="00C9152E" w:rsidTr="00414F59">
        <w:trPr>
          <w:trHeight w:val="220"/>
        </w:trPr>
        <w:tc>
          <w:tcPr>
            <w:tcW w:w="1697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.….</w:t>
            </w:r>
            <w:proofErr w:type="gramEnd"/>
            <w:r>
              <w:rPr>
                <w:sz w:val="28"/>
                <w:szCs w:val="28"/>
              </w:rPr>
              <w:t>/.…./2019</w:t>
            </w:r>
          </w:p>
        </w:tc>
        <w:tc>
          <w:tcPr>
            <w:tcW w:w="1240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14F59" w:rsidRPr="000275C3" w:rsidRDefault="00414F59" w:rsidP="00414F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5C3" w:rsidRDefault="000275C3" w:rsidP="000275C3">
      <w:pPr>
        <w:rPr>
          <w:sz w:val="22"/>
          <w:szCs w:val="30"/>
        </w:rPr>
      </w:pPr>
      <w:r>
        <w:rPr>
          <w:sz w:val="22"/>
          <w:szCs w:val="30"/>
        </w:rPr>
        <w:t xml:space="preserve">      </w:t>
      </w:r>
    </w:p>
    <w:p w:rsidR="006D18DA" w:rsidRPr="000275C3" w:rsidRDefault="000275C3" w:rsidP="000275C3">
      <w:pPr>
        <w:rPr>
          <w:sz w:val="22"/>
          <w:szCs w:val="30"/>
        </w:rPr>
      </w:pPr>
      <w:r>
        <w:rPr>
          <w:sz w:val="22"/>
          <w:szCs w:val="30"/>
        </w:rPr>
        <w:t xml:space="preserve">       Form No: GA-FR-0002</w:t>
      </w:r>
      <w:r w:rsidRPr="000275C3">
        <w:rPr>
          <w:sz w:val="22"/>
          <w:szCs w:val="30"/>
        </w:rPr>
        <w:t xml:space="preserve"> Yayın Tarihi:14.11.2019 </w:t>
      </w:r>
      <w:proofErr w:type="gramStart"/>
      <w:r w:rsidRPr="000275C3">
        <w:rPr>
          <w:sz w:val="22"/>
          <w:szCs w:val="30"/>
        </w:rPr>
        <w:t>Değ.No</w:t>
      </w:r>
      <w:proofErr w:type="gramEnd"/>
      <w:r w:rsidRPr="000275C3">
        <w:rPr>
          <w:sz w:val="22"/>
          <w:szCs w:val="30"/>
        </w:rPr>
        <w:t>:0 Değ. Tarihi:-</w:t>
      </w:r>
    </w:p>
    <w:sectPr w:rsidR="006D18DA" w:rsidRPr="000275C3" w:rsidSect="00024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668C"/>
    <w:multiLevelType w:val="hybridMultilevel"/>
    <w:tmpl w:val="BEA2CE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93"/>
    <w:rsid w:val="000078C9"/>
    <w:rsid w:val="000154BB"/>
    <w:rsid w:val="000208BE"/>
    <w:rsid w:val="000245DF"/>
    <w:rsid w:val="000275C3"/>
    <w:rsid w:val="000B29BB"/>
    <w:rsid w:val="000E4F52"/>
    <w:rsid w:val="00195534"/>
    <w:rsid w:val="001D1165"/>
    <w:rsid w:val="001D7291"/>
    <w:rsid w:val="002033C7"/>
    <w:rsid w:val="00231A9E"/>
    <w:rsid w:val="00295DFC"/>
    <w:rsid w:val="002969DC"/>
    <w:rsid w:val="002C0384"/>
    <w:rsid w:val="002D74CE"/>
    <w:rsid w:val="002E46C3"/>
    <w:rsid w:val="00304D89"/>
    <w:rsid w:val="00414F59"/>
    <w:rsid w:val="004A0F3B"/>
    <w:rsid w:val="004A653B"/>
    <w:rsid w:val="004E4958"/>
    <w:rsid w:val="004E6021"/>
    <w:rsid w:val="00514CE6"/>
    <w:rsid w:val="005F096A"/>
    <w:rsid w:val="00633CAB"/>
    <w:rsid w:val="006B71B8"/>
    <w:rsid w:val="006C0FEB"/>
    <w:rsid w:val="006D18DA"/>
    <w:rsid w:val="006F71D8"/>
    <w:rsid w:val="00715F8F"/>
    <w:rsid w:val="00734961"/>
    <w:rsid w:val="0074191A"/>
    <w:rsid w:val="00767DBF"/>
    <w:rsid w:val="00781DF3"/>
    <w:rsid w:val="007A16F4"/>
    <w:rsid w:val="00827412"/>
    <w:rsid w:val="00840353"/>
    <w:rsid w:val="00885B8E"/>
    <w:rsid w:val="00891D1C"/>
    <w:rsid w:val="00910EAC"/>
    <w:rsid w:val="00937012"/>
    <w:rsid w:val="009B2F29"/>
    <w:rsid w:val="009C31BD"/>
    <w:rsid w:val="00A10C6D"/>
    <w:rsid w:val="00A83921"/>
    <w:rsid w:val="00AB05C3"/>
    <w:rsid w:val="00AB25C1"/>
    <w:rsid w:val="00AE0E24"/>
    <w:rsid w:val="00B10C6A"/>
    <w:rsid w:val="00C327C9"/>
    <w:rsid w:val="00C622A6"/>
    <w:rsid w:val="00C9152E"/>
    <w:rsid w:val="00C930C1"/>
    <w:rsid w:val="00C94906"/>
    <w:rsid w:val="00CD101D"/>
    <w:rsid w:val="00D02237"/>
    <w:rsid w:val="00D444EF"/>
    <w:rsid w:val="00D80004"/>
    <w:rsid w:val="00DA68CE"/>
    <w:rsid w:val="00DF71B6"/>
    <w:rsid w:val="00E26047"/>
    <w:rsid w:val="00E421C5"/>
    <w:rsid w:val="00E564AD"/>
    <w:rsid w:val="00EC5A8A"/>
    <w:rsid w:val="00F23642"/>
    <w:rsid w:val="00F44969"/>
    <w:rsid w:val="00F653AF"/>
    <w:rsid w:val="00F733CC"/>
    <w:rsid w:val="00F92993"/>
    <w:rsid w:val="00F96387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C495"/>
  <w15:docId w15:val="{26369471-74E0-4A05-8678-2B1A63BF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B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umran.cevik</dc:creator>
  <cp:lastModifiedBy>Sadık Can GAZELCİ</cp:lastModifiedBy>
  <cp:revision>42</cp:revision>
  <cp:lastPrinted>2019-11-12T19:14:00Z</cp:lastPrinted>
  <dcterms:created xsi:type="dcterms:W3CDTF">2018-06-21T11:54:00Z</dcterms:created>
  <dcterms:modified xsi:type="dcterms:W3CDTF">2019-11-19T13:58:00Z</dcterms:modified>
</cp:coreProperties>
</file>