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EC" w:rsidRPr="00D4401C" w:rsidRDefault="00A368EC" w:rsidP="00956592">
      <w:pPr>
        <w:spacing w:after="0" w:line="240" w:lineRule="auto"/>
        <w:ind w:left="2124" w:hanging="2124"/>
        <w:jc w:val="center"/>
        <w:rPr>
          <w:b/>
          <w:lang w:val="en-US"/>
        </w:rPr>
      </w:pPr>
      <w:bookmarkStart w:id="0" w:name="_GoBack"/>
      <w:bookmarkEnd w:id="0"/>
      <w:r w:rsidRPr="00D4401C">
        <w:rPr>
          <w:b/>
          <w:lang w:val="en-US"/>
        </w:rPr>
        <w:t xml:space="preserve">Antalya </w:t>
      </w:r>
      <w:r w:rsidR="00342FFC">
        <w:rPr>
          <w:b/>
          <w:lang w:val="en-US"/>
        </w:rPr>
        <w:t>Bilim</w:t>
      </w:r>
      <w:r w:rsidRPr="00D4401C">
        <w:rPr>
          <w:b/>
          <w:lang w:val="en-US"/>
        </w:rPr>
        <w:t xml:space="preserve"> University</w:t>
      </w:r>
    </w:p>
    <w:p w:rsidR="00CC3C97" w:rsidRDefault="00814054" w:rsidP="00CC3C97">
      <w:pPr>
        <w:spacing w:after="0" w:line="240" w:lineRule="auto"/>
        <w:jc w:val="center"/>
        <w:rPr>
          <w:b/>
          <w:lang w:val="en-US"/>
        </w:rPr>
      </w:pPr>
      <w:r>
        <w:rPr>
          <w:b/>
          <w:lang w:val="en-US"/>
        </w:rPr>
        <w:t>Department of</w:t>
      </w:r>
      <w:r w:rsidR="00CC3C97">
        <w:rPr>
          <w:b/>
          <w:lang w:val="en-US"/>
        </w:rPr>
        <w:t xml:space="preserve"> Economics</w:t>
      </w:r>
    </w:p>
    <w:p w:rsidR="00596F9A" w:rsidRDefault="00F061FC" w:rsidP="00342FFC">
      <w:pPr>
        <w:spacing w:after="0" w:line="240" w:lineRule="auto"/>
        <w:jc w:val="center"/>
        <w:rPr>
          <w:b/>
          <w:lang w:val="en-US"/>
        </w:rPr>
      </w:pPr>
      <w:r>
        <w:rPr>
          <w:b/>
          <w:lang w:val="en-US"/>
        </w:rPr>
        <w:t>ECON 453</w:t>
      </w:r>
      <w:r w:rsidR="00D455C0">
        <w:rPr>
          <w:b/>
          <w:lang w:val="en-US"/>
        </w:rPr>
        <w:t xml:space="preserve"> </w:t>
      </w:r>
      <w:r w:rsidR="00CC3C97">
        <w:rPr>
          <w:b/>
          <w:lang w:val="en-US"/>
        </w:rPr>
        <w:t>–</w:t>
      </w:r>
      <w:r w:rsidR="00DB552D">
        <w:rPr>
          <w:b/>
          <w:lang w:val="en-US"/>
        </w:rPr>
        <w:t xml:space="preserve"> </w:t>
      </w:r>
      <w:r w:rsidR="00596F9A">
        <w:rPr>
          <w:b/>
          <w:lang w:val="en-US"/>
        </w:rPr>
        <w:t>Advanced Industrial Organization</w:t>
      </w:r>
    </w:p>
    <w:p w:rsidR="00A368EC" w:rsidRPr="00D4401C" w:rsidRDefault="006B1A33" w:rsidP="00342FFC">
      <w:pPr>
        <w:spacing w:after="0" w:line="240" w:lineRule="auto"/>
        <w:jc w:val="center"/>
        <w:rPr>
          <w:b/>
          <w:lang w:val="en-US"/>
        </w:rPr>
      </w:pPr>
      <w:r>
        <w:rPr>
          <w:b/>
          <w:lang w:val="en-US"/>
        </w:rPr>
        <w:t xml:space="preserve">Fall </w:t>
      </w:r>
      <w:r w:rsidR="00104C25">
        <w:rPr>
          <w:b/>
          <w:lang w:val="en-US"/>
        </w:rPr>
        <w:t>201</w:t>
      </w:r>
      <w:r w:rsidR="00E10342">
        <w:rPr>
          <w:b/>
          <w:lang w:val="en-US"/>
        </w:rPr>
        <w:t>9/2020</w:t>
      </w:r>
    </w:p>
    <w:p w:rsidR="00A368EC" w:rsidRPr="00D4401C" w:rsidRDefault="00A368EC" w:rsidP="00A368EC">
      <w:pPr>
        <w:rPr>
          <w:lang w:val="en-US"/>
        </w:rPr>
      </w:pPr>
    </w:p>
    <w:p w:rsidR="00EE0197" w:rsidRPr="00D4401C" w:rsidRDefault="00ED2444" w:rsidP="00956592">
      <w:pPr>
        <w:spacing w:after="0" w:line="240" w:lineRule="auto"/>
        <w:ind w:left="1418" w:hanging="1418"/>
        <w:jc w:val="center"/>
        <w:rPr>
          <w:lang w:val="en-US"/>
        </w:rPr>
      </w:pPr>
      <w:r>
        <w:rPr>
          <w:lang w:val="en-US"/>
        </w:rPr>
        <w:t>Class t</w:t>
      </w:r>
      <w:r w:rsidR="005F14E8" w:rsidRPr="00D4401C">
        <w:rPr>
          <w:lang w:val="en-US"/>
        </w:rPr>
        <w:t>ime</w:t>
      </w:r>
      <w:r>
        <w:rPr>
          <w:lang w:val="en-US"/>
        </w:rPr>
        <w:t xml:space="preserve"> </w:t>
      </w:r>
      <w:r w:rsidR="00EE0197">
        <w:rPr>
          <w:lang w:val="en-US"/>
        </w:rPr>
        <w:t>&amp; Place</w:t>
      </w:r>
      <w:r w:rsidR="00956592">
        <w:rPr>
          <w:lang w:val="en-US"/>
        </w:rPr>
        <w:t>:</w:t>
      </w:r>
      <w:r w:rsidR="00E10342">
        <w:rPr>
          <w:lang w:val="en-US"/>
        </w:rPr>
        <w:t xml:space="preserve"> Wednesday 9:30 am to 12:30 am, AG-13</w:t>
      </w:r>
      <w:r w:rsidR="00CC3C97">
        <w:rPr>
          <w:lang w:val="en-US"/>
        </w:rPr>
        <w:t xml:space="preserve"> </w:t>
      </w:r>
    </w:p>
    <w:p w:rsidR="00956592" w:rsidRDefault="00956592" w:rsidP="00A368EC">
      <w:pPr>
        <w:spacing w:after="0" w:line="240" w:lineRule="auto"/>
        <w:rPr>
          <w:lang w:val="en-US"/>
        </w:rPr>
      </w:pPr>
    </w:p>
    <w:p w:rsidR="004520F9" w:rsidRPr="00D4401C" w:rsidRDefault="005F14E8" w:rsidP="00956592">
      <w:pPr>
        <w:spacing w:after="0" w:line="240" w:lineRule="auto"/>
        <w:jc w:val="center"/>
        <w:rPr>
          <w:lang w:val="en-US"/>
        </w:rPr>
      </w:pPr>
      <w:r w:rsidRPr="00305FAB">
        <w:rPr>
          <w:lang w:val="en-US"/>
        </w:rPr>
        <w:t>Office hours</w:t>
      </w:r>
      <w:r w:rsidR="00E10342">
        <w:rPr>
          <w:lang w:val="en-US"/>
        </w:rPr>
        <w:t>:</w:t>
      </w:r>
      <w:r w:rsidR="00E10342" w:rsidRPr="00E10342">
        <w:rPr>
          <w:lang w:val="en-US"/>
        </w:rPr>
        <w:t xml:space="preserve"> </w:t>
      </w:r>
      <w:r w:rsidR="00461D8C">
        <w:rPr>
          <w:lang w:val="en-US"/>
        </w:rPr>
        <w:t>Monday 10:00 am to</w:t>
      </w:r>
      <w:r w:rsidR="00E10342">
        <w:rPr>
          <w:lang w:val="en-US"/>
        </w:rPr>
        <w:t xml:space="preserve"> 12:00 am and Wednesday 2:00 pm to 3:00 pm</w:t>
      </w:r>
    </w:p>
    <w:p w:rsidR="003B41E2" w:rsidRPr="00D4401C" w:rsidRDefault="003B41E2" w:rsidP="00A368EC">
      <w:pPr>
        <w:spacing w:after="0" w:line="240" w:lineRule="auto"/>
        <w:rPr>
          <w:lang w:val="en-US"/>
        </w:rPr>
      </w:pPr>
    </w:p>
    <w:p w:rsidR="003B41E2" w:rsidRPr="00D4401C" w:rsidRDefault="00DF5654" w:rsidP="00ED2444">
      <w:pPr>
        <w:spacing w:after="0" w:line="240" w:lineRule="auto"/>
        <w:ind w:left="3540"/>
        <w:rPr>
          <w:lang w:val="en-US"/>
        </w:rPr>
      </w:pPr>
      <w:r>
        <w:rPr>
          <w:lang w:val="en-US"/>
        </w:rPr>
        <w:t>Asst</w:t>
      </w:r>
      <w:r w:rsidR="00ED2444">
        <w:rPr>
          <w:lang w:val="en-US"/>
        </w:rPr>
        <w:t xml:space="preserve"> Prof. </w:t>
      </w:r>
      <w:r w:rsidR="00ED2444" w:rsidRPr="00DF5654">
        <w:rPr>
          <w:noProof/>
          <w:lang w:val="en-US"/>
        </w:rPr>
        <w:t>Dr</w:t>
      </w:r>
      <w:r w:rsidR="00ED2444">
        <w:rPr>
          <w:lang w:val="en-US"/>
        </w:rPr>
        <w:t xml:space="preserve"> Michael Wegener</w:t>
      </w:r>
    </w:p>
    <w:p w:rsidR="003B41E2" w:rsidRPr="00D4401C" w:rsidRDefault="00ED2444" w:rsidP="00956592">
      <w:pPr>
        <w:spacing w:after="0" w:line="240" w:lineRule="auto"/>
        <w:jc w:val="center"/>
        <w:rPr>
          <w:lang w:val="en-US"/>
        </w:rPr>
      </w:pPr>
      <w:r>
        <w:rPr>
          <w:lang w:val="en-US"/>
        </w:rPr>
        <w:t>michael.wegene</w:t>
      </w:r>
      <w:r w:rsidR="00956592">
        <w:rPr>
          <w:lang w:val="en-US"/>
        </w:rPr>
        <w:t>r</w:t>
      </w:r>
      <w:r w:rsidR="003B41E2" w:rsidRPr="00D4401C">
        <w:rPr>
          <w:lang w:val="en-US"/>
        </w:rPr>
        <w:t>@antalya.edu.tr</w:t>
      </w:r>
    </w:p>
    <w:p w:rsidR="003B41E2" w:rsidRPr="00D4401C" w:rsidRDefault="001E5846" w:rsidP="00956592">
      <w:pPr>
        <w:spacing w:after="0" w:line="240" w:lineRule="auto"/>
        <w:jc w:val="center"/>
        <w:rPr>
          <w:lang w:val="en-US"/>
        </w:rPr>
      </w:pPr>
      <w:r>
        <w:rPr>
          <w:lang w:val="en-US"/>
        </w:rPr>
        <w:t>(A2-</w:t>
      </w:r>
      <w:r w:rsidR="006B1A33">
        <w:rPr>
          <w:lang w:val="en-US"/>
        </w:rPr>
        <w:t>66</w:t>
      </w:r>
      <w:r w:rsidR="003B41E2" w:rsidRPr="00D4401C">
        <w:rPr>
          <w:lang w:val="en-US"/>
        </w:rPr>
        <w:t>)</w:t>
      </w:r>
    </w:p>
    <w:p w:rsidR="003B41E2" w:rsidRDefault="003B41E2" w:rsidP="00F061FC">
      <w:pPr>
        <w:spacing w:after="0" w:line="360" w:lineRule="auto"/>
        <w:rPr>
          <w:lang w:val="en-US"/>
        </w:rPr>
      </w:pPr>
    </w:p>
    <w:p w:rsidR="0098335B" w:rsidRDefault="00F061FC" w:rsidP="008618B2">
      <w:pPr>
        <w:spacing w:after="0" w:line="360" w:lineRule="auto"/>
        <w:jc w:val="both"/>
        <w:rPr>
          <w:rFonts w:cs="URWPalladioL-Roma"/>
          <w:bCs/>
          <w:lang w:val="en-GB"/>
        </w:rPr>
      </w:pPr>
      <w:r w:rsidRPr="00F061FC">
        <w:rPr>
          <w:rFonts w:cs="URWPalladioL-Roma"/>
          <w:bCs/>
          <w:lang w:val="en-GB"/>
        </w:rPr>
        <w:t>This course builds on ECON 212 and goes beyond the conventional economic theory which assumes that market participants are fully rational and have consistent preferences. However, economic agents such as consumers and producers may be boundedly-rational in that sense that they might not be fully informed or might lack the mental and cognitive capabilities to make well-defined decisions in complex market situations. These inconsistencies are well-known in behavioural economics</w:t>
      </w:r>
      <w:r w:rsidR="00DF5654">
        <w:rPr>
          <w:rFonts w:cs="URWPalladioL-Roma"/>
          <w:bCs/>
          <w:lang w:val="en-GB"/>
        </w:rPr>
        <w:t>,</w:t>
      </w:r>
      <w:r w:rsidRPr="00F061FC">
        <w:rPr>
          <w:rFonts w:cs="URWPalladioL-Roma"/>
          <w:bCs/>
          <w:lang w:val="en-GB"/>
        </w:rPr>
        <w:t xml:space="preserve"> </w:t>
      </w:r>
      <w:r w:rsidRPr="00DF5654">
        <w:rPr>
          <w:rFonts w:cs="URWPalladioL-Roma"/>
          <w:bCs/>
          <w:noProof/>
          <w:lang w:val="en-GB"/>
        </w:rPr>
        <w:t>and</w:t>
      </w:r>
      <w:r w:rsidRPr="00F061FC">
        <w:rPr>
          <w:rFonts w:cs="URWPalladioL-Roma"/>
          <w:bCs/>
          <w:lang w:val="en-GB"/>
        </w:rPr>
        <w:t xml:space="preserve"> </w:t>
      </w:r>
      <w:r w:rsidRPr="00DF5654">
        <w:rPr>
          <w:rFonts w:cs="URWPalladioL-Roma"/>
          <w:bCs/>
          <w:noProof/>
          <w:lang w:val="en-GB"/>
        </w:rPr>
        <w:t>th</w:t>
      </w:r>
      <w:r w:rsidR="00DF5654">
        <w:rPr>
          <w:rFonts w:cs="URWPalladioL-Roma"/>
          <w:bCs/>
          <w:noProof/>
          <w:lang w:val="en-GB"/>
        </w:rPr>
        <w:t>is course aim</w:t>
      </w:r>
      <w:r w:rsidRPr="00DF5654">
        <w:rPr>
          <w:rFonts w:cs="URWPalladioL-Roma"/>
          <w:bCs/>
          <w:noProof/>
          <w:lang w:val="en-GB"/>
        </w:rPr>
        <w:t>s</w:t>
      </w:r>
      <w:r w:rsidRPr="00F061FC">
        <w:rPr>
          <w:rFonts w:cs="URWPalladioL-Roma"/>
          <w:bCs/>
          <w:lang w:val="en-GB"/>
        </w:rPr>
        <w:t xml:space="preserve"> to acquaint students with the implications and consequences these inconsistencies have on the structure of markets and industries. To this </w:t>
      </w:r>
      <w:r w:rsidRPr="00DF5654">
        <w:rPr>
          <w:rFonts w:cs="URWPalladioL-Roma"/>
          <w:bCs/>
          <w:noProof/>
          <w:lang w:val="en-GB"/>
        </w:rPr>
        <w:t>end</w:t>
      </w:r>
      <w:r w:rsidR="00DF5654">
        <w:rPr>
          <w:rFonts w:cs="URWPalladioL-Roma"/>
          <w:bCs/>
          <w:noProof/>
          <w:lang w:val="en-GB"/>
        </w:rPr>
        <w:t>,</w:t>
      </w:r>
      <w:r w:rsidRPr="00F061FC">
        <w:rPr>
          <w:rFonts w:cs="URWPalladioL-Roma"/>
          <w:bCs/>
          <w:lang w:val="en-GB"/>
        </w:rPr>
        <w:t xml:space="preserve"> modern non-standard models of consumer and producer behaviour will </w:t>
      </w:r>
      <w:r w:rsidRPr="00DF5654">
        <w:rPr>
          <w:rFonts w:cs="URWPalladioL-Roma"/>
          <w:bCs/>
          <w:noProof/>
          <w:lang w:val="en-GB"/>
        </w:rPr>
        <w:t>be discussed</w:t>
      </w:r>
      <w:r w:rsidRPr="00F061FC">
        <w:rPr>
          <w:rFonts w:cs="URWPalladioL-Roma"/>
          <w:bCs/>
          <w:lang w:val="en-GB"/>
        </w:rPr>
        <w:t xml:space="preserve"> in class.</w:t>
      </w:r>
    </w:p>
    <w:p w:rsidR="001F1D05" w:rsidRDefault="00F061FC" w:rsidP="00E10342">
      <w:pPr>
        <w:spacing w:after="0" w:line="360" w:lineRule="auto"/>
        <w:jc w:val="both"/>
        <w:rPr>
          <w:rFonts w:cs="URWPalladioL-Roma"/>
          <w:bCs/>
          <w:lang w:val="en-GB"/>
        </w:rPr>
      </w:pPr>
      <w:r w:rsidRPr="00F061FC">
        <w:rPr>
          <w:rFonts w:cs="URWPalladioL-Roma"/>
          <w:bCs/>
          <w:lang w:val="en-GB"/>
        </w:rPr>
        <w:t xml:space="preserve">After successful completion of the course, students will be able to compare the standard models of conventional economic theory with the most common non-standard models. </w:t>
      </w:r>
      <w:r>
        <w:rPr>
          <w:rFonts w:cs="URWPalladioL-Roma"/>
          <w:bCs/>
          <w:lang w:val="en-GB"/>
        </w:rPr>
        <w:t>They can identify and summaris</w:t>
      </w:r>
      <w:r w:rsidRPr="00F061FC">
        <w:rPr>
          <w:rFonts w:cs="URWPalladioL-Roma"/>
          <w:bCs/>
          <w:lang w:val="en-GB"/>
        </w:rPr>
        <w:t xml:space="preserve">e the </w:t>
      </w:r>
      <w:r>
        <w:rPr>
          <w:rFonts w:cs="URWPalladioL-Roma"/>
          <w:bCs/>
          <w:lang w:val="en-GB"/>
        </w:rPr>
        <w:t xml:space="preserve">deviations from conventional theory </w:t>
      </w:r>
      <w:r w:rsidRPr="00F061FC">
        <w:rPr>
          <w:rFonts w:cs="URWPalladioL-Roma"/>
          <w:bCs/>
          <w:lang w:val="en-GB"/>
        </w:rPr>
        <w:t xml:space="preserve">and can </w:t>
      </w:r>
      <w:r>
        <w:rPr>
          <w:rFonts w:cs="URWPalladioL-Roma"/>
          <w:bCs/>
          <w:lang w:val="en-GB"/>
        </w:rPr>
        <w:t xml:space="preserve">further </w:t>
      </w:r>
      <w:r w:rsidRPr="00F061FC">
        <w:rPr>
          <w:rFonts w:cs="URWPalladioL-Roma"/>
          <w:bCs/>
          <w:lang w:val="en-GB"/>
        </w:rPr>
        <w:t xml:space="preserve">discuss, explain and analyse the implications these </w:t>
      </w:r>
      <w:r>
        <w:rPr>
          <w:rFonts w:cs="URWPalladioL-Roma"/>
          <w:bCs/>
          <w:lang w:val="en-GB"/>
        </w:rPr>
        <w:t xml:space="preserve">deviations </w:t>
      </w:r>
      <w:r w:rsidRPr="00F061FC">
        <w:rPr>
          <w:rFonts w:cs="URWPalladioL-Roma"/>
          <w:bCs/>
          <w:lang w:val="en-GB"/>
        </w:rPr>
        <w:t>have on market and industry structure.</w:t>
      </w:r>
    </w:p>
    <w:p w:rsidR="001F1D05" w:rsidRDefault="001F1D05" w:rsidP="00E10342">
      <w:pPr>
        <w:spacing w:after="0" w:line="360" w:lineRule="auto"/>
        <w:jc w:val="both"/>
        <w:rPr>
          <w:rFonts w:cs="URWPalladioL-Roma"/>
          <w:bCs/>
          <w:lang w:val="en-GB"/>
        </w:rPr>
      </w:pPr>
    </w:p>
    <w:p w:rsidR="00F061FC" w:rsidRDefault="00E10342" w:rsidP="00E10342">
      <w:pPr>
        <w:spacing w:after="0" w:line="360" w:lineRule="auto"/>
        <w:jc w:val="both"/>
        <w:rPr>
          <w:bCs/>
        </w:rPr>
      </w:pPr>
      <w:r>
        <w:rPr>
          <w:bCs/>
        </w:rPr>
        <w:t>Students who have difficulties in following the course are kindly invited to visit me during the office hours.</w:t>
      </w:r>
    </w:p>
    <w:p w:rsidR="001F1D05" w:rsidRPr="00E10342" w:rsidRDefault="001F1D05" w:rsidP="00E10342">
      <w:pPr>
        <w:spacing w:after="0" w:line="360" w:lineRule="auto"/>
        <w:jc w:val="both"/>
        <w:rPr>
          <w:rFonts w:cs="URWPalladioL-Roma"/>
          <w:bCs/>
          <w:lang w:val="en-GB"/>
        </w:rPr>
      </w:pPr>
    </w:p>
    <w:p w:rsidR="008618B2" w:rsidRPr="00D4401C" w:rsidRDefault="00A269D6" w:rsidP="008618B2">
      <w:pPr>
        <w:spacing w:after="0" w:line="360" w:lineRule="auto"/>
        <w:jc w:val="both"/>
        <w:rPr>
          <w:b/>
          <w:u w:val="single"/>
          <w:lang w:val="en-US"/>
        </w:rPr>
      </w:pPr>
      <w:r>
        <w:rPr>
          <w:b/>
          <w:u w:val="single"/>
          <w:lang w:val="en-US"/>
        </w:rPr>
        <w:t>Course B</w:t>
      </w:r>
      <w:r w:rsidR="008618B2" w:rsidRPr="00D4401C">
        <w:rPr>
          <w:b/>
          <w:u w:val="single"/>
          <w:lang w:val="en-US"/>
        </w:rPr>
        <w:t xml:space="preserve">ook: </w:t>
      </w:r>
    </w:p>
    <w:p w:rsidR="00F061FC" w:rsidRDefault="00F061FC" w:rsidP="007628DB">
      <w:pPr>
        <w:spacing w:after="0" w:line="360" w:lineRule="auto"/>
        <w:jc w:val="both"/>
        <w:rPr>
          <w:lang w:val="en-US"/>
        </w:rPr>
      </w:pPr>
      <w:r>
        <w:rPr>
          <w:lang w:val="en-US"/>
        </w:rPr>
        <w:t xml:space="preserve">Dennis W. Carlton &amp; Jeffrey M. </w:t>
      </w:r>
      <w:r w:rsidRPr="00DF5654">
        <w:rPr>
          <w:noProof/>
          <w:lang w:val="en-US"/>
        </w:rPr>
        <w:t>Perlhoff</w:t>
      </w:r>
      <w:r w:rsidR="00956592">
        <w:rPr>
          <w:lang w:val="en-US"/>
        </w:rPr>
        <w:t xml:space="preserve">, </w:t>
      </w:r>
      <w:r>
        <w:rPr>
          <w:i/>
          <w:lang w:val="en-US"/>
        </w:rPr>
        <w:t>Modern Industrial Organization</w:t>
      </w:r>
      <w:r w:rsidR="00956592">
        <w:rPr>
          <w:lang w:val="en-US"/>
        </w:rPr>
        <w:t xml:space="preserve">, </w:t>
      </w:r>
      <w:r>
        <w:rPr>
          <w:b/>
          <w:lang w:val="en-US"/>
        </w:rPr>
        <w:t>4</w:t>
      </w:r>
      <w:r w:rsidR="00956592" w:rsidRPr="00EC1657">
        <w:rPr>
          <w:b/>
          <w:vertAlign w:val="superscript"/>
          <w:lang w:val="en-US"/>
        </w:rPr>
        <w:t>th</w:t>
      </w:r>
      <w:r w:rsidR="00ED2444">
        <w:rPr>
          <w:b/>
          <w:lang w:val="en-US"/>
        </w:rPr>
        <w:t xml:space="preserve"> </w:t>
      </w:r>
      <w:r w:rsidR="00956592" w:rsidRPr="00EC1657">
        <w:rPr>
          <w:b/>
          <w:lang w:val="en-US"/>
        </w:rPr>
        <w:t>Edition</w:t>
      </w:r>
      <w:r w:rsidR="00956592">
        <w:rPr>
          <w:lang w:val="en-US"/>
        </w:rPr>
        <w:t xml:space="preserve">, </w:t>
      </w:r>
      <w:r w:rsidR="00ED2444">
        <w:rPr>
          <w:lang w:val="en-US"/>
        </w:rPr>
        <w:t>Pearson.</w:t>
      </w:r>
    </w:p>
    <w:p w:rsidR="0098335B" w:rsidRDefault="00886A66" w:rsidP="007628DB">
      <w:pPr>
        <w:spacing w:after="0" w:line="360" w:lineRule="auto"/>
        <w:jc w:val="both"/>
        <w:rPr>
          <w:lang w:val="en-US"/>
        </w:rPr>
      </w:pPr>
      <w:r>
        <w:rPr>
          <w:lang w:val="en-US"/>
        </w:rPr>
        <w:t xml:space="preserve">Students are responsible </w:t>
      </w:r>
      <w:r w:rsidR="00DF5654">
        <w:rPr>
          <w:noProof/>
          <w:lang w:val="en-US"/>
        </w:rPr>
        <w:t>for getting</w:t>
      </w:r>
      <w:r>
        <w:rPr>
          <w:lang w:val="en-US"/>
        </w:rPr>
        <w:t xml:space="preserve"> </w:t>
      </w:r>
      <w:r w:rsidR="00725531">
        <w:rPr>
          <w:lang w:val="en-US"/>
        </w:rPr>
        <w:t>a hard copy of the course book asap.</w:t>
      </w:r>
    </w:p>
    <w:p w:rsidR="00ED2444" w:rsidRPr="00A44AEE" w:rsidRDefault="00ED2444" w:rsidP="007628DB">
      <w:pPr>
        <w:spacing w:after="0" w:line="360" w:lineRule="auto"/>
        <w:jc w:val="both"/>
        <w:rPr>
          <w:lang w:val="en-US"/>
        </w:rPr>
      </w:pPr>
    </w:p>
    <w:p w:rsidR="00F36EB0" w:rsidRPr="002B48F3" w:rsidRDefault="00A269D6" w:rsidP="008618B2">
      <w:pPr>
        <w:spacing w:after="0" w:line="360" w:lineRule="auto"/>
        <w:jc w:val="both"/>
        <w:rPr>
          <w:b/>
          <w:u w:val="single"/>
          <w:lang w:val="en-US"/>
        </w:rPr>
      </w:pPr>
      <w:r>
        <w:rPr>
          <w:b/>
          <w:u w:val="single"/>
          <w:lang w:val="en-US"/>
        </w:rPr>
        <w:t>Recommended R</w:t>
      </w:r>
      <w:r w:rsidR="002B48F3" w:rsidRPr="002B48F3">
        <w:rPr>
          <w:b/>
          <w:u w:val="single"/>
          <w:lang w:val="en-US"/>
        </w:rPr>
        <w:t>eadings:</w:t>
      </w:r>
    </w:p>
    <w:p w:rsidR="00F36EB0" w:rsidRDefault="00F36EB0" w:rsidP="008618B2">
      <w:pPr>
        <w:spacing w:after="0" w:line="360" w:lineRule="auto"/>
        <w:jc w:val="both"/>
        <w:rPr>
          <w:rFonts w:eastAsia="Times New Roman" w:cs="Times New Roman"/>
          <w:color w:val="000000"/>
          <w:lang w:val="en-US"/>
        </w:rPr>
      </w:pPr>
      <w:r>
        <w:rPr>
          <w:rFonts w:eastAsia="Times New Roman" w:cs="Times New Roman"/>
          <w:color w:val="000000"/>
          <w:lang w:val="en-US"/>
        </w:rPr>
        <w:t xml:space="preserve">Ran Spiegler, </w:t>
      </w:r>
      <w:r w:rsidRPr="00F36EB0">
        <w:rPr>
          <w:rFonts w:eastAsia="Times New Roman" w:cs="Times New Roman"/>
          <w:i/>
          <w:color w:val="000000"/>
          <w:lang w:val="en-US"/>
        </w:rPr>
        <w:t>Bounded Rationality and Industrial Organization</w:t>
      </w:r>
      <w:r>
        <w:rPr>
          <w:rFonts w:eastAsia="Times New Roman" w:cs="Times New Roman"/>
          <w:color w:val="000000"/>
          <w:lang w:val="en-US"/>
        </w:rPr>
        <w:t>, Oxford University Press.</w:t>
      </w:r>
    </w:p>
    <w:p w:rsidR="00D45E32" w:rsidRDefault="00DF5654" w:rsidP="008618B2">
      <w:pPr>
        <w:spacing w:after="0" w:line="360" w:lineRule="auto"/>
        <w:jc w:val="both"/>
        <w:rPr>
          <w:rFonts w:eastAsia="Times New Roman" w:cs="Times New Roman"/>
          <w:color w:val="000000"/>
          <w:lang w:val="en-US"/>
        </w:rPr>
      </w:pPr>
      <w:r w:rsidRPr="00DF5654">
        <w:rPr>
          <w:rFonts w:eastAsia="Times New Roman" w:cs="Times New Roman"/>
          <w:noProof/>
          <w:color w:val="000000"/>
          <w:lang w:val="en-US"/>
        </w:rPr>
        <w:t>The lecturer will provide additional reading material</w:t>
      </w:r>
      <w:r w:rsidR="00EC1657">
        <w:rPr>
          <w:rFonts w:eastAsia="Times New Roman" w:cs="Times New Roman"/>
          <w:color w:val="000000"/>
          <w:lang w:val="en-US"/>
        </w:rPr>
        <w:t>.</w:t>
      </w:r>
    </w:p>
    <w:p w:rsidR="00956592" w:rsidRDefault="00956592" w:rsidP="008618B2">
      <w:pPr>
        <w:spacing w:after="0" w:line="360" w:lineRule="auto"/>
        <w:jc w:val="both"/>
        <w:rPr>
          <w:lang w:val="en-US"/>
        </w:rPr>
      </w:pPr>
    </w:p>
    <w:p w:rsidR="00F36EB0" w:rsidRDefault="00F36EB0" w:rsidP="00094E8D">
      <w:pPr>
        <w:spacing w:after="0" w:line="360" w:lineRule="auto"/>
        <w:jc w:val="both"/>
        <w:rPr>
          <w:b/>
          <w:u w:val="single"/>
          <w:lang w:val="en-US"/>
        </w:rPr>
      </w:pPr>
    </w:p>
    <w:p w:rsidR="00F36EB0" w:rsidRDefault="00F36EB0" w:rsidP="00094E8D">
      <w:pPr>
        <w:spacing w:after="0" w:line="360" w:lineRule="auto"/>
        <w:jc w:val="both"/>
        <w:rPr>
          <w:b/>
          <w:u w:val="single"/>
          <w:lang w:val="en-US"/>
        </w:rPr>
      </w:pPr>
    </w:p>
    <w:p w:rsidR="00F36EB0" w:rsidRDefault="00F36EB0" w:rsidP="00094E8D">
      <w:pPr>
        <w:spacing w:after="0" w:line="360" w:lineRule="auto"/>
        <w:jc w:val="both"/>
        <w:rPr>
          <w:b/>
          <w:u w:val="single"/>
          <w:lang w:val="en-US"/>
        </w:rPr>
      </w:pPr>
    </w:p>
    <w:p w:rsidR="00F36EB0" w:rsidRDefault="00F36EB0" w:rsidP="00094E8D">
      <w:pPr>
        <w:spacing w:after="0" w:line="360" w:lineRule="auto"/>
        <w:jc w:val="both"/>
        <w:rPr>
          <w:b/>
          <w:u w:val="single"/>
          <w:lang w:val="en-US"/>
        </w:rPr>
      </w:pPr>
    </w:p>
    <w:p w:rsidR="00094E8D" w:rsidRPr="00014AD0" w:rsidRDefault="00094E8D" w:rsidP="00094E8D">
      <w:pPr>
        <w:spacing w:after="0" w:line="360" w:lineRule="auto"/>
        <w:jc w:val="both"/>
        <w:rPr>
          <w:b/>
          <w:u w:val="single"/>
          <w:lang w:val="en-US"/>
        </w:rPr>
      </w:pPr>
      <w:r>
        <w:rPr>
          <w:b/>
          <w:u w:val="single"/>
          <w:lang w:val="en-US"/>
        </w:rPr>
        <w:t>Developing Graduate Attributes</w:t>
      </w:r>
    </w:p>
    <w:p w:rsidR="00094E8D" w:rsidRPr="00094E8D" w:rsidRDefault="00B11910" w:rsidP="00094E8D">
      <w:pPr>
        <w:spacing w:after="0" w:line="360" w:lineRule="auto"/>
        <w:jc w:val="both"/>
        <w:rPr>
          <w:lang w:val="en-US"/>
        </w:rPr>
      </w:pPr>
      <w:r>
        <w:rPr>
          <w:lang w:val="en-US"/>
        </w:rPr>
        <w:t>B</w:t>
      </w:r>
      <w:r w:rsidRPr="00094E8D">
        <w:rPr>
          <w:lang w:val="en-US"/>
        </w:rPr>
        <w:t>y undertaking the course activities and maste</w:t>
      </w:r>
      <w:r>
        <w:rPr>
          <w:lang w:val="en-US"/>
        </w:rPr>
        <w:t>ring the course contents, s</w:t>
      </w:r>
      <w:r w:rsidR="00094E8D" w:rsidRPr="00094E8D">
        <w:rPr>
          <w:lang w:val="en-US"/>
        </w:rPr>
        <w:t xml:space="preserve">tudents will be encouraged to </w:t>
      </w:r>
      <w:r w:rsidR="00094E8D" w:rsidRPr="00B11910">
        <w:rPr>
          <w:noProof/>
          <w:lang w:val="en-US"/>
        </w:rPr>
        <w:t>develop</w:t>
      </w:r>
      <w:r w:rsidR="00094E8D" w:rsidRPr="00094E8D">
        <w:rPr>
          <w:lang w:val="en-US"/>
        </w:rPr>
        <w:t xml:space="preserve"> the following graduate attributes</w:t>
      </w:r>
      <w:r>
        <w:rPr>
          <w:lang w:val="en-US"/>
        </w:rPr>
        <w:t xml:space="preserve"> within </w:t>
      </w:r>
      <w:r w:rsidRPr="00B11910">
        <w:rPr>
          <w:noProof/>
          <w:lang w:val="en-US"/>
        </w:rPr>
        <w:t>the asses</w:t>
      </w:r>
      <w:r>
        <w:rPr>
          <w:noProof/>
          <w:lang w:val="en-US"/>
        </w:rPr>
        <w:t>sment</w:t>
      </w:r>
      <w:r w:rsidRPr="00B11910">
        <w:rPr>
          <w:noProof/>
          <w:lang w:val="en-US"/>
        </w:rPr>
        <w:t xml:space="preserve"> tasks of the College </w:t>
      </w:r>
      <w:r>
        <w:rPr>
          <w:noProof/>
          <w:lang w:val="en-US"/>
        </w:rPr>
        <w:t>of Business</w:t>
      </w:r>
      <w:r>
        <w:rPr>
          <w:lang w:val="en-US"/>
        </w:rPr>
        <w:t>:</w:t>
      </w:r>
    </w:p>
    <w:p w:rsidR="00094E8D" w:rsidRPr="00094E8D" w:rsidRDefault="00094E8D" w:rsidP="00094E8D">
      <w:pPr>
        <w:pStyle w:val="ListParagraph"/>
        <w:numPr>
          <w:ilvl w:val="0"/>
          <w:numId w:val="8"/>
        </w:numPr>
        <w:spacing w:after="0" w:line="360" w:lineRule="auto"/>
        <w:jc w:val="both"/>
        <w:rPr>
          <w:lang w:val="en-US"/>
        </w:rPr>
      </w:pPr>
      <w:r w:rsidRPr="00094E8D">
        <w:rPr>
          <w:lang w:val="en-US"/>
        </w:rPr>
        <w:t>skills involved i</w:t>
      </w:r>
      <w:r w:rsidR="00DF5654">
        <w:rPr>
          <w:lang w:val="en-US"/>
        </w:rPr>
        <w:t xml:space="preserve">n </w:t>
      </w:r>
      <w:r w:rsidR="00DF5654" w:rsidRPr="00DF5654">
        <w:rPr>
          <w:noProof/>
          <w:lang w:val="en-US"/>
        </w:rPr>
        <w:t>scholarly</w:t>
      </w:r>
      <w:r w:rsidR="00DF5654">
        <w:rPr>
          <w:lang w:val="en-US"/>
        </w:rPr>
        <w:t xml:space="preserve"> enquiry</w:t>
      </w:r>
    </w:p>
    <w:p w:rsidR="00094E8D" w:rsidRPr="00094E8D" w:rsidRDefault="00094E8D" w:rsidP="00094E8D">
      <w:pPr>
        <w:pStyle w:val="ListParagraph"/>
        <w:numPr>
          <w:ilvl w:val="0"/>
          <w:numId w:val="8"/>
        </w:numPr>
        <w:spacing w:after="0" w:line="360" w:lineRule="auto"/>
        <w:jc w:val="both"/>
        <w:rPr>
          <w:lang w:val="en-US"/>
        </w:rPr>
      </w:pPr>
      <w:r w:rsidRPr="00094E8D">
        <w:rPr>
          <w:lang w:val="en-US"/>
        </w:rPr>
        <w:t xml:space="preserve">an in-depth </w:t>
      </w:r>
      <w:r w:rsidR="00ED2444">
        <w:rPr>
          <w:lang w:val="en-US"/>
        </w:rPr>
        <w:t>engagement with the relevant</w:t>
      </w:r>
      <w:r w:rsidR="00DF5654">
        <w:rPr>
          <w:lang w:val="en-US"/>
        </w:rPr>
        <w:t xml:space="preserve"> disciplinary knowledge</w:t>
      </w:r>
      <w:r w:rsidRPr="00094E8D">
        <w:rPr>
          <w:lang w:val="en-US"/>
        </w:rPr>
        <w:t xml:space="preserve"> </w:t>
      </w:r>
    </w:p>
    <w:p w:rsidR="00094E8D" w:rsidRPr="00094E8D" w:rsidRDefault="00094E8D" w:rsidP="00094E8D">
      <w:pPr>
        <w:pStyle w:val="ListParagraph"/>
        <w:numPr>
          <w:ilvl w:val="0"/>
          <w:numId w:val="8"/>
        </w:numPr>
        <w:spacing w:after="0" w:line="360" w:lineRule="auto"/>
        <w:jc w:val="both"/>
        <w:rPr>
          <w:lang w:val="en-US"/>
        </w:rPr>
      </w:pPr>
      <w:r w:rsidRPr="00094E8D">
        <w:rPr>
          <w:lang w:val="en-US"/>
        </w:rPr>
        <w:t>the capacity for a</w:t>
      </w:r>
      <w:r w:rsidR="00DF5654">
        <w:rPr>
          <w:lang w:val="en-US"/>
        </w:rPr>
        <w:t>nalytical and critical thinking</w:t>
      </w:r>
    </w:p>
    <w:p w:rsidR="006B1A33" w:rsidRDefault="00094E8D" w:rsidP="00094E8D">
      <w:pPr>
        <w:pStyle w:val="ListParagraph"/>
        <w:numPr>
          <w:ilvl w:val="0"/>
          <w:numId w:val="8"/>
        </w:numPr>
        <w:spacing w:after="0" w:line="360" w:lineRule="auto"/>
        <w:jc w:val="both"/>
        <w:rPr>
          <w:lang w:val="en-US"/>
        </w:rPr>
      </w:pPr>
      <w:r w:rsidRPr="00DF5654">
        <w:rPr>
          <w:noProof/>
          <w:lang w:val="en-US"/>
        </w:rPr>
        <w:t>the ability</w:t>
      </w:r>
      <w:r w:rsidRPr="00094E8D">
        <w:rPr>
          <w:lang w:val="en-US"/>
        </w:rPr>
        <w:t xml:space="preserve"> to engage in indep</w:t>
      </w:r>
      <w:r w:rsidR="00DF5654">
        <w:rPr>
          <w:lang w:val="en-US"/>
        </w:rPr>
        <w:t>endent and reflective learning</w:t>
      </w:r>
    </w:p>
    <w:p w:rsidR="00F36EB0" w:rsidRPr="00F36EB0" w:rsidRDefault="00F36EB0" w:rsidP="00F36EB0">
      <w:pPr>
        <w:pStyle w:val="ListParagraph"/>
        <w:spacing w:after="0" w:line="360" w:lineRule="auto"/>
        <w:jc w:val="both"/>
        <w:rPr>
          <w:lang w:val="en-US"/>
        </w:rPr>
      </w:pPr>
    </w:p>
    <w:p w:rsidR="00094E8D" w:rsidRPr="00014AD0" w:rsidRDefault="006B1A33" w:rsidP="00094E8D">
      <w:pPr>
        <w:spacing w:after="0" w:line="360" w:lineRule="auto"/>
        <w:jc w:val="both"/>
        <w:rPr>
          <w:b/>
          <w:u w:val="single"/>
          <w:lang w:val="en-US"/>
        </w:rPr>
      </w:pPr>
      <w:r>
        <w:rPr>
          <w:b/>
          <w:u w:val="single"/>
          <w:lang w:val="en-US"/>
        </w:rPr>
        <w:t>Academic Honesty and Cheating</w:t>
      </w:r>
    </w:p>
    <w:p w:rsidR="006B1A33" w:rsidRDefault="006B1A33" w:rsidP="00094E8D">
      <w:pPr>
        <w:spacing w:after="0" w:line="360" w:lineRule="auto"/>
        <w:jc w:val="both"/>
        <w:rPr>
          <w:lang w:val="en-US"/>
        </w:rPr>
      </w:pPr>
      <w:r>
        <w:rPr>
          <w:lang w:val="en-US"/>
        </w:rPr>
        <w:t xml:space="preserve">Exams </w:t>
      </w:r>
      <w:r w:rsidRPr="00D40962">
        <w:rPr>
          <w:noProof/>
          <w:lang w:val="en-US"/>
        </w:rPr>
        <w:t>are closed</w:t>
      </w:r>
      <w:r>
        <w:rPr>
          <w:lang w:val="en-US"/>
        </w:rPr>
        <w:t xml:space="preserve"> books </w:t>
      </w:r>
      <w:r w:rsidRPr="006B1A33">
        <w:rPr>
          <w:lang w:val="en-US"/>
        </w:rPr>
        <w:t xml:space="preserve">and closed notes. No books, </w:t>
      </w:r>
      <w:r w:rsidRPr="00D40962">
        <w:rPr>
          <w:noProof/>
          <w:lang w:val="en-US"/>
        </w:rPr>
        <w:t>notes</w:t>
      </w:r>
      <w:r w:rsidRPr="006B1A33">
        <w:rPr>
          <w:lang w:val="en-US"/>
        </w:rPr>
        <w:t>, cell phones or any other material may be</w:t>
      </w:r>
      <w:r>
        <w:rPr>
          <w:lang w:val="en-US"/>
        </w:rPr>
        <w:t xml:space="preserve"> used or</w:t>
      </w:r>
      <w:r w:rsidRPr="006B1A33">
        <w:rPr>
          <w:lang w:val="en-US"/>
        </w:rPr>
        <w:t xml:space="preserve"> consulted during the </w:t>
      </w:r>
      <w:r w:rsidRPr="00D40962">
        <w:rPr>
          <w:noProof/>
          <w:lang w:val="en-US"/>
        </w:rPr>
        <w:t>exams</w:t>
      </w:r>
      <w:r w:rsidRPr="006B1A33">
        <w:rPr>
          <w:lang w:val="en-US"/>
        </w:rPr>
        <w:t>. ABU has a strict honour code to ensure the academic integrity. Any student caught cheating will receive a grade of F for the course</w:t>
      </w:r>
      <w:r w:rsidR="00DF5654">
        <w:rPr>
          <w:lang w:val="en-US"/>
        </w:rPr>
        <w:t>,</w:t>
      </w:r>
      <w:r w:rsidRPr="006B1A33">
        <w:rPr>
          <w:lang w:val="en-US"/>
        </w:rPr>
        <w:t xml:space="preserve"> </w:t>
      </w:r>
      <w:r w:rsidRPr="00DF5654">
        <w:rPr>
          <w:noProof/>
          <w:lang w:val="en-US"/>
        </w:rPr>
        <w:t>and</w:t>
      </w:r>
      <w:r w:rsidRPr="006B1A33">
        <w:rPr>
          <w:lang w:val="en-US"/>
        </w:rPr>
        <w:t xml:space="preserve"> student affairs will be notified to pursue further action</w:t>
      </w:r>
      <w:r w:rsidR="008B04CA">
        <w:rPr>
          <w:lang w:val="en-US"/>
        </w:rPr>
        <w:t>.</w:t>
      </w:r>
    </w:p>
    <w:p w:rsidR="00094E8D" w:rsidRDefault="00094E8D" w:rsidP="008618B2">
      <w:pPr>
        <w:spacing w:after="0" w:line="360" w:lineRule="auto"/>
        <w:jc w:val="both"/>
        <w:rPr>
          <w:b/>
          <w:u w:val="single"/>
          <w:lang w:val="en-US"/>
        </w:rPr>
      </w:pPr>
    </w:p>
    <w:p w:rsidR="00ED2444" w:rsidRPr="00D4401C" w:rsidRDefault="00094E8D" w:rsidP="008618B2">
      <w:pPr>
        <w:spacing w:after="0" w:line="360" w:lineRule="auto"/>
        <w:jc w:val="both"/>
        <w:rPr>
          <w:b/>
          <w:u w:val="single"/>
          <w:lang w:val="en-US"/>
        </w:rPr>
      </w:pPr>
      <w:r>
        <w:rPr>
          <w:b/>
          <w:u w:val="single"/>
          <w:lang w:val="en-US"/>
        </w:rPr>
        <w:t>Assessment Criteria</w:t>
      </w:r>
      <w:r w:rsidR="008618B2" w:rsidRPr="00D4401C">
        <w:rPr>
          <w:b/>
          <w:u w:val="single"/>
          <w:lang w:val="en-US"/>
        </w:rPr>
        <w:t>:</w:t>
      </w:r>
    </w:p>
    <w:p w:rsidR="00956592" w:rsidRDefault="00956592" w:rsidP="00ED2444">
      <w:pPr>
        <w:pStyle w:val="ListParagraph"/>
        <w:spacing w:after="0" w:line="360" w:lineRule="auto"/>
        <w:jc w:val="both"/>
        <w:rPr>
          <w:lang w:val="en-US"/>
        </w:rPr>
      </w:pPr>
      <w:r w:rsidRPr="00EF21E4">
        <w:rPr>
          <w:b/>
          <w:color w:val="000000" w:themeColor="text1"/>
          <w:lang w:val="en-US"/>
        </w:rPr>
        <w:t>M</w:t>
      </w:r>
      <w:r>
        <w:rPr>
          <w:b/>
          <w:lang w:val="en-US"/>
        </w:rPr>
        <w:t>idterm (</w:t>
      </w:r>
      <w:r w:rsidR="00ED2444">
        <w:rPr>
          <w:b/>
          <w:lang w:val="en-US"/>
        </w:rPr>
        <w:t>4</w:t>
      </w:r>
      <w:r w:rsidR="00EC1657">
        <w:rPr>
          <w:b/>
          <w:lang w:val="en-US"/>
        </w:rPr>
        <w:t>0</w:t>
      </w:r>
      <w:r>
        <w:rPr>
          <w:b/>
          <w:lang w:val="en-US"/>
        </w:rPr>
        <w:t>%):</w:t>
      </w:r>
      <w:r>
        <w:rPr>
          <w:lang w:val="en-US"/>
        </w:rPr>
        <w:t xml:space="preserve"> Students are responsible for all clas</w:t>
      </w:r>
      <w:r w:rsidR="00ED2444">
        <w:rPr>
          <w:lang w:val="en-US"/>
        </w:rPr>
        <w:t>s material covered until the mid</w:t>
      </w:r>
      <w:r>
        <w:rPr>
          <w:lang w:val="en-US"/>
        </w:rPr>
        <w:t>term exam.</w:t>
      </w:r>
    </w:p>
    <w:p w:rsidR="00956592" w:rsidRDefault="00ED2444" w:rsidP="00ED2444">
      <w:pPr>
        <w:pStyle w:val="ListParagraph"/>
        <w:spacing w:after="0" w:line="360" w:lineRule="auto"/>
        <w:jc w:val="both"/>
        <w:rPr>
          <w:lang w:val="en-US"/>
        </w:rPr>
      </w:pPr>
      <w:r>
        <w:rPr>
          <w:b/>
          <w:lang w:val="en-US"/>
        </w:rPr>
        <w:t>Final E</w:t>
      </w:r>
      <w:r w:rsidR="00956592">
        <w:rPr>
          <w:b/>
          <w:lang w:val="en-US"/>
        </w:rPr>
        <w:t>xam (</w:t>
      </w:r>
      <w:r>
        <w:rPr>
          <w:b/>
          <w:lang w:val="en-US"/>
        </w:rPr>
        <w:t>6</w:t>
      </w:r>
      <w:r w:rsidR="00E46DE0">
        <w:rPr>
          <w:b/>
          <w:lang w:val="en-US"/>
        </w:rPr>
        <w:t>0</w:t>
      </w:r>
      <w:r w:rsidR="00956592" w:rsidRPr="00FA340F">
        <w:rPr>
          <w:b/>
          <w:lang w:val="en-US"/>
        </w:rPr>
        <w:t>%)</w:t>
      </w:r>
      <w:r>
        <w:rPr>
          <w:lang w:val="en-US"/>
        </w:rPr>
        <w:t xml:space="preserve">: </w:t>
      </w:r>
      <w:r w:rsidR="004241CE" w:rsidRPr="004241CE">
        <w:rPr>
          <w:lang w:val="en-US"/>
        </w:rPr>
        <w:t>This e</w:t>
      </w:r>
      <w:r w:rsidR="00F60DAF">
        <w:rPr>
          <w:lang w:val="en-US"/>
        </w:rPr>
        <w:t xml:space="preserve">xam is </w:t>
      </w:r>
      <w:r>
        <w:rPr>
          <w:lang w:val="en-US"/>
        </w:rPr>
        <w:t xml:space="preserve">cumulative and will cover </w:t>
      </w:r>
      <w:r w:rsidR="004241CE" w:rsidRPr="004241CE">
        <w:rPr>
          <w:lang w:val="en-US"/>
        </w:rPr>
        <w:t>all units and topics</w:t>
      </w:r>
      <w:r w:rsidR="004241CE">
        <w:rPr>
          <w:lang w:val="en-US"/>
        </w:rPr>
        <w:t xml:space="preserve"> studied </w:t>
      </w:r>
      <w:r w:rsidR="00F60DAF">
        <w:rPr>
          <w:lang w:val="en-US"/>
        </w:rPr>
        <w:t>throughout the course. However,</w:t>
      </w:r>
      <w:r w:rsidR="00E46DE0">
        <w:rPr>
          <w:lang w:val="en-US"/>
        </w:rPr>
        <w:t xml:space="preserve"> </w:t>
      </w:r>
      <w:r w:rsidR="00DF5654">
        <w:rPr>
          <w:lang w:val="en-US"/>
        </w:rPr>
        <w:t xml:space="preserve">the </w:t>
      </w:r>
      <w:r w:rsidR="00E46DE0">
        <w:rPr>
          <w:lang w:val="en-US"/>
        </w:rPr>
        <w:t>emphasis</w:t>
      </w:r>
      <w:r w:rsidR="00DF5654">
        <w:rPr>
          <w:lang w:val="en-US"/>
        </w:rPr>
        <w:t xml:space="preserve"> of the final exam</w:t>
      </w:r>
      <w:r w:rsidR="00E46DE0">
        <w:rPr>
          <w:lang w:val="en-US"/>
        </w:rPr>
        <w:t xml:space="preserve"> </w:t>
      </w:r>
      <w:r w:rsidR="004241CE">
        <w:rPr>
          <w:lang w:val="en-US"/>
        </w:rPr>
        <w:t>will</w:t>
      </w:r>
      <w:r w:rsidR="00E46DE0">
        <w:rPr>
          <w:lang w:val="en-US"/>
        </w:rPr>
        <w:t xml:space="preserve"> </w:t>
      </w:r>
      <w:r w:rsidR="00E46DE0" w:rsidRPr="00DF5654">
        <w:rPr>
          <w:noProof/>
          <w:lang w:val="en-US"/>
        </w:rPr>
        <w:t>be</w:t>
      </w:r>
      <w:r w:rsidR="00DF5654">
        <w:rPr>
          <w:noProof/>
          <w:lang w:val="en-US"/>
        </w:rPr>
        <w:t xml:space="preserve"> </w:t>
      </w:r>
      <w:r w:rsidR="004E4C1D">
        <w:rPr>
          <w:lang w:val="en-US"/>
        </w:rPr>
        <w:t>on those</w:t>
      </w:r>
      <w:r>
        <w:rPr>
          <w:lang w:val="en-US"/>
        </w:rPr>
        <w:t xml:space="preserve"> topics covered after</w:t>
      </w:r>
      <w:r w:rsidR="00DF5654">
        <w:rPr>
          <w:lang w:val="en-US"/>
        </w:rPr>
        <w:t xml:space="preserve"> the</w:t>
      </w:r>
      <w:r w:rsidR="00E46DE0">
        <w:rPr>
          <w:lang w:val="en-US"/>
        </w:rPr>
        <w:t xml:space="preserve"> midterm</w:t>
      </w:r>
      <w:r w:rsidR="00956592">
        <w:rPr>
          <w:lang w:val="en-US"/>
        </w:rPr>
        <w:t>.</w:t>
      </w:r>
    </w:p>
    <w:p w:rsidR="00772B72" w:rsidRDefault="00772B72" w:rsidP="00772B72">
      <w:pPr>
        <w:pStyle w:val="ListParagraph"/>
        <w:spacing w:after="0" w:line="360" w:lineRule="auto"/>
        <w:jc w:val="both"/>
        <w:rPr>
          <w:b/>
          <w:lang w:val="en-US"/>
        </w:rPr>
      </w:pPr>
    </w:p>
    <w:p w:rsidR="00772B72" w:rsidRPr="00772B72" w:rsidRDefault="00772B72" w:rsidP="00ED2444">
      <w:pPr>
        <w:pStyle w:val="ListParagraph"/>
        <w:spacing w:after="0" w:line="360" w:lineRule="auto"/>
        <w:jc w:val="both"/>
        <w:rPr>
          <w:b/>
          <w:lang w:val="en-US"/>
        </w:rPr>
      </w:pPr>
      <w:r w:rsidRPr="00380AB2">
        <w:rPr>
          <w:b/>
          <w:lang w:val="en-US"/>
        </w:rPr>
        <w:t>Minimum passing grade: 50/100</w:t>
      </w:r>
    </w:p>
    <w:p w:rsidR="00014AD0" w:rsidRDefault="00014AD0" w:rsidP="00014AD0">
      <w:pPr>
        <w:spacing w:after="0" w:line="360" w:lineRule="auto"/>
        <w:jc w:val="both"/>
        <w:rPr>
          <w:b/>
          <w:u w:val="single"/>
          <w:lang w:val="en-US"/>
        </w:rPr>
      </w:pPr>
    </w:p>
    <w:p w:rsidR="0098335B" w:rsidRPr="00ED2444" w:rsidRDefault="008618B2" w:rsidP="009A5EE2">
      <w:pPr>
        <w:spacing w:after="0" w:line="360" w:lineRule="auto"/>
        <w:jc w:val="both"/>
        <w:rPr>
          <w:b/>
          <w:u w:val="single"/>
          <w:lang w:val="en-US"/>
        </w:rPr>
      </w:pPr>
      <w:r w:rsidRPr="00014AD0">
        <w:rPr>
          <w:b/>
          <w:u w:val="single"/>
          <w:lang w:val="en-US"/>
        </w:rPr>
        <w:t>Course Schedule</w:t>
      </w:r>
      <w:r w:rsidR="00ED2444">
        <w:rPr>
          <w:b/>
          <w:u w:val="single"/>
          <w:lang w:val="en-US"/>
        </w:rPr>
        <w:t xml:space="preserve"> (Tentative)</w:t>
      </w:r>
    </w:p>
    <w:p w:rsidR="00C87596" w:rsidRPr="00C54EEE" w:rsidRDefault="00956592" w:rsidP="00C54EEE">
      <w:pPr>
        <w:spacing w:after="0" w:line="360" w:lineRule="auto"/>
        <w:jc w:val="both"/>
        <w:rPr>
          <w:b/>
          <w:lang w:val="en-US"/>
        </w:rPr>
      </w:pPr>
      <w:r>
        <w:rPr>
          <w:b/>
          <w:lang w:val="en-US"/>
        </w:rPr>
        <w:t>WEEK 1</w:t>
      </w:r>
      <w:r w:rsidR="00E46DE0">
        <w:rPr>
          <w:b/>
          <w:lang w:val="en-US"/>
        </w:rPr>
        <w:t xml:space="preserve"> </w:t>
      </w:r>
      <w:r w:rsidR="00F15A65">
        <w:rPr>
          <w:b/>
          <w:lang w:val="en-US"/>
        </w:rPr>
        <w:t>(</w:t>
      </w:r>
      <w:r w:rsidR="00E10342">
        <w:rPr>
          <w:b/>
          <w:lang w:val="en-US"/>
        </w:rPr>
        <w:t>16-20</w:t>
      </w:r>
      <w:r w:rsidR="00E265D1">
        <w:rPr>
          <w:b/>
          <w:lang w:val="en-US"/>
        </w:rPr>
        <w:t xml:space="preserve"> Sep</w:t>
      </w:r>
      <w:r w:rsidR="00C54EEE">
        <w:rPr>
          <w:b/>
          <w:lang w:val="en-US"/>
        </w:rPr>
        <w:t xml:space="preserve">): </w:t>
      </w:r>
      <w:r w:rsidR="00520BCE">
        <w:rPr>
          <w:b/>
          <w:lang w:val="en-US"/>
        </w:rPr>
        <w:t>Introduction to the Course</w:t>
      </w:r>
    </w:p>
    <w:p w:rsidR="00364A4C" w:rsidRDefault="000268F6" w:rsidP="00520BCE">
      <w:pPr>
        <w:spacing w:after="0" w:line="360" w:lineRule="auto"/>
        <w:jc w:val="both"/>
        <w:rPr>
          <w:lang w:val="en-US"/>
        </w:rPr>
      </w:pPr>
      <w:r>
        <w:rPr>
          <w:b/>
          <w:lang w:val="en-US"/>
        </w:rPr>
        <w:t xml:space="preserve">WEEK </w:t>
      </w:r>
      <w:r w:rsidR="00E46DE0">
        <w:rPr>
          <w:b/>
          <w:lang w:val="en-US"/>
        </w:rPr>
        <w:t>2</w:t>
      </w:r>
      <w:r w:rsidR="00C54EEE">
        <w:rPr>
          <w:b/>
          <w:lang w:val="en-US"/>
        </w:rPr>
        <w:t xml:space="preserve"> </w:t>
      </w:r>
      <w:r w:rsidR="002B48F3">
        <w:rPr>
          <w:b/>
          <w:lang w:val="en-US"/>
        </w:rPr>
        <w:t>(</w:t>
      </w:r>
      <w:r w:rsidR="00E10342">
        <w:rPr>
          <w:b/>
          <w:lang w:val="en-US"/>
        </w:rPr>
        <w:t>23-27</w:t>
      </w:r>
      <w:r w:rsidR="00C81420">
        <w:rPr>
          <w:b/>
          <w:lang w:val="en-US"/>
        </w:rPr>
        <w:t xml:space="preserve"> Sep</w:t>
      </w:r>
      <w:r w:rsidR="00C54EEE">
        <w:rPr>
          <w:b/>
          <w:lang w:val="en-US"/>
        </w:rPr>
        <w:t>):</w:t>
      </w:r>
      <w:r w:rsidR="00C54EEE" w:rsidRPr="00C54EEE">
        <w:rPr>
          <w:rFonts w:ascii="Arial" w:hAnsi="Arial" w:cs="Arial"/>
          <w:color w:val="000000"/>
          <w:sz w:val="20"/>
          <w:szCs w:val="20"/>
          <w:lang w:val="en-US"/>
        </w:rPr>
        <w:t xml:space="preserve"> </w:t>
      </w:r>
      <w:r w:rsidR="00F36EB0">
        <w:rPr>
          <w:b/>
          <w:lang w:val="en-US"/>
        </w:rPr>
        <w:t>Repetition of Market Structures</w:t>
      </w:r>
      <w:r w:rsidR="00C54EEE">
        <w:rPr>
          <w:b/>
          <w:lang w:val="en-US"/>
        </w:rPr>
        <w:t xml:space="preserve"> </w:t>
      </w:r>
    </w:p>
    <w:p w:rsidR="00F4024C" w:rsidRDefault="00F4024C" w:rsidP="00A42B0E">
      <w:pPr>
        <w:spacing w:after="0" w:line="360" w:lineRule="auto"/>
        <w:jc w:val="both"/>
        <w:rPr>
          <w:lang w:val="en-US"/>
        </w:rPr>
      </w:pPr>
      <w:r>
        <w:rPr>
          <w:b/>
          <w:lang w:val="en-US"/>
        </w:rPr>
        <w:t>WEEK 3 (</w:t>
      </w:r>
      <w:r w:rsidR="00E10342">
        <w:rPr>
          <w:b/>
          <w:lang w:val="en-US"/>
        </w:rPr>
        <w:t>30 Sep-4</w:t>
      </w:r>
      <w:r w:rsidR="00C81420">
        <w:rPr>
          <w:b/>
          <w:lang w:val="en-US"/>
        </w:rPr>
        <w:t xml:space="preserve"> Oct</w:t>
      </w:r>
      <w:r>
        <w:rPr>
          <w:b/>
          <w:lang w:val="en-US"/>
        </w:rPr>
        <w:t>)</w:t>
      </w:r>
      <w:r w:rsidR="00F36EB0">
        <w:rPr>
          <w:b/>
          <w:lang w:val="en-US"/>
        </w:rPr>
        <w:t>: Price Discrimination</w:t>
      </w:r>
    </w:p>
    <w:p w:rsidR="00A42B0E" w:rsidRPr="00C54EEE" w:rsidRDefault="00A42B0E" w:rsidP="00A42B0E">
      <w:pPr>
        <w:spacing w:after="0" w:line="360" w:lineRule="auto"/>
        <w:jc w:val="both"/>
        <w:rPr>
          <w:b/>
          <w:lang w:val="en-US"/>
        </w:rPr>
      </w:pPr>
      <w:r>
        <w:rPr>
          <w:b/>
          <w:lang w:val="en-US"/>
        </w:rPr>
        <w:t>WEEK 4 (</w:t>
      </w:r>
      <w:r w:rsidR="00E10342">
        <w:rPr>
          <w:b/>
          <w:lang w:val="en-US"/>
        </w:rPr>
        <w:t>7-11</w:t>
      </w:r>
      <w:r w:rsidR="00C81420">
        <w:rPr>
          <w:b/>
          <w:lang w:val="en-US"/>
        </w:rPr>
        <w:t xml:space="preserve"> Oct</w:t>
      </w:r>
      <w:r w:rsidR="00F36EB0">
        <w:rPr>
          <w:b/>
          <w:lang w:val="en-US"/>
        </w:rPr>
        <w:t>): Advanced Topics in Pricing</w:t>
      </w:r>
    </w:p>
    <w:p w:rsidR="00A15FF0" w:rsidRDefault="00A15FF0" w:rsidP="00C34D5C">
      <w:pPr>
        <w:tabs>
          <w:tab w:val="left" w:pos="5790"/>
        </w:tabs>
        <w:spacing w:after="0" w:line="360" w:lineRule="auto"/>
        <w:jc w:val="both"/>
        <w:rPr>
          <w:b/>
          <w:lang w:val="en-US"/>
        </w:rPr>
      </w:pPr>
      <w:r w:rsidRPr="00D4401C">
        <w:rPr>
          <w:b/>
          <w:lang w:val="en-US"/>
        </w:rPr>
        <w:t xml:space="preserve">WEEK </w:t>
      </w:r>
      <w:r w:rsidR="00617520">
        <w:rPr>
          <w:b/>
          <w:lang w:val="en-US"/>
        </w:rPr>
        <w:t xml:space="preserve">5 </w:t>
      </w:r>
      <w:r>
        <w:rPr>
          <w:b/>
          <w:lang w:val="en-US"/>
        </w:rPr>
        <w:t>(</w:t>
      </w:r>
      <w:r w:rsidR="00E10342">
        <w:rPr>
          <w:b/>
          <w:lang w:val="en-US"/>
        </w:rPr>
        <w:t>14-18</w:t>
      </w:r>
      <w:r w:rsidR="00C81420">
        <w:rPr>
          <w:b/>
          <w:lang w:val="en-US"/>
        </w:rPr>
        <w:t xml:space="preserve"> Oct</w:t>
      </w:r>
      <w:r w:rsidR="004473D0">
        <w:rPr>
          <w:b/>
          <w:lang w:val="en-US"/>
        </w:rPr>
        <w:t>):</w:t>
      </w:r>
      <w:r w:rsidR="00617520">
        <w:rPr>
          <w:b/>
          <w:lang w:val="en-US"/>
        </w:rPr>
        <w:t xml:space="preserve"> </w:t>
      </w:r>
      <w:r w:rsidR="00F36EB0">
        <w:rPr>
          <w:rFonts w:cs="Arial"/>
          <w:b/>
          <w:color w:val="000000"/>
          <w:lang w:val="en-US"/>
        </w:rPr>
        <w:t>Strategic Behaviour</w:t>
      </w:r>
    </w:p>
    <w:p w:rsidR="00A15FF0" w:rsidRDefault="00872FE3" w:rsidP="004473D0">
      <w:pPr>
        <w:spacing w:after="0" w:line="360" w:lineRule="auto"/>
        <w:jc w:val="both"/>
        <w:rPr>
          <w:lang w:val="en-US"/>
        </w:rPr>
      </w:pPr>
      <w:r w:rsidRPr="00D4401C">
        <w:rPr>
          <w:b/>
          <w:lang w:val="en-US"/>
        </w:rPr>
        <w:t>WEEK</w:t>
      </w:r>
      <w:r w:rsidR="00C34D5C">
        <w:rPr>
          <w:b/>
          <w:lang w:val="en-US"/>
        </w:rPr>
        <w:t xml:space="preserve"> 6 </w:t>
      </w:r>
      <w:r w:rsidR="0064153A">
        <w:rPr>
          <w:b/>
          <w:lang w:val="en-US"/>
        </w:rPr>
        <w:t>(</w:t>
      </w:r>
      <w:r w:rsidR="00E10342">
        <w:rPr>
          <w:b/>
          <w:lang w:val="en-US"/>
        </w:rPr>
        <w:t>21-25</w:t>
      </w:r>
      <w:r w:rsidR="00C81420">
        <w:rPr>
          <w:b/>
          <w:lang w:val="en-US"/>
        </w:rPr>
        <w:t xml:space="preserve"> Oct</w:t>
      </w:r>
      <w:r w:rsidR="003A7076" w:rsidRPr="00D4401C">
        <w:rPr>
          <w:b/>
          <w:lang w:val="en-US"/>
        </w:rPr>
        <w:t>)</w:t>
      </w:r>
      <w:r w:rsidR="004473D0">
        <w:rPr>
          <w:b/>
          <w:lang w:val="en-US"/>
        </w:rPr>
        <w:t xml:space="preserve">: </w:t>
      </w:r>
      <w:r w:rsidR="00F36EB0">
        <w:rPr>
          <w:b/>
          <w:lang w:val="en-US"/>
        </w:rPr>
        <w:t>Vertical Integration</w:t>
      </w:r>
    </w:p>
    <w:p w:rsidR="0039213E" w:rsidRDefault="00872FE3" w:rsidP="0039213E">
      <w:pPr>
        <w:spacing w:after="0" w:line="360" w:lineRule="auto"/>
        <w:jc w:val="both"/>
        <w:rPr>
          <w:lang w:val="en-US"/>
        </w:rPr>
      </w:pPr>
      <w:r w:rsidRPr="00D4401C">
        <w:rPr>
          <w:b/>
          <w:lang w:val="en-US"/>
        </w:rPr>
        <w:t>WEEK</w:t>
      </w:r>
      <w:r w:rsidR="00C34D5C">
        <w:rPr>
          <w:b/>
          <w:lang w:val="en-US"/>
        </w:rPr>
        <w:t xml:space="preserve"> </w:t>
      </w:r>
      <w:r w:rsidR="00364A4C">
        <w:rPr>
          <w:b/>
          <w:lang w:val="en-US"/>
        </w:rPr>
        <w:t>7 (</w:t>
      </w:r>
      <w:r w:rsidR="00E10342">
        <w:rPr>
          <w:b/>
          <w:lang w:val="en-US"/>
        </w:rPr>
        <w:t>28 Oct-1</w:t>
      </w:r>
      <w:r w:rsidR="00C81420">
        <w:rPr>
          <w:b/>
          <w:lang w:val="en-US"/>
        </w:rPr>
        <w:t xml:space="preserve"> Nov</w:t>
      </w:r>
      <w:r w:rsidR="005F42AD" w:rsidRPr="00D4401C">
        <w:rPr>
          <w:b/>
          <w:lang w:val="en-US"/>
        </w:rPr>
        <w:t>)</w:t>
      </w:r>
      <w:r w:rsidR="004473D0">
        <w:rPr>
          <w:b/>
          <w:lang w:val="en-US"/>
        </w:rPr>
        <w:t xml:space="preserve">: </w:t>
      </w:r>
      <w:r w:rsidR="00F36EB0">
        <w:rPr>
          <w:b/>
          <w:lang w:val="en-US"/>
        </w:rPr>
        <w:t>Vertical Restrictions</w:t>
      </w:r>
    </w:p>
    <w:p w:rsidR="00BA51BF" w:rsidRDefault="00BA51BF" w:rsidP="008519C1">
      <w:pPr>
        <w:spacing w:after="0" w:line="360" w:lineRule="auto"/>
        <w:jc w:val="both"/>
        <w:rPr>
          <w:b/>
          <w:lang w:val="en-US"/>
        </w:rPr>
      </w:pPr>
      <w:r>
        <w:rPr>
          <w:b/>
          <w:lang w:val="en-US"/>
        </w:rPr>
        <w:lastRenderedPageBreak/>
        <w:t xml:space="preserve">WEEK 8 </w:t>
      </w:r>
      <w:r w:rsidR="00452882">
        <w:rPr>
          <w:b/>
          <w:lang w:val="en-US"/>
        </w:rPr>
        <w:t>(</w:t>
      </w:r>
      <w:r w:rsidR="00E10342">
        <w:rPr>
          <w:b/>
          <w:lang w:val="en-US"/>
        </w:rPr>
        <w:t>4-8</w:t>
      </w:r>
      <w:r w:rsidR="00C81420">
        <w:rPr>
          <w:b/>
          <w:lang w:val="en-US"/>
        </w:rPr>
        <w:t xml:space="preserve"> Nov</w:t>
      </w:r>
      <w:r w:rsidR="00452882">
        <w:rPr>
          <w:b/>
          <w:lang w:val="en-US"/>
        </w:rPr>
        <w:t>)</w:t>
      </w:r>
      <w:r w:rsidR="004473D0">
        <w:rPr>
          <w:b/>
          <w:lang w:val="en-US"/>
        </w:rPr>
        <w:t xml:space="preserve">: </w:t>
      </w:r>
      <w:r>
        <w:rPr>
          <w:b/>
          <w:lang w:val="en-US"/>
        </w:rPr>
        <w:t>Midterm Exam</w:t>
      </w:r>
    </w:p>
    <w:p w:rsidR="00A15FF0" w:rsidRPr="004473D0" w:rsidRDefault="00872FE3" w:rsidP="008519C1">
      <w:pPr>
        <w:spacing w:after="0" w:line="360" w:lineRule="auto"/>
        <w:jc w:val="both"/>
        <w:rPr>
          <w:lang w:val="en-US"/>
        </w:rPr>
      </w:pPr>
      <w:r w:rsidRPr="00D4401C">
        <w:rPr>
          <w:b/>
          <w:lang w:val="en-US"/>
        </w:rPr>
        <w:t>WEEK</w:t>
      </w:r>
      <w:r w:rsidR="00C34D5C">
        <w:rPr>
          <w:b/>
          <w:lang w:val="en-US"/>
        </w:rPr>
        <w:t xml:space="preserve"> </w:t>
      </w:r>
      <w:r w:rsidR="00BA51BF">
        <w:rPr>
          <w:b/>
          <w:lang w:val="en-US"/>
        </w:rPr>
        <w:t>9</w:t>
      </w:r>
      <w:r w:rsidR="0064153A">
        <w:rPr>
          <w:b/>
          <w:lang w:val="en-US"/>
        </w:rPr>
        <w:t xml:space="preserve"> (</w:t>
      </w:r>
      <w:r w:rsidR="00E10342">
        <w:rPr>
          <w:b/>
          <w:lang w:val="en-US"/>
        </w:rPr>
        <w:t>11-15</w:t>
      </w:r>
      <w:r w:rsidR="00C81420">
        <w:rPr>
          <w:b/>
          <w:lang w:val="en-US"/>
        </w:rPr>
        <w:t xml:space="preserve"> Nov</w:t>
      </w:r>
      <w:r w:rsidR="00BC1C93">
        <w:rPr>
          <w:b/>
          <w:lang w:val="en-US"/>
        </w:rPr>
        <w:t>): Information &amp; Pricing</w:t>
      </w:r>
    </w:p>
    <w:p w:rsidR="004473D0" w:rsidRDefault="00A15FF0" w:rsidP="00E6170E">
      <w:pPr>
        <w:spacing w:after="0" w:line="360" w:lineRule="auto"/>
        <w:jc w:val="both"/>
        <w:rPr>
          <w:lang w:val="en-US"/>
        </w:rPr>
      </w:pPr>
      <w:r w:rsidRPr="00D4401C">
        <w:rPr>
          <w:b/>
          <w:lang w:val="en-US"/>
        </w:rPr>
        <w:t>WEEK</w:t>
      </w:r>
      <w:r w:rsidR="001B130A">
        <w:rPr>
          <w:b/>
          <w:lang w:val="en-US"/>
        </w:rPr>
        <w:t xml:space="preserve"> </w:t>
      </w:r>
      <w:r w:rsidR="00452882">
        <w:rPr>
          <w:b/>
          <w:lang w:val="en-US"/>
        </w:rPr>
        <w:t>10</w:t>
      </w:r>
      <w:r w:rsidR="001B130A">
        <w:rPr>
          <w:b/>
          <w:lang w:val="en-US"/>
        </w:rPr>
        <w:t xml:space="preserve"> </w:t>
      </w:r>
      <w:r>
        <w:rPr>
          <w:b/>
          <w:lang w:val="en-US"/>
        </w:rPr>
        <w:t>(</w:t>
      </w:r>
      <w:r w:rsidR="00E10342">
        <w:rPr>
          <w:b/>
          <w:lang w:val="en-US"/>
        </w:rPr>
        <w:t>18-22</w:t>
      </w:r>
      <w:r w:rsidR="00C81420">
        <w:rPr>
          <w:b/>
          <w:lang w:val="en-US"/>
        </w:rPr>
        <w:t xml:space="preserve"> Nov</w:t>
      </w:r>
      <w:r w:rsidR="004473D0">
        <w:rPr>
          <w:b/>
          <w:lang w:val="en-US"/>
        </w:rPr>
        <w:t xml:space="preserve">): </w:t>
      </w:r>
      <w:r w:rsidR="00F36EB0">
        <w:rPr>
          <w:b/>
          <w:lang w:val="en-US"/>
        </w:rPr>
        <w:t>TBA</w:t>
      </w:r>
      <w:r w:rsidR="00E30B7F">
        <w:rPr>
          <w:b/>
        </w:rPr>
        <w:t xml:space="preserve"> </w:t>
      </w:r>
    </w:p>
    <w:p w:rsidR="004473D0" w:rsidRDefault="00146368" w:rsidP="00E6170E">
      <w:pPr>
        <w:spacing w:after="0" w:line="360" w:lineRule="auto"/>
        <w:jc w:val="both"/>
        <w:rPr>
          <w:b/>
          <w:lang w:val="en-US"/>
        </w:rPr>
      </w:pPr>
      <w:r w:rsidRPr="00D4401C">
        <w:rPr>
          <w:b/>
          <w:lang w:val="en-US"/>
        </w:rPr>
        <w:t>WEEK</w:t>
      </w:r>
      <w:r>
        <w:rPr>
          <w:b/>
          <w:lang w:val="en-US"/>
        </w:rPr>
        <w:t xml:space="preserve"> </w:t>
      </w:r>
      <w:r w:rsidR="001B130A">
        <w:rPr>
          <w:b/>
          <w:lang w:val="en-US"/>
        </w:rPr>
        <w:t>1</w:t>
      </w:r>
      <w:r w:rsidR="00452882">
        <w:rPr>
          <w:b/>
          <w:lang w:val="en-US"/>
        </w:rPr>
        <w:t>1</w:t>
      </w:r>
      <w:r w:rsidR="001B130A">
        <w:rPr>
          <w:b/>
          <w:lang w:val="en-US"/>
        </w:rPr>
        <w:t xml:space="preserve"> </w:t>
      </w:r>
      <w:r w:rsidR="007628DB">
        <w:rPr>
          <w:b/>
          <w:lang w:val="en-US"/>
        </w:rPr>
        <w:t>(</w:t>
      </w:r>
      <w:r w:rsidR="00E10342">
        <w:rPr>
          <w:b/>
          <w:lang w:val="en-US"/>
        </w:rPr>
        <w:t>25-29</w:t>
      </w:r>
      <w:r w:rsidR="00C81420">
        <w:rPr>
          <w:b/>
          <w:lang w:val="en-US"/>
        </w:rPr>
        <w:t xml:space="preserve"> Nov</w:t>
      </w:r>
      <w:r w:rsidRPr="00D4401C">
        <w:rPr>
          <w:b/>
          <w:lang w:val="en-US"/>
        </w:rPr>
        <w:t>)</w:t>
      </w:r>
      <w:r w:rsidR="004473D0">
        <w:rPr>
          <w:b/>
          <w:lang w:val="en-US"/>
        </w:rPr>
        <w:t xml:space="preserve">: </w:t>
      </w:r>
      <w:r w:rsidR="00F36EB0">
        <w:rPr>
          <w:b/>
          <w:lang w:val="en-US"/>
        </w:rPr>
        <w:t>TBA</w:t>
      </w:r>
    </w:p>
    <w:p w:rsidR="00E6170E" w:rsidRDefault="007628DB" w:rsidP="00E6170E">
      <w:pPr>
        <w:spacing w:after="0" w:line="360" w:lineRule="auto"/>
        <w:jc w:val="both"/>
        <w:rPr>
          <w:b/>
          <w:lang w:val="en-US"/>
        </w:rPr>
      </w:pPr>
      <w:r>
        <w:rPr>
          <w:b/>
          <w:lang w:val="en-US"/>
        </w:rPr>
        <w:t>WEEK 1</w:t>
      </w:r>
      <w:r w:rsidR="00452882">
        <w:rPr>
          <w:b/>
          <w:lang w:val="en-US"/>
        </w:rPr>
        <w:t>2</w:t>
      </w:r>
      <w:r>
        <w:rPr>
          <w:b/>
          <w:lang w:val="en-US"/>
        </w:rPr>
        <w:t xml:space="preserve"> (</w:t>
      </w:r>
      <w:r w:rsidR="00E10342">
        <w:rPr>
          <w:b/>
          <w:lang w:val="en-US"/>
        </w:rPr>
        <w:t>2-6</w:t>
      </w:r>
      <w:r w:rsidR="00C81420">
        <w:rPr>
          <w:b/>
          <w:lang w:val="en-US"/>
        </w:rPr>
        <w:t xml:space="preserve"> Dec</w:t>
      </w:r>
      <w:r w:rsidR="004473D0">
        <w:rPr>
          <w:b/>
          <w:lang w:val="en-US"/>
        </w:rPr>
        <w:t xml:space="preserve">): </w:t>
      </w:r>
      <w:r w:rsidR="00F36EB0">
        <w:rPr>
          <w:b/>
          <w:lang w:val="en-US"/>
        </w:rPr>
        <w:t>TBA</w:t>
      </w:r>
    </w:p>
    <w:p w:rsidR="001B130A" w:rsidRDefault="001B130A" w:rsidP="001B130A">
      <w:pPr>
        <w:spacing w:after="0" w:line="360" w:lineRule="auto"/>
        <w:jc w:val="both"/>
        <w:rPr>
          <w:b/>
          <w:lang w:val="en-US"/>
        </w:rPr>
      </w:pPr>
      <w:r>
        <w:rPr>
          <w:b/>
          <w:lang w:val="en-US"/>
        </w:rPr>
        <w:t>WEEK 1</w:t>
      </w:r>
      <w:r w:rsidR="00452882">
        <w:rPr>
          <w:b/>
          <w:lang w:val="en-US"/>
        </w:rPr>
        <w:t>3</w:t>
      </w:r>
      <w:r w:rsidR="001D2597">
        <w:rPr>
          <w:b/>
          <w:lang w:val="en-US"/>
        </w:rPr>
        <w:t xml:space="preserve"> </w:t>
      </w:r>
      <w:r>
        <w:rPr>
          <w:b/>
          <w:lang w:val="en-US"/>
        </w:rPr>
        <w:t>(</w:t>
      </w:r>
      <w:r w:rsidR="00E10342">
        <w:rPr>
          <w:b/>
          <w:lang w:val="en-US"/>
        </w:rPr>
        <w:t>9</w:t>
      </w:r>
      <w:r w:rsidR="00C81420">
        <w:rPr>
          <w:b/>
          <w:lang w:val="en-US"/>
        </w:rPr>
        <w:t>-</w:t>
      </w:r>
      <w:r w:rsidR="00E10342">
        <w:rPr>
          <w:b/>
          <w:lang w:val="en-US"/>
        </w:rPr>
        <w:t>13</w:t>
      </w:r>
      <w:r w:rsidR="00C81420">
        <w:rPr>
          <w:b/>
          <w:lang w:val="en-US"/>
        </w:rPr>
        <w:t xml:space="preserve"> Dec</w:t>
      </w:r>
      <w:r w:rsidR="004473D0">
        <w:rPr>
          <w:b/>
          <w:lang w:val="en-US"/>
        </w:rPr>
        <w:t xml:space="preserve">): </w:t>
      </w:r>
      <w:r w:rsidR="00F36EB0">
        <w:rPr>
          <w:b/>
          <w:lang w:val="en-US"/>
        </w:rPr>
        <w:t>TBA</w:t>
      </w:r>
    </w:p>
    <w:p w:rsidR="001D2597" w:rsidRDefault="00E10342" w:rsidP="001D2597">
      <w:pPr>
        <w:spacing w:after="0" w:line="360" w:lineRule="auto"/>
        <w:jc w:val="both"/>
        <w:rPr>
          <w:b/>
          <w:lang w:val="en-US"/>
        </w:rPr>
      </w:pPr>
      <w:r>
        <w:rPr>
          <w:b/>
          <w:lang w:val="en-US"/>
        </w:rPr>
        <w:t>WEEK 14 (16-20</w:t>
      </w:r>
      <w:r w:rsidR="001D2597">
        <w:rPr>
          <w:b/>
          <w:lang w:val="en-US"/>
        </w:rPr>
        <w:t xml:space="preserve"> Dec): Repetition &amp; Questions</w:t>
      </w:r>
    </w:p>
    <w:p w:rsidR="00094E8D" w:rsidRDefault="00094E8D" w:rsidP="00094E8D">
      <w:pPr>
        <w:spacing w:after="0" w:line="360" w:lineRule="auto"/>
        <w:jc w:val="both"/>
        <w:rPr>
          <w:lang w:val="en-US"/>
        </w:rPr>
      </w:pPr>
    </w:p>
    <w:p w:rsidR="00094E8D" w:rsidRPr="00094E8D" w:rsidRDefault="00094E8D" w:rsidP="00094E8D">
      <w:pPr>
        <w:spacing w:after="0" w:line="360" w:lineRule="auto"/>
        <w:jc w:val="both"/>
        <w:rPr>
          <w:lang w:val="en-US"/>
        </w:rPr>
      </w:pPr>
    </w:p>
    <w:p w:rsidR="00406471" w:rsidRPr="00406471" w:rsidRDefault="00406471" w:rsidP="00D03E2F">
      <w:pPr>
        <w:spacing w:after="0" w:line="360" w:lineRule="auto"/>
        <w:jc w:val="both"/>
        <w:rPr>
          <w:b/>
          <w:lang w:val="en-US"/>
        </w:rPr>
      </w:pPr>
    </w:p>
    <w:sectPr w:rsidR="00406471" w:rsidRPr="00406471"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F9" w:rsidRDefault="00133AF9" w:rsidP="00D4401C">
      <w:pPr>
        <w:spacing w:after="0" w:line="240" w:lineRule="auto"/>
      </w:pPr>
      <w:r>
        <w:separator/>
      </w:r>
    </w:p>
  </w:endnote>
  <w:endnote w:type="continuationSeparator" w:id="0">
    <w:p w:rsidR="00133AF9" w:rsidRDefault="00133AF9"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517032">
          <w:rPr>
            <w:noProof/>
          </w:rPr>
          <w:t>1</w:t>
        </w:r>
        <w:r>
          <w:rPr>
            <w:noProof/>
          </w:rPr>
          <w:fldChar w:fldCharType="end"/>
        </w:r>
      </w:p>
    </w:sdtContent>
  </w:sdt>
  <w:p w:rsidR="001B130A" w:rsidRDefault="001B1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F9" w:rsidRDefault="00133AF9" w:rsidP="00D4401C">
      <w:pPr>
        <w:spacing w:after="0" w:line="240" w:lineRule="auto"/>
      </w:pPr>
      <w:r>
        <w:separator/>
      </w:r>
    </w:p>
  </w:footnote>
  <w:footnote w:type="continuationSeparator" w:id="0">
    <w:p w:rsidR="00133AF9" w:rsidRDefault="00133AF9"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5_"/>
      </v:shape>
    </w:pict>
  </w:numPicBullet>
  <w:abstractNum w:abstractNumId="0" w15:restartNumberingAfterBreak="0">
    <w:nsid w:val="08D57B1B"/>
    <w:multiLevelType w:val="hybridMultilevel"/>
    <w:tmpl w:val="1F0A486E"/>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BE7D01"/>
    <w:multiLevelType w:val="hybridMultilevel"/>
    <w:tmpl w:val="B4D255B2"/>
    <w:lvl w:ilvl="0" w:tplc="7F649FE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6"/>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Njc2NDI1NjAzM7NU0lEKTi0uzszPAymwqAUAvdnm8ywAAAA="/>
  </w:docVars>
  <w:rsids>
    <w:rsidRoot w:val="00A368EC"/>
    <w:rsid w:val="00001577"/>
    <w:rsid w:val="0001255A"/>
    <w:rsid w:val="00014AD0"/>
    <w:rsid w:val="000159BC"/>
    <w:rsid w:val="000268F6"/>
    <w:rsid w:val="00031CB8"/>
    <w:rsid w:val="00033464"/>
    <w:rsid w:val="00033F1B"/>
    <w:rsid w:val="00094E8D"/>
    <w:rsid w:val="000D27D1"/>
    <w:rsid w:val="000E0231"/>
    <w:rsid w:val="00104C25"/>
    <w:rsid w:val="001072AE"/>
    <w:rsid w:val="00112DA4"/>
    <w:rsid w:val="00115F67"/>
    <w:rsid w:val="001279C3"/>
    <w:rsid w:val="00130AE0"/>
    <w:rsid w:val="00133AF9"/>
    <w:rsid w:val="00133BAE"/>
    <w:rsid w:val="00135790"/>
    <w:rsid w:val="00136C9C"/>
    <w:rsid w:val="00146368"/>
    <w:rsid w:val="00156404"/>
    <w:rsid w:val="00183230"/>
    <w:rsid w:val="001B130A"/>
    <w:rsid w:val="001D2597"/>
    <w:rsid w:val="001E5846"/>
    <w:rsid w:val="001E6FE4"/>
    <w:rsid w:val="001F1D05"/>
    <w:rsid w:val="001F7C54"/>
    <w:rsid w:val="001F7C5A"/>
    <w:rsid w:val="00200872"/>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1C7"/>
    <w:rsid w:val="00315C79"/>
    <w:rsid w:val="00322B8D"/>
    <w:rsid w:val="00331844"/>
    <w:rsid w:val="003413C2"/>
    <w:rsid w:val="00342FFC"/>
    <w:rsid w:val="00364A4C"/>
    <w:rsid w:val="003679C3"/>
    <w:rsid w:val="0039213E"/>
    <w:rsid w:val="00394B5C"/>
    <w:rsid w:val="003A7076"/>
    <w:rsid w:val="003B2992"/>
    <w:rsid w:val="003B41E2"/>
    <w:rsid w:val="003D2F35"/>
    <w:rsid w:val="003D34F2"/>
    <w:rsid w:val="003E0CF1"/>
    <w:rsid w:val="003F2817"/>
    <w:rsid w:val="00406471"/>
    <w:rsid w:val="00410553"/>
    <w:rsid w:val="00420207"/>
    <w:rsid w:val="004241CE"/>
    <w:rsid w:val="004473D0"/>
    <w:rsid w:val="00447842"/>
    <w:rsid w:val="004520F9"/>
    <w:rsid w:val="00452882"/>
    <w:rsid w:val="00461D8C"/>
    <w:rsid w:val="00486F65"/>
    <w:rsid w:val="004A6457"/>
    <w:rsid w:val="004C0937"/>
    <w:rsid w:val="004D2B87"/>
    <w:rsid w:val="004E4C1D"/>
    <w:rsid w:val="004E4EFA"/>
    <w:rsid w:val="004F04EA"/>
    <w:rsid w:val="004F57C8"/>
    <w:rsid w:val="004F7D14"/>
    <w:rsid w:val="00501849"/>
    <w:rsid w:val="00510232"/>
    <w:rsid w:val="00517032"/>
    <w:rsid w:val="00520BCE"/>
    <w:rsid w:val="0053001C"/>
    <w:rsid w:val="00531505"/>
    <w:rsid w:val="00540AFC"/>
    <w:rsid w:val="00545A55"/>
    <w:rsid w:val="00546718"/>
    <w:rsid w:val="00577EDF"/>
    <w:rsid w:val="00596F9A"/>
    <w:rsid w:val="005A5F74"/>
    <w:rsid w:val="005A62ED"/>
    <w:rsid w:val="005A7C00"/>
    <w:rsid w:val="005B4864"/>
    <w:rsid w:val="005C3FB3"/>
    <w:rsid w:val="005E3472"/>
    <w:rsid w:val="005F14E8"/>
    <w:rsid w:val="005F42AD"/>
    <w:rsid w:val="005F65B8"/>
    <w:rsid w:val="00617520"/>
    <w:rsid w:val="0064153A"/>
    <w:rsid w:val="00643F3D"/>
    <w:rsid w:val="00644B0C"/>
    <w:rsid w:val="0065481F"/>
    <w:rsid w:val="0066151E"/>
    <w:rsid w:val="00661532"/>
    <w:rsid w:val="006643F0"/>
    <w:rsid w:val="00682429"/>
    <w:rsid w:val="006A0FD7"/>
    <w:rsid w:val="006B1A33"/>
    <w:rsid w:val="006C04BC"/>
    <w:rsid w:val="006C0B77"/>
    <w:rsid w:val="006C2866"/>
    <w:rsid w:val="006D7161"/>
    <w:rsid w:val="006F6718"/>
    <w:rsid w:val="0071089E"/>
    <w:rsid w:val="00711E83"/>
    <w:rsid w:val="00725531"/>
    <w:rsid w:val="00735831"/>
    <w:rsid w:val="00756EEA"/>
    <w:rsid w:val="007628DB"/>
    <w:rsid w:val="00772B72"/>
    <w:rsid w:val="00775437"/>
    <w:rsid w:val="00782FBE"/>
    <w:rsid w:val="007922C1"/>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B04CA"/>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E5512"/>
    <w:rsid w:val="00A10B01"/>
    <w:rsid w:val="00A15FF0"/>
    <w:rsid w:val="00A269D6"/>
    <w:rsid w:val="00A368EC"/>
    <w:rsid w:val="00A42B0E"/>
    <w:rsid w:val="00A44AEE"/>
    <w:rsid w:val="00A47F95"/>
    <w:rsid w:val="00A55AF4"/>
    <w:rsid w:val="00A60508"/>
    <w:rsid w:val="00A650DD"/>
    <w:rsid w:val="00A701D2"/>
    <w:rsid w:val="00A77ED7"/>
    <w:rsid w:val="00A81FE0"/>
    <w:rsid w:val="00AB6653"/>
    <w:rsid w:val="00B057FE"/>
    <w:rsid w:val="00B11910"/>
    <w:rsid w:val="00B60A5E"/>
    <w:rsid w:val="00B8005F"/>
    <w:rsid w:val="00B8719C"/>
    <w:rsid w:val="00B87EF8"/>
    <w:rsid w:val="00BA3560"/>
    <w:rsid w:val="00BA51BF"/>
    <w:rsid w:val="00BC0E3B"/>
    <w:rsid w:val="00BC1C93"/>
    <w:rsid w:val="00BC22D5"/>
    <w:rsid w:val="00BF1FAA"/>
    <w:rsid w:val="00BF740E"/>
    <w:rsid w:val="00C10079"/>
    <w:rsid w:val="00C1509D"/>
    <w:rsid w:val="00C270F3"/>
    <w:rsid w:val="00C3330A"/>
    <w:rsid w:val="00C34D5C"/>
    <w:rsid w:val="00C528E6"/>
    <w:rsid w:val="00C54485"/>
    <w:rsid w:val="00C54EEE"/>
    <w:rsid w:val="00C81420"/>
    <w:rsid w:val="00C87596"/>
    <w:rsid w:val="00CA1BBD"/>
    <w:rsid w:val="00CA7C0B"/>
    <w:rsid w:val="00CC3C97"/>
    <w:rsid w:val="00CD0E47"/>
    <w:rsid w:val="00CE2D8B"/>
    <w:rsid w:val="00CE3331"/>
    <w:rsid w:val="00CE579D"/>
    <w:rsid w:val="00CF54C5"/>
    <w:rsid w:val="00CF7176"/>
    <w:rsid w:val="00CF796C"/>
    <w:rsid w:val="00D03E2F"/>
    <w:rsid w:val="00D27281"/>
    <w:rsid w:val="00D40962"/>
    <w:rsid w:val="00D4103E"/>
    <w:rsid w:val="00D4328B"/>
    <w:rsid w:val="00D4401C"/>
    <w:rsid w:val="00D455C0"/>
    <w:rsid w:val="00D45E32"/>
    <w:rsid w:val="00D53FF3"/>
    <w:rsid w:val="00DA3D99"/>
    <w:rsid w:val="00DA5446"/>
    <w:rsid w:val="00DB552D"/>
    <w:rsid w:val="00DB61A1"/>
    <w:rsid w:val="00DE059E"/>
    <w:rsid w:val="00DE424E"/>
    <w:rsid w:val="00DE5064"/>
    <w:rsid w:val="00DF5654"/>
    <w:rsid w:val="00E10342"/>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D2444"/>
    <w:rsid w:val="00EE0197"/>
    <w:rsid w:val="00EF0D26"/>
    <w:rsid w:val="00EF21E4"/>
    <w:rsid w:val="00EF58A4"/>
    <w:rsid w:val="00EF6453"/>
    <w:rsid w:val="00F061FC"/>
    <w:rsid w:val="00F06A6C"/>
    <w:rsid w:val="00F1368E"/>
    <w:rsid w:val="00F15A65"/>
    <w:rsid w:val="00F210FC"/>
    <w:rsid w:val="00F33AF1"/>
    <w:rsid w:val="00F36EB0"/>
    <w:rsid w:val="00F36FB6"/>
    <w:rsid w:val="00F4024C"/>
    <w:rsid w:val="00F408BB"/>
    <w:rsid w:val="00F51DC5"/>
    <w:rsid w:val="00F60DAF"/>
    <w:rsid w:val="00F777C6"/>
    <w:rsid w:val="00FA340F"/>
    <w:rsid w:val="00FA62F3"/>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NormalWeb">
    <w:name w:val="Normal (Web)"/>
    <w:basedOn w:val="Normal"/>
    <w:uiPriority w:val="99"/>
    <w:unhideWhenUsed/>
    <w:rsid w:val="00C54E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0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FCD4-16F3-475E-973B-631C9B04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3060</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Peyman UYSAL</cp:lastModifiedBy>
  <cp:revision>2</cp:revision>
  <cp:lastPrinted>2018-09-25T08:40:00Z</cp:lastPrinted>
  <dcterms:created xsi:type="dcterms:W3CDTF">2019-09-20T11:37:00Z</dcterms:created>
  <dcterms:modified xsi:type="dcterms:W3CDTF">2019-09-20T11:37:00Z</dcterms:modified>
</cp:coreProperties>
</file>