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9F" w:rsidRPr="0080249F" w:rsidRDefault="000701D9" w:rsidP="0080249F">
      <w:pPr>
        <w:shd w:val="clear" w:color="auto" w:fill="FFFFFF"/>
        <w:spacing w:before="75"/>
        <w:jc w:val="center"/>
        <w:outlineLvl w:val="0"/>
        <w:rPr>
          <w:rFonts w:ascii="Tahoma" w:eastAsia="Times New Roman" w:hAnsi="Tahoma" w:cs="Tahoma"/>
          <w:b/>
          <w:color w:val="000000"/>
          <w:kern w:val="36"/>
          <w:szCs w:val="20"/>
        </w:rPr>
      </w:pPr>
      <w:r>
        <w:rPr>
          <w:rFonts w:ascii="Tahoma" w:eastAsia="Times New Roman" w:hAnsi="Tahoma" w:cs="Tahoma"/>
          <w:b/>
          <w:color w:val="000000"/>
          <w:kern w:val="36"/>
          <w:szCs w:val="20"/>
        </w:rPr>
        <w:t>Antalya Bilim Üniversitesi</w:t>
      </w:r>
    </w:p>
    <w:p w:rsidR="0080249F" w:rsidRPr="0080249F" w:rsidRDefault="00BF28D3" w:rsidP="0080249F">
      <w:pPr>
        <w:shd w:val="clear" w:color="auto" w:fill="FFFFFF"/>
        <w:jc w:val="center"/>
        <w:textAlignment w:val="top"/>
        <w:rPr>
          <w:rFonts w:ascii="Tahoma" w:eastAsia="Times New Roman" w:hAnsi="Tahoma" w:cs="Tahoma"/>
          <w:b/>
          <w:color w:val="000000"/>
          <w:kern w:val="36"/>
          <w:szCs w:val="20"/>
        </w:rPr>
      </w:pPr>
      <w:proofErr w:type="spellStart"/>
      <w:r>
        <w:rPr>
          <w:rFonts w:ascii="Tahoma" w:eastAsia="Times New Roman" w:hAnsi="Tahoma" w:cs="Tahoma"/>
          <w:b/>
          <w:kern w:val="36"/>
          <w:szCs w:val="20"/>
        </w:rPr>
        <w:t>Özel</w:t>
      </w:r>
      <w:proofErr w:type="spellEnd"/>
      <w:r>
        <w:rPr>
          <w:rFonts w:ascii="Tahoma" w:eastAsia="Times New Roman" w:hAnsi="Tahoma" w:cs="Tahoma"/>
          <w:b/>
          <w:kern w:val="36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kern w:val="36"/>
          <w:szCs w:val="20"/>
        </w:rPr>
        <w:t>Güvenlik</w:t>
      </w:r>
      <w:proofErr w:type="spellEnd"/>
      <w:r>
        <w:rPr>
          <w:rFonts w:ascii="Tahoma" w:eastAsia="Times New Roman" w:hAnsi="Tahoma" w:cs="Tahoma"/>
          <w:b/>
          <w:kern w:val="36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kern w:val="36"/>
          <w:szCs w:val="20"/>
        </w:rPr>
        <w:t>Hizmet</w:t>
      </w:r>
      <w:proofErr w:type="spellEnd"/>
      <w:r>
        <w:rPr>
          <w:rFonts w:ascii="Tahoma" w:eastAsia="Times New Roman" w:hAnsi="Tahoma" w:cs="Tahoma"/>
          <w:b/>
          <w:kern w:val="36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kern w:val="36"/>
          <w:szCs w:val="20"/>
        </w:rPr>
        <w:t>Alımı</w:t>
      </w:r>
      <w:proofErr w:type="spellEnd"/>
      <w:r w:rsidR="000701D9">
        <w:rPr>
          <w:rFonts w:ascii="Tahoma" w:eastAsia="Times New Roman" w:hAnsi="Tahoma" w:cs="Tahoma"/>
          <w:b/>
          <w:color w:val="000000"/>
          <w:kern w:val="36"/>
          <w:szCs w:val="20"/>
        </w:rPr>
        <w:t xml:space="preserve"> </w:t>
      </w:r>
      <w:proofErr w:type="spellStart"/>
      <w:r w:rsidR="000701D9">
        <w:rPr>
          <w:rFonts w:ascii="Tahoma" w:eastAsia="Times New Roman" w:hAnsi="Tahoma" w:cs="Tahoma"/>
          <w:b/>
          <w:color w:val="000000"/>
          <w:kern w:val="36"/>
          <w:szCs w:val="20"/>
        </w:rPr>
        <w:t>İhale</w:t>
      </w:r>
      <w:proofErr w:type="spellEnd"/>
      <w:r w:rsidR="000701D9">
        <w:rPr>
          <w:rFonts w:ascii="Tahoma" w:eastAsia="Times New Roman" w:hAnsi="Tahoma" w:cs="Tahoma"/>
          <w:b/>
          <w:color w:val="000000"/>
          <w:kern w:val="36"/>
          <w:szCs w:val="20"/>
        </w:rPr>
        <w:t xml:space="preserve"> </w:t>
      </w:r>
      <w:proofErr w:type="spellStart"/>
      <w:r w:rsidR="000701D9">
        <w:rPr>
          <w:rFonts w:ascii="Tahoma" w:eastAsia="Times New Roman" w:hAnsi="Tahoma" w:cs="Tahoma"/>
          <w:b/>
          <w:color w:val="000000"/>
          <w:kern w:val="36"/>
          <w:szCs w:val="20"/>
        </w:rPr>
        <w:t>İlanı</w:t>
      </w:r>
      <w:proofErr w:type="spellEnd"/>
    </w:p>
    <w:p w:rsidR="0080249F" w:rsidRDefault="0080249F" w:rsidP="0080249F">
      <w:pPr>
        <w:shd w:val="clear" w:color="auto" w:fill="FFFFFF"/>
        <w:textAlignment w:val="top"/>
        <w:rPr>
          <w:rFonts w:ascii="Tahoma" w:hAnsi="Tahoma" w:cs="Tahoma"/>
          <w:b/>
          <w:bCs/>
          <w:color w:val="575757"/>
          <w:sz w:val="21"/>
          <w:szCs w:val="21"/>
        </w:rPr>
      </w:pPr>
    </w:p>
    <w:p w:rsidR="0080249F" w:rsidRPr="0080249F" w:rsidRDefault="0080249F" w:rsidP="0080249F">
      <w:pPr>
        <w:shd w:val="clear" w:color="auto" w:fill="FFFFFF"/>
        <w:textAlignment w:val="top"/>
        <w:rPr>
          <w:rFonts w:ascii="Tahoma" w:hAnsi="Tahoma" w:cs="Tahoma"/>
          <w:b/>
          <w:bCs/>
          <w:color w:val="575757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6940"/>
      </w:tblGrid>
      <w:tr w:rsidR="00AC33FC" w:rsidRPr="00AC33FC" w:rsidTr="00AC33FC">
        <w:trPr>
          <w:trHeight w:val="69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Niteliği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,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Türü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ve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Miktarı</w:t>
            </w:r>
            <w:proofErr w:type="spellEnd"/>
          </w:p>
        </w:tc>
        <w:tc>
          <w:tcPr>
            <w:tcW w:w="6940" w:type="dxa"/>
            <w:hideMark/>
          </w:tcPr>
          <w:p w:rsidR="00AC33FC" w:rsidRPr="00AC33FC" w:rsidRDefault="00AC33FC" w:rsidP="00BF28D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Antalya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Bilim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Üniversitesi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, </w:t>
            </w:r>
            <w:proofErr w:type="spellStart"/>
            <w:r w:rsidR="00BF28D3">
              <w:rPr>
                <w:rFonts w:ascii="Tahoma" w:hAnsi="Tahoma" w:cs="Tahoma"/>
                <w:color w:val="575757"/>
                <w:sz w:val="21"/>
                <w:szCs w:val="21"/>
              </w:rPr>
              <w:t>Özel</w:t>
            </w:r>
            <w:proofErr w:type="spellEnd"/>
            <w:r w:rsidR="00BF28D3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="00BF28D3">
              <w:rPr>
                <w:rFonts w:ascii="Tahoma" w:hAnsi="Tahoma" w:cs="Tahoma"/>
                <w:color w:val="575757"/>
                <w:sz w:val="21"/>
                <w:szCs w:val="21"/>
              </w:rPr>
              <w:t>Güvenlik</w:t>
            </w:r>
            <w:proofErr w:type="spellEnd"/>
            <w:r w:rsidR="00BF28D3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="00BF28D3">
              <w:rPr>
                <w:rFonts w:ascii="Tahoma" w:hAnsi="Tahoma" w:cs="Tahoma"/>
                <w:color w:val="575757"/>
                <w:sz w:val="21"/>
                <w:szCs w:val="21"/>
              </w:rPr>
              <w:t>kapsamında</w:t>
            </w:r>
            <w:proofErr w:type="spellEnd"/>
            <w:r w:rsidR="00BF28D3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="00BF28D3">
              <w:rPr>
                <w:rFonts w:ascii="Tahoma" w:hAnsi="Tahoma" w:cs="Tahoma"/>
                <w:color w:val="575757"/>
                <w:sz w:val="21"/>
                <w:szCs w:val="21"/>
              </w:rPr>
              <w:t>hizmet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alımı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ihalesi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sonuçlandırmayı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planlamaktadır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.</w:t>
            </w:r>
          </w:p>
        </w:tc>
      </w:tr>
      <w:tr w:rsidR="00AC33FC" w:rsidRPr="00AC33FC" w:rsidTr="00AC33FC">
        <w:trPr>
          <w:trHeight w:val="6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ve Teklif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Açma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Tarihi</w:t>
            </w:r>
            <w:proofErr w:type="spellEnd"/>
          </w:p>
        </w:tc>
        <w:tc>
          <w:tcPr>
            <w:tcW w:w="6940" w:type="dxa"/>
            <w:hideMark/>
          </w:tcPr>
          <w:p w:rsidR="00AC33FC" w:rsidRPr="00AC33FC" w:rsidRDefault="00BF28D3" w:rsidP="00BF28D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r>
              <w:rPr>
                <w:rFonts w:ascii="Tahoma" w:hAnsi="Tahoma" w:cs="Tahoma"/>
                <w:color w:val="575757"/>
                <w:sz w:val="21"/>
                <w:szCs w:val="21"/>
              </w:rPr>
              <w:t>04</w:t>
            </w:r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color w:val="575757"/>
                <w:sz w:val="21"/>
                <w:szCs w:val="21"/>
              </w:rPr>
              <w:t>02</w:t>
            </w:r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>.20</w:t>
            </w:r>
            <w:r>
              <w:rPr>
                <w:rFonts w:ascii="Tahoma" w:hAnsi="Tahoma" w:cs="Tahoma"/>
                <w:color w:val="575757"/>
                <w:sz w:val="21"/>
                <w:szCs w:val="21"/>
              </w:rPr>
              <w:t>20</w:t>
            </w:r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 </w:t>
            </w:r>
            <w:proofErr w:type="spellStart"/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>Saat</w:t>
            </w:r>
            <w:proofErr w:type="spellEnd"/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10:00</w:t>
            </w:r>
          </w:p>
        </w:tc>
      </w:tr>
      <w:tr w:rsidR="00AC33FC" w:rsidRPr="00AC33FC" w:rsidTr="00AC33FC">
        <w:trPr>
          <w:trHeight w:val="6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Teklif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Teslimi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İçin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Son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Başvuru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Tarihi</w:t>
            </w:r>
            <w:proofErr w:type="spellEnd"/>
          </w:p>
        </w:tc>
        <w:tc>
          <w:tcPr>
            <w:tcW w:w="6940" w:type="dxa"/>
            <w:hideMark/>
          </w:tcPr>
          <w:p w:rsidR="00AC33FC" w:rsidRPr="00AC33FC" w:rsidRDefault="00BF28D3" w:rsidP="00BF28D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r>
              <w:rPr>
                <w:rFonts w:ascii="Tahoma" w:hAnsi="Tahoma" w:cs="Tahoma"/>
                <w:color w:val="575757"/>
                <w:sz w:val="21"/>
                <w:szCs w:val="21"/>
              </w:rPr>
              <w:t>03</w:t>
            </w:r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color w:val="575757"/>
                <w:sz w:val="21"/>
                <w:szCs w:val="21"/>
              </w:rPr>
              <w:t>02.2020</w:t>
            </w:r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>Saat</w:t>
            </w:r>
            <w:proofErr w:type="spellEnd"/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17:30</w:t>
            </w:r>
          </w:p>
        </w:tc>
      </w:tr>
      <w:tr w:rsidR="00AC33FC" w:rsidRPr="00AC33FC" w:rsidTr="00AC33FC">
        <w:trPr>
          <w:trHeight w:val="6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İhalenin</w:t>
            </w:r>
            <w:proofErr w:type="spellEnd"/>
            <w:r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Yapılacağı</w:t>
            </w:r>
            <w:proofErr w:type="spellEnd"/>
            <w:r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Yer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/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Başvuru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Adresi</w:t>
            </w:r>
            <w:proofErr w:type="spellEnd"/>
          </w:p>
        </w:tc>
        <w:tc>
          <w:tcPr>
            <w:tcW w:w="694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Antalya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Bilim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Üniversitesi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, Döşemealtı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Kampüsü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RGS28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nolu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toplantı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salonunda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yapılacaktır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.</w:t>
            </w:r>
          </w:p>
        </w:tc>
      </w:tr>
      <w:tr w:rsidR="00AC33FC" w:rsidRPr="00AC33FC" w:rsidTr="00AC33FC">
        <w:trPr>
          <w:trHeight w:val="6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Usulü</w:t>
            </w:r>
            <w:proofErr w:type="spellEnd"/>
          </w:p>
        </w:tc>
        <w:tc>
          <w:tcPr>
            <w:tcW w:w="694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Vakıf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Yükseköğretim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Kurumları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Yönetmeliği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/ Bu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ihale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2886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sayılı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Devlet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Kanununa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ve 4734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sayılı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Kamu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Kanununa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tabi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değildir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.</w:t>
            </w:r>
          </w:p>
        </w:tc>
      </w:tr>
      <w:tr w:rsidR="00AC33FC" w:rsidRPr="00AC33FC" w:rsidTr="00AC33FC">
        <w:trPr>
          <w:trHeight w:val="3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Türü</w:t>
            </w:r>
            <w:proofErr w:type="spellEnd"/>
          </w:p>
        </w:tc>
        <w:tc>
          <w:tcPr>
            <w:tcW w:w="6940" w:type="dxa"/>
            <w:hideMark/>
          </w:tcPr>
          <w:p w:rsidR="00AC33FC" w:rsidRPr="00AC33FC" w:rsidRDefault="00BF28D3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r>
              <w:rPr>
                <w:rFonts w:ascii="Tahoma" w:hAnsi="Tahoma" w:cs="Tahoma"/>
                <w:color w:val="575757"/>
                <w:sz w:val="21"/>
                <w:szCs w:val="21"/>
              </w:rPr>
              <w:t>Hizmet</w:t>
            </w:r>
            <w:bookmarkStart w:id="0" w:name="_GoBack"/>
            <w:bookmarkEnd w:id="0"/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>Alımı</w:t>
            </w:r>
            <w:proofErr w:type="spellEnd"/>
          </w:p>
        </w:tc>
      </w:tr>
      <w:tr w:rsidR="00AC33FC" w:rsidRPr="00AC33FC" w:rsidTr="00AC33FC">
        <w:trPr>
          <w:trHeight w:val="12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Açıklama</w:t>
            </w:r>
            <w:proofErr w:type="spellEnd"/>
          </w:p>
        </w:tc>
        <w:tc>
          <w:tcPr>
            <w:tcW w:w="6940" w:type="dxa"/>
            <w:hideMark/>
          </w:tcPr>
          <w:p w:rsidR="00AC33FC" w:rsidRPr="00AC33FC" w:rsidRDefault="00A36020" w:rsidP="00DD6E3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İhaleye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katılım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koşulları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,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isteklilerde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aranacak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Teknik ve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mali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bilgileri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de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içeren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Dosyası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 Antalya</w:t>
            </w:r>
            <w:proofErr w:type="gram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Bilim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Üniversitesi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Çıplaklı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Mah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.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Akdeniz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Bulvarı No: 290 A Döşemealtı / ANTALYA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adresinden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veya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hyperlink r:id="rId4" w:history="1">
              <w:r>
                <w:rPr>
                  <w:rStyle w:val="Hyperlink"/>
                  <w:lang w:val="tr-TR"/>
                </w:rPr>
                <w:t>https://antalya.edu.tr/tr/universitemiz/ihaleler</w:t>
              </w:r>
            </w:hyperlink>
            <w:r>
              <w:rPr>
                <w:color w:val="1F497D"/>
                <w:lang w:val="tr-TR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adresinden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temin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edilebilir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.</w:t>
            </w:r>
          </w:p>
        </w:tc>
      </w:tr>
    </w:tbl>
    <w:p w:rsidR="00AC33FC" w:rsidRPr="003C065F" w:rsidRDefault="00AC33FC" w:rsidP="003C065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575757"/>
          <w:sz w:val="21"/>
          <w:szCs w:val="21"/>
        </w:rPr>
      </w:pPr>
    </w:p>
    <w:sectPr w:rsidR="00AC33FC" w:rsidRPr="003C065F" w:rsidSect="00A856D6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9F"/>
    <w:rsid w:val="000701D9"/>
    <w:rsid w:val="00106482"/>
    <w:rsid w:val="00214E6F"/>
    <w:rsid w:val="00316D28"/>
    <w:rsid w:val="003C065F"/>
    <w:rsid w:val="0080249F"/>
    <w:rsid w:val="00833EAF"/>
    <w:rsid w:val="0097408E"/>
    <w:rsid w:val="00A36020"/>
    <w:rsid w:val="00A856D6"/>
    <w:rsid w:val="00AC33FC"/>
    <w:rsid w:val="00BF28D3"/>
    <w:rsid w:val="00DD6E39"/>
    <w:rsid w:val="00F5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8095"/>
  <w15:chartTrackingRefBased/>
  <w15:docId w15:val="{77B26392-EF2A-4264-AE69-CBA7257C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49F"/>
    <w:rPr>
      <w:color w:val="0563C1"/>
      <w:u w:val="single"/>
    </w:rPr>
  </w:style>
  <w:style w:type="table" w:styleId="TableGrid">
    <w:name w:val="Table Grid"/>
    <w:basedOn w:val="TableNormal"/>
    <w:uiPriority w:val="39"/>
    <w:rsid w:val="00AC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talya.edu.tr/tr/universitemiz/ihale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Teoman Altay</dc:creator>
  <cp:keywords/>
  <dc:description/>
  <cp:lastModifiedBy>Teoman Altay</cp:lastModifiedBy>
  <cp:revision>7</cp:revision>
  <dcterms:created xsi:type="dcterms:W3CDTF">2019-12-17T08:20:00Z</dcterms:created>
  <dcterms:modified xsi:type="dcterms:W3CDTF">2020-01-23T06:36:00Z</dcterms:modified>
</cp:coreProperties>
</file>