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CA56" w14:textId="19C13E40" w:rsidR="00EF66F3" w:rsidRPr="00AB38A5" w:rsidRDefault="00AB38A5" w:rsidP="00AB38A5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4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32"/>
        </w:rPr>
        <w:t>ANTALYA</w:t>
      </w:r>
      <w:r w:rsidR="00C342F2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8"/>
          <w:szCs w:val="32"/>
        </w:rPr>
        <w:t>BİLİM</w:t>
      </w:r>
      <w:r w:rsidR="00C342F2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 ÜNİVERSİTESİ </w:t>
      </w:r>
      <w:r w:rsidR="001D515C">
        <w:rPr>
          <w:rFonts w:ascii="Times New Roman" w:hAnsi="Times New Roman" w:cs="Times New Roman"/>
          <w:b/>
          <w:bCs/>
          <w:spacing w:val="4"/>
          <w:sz w:val="28"/>
          <w:szCs w:val="32"/>
        </w:rPr>
        <w:t>KOPYALAMA</w:t>
      </w:r>
      <w:r w:rsidR="005132E6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 </w:t>
      </w:r>
      <w:r w:rsidR="00B239AD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MERKEZİ </w:t>
      </w:r>
      <w:r w:rsidR="001D515C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KİRALAMA </w:t>
      </w:r>
      <w:r w:rsidR="005132E6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İHALESİ </w:t>
      </w:r>
      <w:r w:rsidR="00EA55F4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 xml:space="preserve">TEKNİK </w:t>
      </w:r>
      <w:r w:rsidR="009F2383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>ŞARTNAME</w:t>
      </w:r>
      <w:r w:rsidR="005132E6" w:rsidRPr="00AB38A5">
        <w:rPr>
          <w:rFonts w:ascii="Times New Roman" w:hAnsi="Times New Roman" w:cs="Times New Roman"/>
          <w:b/>
          <w:bCs/>
          <w:spacing w:val="4"/>
          <w:sz w:val="28"/>
          <w:szCs w:val="32"/>
        </w:rPr>
        <w:t>Sİ</w:t>
      </w:r>
    </w:p>
    <w:p w14:paraId="5C1838EE" w14:textId="77777777" w:rsidR="00A344C7" w:rsidRPr="00AB38A5" w:rsidRDefault="00A344C7" w:rsidP="00AB38A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84CEDAF" w14:textId="252DCC65" w:rsidR="009F2383" w:rsidRPr="00AB38A5" w:rsidRDefault="009F2383" w:rsidP="00AB38A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 xml:space="preserve">İşin çeşidi </w:t>
      </w:r>
      <w:r w:rsidR="00F6194C" w:rsidRPr="00AB38A5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  <w:r w:rsidR="00F6194C" w:rsidRPr="00AB38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4920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AB38A5">
        <w:rPr>
          <w:rFonts w:ascii="Times New Roman" w:hAnsi="Times New Roman" w:cs="Times New Roman"/>
          <w:sz w:val="24"/>
          <w:szCs w:val="24"/>
        </w:rPr>
        <w:t>Üniversite bünyesindeki</w:t>
      </w:r>
      <w:r w:rsidR="001D515C">
        <w:rPr>
          <w:rFonts w:ascii="Times New Roman" w:hAnsi="Times New Roman" w:cs="Times New Roman"/>
          <w:sz w:val="24"/>
          <w:szCs w:val="24"/>
        </w:rPr>
        <w:t xml:space="preserve"> kopyalama</w:t>
      </w:r>
      <w:r w:rsidR="00322C11">
        <w:rPr>
          <w:rFonts w:ascii="Times New Roman" w:hAnsi="Times New Roman" w:cs="Times New Roman"/>
          <w:sz w:val="24"/>
          <w:szCs w:val="24"/>
        </w:rPr>
        <w:t xml:space="preserve"> merkezinin Firma</w:t>
      </w:r>
      <w:r w:rsidR="006C3D4A" w:rsidRPr="00AB38A5">
        <w:rPr>
          <w:rFonts w:ascii="Times New Roman" w:hAnsi="Times New Roman" w:cs="Times New Roman"/>
          <w:sz w:val="24"/>
          <w:szCs w:val="24"/>
        </w:rPr>
        <w:t>’ya</w:t>
      </w:r>
      <w:r w:rsidR="00E525E7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6C4D26">
        <w:rPr>
          <w:rFonts w:ascii="Times New Roman" w:hAnsi="Times New Roman" w:cs="Times New Roman"/>
          <w:sz w:val="24"/>
          <w:szCs w:val="24"/>
        </w:rPr>
        <w:t>kiralanması</w:t>
      </w:r>
      <w:r w:rsidR="006C3D4A" w:rsidRPr="00AB38A5">
        <w:rPr>
          <w:rFonts w:ascii="Times New Roman" w:hAnsi="Times New Roman" w:cs="Times New Roman"/>
          <w:sz w:val="24"/>
          <w:szCs w:val="24"/>
        </w:rPr>
        <w:t xml:space="preserve"> işidir.</w:t>
      </w:r>
    </w:p>
    <w:p w14:paraId="2A4729A4" w14:textId="05F23D3D" w:rsidR="00D706FF" w:rsidRPr="00AB38A5" w:rsidRDefault="00FC4756" w:rsidP="00AB38A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z w:val="24"/>
        </w:rPr>
      </w:pP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 xml:space="preserve">İşin niteliği </w:t>
      </w:r>
      <w:r w:rsidR="00F6194C" w:rsidRPr="00AB38A5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  <w:r w:rsidR="00F6194C" w:rsidRPr="00AB38A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B38A5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FE7DF5" w:rsidRPr="00AB38A5">
        <w:rPr>
          <w:rFonts w:ascii="Times New Roman" w:hAnsi="Times New Roman" w:cs="Times New Roman"/>
          <w:sz w:val="24"/>
        </w:rPr>
        <w:t xml:space="preserve">bünyesindeki </w:t>
      </w:r>
      <w:r w:rsidR="00AB38A5" w:rsidRPr="00AB38A5">
        <w:rPr>
          <w:rFonts w:ascii="Times New Roman" w:hAnsi="Times New Roman" w:cs="Times New Roman"/>
          <w:sz w:val="24"/>
          <w:szCs w:val="24"/>
        </w:rPr>
        <w:t>Döşemealtı</w:t>
      </w:r>
      <w:r w:rsidR="006C3D4A" w:rsidRPr="00AB38A5">
        <w:rPr>
          <w:rFonts w:ascii="Times New Roman" w:hAnsi="Times New Roman" w:cs="Times New Roman"/>
          <w:sz w:val="24"/>
          <w:szCs w:val="24"/>
        </w:rPr>
        <w:t xml:space="preserve"> kampüs</w:t>
      </w:r>
      <w:r w:rsidR="00AB38A5">
        <w:rPr>
          <w:rFonts w:ascii="Times New Roman" w:hAnsi="Times New Roman" w:cs="Times New Roman"/>
          <w:sz w:val="24"/>
          <w:szCs w:val="24"/>
        </w:rPr>
        <w:t>ündeki</w:t>
      </w:r>
      <w:r w:rsidR="006C3D4A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953B19">
        <w:rPr>
          <w:rFonts w:ascii="Times New Roman" w:hAnsi="Times New Roman" w:cs="Times New Roman"/>
          <w:sz w:val="24"/>
          <w:szCs w:val="24"/>
        </w:rPr>
        <w:t xml:space="preserve">belirlenen </w:t>
      </w:r>
      <w:r w:rsidR="001D515C">
        <w:rPr>
          <w:rFonts w:ascii="Times New Roman" w:hAnsi="Times New Roman" w:cs="Times New Roman"/>
          <w:sz w:val="24"/>
          <w:szCs w:val="24"/>
        </w:rPr>
        <w:t xml:space="preserve">kopyalama </w:t>
      </w:r>
      <w:r w:rsidR="006C3D4A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E525E7" w:rsidRPr="00AB38A5">
        <w:rPr>
          <w:rFonts w:ascii="Times New Roman" w:hAnsi="Times New Roman" w:cs="Times New Roman"/>
          <w:sz w:val="24"/>
          <w:szCs w:val="24"/>
        </w:rPr>
        <w:t>m</w:t>
      </w:r>
      <w:r w:rsidR="006C4D26">
        <w:rPr>
          <w:rFonts w:ascii="Times New Roman" w:hAnsi="Times New Roman" w:cs="Times New Roman"/>
          <w:sz w:val="24"/>
          <w:szCs w:val="24"/>
        </w:rPr>
        <w:t>erkezinin</w:t>
      </w:r>
      <w:r w:rsidR="00953B19">
        <w:rPr>
          <w:rFonts w:ascii="Times New Roman" w:hAnsi="Times New Roman" w:cs="Times New Roman"/>
          <w:sz w:val="24"/>
          <w:szCs w:val="24"/>
        </w:rPr>
        <w:t xml:space="preserve"> </w:t>
      </w:r>
      <w:r w:rsidR="00322C11">
        <w:rPr>
          <w:rFonts w:ascii="Times New Roman" w:hAnsi="Times New Roman" w:cs="Times New Roman"/>
          <w:sz w:val="24"/>
          <w:szCs w:val="24"/>
        </w:rPr>
        <w:t>istekli Firma</w:t>
      </w:r>
      <w:r w:rsidR="006C3D4A" w:rsidRPr="00AB38A5">
        <w:rPr>
          <w:rFonts w:ascii="Times New Roman" w:hAnsi="Times New Roman" w:cs="Times New Roman"/>
          <w:sz w:val="24"/>
          <w:szCs w:val="24"/>
        </w:rPr>
        <w:t>’ya</w:t>
      </w:r>
      <w:r w:rsidR="006C4D26">
        <w:rPr>
          <w:rFonts w:ascii="Times New Roman" w:hAnsi="Times New Roman" w:cs="Times New Roman"/>
          <w:sz w:val="24"/>
          <w:szCs w:val="24"/>
        </w:rPr>
        <w:t xml:space="preserve"> kiralanmasıdır</w:t>
      </w:r>
      <w:r w:rsidR="00805AC8" w:rsidRPr="00AB38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554F8" w14:textId="4D14F968" w:rsidR="000C5AE7" w:rsidRPr="00AB38A5" w:rsidRDefault="000C5AE7" w:rsidP="00AB38A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>İşin süresi</w:t>
      </w: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Pr="00AB38A5">
        <w:rPr>
          <w:rFonts w:ascii="Times New Roman" w:hAnsi="Times New Roman" w:cs="Times New Roman"/>
          <w:b/>
          <w:spacing w:val="1"/>
          <w:sz w:val="24"/>
          <w:szCs w:val="24"/>
        </w:rPr>
        <w:tab/>
        <w:t>:</w:t>
      </w:r>
      <w:r w:rsidRPr="00AB38A5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D706FF" w:rsidRPr="00AB38A5">
        <w:rPr>
          <w:rFonts w:ascii="Times New Roman" w:hAnsi="Times New Roman" w:cs="Times New Roman"/>
          <w:spacing w:val="1"/>
          <w:sz w:val="24"/>
          <w:szCs w:val="24"/>
        </w:rPr>
        <w:t xml:space="preserve">Sözleşme imza tarihinden itibaren </w:t>
      </w:r>
      <w:r w:rsidR="00953B19">
        <w:rPr>
          <w:rFonts w:ascii="Times New Roman" w:hAnsi="Times New Roman" w:cs="Times New Roman"/>
          <w:spacing w:val="1"/>
          <w:sz w:val="24"/>
          <w:szCs w:val="24"/>
        </w:rPr>
        <w:t xml:space="preserve">36 </w:t>
      </w:r>
      <w:r w:rsidR="00107BF1" w:rsidRPr="00AB38A5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953B19">
        <w:rPr>
          <w:rFonts w:ascii="Times New Roman" w:hAnsi="Times New Roman" w:cs="Times New Roman"/>
          <w:spacing w:val="1"/>
          <w:sz w:val="24"/>
          <w:szCs w:val="24"/>
        </w:rPr>
        <w:t>otuz altı</w:t>
      </w:r>
      <w:r w:rsidR="00107BF1" w:rsidRPr="00AB38A5">
        <w:rPr>
          <w:rFonts w:ascii="Times New Roman" w:hAnsi="Times New Roman" w:cs="Times New Roman"/>
          <w:spacing w:val="1"/>
          <w:sz w:val="24"/>
          <w:szCs w:val="24"/>
        </w:rPr>
        <w:t>) aydır</w:t>
      </w:r>
    </w:p>
    <w:p w14:paraId="58696025" w14:textId="0B54E4B2" w:rsidR="00566DD0" w:rsidRPr="00AB38A5" w:rsidRDefault="001A7D41" w:rsidP="00AB38A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B38A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İhale </w:t>
      </w:r>
      <w:r w:rsidR="00C40BCE" w:rsidRPr="00AB38A5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kapsamındaki </w:t>
      </w:r>
      <w:r w:rsidRPr="00AB38A5">
        <w:rPr>
          <w:rFonts w:ascii="Times New Roman" w:hAnsi="Times New Roman" w:cs="Times New Roman"/>
          <w:b/>
          <w:bCs/>
          <w:spacing w:val="4"/>
          <w:sz w:val="24"/>
          <w:szCs w:val="24"/>
        </w:rPr>
        <w:t>hizmetler</w:t>
      </w:r>
      <w:r w:rsidR="008F360F" w:rsidRPr="00AB38A5">
        <w:rPr>
          <w:rFonts w:ascii="Times New Roman" w:hAnsi="Times New Roman" w:cs="Times New Roman"/>
          <w:b/>
          <w:bCs/>
          <w:spacing w:val="4"/>
          <w:sz w:val="24"/>
          <w:szCs w:val="24"/>
        </w:rPr>
        <w:t>:</w:t>
      </w:r>
      <w:r w:rsidR="00E67E93" w:rsidRPr="00AB38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752C3CD" w14:textId="0B115199" w:rsidR="00437BB3" w:rsidRPr="00AB38A5" w:rsidRDefault="00566DD0" w:rsidP="00AB38A5">
      <w:pPr>
        <w:shd w:val="clear" w:color="auto" w:fill="FFFFFF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İşbu şartname</w:t>
      </w:r>
      <w:r w:rsidR="006C4D26">
        <w:rPr>
          <w:rFonts w:ascii="Times New Roman" w:hAnsi="Times New Roman" w:cs="Times New Roman"/>
          <w:sz w:val="24"/>
          <w:szCs w:val="24"/>
        </w:rPr>
        <w:t xml:space="preserve"> ile Firma</w:t>
      </w:r>
      <w:r w:rsidRPr="00AB38A5">
        <w:rPr>
          <w:rFonts w:ascii="Times New Roman" w:hAnsi="Times New Roman" w:cs="Times New Roman"/>
          <w:sz w:val="24"/>
          <w:szCs w:val="24"/>
        </w:rPr>
        <w:t xml:space="preserve">, </w:t>
      </w:r>
      <w:r w:rsidR="00322C11">
        <w:rPr>
          <w:rFonts w:ascii="Times New Roman" w:hAnsi="Times New Roman" w:cs="Times New Roman"/>
          <w:sz w:val="24"/>
          <w:szCs w:val="24"/>
        </w:rPr>
        <w:t>Üniversite</w:t>
      </w:r>
      <w:r w:rsidRPr="00AB38A5">
        <w:rPr>
          <w:rFonts w:ascii="Times New Roman" w:hAnsi="Times New Roman" w:cs="Times New Roman"/>
          <w:sz w:val="24"/>
          <w:szCs w:val="24"/>
        </w:rPr>
        <w:t xml:space="preserve">'nin </w:t>
      </w:r>
      <w:r w:rsidR="00953B19">
        <w:rPr>
          <w:rFonts w:ascii="Times New Roman" w:hAnsi="Times New Roman" w:cs="Times New Roman"/>
          <w:b/>
          <w:sz w:val="24"/>
          <w:szCs w:val="24"/>
        </w:rPr>
        <w:t>Döşemealtı</w:t>
      </w:r>
      <w:r w:rsidR="00057B49" w:rsidRPr="00AB38A5">
        <w:rPr>
          <w:rFonts w:ascii="Times New Roman" w:hAnsi="Times New Roman" w:cs="Times New Roman"/>
          <w:sz w:val="24"/>
          <w:szCs w:val="24"/>
        </w:rPr>
        <w:t xml:space="preserve"> Kampüsü</w:t>
      </w:r>
      <w:r w:rsidR="006C3D4A" w:rsidRPr="00AB38A5">
        <w:rPr>
          <w:rFonts w:ascii="Times New Roman" w:hAnsi="Times New Roman" w:cs="Times New Roman"/>
          <w:sz w:val="24"/>
          <w:szCs w:val="24"/>
        </w:rPr>
        <w:t>’nde</w:t>
      </w:r>
      <w:r w:rsidR="00DF0540" w:rsidRPr="00AB38A5">
        <w:rPr>
          <w:rFonts w:ascii="Times New Roman" w:hAnsi="Times New Roman" w:cs="Times New Roman"/>
          <w:sz w:val="24"/>
          <w:szCs w:val="24"/>
        </w:rPr>
        <w:t>ki</w:t>
      </w:r>
      <w:r w:rsidR="00057B49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1D515C">
        <w:rPr>
          <w:rFonts w:ascii="Times New Roman" w:hAnsi="Times New Roman" w:cs="Times New Roman"/>
          <w:sz w:val="24"/>
          <w:szCs w:val="24"/>
        </w:rPr>
        <w:t>kopyalama</w:t>
      </w:r>
      <w:r w:rsidR="005D5190" w:rsidRPr="00AB38A5">
        <w:rPr>
          <w:rFonts w:ascii="Times New Roman" w:hAnsi="Times New Roman" w:cs="Times New Roman"/>
          <w:sz w:val="24"/>
          <w:szCs w:val="24"/>
        </w:rPr>
        <w:t xml:space="preserve"> merkez</w:t>
      </w:r>
      <w:r w:rsidR="00953B19">
        <w:rPr>
          <w:rFonts w:ascii="Times New Roman" w:hAnsi="Times New Roman" w:cs="Times New Roman"/>
          <w:sz w:val="24"/>
          <w:szCs w:val="24"/>
        </w:rPr>
        <w:t>in</w:t>
      </w:r>
      <w:r w:rsidR="003B66C1" w:rsidRPr="00AB38A5">
        <w:rPr>
          <w:rFonts w:ascii="Times New Roman" w:hAnsi="Times New Roman" w:cs="Times New Roman"/>
          <w:sz w:val="24"/>
          <w:szCs w:val="24"/>
        </w:rPr>
        <w:t xml:space="preserve">de verilmek üzere </w:t>
      </w:r>
      <w:r w:rsidR="00953B19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6C4D26">
        <w:rPr>
          <w:rFonts w:ascii="Times New Roman" w:hAnsi="Times New Roman" w:cs="Times New Roman"/>
          <w:sz w:val="24"/>
          <w:szCs w:val="24"/>
        </w:rPr>
        <w:t>ürünleri bulunduracaktır</w:t>
      </w:r>
      <w:r w:rsidR="00953B19">
        <w:rPr>
          <w:rFonts w:ascii="Times New Roman" w:hAnsi="Times New Roman" w:cs="Times New Roman"/>
          <w:sz w:val="24"/>
          <w:szCs w:val="24"/>
        </w:rPr>
        <w:t>.</w:t>
      </w:r>
    </w:p>
    <w:p w14:paraId="75A2E07A" w14:textId="677BCFD3" w:rsidR="00437BB3" w:rsidRPr="00AB38A5" w:rsidRDefault="00A53EAF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Plott</w:t>
      </w:r>
      <w:r w:rsidR="00437BB3" w:rsidRPr="00AB38A5">
        <w:rPr>
          <w:rFonts w:ascii="Times New Roman" w:hAnsi="Times New Roman" w:cs="Times New Roman"/>
          <w:sz w:val="24"/>
          <w:szCs w:val="24"/>
        </w:rPr>
        <w:t xml:space="preserve">er renkli baskı </w:t>
      </w:r>
      <w:r w:rsidR="00376093" w:rsidRPr="00AB38A5">
        <w:rPr>
          <w:rFonts w:ascii="Times New Roman" w:hAnsi="Times New Roman" w:cs="Times New Roman"/>
          <w:sz w:val="24"/>
          <w:szCs w:val="24"/>
        </w:rPr>
        <w:t>hizmetleri</w:t>
      </w:r>
    </w:p>
    <w:p w14:paraId="048AA12F" w14:textId="26562B5C" w:rsidR="00437BB3" w:rsidRPr="00AB38A5" w:rsidRDefault="000508FE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Spiral</w:t>
      </w:r>
      <w:r w:rsidR="00437BB3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376093" w:rsidRPr="00AB38A5">
        <w:rPr>
          <w:rFonts w:ascii="Times New Roman" w:hAnsi="Times New Roman" w:cs="Times New Roman"/>
          <w:sz w:val="24"/>
          <w:szCs w:val="24"/>
        </w:rPr>
        <w:t>Cilt hizmeti</w:t>
      </w:r>
    </w:p>
    <w:p w14:paraId="55563B19" w14:textId="11715818" w:rsidR="00437BB3" w:rsidRPr="00AB38A5" w:rsidRDefault="00376093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Renkli Fotokopi hizmeti</w:t>
      </w:r>
    </w:p>
    <w:p w14:paraId="682622AB" w14:textId="0B5E2D02" w:rsidR="00437BB3" w:rsidRPr="00AB38A5" w:rsidRDefault="00437BB3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Siyah-Beyaz Fotokopi </w:t>
      </w:r>
      <w:r w:rsidR="00376093" w:rsidRPr="00AB38A5">
        <w:rPr>
          <w:rFonts w:ascii="Times New Roman" w:hAnsi="Times New Roman" w:cs="Times New Roman"/>
          <w:sz w:val="24"/>
          <w:szCs w:val="24"/>
        </w:rPr>
        <w:t>hizmeti</w:t>
      </w:r>
    </w:p>
    <w:p w14:paraId="11943102" w14:textId="125A0BA2" w:rsidR="000C549B" w:rsidRPr="00AB38A5" w:rsidRDefault="000C549B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Tarama hizmeti</w:t>
      </w:r>
    </w:p>
    <w:p w14:paraId="237CFB94" w14:textId="734A40BC" w:rsidR="000C549B" w:rsidRPr="00AB38A5" w:rsidRDefault="000C549B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Giotin kesme hizmeti</w:t>
      </w:r>
    </w:p>
    <w:p w14:paraId="237F647A" w14:textId="126DEFA3" w:rsidR="00376093" w:rsidRPr="00AB38A5" w:rsidRDefault="00376093" w:rsidP="00AB38A5">
      <w:pPr>
        <w:pStyle w:val="ListParagraph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Kırtasiye ürünleri satışı </w:t>
      </w:r>
    </w:p>
    <w:p w14:paraId="044F1697" w14:textId="77777777" w:rsidR="00A433E9" w:rsidRPr="00AB38A5" w:rsidRDefault="00A433E9" w:rsidP="00AB38A5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223F99" w14:textId="77777777" w:rsidR="006A74F8" w:rsidRPr="00AB38A5" w:rsidRDefault="00FC4756" w:rsidP="00AB38A5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38A5">
        <w:rPr>
          <w:rFonts w:ascii="Times New Roman" w:hAnsi="Times New Roman" w:cs="Times New Roman"/>
          <w:b/>
          <w:sz w:val="24"/>
          <w:szCs w:val="24"/>
        </w:rPr>
        <w:t>Şartnamede;</w:t>
      </w:r>
      <w:bookmarkStart w:id="0" w:name="_Hlk13585806"/>
    </w:p>
    <w:p w14:paraId="61EEB8E1" w14:textId="77777777" w:rsidR="00F6194C" w:rsidRPr="00AB38A5" w:rsidRDefault="00F6194C" w:rsidP="00AB38A5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88766D8" w14:textId="7C4D828F" w:rsidR="00FE7DF5" w:rsidRPr="00AB38A5" w:rsidRDefault="00953B19" w:rsidP="00AB38A5">
      <w:pPr>
        <w:ind w:left="720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Antalya Bilim</w:t>
      </w:r>
      <w:r w:rsidR="00FE7DF5" w:rsidRPr="00AB38A5">
        <w:rPr>
          <w:rFonts w:ascii="Times New Roman" w:hAnsi="Times New Roman" w:cs="Times New Roman"/>
          <w:sz w:val="24"/>
        </w:rPr>
        <w:t xml:space="preserve"> Üniversitesi</w:t>
      </w:r>
      <w:r w:rsidR="00107BF1" w:rsidRPr="00AB38A5">
        <w:rPr>
          <w:rFonts w:ascii="Times New Roman" w:hAnsi="Times New Roman" w:cs="Times New Roman"/>
          <w:sz w:val="24"/>
        </w:rPr>
        <w:t>:</w:t>
      </w:r>
      <w:r w:rsidR="00805AC8" w:rsidRPr="00AB38A5">
        <w:rPr>
          <w:rFonts w:ascii="Times New Roman" w:hAnsi="Times New Roman" w:cs="Times New Roman"/>
          <w:sz w:val="24"/>
        </w:rPr>
        <w:tab/>
      </w:r>
      <w:r w:rsidR="00805AC8" w:rsidRPr="00AB38A5">
        <w:rPr>
          <w:rFonts w:ascii="Times New Roman" w:hAnsi="Times New Roman" w:cs="Times New Roman"/>
          <w:sz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ab/>
      </w:r>
      <w:r w:rsidR="006C4D26">
        <w:rPr>
          <w:rFonts w:ascii="Times New Roman" w:hAnsi="Times New Roman" w:cs="Times New Roman"/>
          <w:sz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Üniversite</w:t>
      </w:r>
      <w:r w:rsidR="00FE7DF5" w:rsidRPr="00AB38A5">
        <w:rPr>
          <w:rFonts w:ascii="Times New Roman" w:hAnsi="Times New Roman" w:cs="Times New Roman"/>
          <w:sz w:val="24"/>
        </w:rPr>
        <w:t>,</w:t>
      </w:r>
    </w:p>
    <w:p w14:paraId="3D814316" w14:textId="32B0245E" w:rsidR="00FE7DF5" w:rsidRPr="00AB38A5" w:rsidRDefault="00FE7DF5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B38A5">
        <w:rPr>
          <w:rFonts w:ascii="Times New Roman" w:hAnsi="Times New Roman" w:cs="Times New Roman"/>
          <w:sz w:val="24"/>
        </w:rPr>
        <w:t>Teklif veren kuruluş</w:t>
      </w:r>
      <w:r w:rsidR="00107BF1" w:rsidRPr="00AB38A5">
        <w:rPr>
          <w:rFonts w:ascii="Times New Roman" w:hAnsi="Times New Roman" w:cs="Times New Roman"/>
          <w:sz w:val="24"/>
        </w:rPr>
        <w:t>:</w:t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="006C4D26">
        <w:rPr>
          <w:rFonts w:ascii="Times New Roman" w:hAnsi="Times New Roman" w:cs="Times New Roman"/>
          <w:sz w:val="24"/>
        </w:rPr>
        <w:tab/>
      </w:r>
      <w:r w:rsidR="00953B19">
        <w:rPr>
          <w:rFonts w:ascii="Times New Roman" w:hAnsi="Times New Roman" w:cs="Times New Roman"/>
          <w:sz w:val="24"/>
        </w:rPr>
        <w:t>– Firma</w:t>
      </w:r>
      <w:r w:rsidRPr="00AB38A5">
        <w:rPr>
          <w:rFonts w:ascii="Times New Roman" w:hAnsi="Times New Roman" w:cs="Times New Roman"/>
          <w:sz w:val="24"/>
        </w:rPr>
        <w:t xml:space="preserve">, </w:t>
      </w:r>
    </w:p>
    <w:p w14:paraId="22F77BEF" w14:textId="1664A83F" w:rsidR="00FE7DF5" w:rsidRPr="00AB38A5" w:rsidRDefault="00107BF1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İ</w:t>
      </w:r>
      <w:r w:rsidR="00805AC8" w:rsidRPr="00AB38A5">
        <w:rPr>
          <w:rFonts w:ascii="Times New Roman" w:hAnsi="Times New Roman" w:cs="Times New Roman"/>
          <w:sz w:val="24"/>
          <w:szCs w:val="24"/>
        </w:rPr>
        <w:t>şletme  işi</w:t>
      </w:r>
      <w:r w:rsidRPr="00AB38A5">
        <w:rPr>
          <w:rFonts w:ascii="Times New Roman" w:hAnsi="Times New Roman" w:cs="Times New Roman"/>
          <w:sz w:val="24"/>
          <w:szCs w:val="24"/>
        </w:rPr>
        <w:t>:</w:t>
      </w:r>
      <w:r w:rsidR="00953B19">
        <w:rPr>
          <w:rFonts w:ascii="Times New Roman" w:hAnsi="Times New Roman" w:cs="Times New Roman"/>
          <w:sz w:val="24"/>
          <w:szCs w:val="24"/>
        </w:rPr>
        <w:tab/>
      </w:r>
      <w:r w:rsidR="00953B19">
        <w:rPr>
          <w:rFonts w:ascii="Times New Roman" w:hAnsi="Times New Roman" w:cs="Times New Roman"/>
          <w:sz w:val="24"/>
          <w:szCs w:val="24"/>
        </w:rPr>
        <w:tab/>
      </w:r>
      <w:r w:rsidR="00953B19">
        <w:rPr>
          <w:rFonts w:ascii="Times New Roman" w:hAnsi="Times New Roman" w:cs="Times New Roman"/>
          <w:sz w:val="24"/>
          <w:szCs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ab/>
      </w:r>
      <w:r w:rsidR="00FE7DF5" w:rsidRPr="00AB38A5">
        <w:rPr>
          <w:rFonts w:ascii="Times New Roman" w:hAnsi="Times New Roman" w:cs="Times New Roman"/>
          <w:sz w:val="24"/>
        </w:rPr>
        <w:tab/>
      </w:r>
      <w:r w:rsidR="006C3D4A" w:rsidRPr="00AB38A5">
        <w:rPr>
          <w:rFonts w:ascii="Times New Roman" w:hAnsi="Times New Roman" w:cs="Times New Roman"/>
          <w:sz w:val="24"/>
        </w:rPr>
        <w:tab/>
      </w:r>
      <w:r w:rsidR="006C3D4A" w:rsidRPr="00AB38A5">
        <w:rPr>
          <w:rFonts w:ascii="Times New Roman" w:hAnsi="Times New Roman" w:cs="Times New Roman"/>
          <w:sz w:val="24"/>
        </w:rPr>
        <w:tab/>
      </w:r>
      <w:r w:rsidR="006C4D26">
        <w:rPr>
          <w:rFonts w:ascii="Times New Roman" w:hAnsi="Times New Roman" w:cs="Times New Roman"/>
          <w:sz w:val="24"/>
        </w:rPr>
        <w:tab/>
      </w:r>
      <w:r w:rsidR="00953B19">
        <w:rPr>
          <w:rFonts w:ascii="Times New Roman" w:hAnsi="Times New Roman" w:cs="Times New Roman"/>
          <w:sz w:val="24"/>
        </w:rPr>
        <w:t>– Hizmet</w:t>
      </w:r>
      <w:r w:rsidR="00FE7DF5" w:rsidRPr="00AB38A5">
        <w:rPr>
          <w:rFonts w:ascii="Times New Roman" w:hAnsi="Times New Roman" w:cs="Times New Roman"/>
          <w:sz w:val="24"/>
        </w:rPr>
        <w:t>,</w:t>
      </w:r>
    </w:p>
    <w:p w14:paraId="0B5A4A9B" w14:textId="1F715BDA" w:rsidR="00805AC8" w:rsidRPr="00AB38A5" w:rsidRDefault="00953B19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</w:t>
      </w:r>
      <w:r w:rsidR="00805AC8" w:rsidRPr="00AB38A5">
        <w:rPr>
          <w:rFonts w:ascii="Times New Roman" w:hAnsi="Times New Roman" w:cs="Times New Roman"/>
          <w:sz w:val="24"/>
        </w:rPr>
        <w:t xml:space="preserve"> fotokopilerin</w:t>
      </w:r>
      <w:r>
        <w:rPr>
          <w:rFonts w:ascii="Times New Roman" w:hAnsi="Times New Roman" w:cs="Times New Roman"/>
          <w:sz w:val="24"/>
        </w:rPr>
        <w:t>in</w:t>
      </w:r>
      <w:r w:rsidR="00805AC8" w:rsidRPr="00AB38A5">
        <w:rPr>
          <w:rFonts w:ascii="Times New Roman" w:hAnsi="Times New Roman" w:cs="Times New Roman"/>
          <w:sz w:val="24"/>
        </w:rPr>
        <w:t xml:space="preserve"> fotokopi merkezinde gerçekleşme işi</w:t>
      </w:r>
      <w:r w:rsidR="00107BF1" w:rsidRPr="00AB38A5">
        <w:rPr>
          <w:rFonts w:ascii="Times New Roman" w:hAnsi="Times New Roman" w:cs="Times New Roman"/>
          <w:sz w:val="24"/>
        </w:rPr>
        <w:t>:</w:t>
      </w:r>
      <w:r w:rsidR="00805AC8" w:rsidRPr="00AB38A5">
        <w:rPr>
          <w:rFonts w:ascii="Times New Roman" w:hAnsi="Times New Roman" w:cs="Times New Roman"/>
          <w:sz w:val="24"/>
        </w:rPr>
        <w:t xml:space="preserve"> </w:t>
      </w:r>
      <w:r w:rsidR="00805AC8" w:rsidRPr="00AB38A5">
        <w:rPr>
          <w:rFonts w:ascii="Times New Roman" w:hAnsi="Times New Roman" w:cs="Times New Roman"/>
          <w:sz w:val="24"/>
        </w:rPr>
        <w:tab/>
        <w:t xml:space="preserve">– </w:t>
      </w:r>
      <w:r>
        <w:rPr>
          <w:rFonts w:ascii="Times New Roman" w:hAnsi="Times New Roman" w:cs="Times New Roman"/>
          <w:sz w:val="24"/>
        </w:rPr>
        <w:t>Kopyalama</w:t>
      </w:r>
      <w:r w:rsidR="00805AC8" w:rsidRPr="00AB38A5">
        <w:rPr>
          <w:rFonts w:ascii="Times New Roman" w:hAnsi="Times New Roman" w:cs="Times New Roman"/>
          <w:sz w:val="24"/>
        </w:rPr>
        <w:t>,</w:t>
      </w:r>
    </w:p>
    <w:p w14:paraId="21ECDA6D" w14:textId="39A72524" w:rsidR="00FE7DF5" w:rsidRPr="00AB38A5" w:rsidRDefault="00FE7DF5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B38A5">
        <w:rPr>
          <w:rFonts w:ascii="Times New Roman" w:hAnsi="Times New Roman" w:cs="Times New Roman"/>
          <w:sz w:val="24"/>
        </w:rPr>
        <w:t>K</w:t>
      </w:r>
      <w:r w:rsidR="006C3D4A" w:rsidRPr="00AB38A5">
        <w:rPr>
          <w:rFonts w:ascii="Times New Roman" w:hAnsi="Times New Roman" w:cs="Times New Roman"/>
          <w:sz w:val="24"/>
        </w:rPr>
        <w:t>ullanılacak</w:t>
      </w:r>
      <w:r w:rsidRPr="00AB38A5">
        <w:rPr>
          <w:rFonts w:ascii="Times New Roman" w:hAnsi="Times New Roman" w:cs="Times New Roman"/>
          <w:sz w:val="24"/>
        </w:rPr>
        <w:t xml:space="preserve"> cihazlar</w:t>
      </w:r>
      <w:r w:rsidR="00107BF1" w:rsidRPr="00AB38A5">
        <w:rPr>
          <w:rFonts w:ascii="Times New Roman" w:hAnsi="Times New Roman" w:cs="Times New Roman"/>
          <w:sz w:val="24"/>
        </w:rPr>
        <w:t>:</w:t>
      </w:r>
      <w:r w:rsidRPr="00AB38A5">
        <w:rPr>
          <w:rFonts w:ascii="Times New Roman" w:hAnsi="Times New Roman" w:cs="Times New Roman"/>
          <w:sz w:val="24"/>
        </w:rPr>
        <w:t xml:space="preserve"> </w:t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  <w:t xml:space="preserve"> </w:t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Pr="00AB38A5">
        <w:rPr>
          <w:rFonts w:ascii="Times New Roman" w:hAnsi="Times New Roman" w:cs="Times New Roman"/>
          <w:sz w:val="24"/>
        </w:rPr>
        <w:tab/>
      </w:r>
      <w:r w:rsidR="006C4D26">
        <w:rPr>
          <w:rFonts w:ascii="Times New Roman" w:hAnsi="Times New Roman" w:cs="Times New Roman"/>
          <w:sz w:val="24"/>
        </w:rPr>
        <w:tab/>
      </w:r>
      <w:r w:rsidR="00953B19">
        <w:rPr>
          <w:rFonts w:ascii="Times New Roman" w:hAnsi="Times New Roman" w:cs="Times New Roman"/>
          <w:sz w:val="24"/>
        </w:rPr>
        <w:t>– Ürün</w:t>
      </w:r>
      <w:r w:rsidRPr="00AB38A5">
        <w:rPr>
          <w:rFonts w:ascii="Times New Roman" w:hAnsi="Times New Roman" w:cs="Times New Roman"/>
          <w:sz w:val="24"/>
        </w:rPr>
        <w:t xml:space="preserve">, </w:t>
      </w:r>
    </w:p>
    <w:p w14:paraId="16845154" w14:textId="77777777" w:rsidR="00585A08" w:rsidRPr="00AB38A5" w:rsidRDefault="00585A08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D30D329" w14:textId="77777777" w:rsidR="00F6194C" w:rsidRPr="00AB38A5" w:rsidRDefault="00D706FF" w:rsidP="00AB38A5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AB38A5">
        <w:rPr>
          <w:rFonts w:ascii="Times New Roman" w:hAnsi="Times New Roman" w:cs="Times New Roman"/>
          <w:sz w:val="24"/>
        </w:rPr>
        <w:t>o</w:t>
      </w:r>
      <w:r w:rsidR="00F6194C" w:rsidRPr="00AB38A5">
        <w:rPr>
          <w:rFonts w:ascii="Times New Roman" w:hAnsi="Times New Roman" w:cs="Times New Roman"/>
          <w:sz w:val="24"/>
        </w:rPr>
        <w:t xml:space="preserve">larak </w:t>
      </w:r>
      <w:r w:rsidR="00543353" w:rsidRPr="00AB38A5">
        <w:rPr>
          <w:rFonts w:ascii="Times New Roman" w:hAnsi="Times New Roman" w:cs="Times New Roman"/>
          <w:sz w:val="24"/>
        </w:rPr>
        <w:t>adlandırılacaktır</w:t>
      </w:r>
      <w:r w:rsidR="00F6194C" w:rsidRPr="00AB38A5">
        <w:rPr>
          <w:rFonts w:ascii="Times New Roman" w:hAnsi="Times New Roman" w:cs="Times New Roman"/>
          <w:sz w:val="24"/>
        </w:rPr>
        <w:t>.</w:t>
      </w:r>
    </w:p>
    <w:p w14:paraId="0521CF53" w14:textId="77777777" w:rsidR="00D706FF" w:rsidRPr="00AB38A5" w:rsidRDefault="00D706FF" w:rsidP="00AB38A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2964334"/>
    </w:p>
    <w:p w14:paraId="7D1B4757" w14:textId="77777777" w:rsidR="00DD2A7D" w:rsidRPr="00AB38A5" w:rsidRDefault="00DD2A7D" w:rsidP="00AB38A5">
      <w:pPr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b/>
          <w:sz w:val="24"/>
          <w:szCs w:val="24"/>
          <w:u w:val="single"/>
        </w:rPr>
        <w:t>ÖN KOŞULLAR</w:t>
      </w:r>
    </w:p>
    <w:p w14:paraId="1A8CCA8C" w14:textId="586C28BF" w:rsidR="002C7F47" w:rsidRPr="00AB38A5" w:rsidRDefault="00953B19" w:rsidP="00AB38A5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79366"/>
      <w:r>
        <w:rPr>
          <w:rFonts w:ascii="Times New Roman" w:hAnsi="Times New Roman" w:cs="Times New Roman"/>
          <w:sz w:val="24"/>
          <w:szCs w:val="24"/>
        </w:rPr>
        <w:t>Kopyalama</w:t>
      </w:r>
      <w:r w:rsidR="00805AC8" w:rsidRPr="00AB38A5">
        <w:rPr>
          <w:rFonts w:ascii="Times New Roman" w:hAnsi="Times New Roman" w:cs="Times New Roman"/>
          <w:sz w:val="24"/>
          <w:szCs w:val="24"/>
        </w:rPr>
        <w:t xml:space="preserve"> ve </w:t>
      </w:r>
      <w:r w:rsidR="00FE7DF5" w:rsidRPr="00AB38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izmet</w:t>
      </w:r>
      <w:r w:rsidR="00FE7DF5" w:rsidRPr="00AB38A5">
        <w:rPr>
          <w:rFonts w:ascii="Times New Roman" w:hAnsi="Times New Roman" w:cs="Times New Roman"/>
          <w:sz w:val="24"/>
          <w:szCs w:val="24"/>
        </w:rPr>
        <w:t>’in verileceği</w:t>
      </w:r>
      <w:r w:rsidR="00585A08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2C7F47" w:rsidRPr="00AB38A5">
        <w:rPr>
          <w:rFonts w:ascii="Times New Roman" w:hAnsi="Times New Roman" w:cs="Times New Roman"/>
          <w:sz w:val="24"/>
          <w:szCs w:val="24"/>
        </w:rPr>
        <w:t>yer</w:t>
      </w:r>
      <w:r w:rsidR="00DD2A7D" w:rsidRPr="00AB38A5">
        <w:rPr>
          <w:rFonts w:ascii="Times New Roman" w:hAnsi="Times New Roman" w:cs="Times New Roman"/>
          <w:sz w:val="24"/>
          <w:szCs w:val="24"/>
        </w:rPr>
        <w:t xml:space="preserve">, </w:t>
      </w:r>
      <w:r w:rsidR="00AB38A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niversite Merkez</w:t>
      </w:r>
      <w:r w:rsidR="00FE7DF5" w:rsidRPr="00AB38A5">
        <w:rPr>
          <w:rFonts w:ascii="Times New Roman" w:hAnsi="Times New Roman" w:cs="Times New Roman"/>
          <w:sz w:val="24"/>
          <w:szCs w:val="24"/>
        </w:rPr>
        <w:t xml:space="preserve"> kampüs</w:t>
      </w:r>
      <w:r>
        <w:rPr>
          <w:rFonts w:ascii="Times New Roman" w:hAnsi="Times New Roman" w:cs="Times New Roman"/>
          <w:sz w:val="24"/>
          <w:szCs w:val="24"/>
        </w:rPr>
        <w:t>üdür.</w:t>
      </w:r>
    </w:p>
    <w:p w14:paraId="26430CBE" w14:textId="70DC89BD" w:rsidR="00FE7DF5" w:rsidRPr="00AB38A5" w:rsidRDefault="00D43A7E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3B19" w:rsidRPr="00D43A7E">
        <w:rPr>
          <w:rFonts w:ascii="Times New Roman" w:hAnsi="Times New Roman" w:cs="Times New Roman"/>
          <w:sz w:val="24"/>
          <w:szCs w:val="24"/>
        </w:rPr>
        <w:t>Merkez</w:t>
      </w:r>
      <w:r w:rsidR="00FE7DF5" w:rsidRPr="00AB38A5">
        <w:rPr>
          <w:rFonts w:ascii="Times New Roman" w:hAnsi="Times New Roman" w:cs="Times New Roman"/>
          <w:sz w:val="24"/>
          <w:szCs w:val="24"/>
        </w:rPr>
        <w:t xml:space="preserve"> Kampüsü: </w:t>
      </w:r>
      <w:r w:rsidR="00AC7B2B">
        <w:rPr>
          <w:rFonts w:ascii="Times New Roman" w:hAnsi="Times New Roman" w:cs="Times New Roman"/>
          <w:sz w:val="24"/>
          <w:szCs w:val="24"/>
        </w:rPr>
        <w:t>Çıplaklı Mah. Ak</w:t>
      </w:r>
      <w:r w:rsidR="00666A1E">
        <w:rPr>
          <w:rFonts w:ascii="Times New Roman" w:hAnsi="Times New Roman" w:cs="Times New Roman"/>
          <w:sz w:val="24"/>
          <w:szCs w:val="24"/>
        </w:rPr>
        <w:t>d</w:t>
      </w:r>
      <w:r w:rsidR="00AC7B2B">
        <w:rPr>
          <w:rFonts w:ascii="Times New Roman" w:hAnsi="Times New Roman" w:cs="Times New Roman"/>
          <w:sz w:val="24"/>
          <w:szCs w:val="24"/>
        </w:rPr>
        <w:t>en</w:t>
      </w:r>
      <w:r w:rsidR="00666A1E">
        <w:rPr>
          <w:rFonts w:ascii="Times New Roman" w:hAnsi="Times New Roman" w:cs="Times New Roman"/>
          <w:sz w:val="24"/>
          <w:szCs w:val="24"/>
        </w:rPr>
        <w:t>iz Bulvarı No: 290 A Döşemealtı/ANTALYA</w:t>
      </w:r>
    </w:p>
    <w:p w14:paraId="5AD2B39F" w14:textId="01BACFEC" w:rsidR="007F0001" w:rsidRDefault="00666A1E" w:rsidP="00AB38A5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7F0001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6C3D4A" w:rsidRPr="00AB38A5">
        <w:rPr>
          <w:rFonts w:ascii="Times New Roman" w:hAnsi="Times New Roman" w:cs="Times New Roman"/>
          <w:sz w:val="24"/>
          <w:szCs w:val="24"/>
        </w:rPr>
        <w:t>fotokopi merkezlerinde kullanacağı</w:t>
      </w:r>
      <w:r w:rsidR="00D706FF" w:rsidRPr="00AB38A5">
        <w:rPr>
          <w:rFonts w:ascii="Times New Roman" w:hAnsi="Times New Roman" w:cs="Times New Roman"/>
          <w:sz w:val="24"/>
          <w:szCs w:val="24"/>
        </w:rPr>
        <w:t xml:space="preserve"> Ü</w:t>
      </w:r>
      <w:r>
        <w:rPr>
          <w:rFonts w:ascii="Times New Roman" w:hAnsi="Times New Roman" w:cs="Times New Roman"/>
          <w:sz w:val="24"/>
          <w:szCs w:val="24"/>
        </w:rPr>
        <w:t>rünlerin</w:t>
      </w:r>
      <w:r w:rsidR="007F0001" w:rsidRPr="00AB38A5">
        <w:rPr>
          <w:rFonts w:ascii="Times New Roman" w:hAnsi="Times New Roman" w:cs="Times New Roman"/>
          <w:sz w:val="24"/>
          <w:szCs w:val="24"/>
        </w:rPr>
        <w:t xml:space="preserve"> marka ve modellerini açık olarak teklifinde belirtecektir.</w:t>
      </w:r>
      <w:r w:rsidR="006D7155" w:rsidRPr="00AB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1BD11" w14:textId="77777777" w:rsidR="00094307" w:rsidRPr="00AB38A5" w:rsidRDefault="00094307" w:rsidP="00AB38A5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Şartnamede herhangi bir maddeyi sağlayamayan teklifler değerlendirme dışı bırakılacaktır.</w:t>
      </w:r>
    </w:p>
    <w:p w14:paraId="54FF1B01" w14:textId="3C02185F" w:rsidR="00094307" w:rsidRDefault="00666A1E" w:rsidP="00AB38A5">
      <w:pPr>
        <w:pStyle w:val="ListParagraph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 w:rsidR="00094307" w:rsidRPr="00AB38A5">
        <w:rPr>
          <w:rFonts w:ascii="Times New Roman" w:hAnsi="Times New Roman" w:cs="Times New Roman"/>
          <w:sz w:val="24"/>
          <w:szCs w:val="24"/>
        </w:rPr>
        <w:t>, tekliflerin değerlendirilmesi sırasında ek açıklama isteme hakkına sahiptir.</w:t>
      </w:r>
    </w:p>
    <w:p w14:paraId="376DC5E2" w14:textId="10264189" w:rsidR="006C4D26" w:rsidRDefault="006C4D26" w:rsidP="006C4D26">
      <w:pPr>
        <w:pStyle w:val="ListParagraph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ACD673" w14:textId="68016E16" w:rsidR="00576EAC" w:rsidRDefault="00576EAC" w:rsidP="006C4D26">
      <w:pPr>
        <w:pStyle w:val="ListParagraph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E93456" w14:textId="14838AE3" w:rsidR="00576EAC" w:rsidRDefault="00576EAC" w:rsidP="006C4D26">
      <w:pPr>
        <w:pStyle w:val="ListParagraph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573D167" w14:textId="74311BE8" w:rsidR="00576EAC" w:rsidRDefault="00576EAC" w:rsidP="006C4D26">
      <w:pPr>
        <w:pStyle w:val="ListParagraph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089655" w14:textId="77777777" w:rsidR="00576EAC" w:rsidRPr="00AB38A5" w:rsidRDefault="00576EAC" w:rsidP="006C4D26">
      <w:pPr>
        <w:pStyle w:val="ListParagraph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C7DDB1" w14:textId="77777777" w:rsidR="00DD2A7D" w:rsidRPr="00AB38A5" w:rsidRDefault="00DD2A7D" w:rsidP="00AB38A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8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GENEL </w:t>
      </w:r>
      <w:r w:rsidR="000F06A1" w:rsidRPr="00AB38A5">
        <w:rPr>
          <w:rFonts w:ascii="Times New Roman" w:hAnsi="Times New Roman" w:cs="Times New Roman"/>
          <w:b/>
          <w:sz w:val="24"/>
          <w:szCs w:val="24"/>
          <w:u w:val="single"/>
        </w:rPr>
        <w:t xml:space="preserve">KOŞULLAR </w:t>
      </w:r>
    </w:p>
    <w:p w14:paraId="0690AC71" w14:textId="77777777" w:rsidR="008F2CC7" w:rsidRPr="00AB38A5" w:rsidRDefault="008F2CC7" w:rsidP="00AB38A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3F2155" w14:textId="595B80EC" w:rsidR="008F2CC7" w:rsidRPr="00AB38A5" w:rsidRDefault="00666A1E" w:rsidP="00AB38A5">
      <w:pPr>
        <w:numPr>
          <w:ilvl w:val="0"/>
          <w:numId w:val="2"/>
        </w:numPr>
        <w:shd w:val="clear" w:color="auto" w:fill="FFFFFF"/>
        <w:spacing w:before="120" w:after="120" w:line="274" w:lineRule="exact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8F2CC7" w:rsidRPr="00AB38A5">
        <w:rPr>
          <w:rFonts w:ascii="Times New Roman" w:hAnsi="Times New Roman" w:cs="Times New Roman"/>
          <w:sz w:val="24"/>
          <w:szCs w:val="24"/>
        </w:rPr>
        <w:t xml:space="preserve"> yaptığı tüm çalışmalarda mevzuata uygun iş güvenliği tedbirlerini almalı, bakım, kurulum ve destek hizmetleri kanunen öngörülen sertifikasyon ve yetkinliğe haiz personel tarafından gerçekleştirilmelidir. </w:t>
      </w:r>
    </w:p>
    <w:p w14:paraId="24EE724D" w14:textId="23C2F97F" w:rsidR="00F73720" w:rsidRPr="00AB38A5" w:rsidRDefault="00666A1E" w:rsidP="00AB38A5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 kapsamında Firma</w:t>
      </w:r>
      <w:r w:rsidR="00F73720" w:rsidRPr="00AB38A5">
        <w:rPr>
          <w:rFonts w:ascii="Times New Roman" w:hAnsi="Times New Roman" w:cs="Times New Roman"/>
          <w:sz w:val="24"/>
          <w:szCs w:val="24"/>
        </w:rPr>
        <w:t xml:space="preserve"> okul bünyesinde</w:t>
      </w:r>
      <w:r w:rsidR="006C3D4A"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6B07AB" w:rsidRPr="00AB38A5">
        <w:rPr>
          <w:rFonts w:ascii="Times New Roman" w:hAnsi="Times New Roman" w:cs="Times New Roman"/>
          <w:sz w:val="24"/>
          <w:szCs w:val="24"/>
        </w:rPr>
        <w:t>ö</w:t>
      </w:r>
      <w:r w:rsidR="00480265" w:rsidRPr="00AB38A5">
        <w:rPr>
          <w:rFonts w:ascii="Times New Roman" w:hAnsi="Times New Roman" w:cs="Times New Roman"/>
          <w:sz w:val="24"/>
          <w:szCs w:val="24"/>
        </w:rPr>
        <w:t xml:space="preserve">ğrenci </w:t>
      </w:r>
      <w:r w:rsidR="006B07AB" w:rsidRPr="00AB38A5">
        <w:rPr>
          <w:rFonts w:ascii="Times New Roman" w:hAnsi="Times New Roman" w:cs="Times New Roman"/>
          <w:sz w:val="24"/>
          <w:szCs w:val="24"/>
        </w:rPr>
        <w:t>ve/</w:t>
      </w:r>
      <w:r w:rsidR="00480265" w:rsidRPr="00AB38A5">
        <w:rPr>
          <w:rFonts w:ascii="Times New Roman" w:hAnsi="Times New Roman" w:cs="Times New Roman"/>
          <w:sz w:val="24"/>
          <w:szCs w:val="24"/>
        </w:rPr>
        <w:t xml:space="preserve">veya </w:t>
      </w:r>
      <w:r w:rsidR="006B07AB" w:rsidRPr="00AB38A5">
        <w:rPr>
          <w:rFonts w:ascii="Times New Roman" w:hAnsi="Times New Roman" w:cs="Times New Roman"/>
          <w:sz w:val="24"/>
          <w:szCs w:val="24"/>
        </w:rPr>
        <w:t>p</w:t>
      </w:r>
      <w:r w:rsidR="00480265" w:rsidRPr="00AB38A5">
        <w:rPr>
          <w:rFonts w:ascii="Times New Roman" w:hAnsi="Times New Roman" w:cs="Times New Roman"/>
          <w:sz w:val="24"/>
          <w:szCs w:val="24"/>
        </w:rPr>
        <w:t xml:space="preserve">ersonel şikayetlerine yol açmayacak kadar personel </w:t>
      </w:r>
      <w:r w:rsidR="006B07AB" w:rsidRPr="00AB38A5">
        <w:rPr>
          <w:rFonts w:ascii="Times New Roman" w:hAnsi="Times New Roman" w:cs="Times New Roman"/>
          <w:sz w:val="24"/>
          <w:szCs w:val="24"/>
        </w:rPr>
        <w:t>çalıştırmak</w:t>
      </w:r>
      <w:r w:rsidR="00480265" w:rsidRPr="00AB38A5">
        <w:rPr>
          <w:rFonts w:ascii="Times New Roman" w:hAnsi="Times New Roman" w:cs="Times New Roman"/>
          <w:sz w:val="24"/>
          <w:szCs w:val="24"/>
        </w:rPr>
        <w:t xml:space="preserve"> zorundadır. </w:t>
      </w:r>
      <w:r w:rsidR="006B07AB" w:rsidRPr="00AB38A5">
        <w:rPr>
          <w:rFonts w:ascii="Times New Roman" w:hAnsi="Times New Roman" w:cs="Times New Roman"/>
          <w:sz w:val="24"/>
          <w:szCs w:val="24"/>
        </w:rPr>
        <w:t>Çalıştırılacak</w:t>
      </w:r>
      <w:r w:rsidR="00F73720" w:rsidRPr="00AB38A5">
        <w:rPr>
          <w:rFonts w:ascii="Times New Roman" w:hAnsi="Times New Roman" w:cs="Times New Roman"/>
          <w:sz w:val="24"/>
          <w:szCs w:val="24"/>
        </w:rPr>
        <w:t xml:space="preserve"> personel</w:t>
      </w:r>
      <w:r w:rsidR="006B07AB" w:rsidRPr="00AB38A5">
        <w:rPr>
          <w:rFonts w:ascii="Times New Roman" w:hAnsi="Times New Roman" w:cs="Times New Roman"/>
          <w:sz w:val="24"/>
          <w:szCs w:val="24"/>
        </w:rPr>
        <w:t>in özlük haklarına ilişkin sorumluluk firmaya aittir. Personeller</w:t>
      </w:r>
      <w:r w:rsidR="00F73720" w:rsidRPr="00AB38A5">
        <w:rPr>
          <w:rFonts w:ascii="Times New Roman" w:hAnsi="Times New Roman" w:cs="Times New Roman"/>
          <w:sz w:val="24"/>
          <w:szCs w:val="24"/>
        </w:rPr>
        <w:t xml:space="preserve"> sigortalı olarak çalıştırılmalı ve okula beyan edilmelidir. Çalışan </w:t>
      </w:r>
      <w:r w:rsidR="006B07AB" w:rsidRPr="00AB38A5">
        <w:rPr>
          <w:rFonts w:ascii="Times New Roman" w:hAnsi="Times New Roman" w:cs="Times New Roman"/>
          <w:sz w:val="24"/>
          <w:szCs w:val="24"/>
        </w:rPr>
        <w:t>p</w:t>
      </w:r>
      <w:r w:rsidR="00F73720" w:rsidRPr="00AB38A5">
        <w:rPr>
          <w:rFonts w:ascii="Times New Roman" w:hAnsi="Times New Roman" w:cs="Times New Roman"/>
          <w:sz w:val="24"/>
          <w:szCs w:val="24"/>
        </w:rPr>
        <w:t>ersonel</w:t>
      </w:r>
      <w:r w:rsidR="006B07AB" w:rsidRPr="00AB38A5">
        <w:rPr>
          <w:rFonts w:ascii="Times New Roman" w:hAnsi="Times New Roman" w:cs="Times New Roman"/>
          <w:sz w:val="24"/>
          <w:szCs w:val="24"/>
        </w:rPr>
        <w:t xml:space="preserve">in </w:t>
      </w:r>
      <w:r w:rsidR="00F73720" w:rsidRPr="00AB38A5">
        <w:rPr>
          <w:rFonts w:ascii="Times New Roman" w:hAnsi="Times New Roman" w:cs="Times New Roman"/>
          <w:sz w:val="24"/>
          <w:szCs w:val="24"/>
        </w:rPr>
        <w:t>tüm masraflar</w:t>
      </w:r>
      <w:r w:rsidR="006B07AB" w:rsidRPr="00AB38A5">
        <w:rPr>
          <w:rFonts w:ascii="Times New Roman" w:hAnsi="Times New Roman" w:cs="Times New Roman"/>
          <w:sz w:val="24"/>
          <w:szCs w:val="24"/>
        </w:rPr>
        <w:t>ı</w:t>
      </w:r>
      <w:r w:rsidR="00F73720" w:rsidRPr="00AB38A5">
        <w:rPr>
          <w:rFonts w:ascii="Times New Roman" w:hAnsi="Times New Roman" w:cs="Times New Roman"/>
          <w:sz w:val="24"/>
          <w:szCs w:val="24"/>
        </w:rPr>
        <w:t xml:space="preserve"> (yemek, yol, maaş, sigorta) firma tarafından karşılanacaktır.</w:t>
      </w:r>
      <w:r w:rsidR="00480265" w:rsidRPr="00AB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C531" w14:textId="38EA9372" w:rsidR="00F56751" w:rsidRPr="00AB38A5" w:rsidRDefault="00480265" w:rsidP="00AB38A5">
      <w:pPr>
        <w:pStyle w:val="ListParagraph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Sözleşme süresi boyunca, </w:t>
      </w:r>
      <w:r w:rsidR="00E27A82" w:rsidRPr="00AB38A5">
        <w:rPr>
          <w:rFonts w:ascii="Times New Roman" w:hAnsi="Times New Roman" w:cs="Times New Roman"/>
          <w:sz w:val="24"/>
          <w:szCs w:val="24"/>
        </w:rPr>
        <w:t>verilen tüm hizmetler</w:t>
      </w:r>
      <w:r w:rsidR="006B07AB" w:rsidRPr="00AB38A5">
        <w:rPr>
          <w:rFonts w:ascii="Times New Roman" w:hAnsi="Times New Roman" w:cs="Times New Roman"/>
          <w:sz w:val="24"/>
          <w:szCs w:val="24"/>
        </w:rPr>
        <w:t xml:space="preserve"> öğrenci ve/veya personel</w:t>
      </w:r>
      <w:r w:rsidRPr="00AB38A5">
        <w:rPr>
          <w:rFonts w:ascii="Times New Roman" w:hAnsi="Times New Roman" w:cs="Times New Roman"/>
          <w:sz w:val="24"/>
          <w:szCs w:val="24"/>
        </w:rPr>
        <w:t xml:space="preserve"> şikayetler</w:t>
      </w:r>
      <w:r w:rsidR="006B07AB" w:rsidRPr="00AB38A5">
        <w:rPr>
          <w:rFonts w:ascii="Times New Roman" w:hAnsi="Times New Roman" w:cs="Times New Roman"/>
          <w:sz w:val="24"/>
          <w:szCs w:val="24"/>
        </w:rPr>
        <w:t>ine</w:t>
      </w:r>
      <w:r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6B07AB" w:rsidRPr="00AB38A5">
        <w:rPr>
          <w:rFonts w:ascii="Times New Roman" w:hAnsi="Times New Roman" w:cs="Times New Roman"/>
          <w:sz w:val="24"/>
          <w:szCs w:val="24"/>
        </w:rPr>
        <w:t>mahal</w:t>
      </w:r>
      <w:r w:rsidRPr="00AB38A5">
        <w:rPr>
          <w:rFonts w:ascii="Times New Roman" w:hAnsi="Times New Roman" w:cs="Times New Roman"/>
          <w:sz w:val="24"/>
          <w:szCs w:val="24"/>
        </w:rPr>
        <w:t xml:space="preserve"> vermeyecek şekilde sağlanmalıdır.</w:t>
      </w:r>
    </w:p>
    <w:p w14:paraId="4B52B958" w14:textId="77777777" w:rsidR="008F2CC7" w:rsidRPr="00AB38A5" w:rsidRDefault="008F2CC7" w:rsidP="00AB38A5">
      <w:pPr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2546978"/>
      <w:bookmarkEnd w:id="1"/>
      <w:r w:rsidRPr="00AB38A5">
        <w:rPr>
          <w:rFonts w:ascii="Times New Roman" w:hAnsi="Times New Roman" w:cs="Times New Roman"/>
          <w:b/>
          <w:sz w:val="24"/>
          <w:szCs w:val="24"/>
          <w:u w:val="single"/>
        </w:rPr>
        <w:t>REFERANS</w:t>
      </w:r>
    </w:p>
    <w:p w14:paraId="3F9D4613" w14:textId="55885A9C" w:rsidR="008F2CC7" w:rsidRPr="00AB38A5" w:rsidRDefault="009522B6" w:rsidP="00AB38A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120" w:after="12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 verecek Firma</w:t>
      </w:r>
      <w:r w:rsidR="008F2CC7" w:rsidRPr="00AB38A5">
        <w:rPr>
          <w:rFonts w:ascii="Times New Roman" w:hAnsi="Times New Roman" w:cs="Times New Roman"/>
          <w:sz w:val="24"/>
          <w:szCs w:val="24"/>
        </w:rPr>
        <w:t xml:space="preserve">, kesintisiz olarak </w:t>
      </w:r>
      <w:bookmarkStart w:id="4" w:name="_Hlk24466024"/>
      <w:r w:rsidR="003530DC">
        <w:rPr>
          <w:rFonts w:ascii="Times New Roman" w:hAnsi="Times New Roman" w:cs="Times New Roman"/>
          <w:sz w:val="24"/>
          <w:szCs w:val="24"/>
        </w:rPr>
        <w:t>en az 5</w:t>
      </w:r>
      <w:bookmarkStart w:id="5" w:name="_GoBack"/>
      <w:bookmarkEnd w:id="5"/>
      <w:r w:rsidR="008F2CC7" w:rsidRPr="00AB38A5">
        <w:rPr>
          <w:rFonts w:ascii="Times New Roman" w:hAnsi="Times New Roman" w:cs="Times New Roman"/>
          <w:sz w:val="24"/>
          <w:szCs w:val="24"/>
        </w:rPr>
        <w:t xml:space="preserve"> yıl hizmet verdiği </w:t>
      </w:r>
      <w:r w:rsidR="00480265" w:rsidRPr="00AB38A5">
        <w:rPr>
          <w:rFonts w:ascii="Times New Roman" w:hAnsi="Times New Roman" w:cs="Times New Roman"/>
          <w:sz w:val="24"/>
          <w:szCs w:val="24"/>
        </w:rPr>
        <w:t>1</w:t>
      </w:r>
      <w:r w:rsidR="00DD6AE5">
        <w:rPr>
          <w:rFonts w:ascii="Times New Roman" w:hAnsi="Times New Roman" w:cs="Times New Roman"/>
          <w:sz w:val="24"/>
          <w:szCs w:val="24"/>
        </w:rPr>
        <w:t xml:space="preserve"> (bir)</w:t>
      </w:r>
      <w:r w:rsidR="008F2CC7" w:rsidRPr="00AB38A5">
        <w:rPr>
          <w:rFonts w:ascii="Times New Roman" w:hAnsi="Times New Roman" w:cs="Times New Roman"/>
          <w:sz w:val="24"/>
          <w:szCs w:val="24"/>
        </w:rPr>
        <w:t xml:space="preserve"> Üniversite iş bitirme </w:t>
      </w:r>
      <w:r w:rsidR="006B07AB" w:rsidRPr="00AB38A5">
        <w:rPr>
          <w:rFonts w:ascii="Times New Roman" w:hAnsi="Times New Roman" w:cs="Times New Roman"/>
          <w:sz w:val="24"/>
          <w:szCs w:val="24"/>
        </w:rPr>
        <w:t xml:space="preserve">ve/veya referans </w:t>
      </w:r>
      <w:r w:rsidR="008F2CC7" w:rsidRPr="00AB38A5">
        <w:rPr>
          <w:rFonts w:ascii="Times New Roman" w:hAnsi="Times New Roman" w:cs="Times New Roman"/>
          <w:sz w:val="24"/>
          <w:szCs w:val="24"/>
        </w:rPr>
        <w:t>belgelerini ihale dokümanına eklemelidir.</w:t>
      </w:r>
      <w:bookmarkEnd w:id="4"/>
      <w:r w:rsidR="008F2CC7" w:rsidRPr="00AB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8202" w14:textId="77777777" w:rsidR="00837603" w:rsidRPr="00AB38A5" w:rsidRDefault="00837603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33636C" w14:textId="14AF0AF5" w:rsidR="003B565F" w:rsidRPr="00AB38A5" w:rsidRDefault="00DA74A9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       </w:t>
      </w:r>
      <w:r w:rsidR="003B565F" w:rsidRPr="00AB38A5">
        <w:rPr>
          <w:rFonts w:ascii="Times New Roman" w:hAnsi="Times New Roman" w:cs="Times New Roman"/>
          <w:b/>
          <w:sz w:val="24"/>
          <w:szCs w:val="24"/>
        </w:rPr>
        <w:t xml:space="preserve">  FOTOKOPİ MERK</w:t>
      </w:r>
      <w:r w:rsidR="001C5727" w:rsidRPr="00AB38A5">
        <w:rPr>
          <w:rFonts w:ascii="Times New Roman" w:hAnsi="Times New Roman" w:cs="Times New Roman"/>
          <w:b/>
          <w:sz w:val="24"/>
          <w:szCs w:val="24"/>
        </w:rPr>
        <w:t>EZİ BÜYÜKLÜ</w:t>
      </w:r>
      <w:r w:rsidR="00666A1E">
        <w:rPr>
          <w:rFonts w:ascii="Times New Roman" w:hAnsi="Times New Roman" w:cs="Times New Roman"/>
          <w:b/>
          <w:sz w:val="24"/>
          <w:szCs w:val="24"/>
        </w:rPr>
        <w:t>ĞÜ</w:t>
      </w:r>
      <w:r w:rsidR="001C5727" w:rsidRPr="00AB3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A155A" w14:textId="71699E2B" w:rsidR="001C5727" w:rsidRPr="00AB38A5" w:rsidRDefault="00666A1E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C5727" w:rsidRPr="00AB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Döşemealtı Merkez </w:t>
      </w:r>
      <w:r w:rsidR="001C5727" w:rsidRPr="00AB38A5">
        <w:rPr>
          <w:rFonts w:ascii="Times New Roman" w:hAnsi="Times New Roman" w:cs="Times New Roman"/>
          <w:sz w:val="24"/>
          <w:szCs w:val="24"/>
        </w:rPr>
        <w:t xml:space="preserve">Kampüsü: </w:t>
      </w:r>
      <w:r w:rsidR="00205D9D" w:rsidRPr="00AB38A5">
        <w:rPr>
          <w:rFonts w:ascii="Times New Roman" w:hAnsi="Times New Roman" w:cs="Times New Roman"/>
          <w:sz w:val="24"/>
          <w:szCs w:val="24"/>
        </w:rPr>
        <w:t>Mevcut</w:t>
      </w:r>
      <w:r w:rsidR="00C241AD">
        <w:rPr>
          <w:rFonts w:ascii="Times New Roman" w:hAnsi="Times New Roman" w:cs="Times New Roman"/>
          <w:sz w:val="24"/>
          <w:szCs w:val="24"/>
        </w:rPr>
        <w:t xml:space="preserve"> 61</w:t>
      </w:r>
      <w:r w:rsidR="001C5727" w:rsidRPr="00AB38A5">
        <w:rPr>
          <w:rFonts w:ascii="Times New Roman" w:hAnsi="Times New Roman" w:cs="Times New Roman"/>
          <w:sz w:val="24"/>
          <w:szCs w:val="24"/>
        </w:rPr>
        <w:t xml:space="preserve"> m</w:t>
      </w:r>
      <w:r w:rsidR="001C5727" w:rsidRPr="00AB3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5D9D" w:rsidRPr="00AB38A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05D9D" w:rsidRPr="00AB38A5">
        <w:rPr>
          <w:rFonts w:ascii="Times New Roman" w:hAnsi="Times New Roman" w:cs="Times New Roman"/>
          <w:sz w:val="24"/>
          <w:szCs w:val="24"/>
        </w:rPr>
        <w:t>( EK-1)</w:t>
      </w:r>
      <w:r w:rsidR="00205D9D" w:rsidRPr="00AB38A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</w:p>
    <w:p w14:paraId="79FA1035" w14:textId="6EB4BFFA" w:rsidR="00202075" w:rsidRPr="00AB38A5" w:rsidRDefault="001C5727" w:rsidP="009522B6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ab/>
      </w:r>
    </w:p>
    <w:p w14:paraId="5DFA639D" w14:textId="6B3E81D1" w:rsidR="00F83C05" w:rsidRDefault="00F83C05" w:rsidP="00AB38A5">
      <w:pPr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AB38A5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FİRMANIN UYMAK ZORUNDA OLDUĞU KURALLAR:</w:t>
      </w:r>
    </w:p>
    <w:p w14:paraId="58072742" w14:textId="77777777" w:rsidR="00031531" w:rsidRPr="00AB38A5" w:rsidRDefault="00031531" w:rsidP="00AB38A5">
      <w:pPr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14:paraId="3183466C" w14:textId="24E708D7" w:rsidR="00F83C05" w:rsidRPr="00AB38A5" w:rsidRDefault="00031531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F83C05" w:rsidRPr="00AB38A5">
        <w:rPr>
          <w:rFonts w:ascii="Times New Roman" w:hAnsi="Times New Roman" w:cs="Times New Roman"/>
          <w:sz w:val="24"/>
          <w:szCs w:val="24"/>
        </w:rPr>
        <w:t xml:space="preserve">, </w:t>
      </w:r>
      <w:r w:rsidR="00AB38A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niversite</w:t>
      </w:r>
      <w:r w:rsidR="00F83C05" w:rsidRPr="00AB38A5">
        <w:rPr>
          <w:rFonts w:ascii="Times New Roman" w:hAnsi="Times New Roman" w:cs="Times New Roman"/>
          <w:sz w:val="24"/>
          <w:szCs w:val="24"/>
        </w:rPr>
        <w:t xml:space="preserve"> tarafından belirlenecek iş takvimi ve çalışma saatlerine uyacaktır.</w:t>
      </w:r>
    </w:p>
    <w:p w14:paraId="491C40CA" w14:textId="77777777" w:rsidR="00F83C05" w:rsidRPr="00AB38A5" w:rsidRDefault="00F83C05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Atıl malzemenin sahadan uzaklaştırılacak ve çevre temizliği yapılacaktır.</w:t>
      </w:r>
    </w:p>
    <w:p w14:paraId="5BEE5FBF" w14:textId="77777777" w:rsidR="00F83C05" w:rsidRPr="00AB38A5" w:rsidRDefault="00F83C05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Çalışma yapacak personel, kampüslere girmeden önce maske takacak, çalışma süresi boyunca maskeler çıkartılmayacaktır.</w:t>
      </w:r>
    </w:p>
    <w:p w14:paraId="62DBFE79" w14:textId="77777777" w:rsidR="00F83C05" w:rsidRPr="00AB38A5" w:rsidRDefault="00F83C05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Hastalık belirtisi gösteren personel çalıştırılmayacaktır.</w:t>
      </w:r>
    </w:p>
    <w:p w14:paraId="2CBE4ADD" w14:textId="36ED0B41" w:rsidR="00F83C05" w:rsidRPr="00AB38A5" w:rsidRDefault="00F83C05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Kullanılacak tüm malzemeler için </w:t>
      </w:r>
      <w:r w:rsidR="00031531">
        <w:rPr>
          <w:rFonts w:ascii="Times New Roman" w:hAnsi="Times New Roman" w:cs="Times New Roman"/>
          <w:sz w:val="24"/>
          <w:szCs w:val="24"/>
        </w:rPr>
        <w:t>Üniversiteden onay</w:t>
      </w:r>
      <w:r w:rsidRPr="00AB38A5">
        <w:rPr>
          <w:rFonts w:ascii="Times New Roman" w:hAnsi="Times New Roman" w:cs="Times New Roman"/>
          <w:sz w:val="24"/>
          <w:szCs w:val="24"/>
        </w:rPr>
        <w:t xml:space="preserve"> alınacaktır.</w:t>
      </w:r>
    </w:p>
    <w:p w14:paraId="1B4AD123" w14:textId="44B507FE" w:rsidR="00F83C05" w:rsidRPr="00AB38A5" w:rsidRDefault="00F83C05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Yapılacak tüm imalatlarla ilgili </w:t>
      </w:r>
      <w:r w:rsidR="00031531">
        <w:rPr>
          <w:rFonts w:ascii="Times New Roman" w:hAnsi="Times New Roman" w:cs="Times New Roman"/>
          <w:sz w:val="24"/>
          <w:szCs w:val="24"/>
        </w:rPr>
        <w:t>Üniversite’den onay</w:t>
      </w:r>
      <w:r w:rsidRPr="00AB38A5">
        <w:rPr>
          <w:rFonts w:ascii="Times New Roman" w:hAnsi="Times New Roman" w:cs="Times New Roman"/>
          <w:sz w:val="24"/>
          <w:szCs w:val="24"/>
        </w:rPr>
        <w:t xml:space="preserve"> alınacak ve sonra imalata başlanacaktır.</w:t>
      </w:r>
    </w:p>
    <w:p w14:paraId="15A6E5E5" w14:textId="5590276F" w:rsidR="00F83C05" w:rsidRPr="00AB38A5" w:rsidRDefault="0044691A" w:rsidP="00AB38A5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>F</w:t>
      </w:r>
      <w:r w:rsidR="00031531">
        <w:rPr>
          <w:rFonts w:ascii="Times New Roman" w:hAnsi="Times New Roman" w:cs="Times New Roman"/>
          <w:sz w:val="24"/>
          <w:szCs w:val="24"/>
        </w:rPr>
        <w:t>irma</w:t>
      </w:r>
      <w:r w:rsidR="00F83C05" w:rsidRPr="00AB38A5">
        <w:rPr>
          <w:rFonts w:ascii="Times New Roman" w:hAnsi="Times New Roman" w:cs="Times New Roman"/>
          <w:sz w:val="24"/>
          <w:szCs w:val="24"/>
        </w:rPr>
        <w:t xml:space="preserve">, </w:t>
      </w:r>
      <w:r w:rsidR="00AB38A5">
        <w:rPr>
          <w:rFonts w:ascii="Times New Roman" w:hAnsi="Times New Roman" w:cs="Times New Roman"/>
          <w:sz w:val="24"/>
          <w:szCs w:val="24"/>
        </w:rPr>
        <w:t>Ü</w:t>
      </w:r>
      <w:r w:rsidR="00031531">
        <w:rPr>
          <w:rFonts w:ascii="Times New Roman" w:hAnsi="Times New Roman" w:cs="Times New Roman"/>
          <w:sz w:val="24"/>
          <w:szCs w:val="24"/>
        </w:rPr>
        <w:t>niversite</w:t>
      </w:r>
      <w:r w:rsidR="00F83C05" w:rsidRPr="00AB38A5">
        <w:rPr>
          <w:rFonts w:ascii="Times New Roman" w:hAnsi="Times New Roman" w:cs="Times New Roman"/>
          <w:sz w:val="24"/>
          <w:szCs w:val="24"/>
        </w:rPr>
        <w:t>’</w:t>
      </w:r>
      <w:r w:rsidR="00031531">
        <w:rPr>
          <w:rFonts w:ascii="Times New Roman" w:hAnsi="Times New Roman" w:cs="Times New Roman"/>
          <w:sz w:val="24"/>
          <w:szCs w:val="24"/>
        </w:rPr>
        <w:t>nin</w:t>
      </w:r>
      <w:r w:rsidR="00F83C05" w:rsidRPr="00AB38A5">
        <w:rPr>
          <w:rFonts w:ascii="Times New Roman" w:hAnsi="Times New Roman" w:cs="Times New Roman"/>
          <w:sz w:val="24"/>
          <w:szCs w:val="24"/>
        </w:rPr>
        <w:t xml:space="preserve"> yapacağı yönlendirmelere uyacaktır.</w:t>
      </w:r>
    </w:p>
    <w:p w14:paraId="1847CFE1" w14:textId="38325407" w:rsidR="00585A08" w:rsidRPr="00AB38A5" w:rsidRDefault="00837603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8A5">
        <w:rPr>
          <w:rFonts w:ascii="Times New Roman" w:hAnsi="Times New Roman" w:cs="Times New Roman"/>
          <w:b/>
          <w:sz w:val="24"/>
          <w:szCs w:val="24"/>
        </w:rPr>
        <w:t xml:space="preserve">         EKLER </w:t>
      </w:r>
    </w:p>
    <w:p w14:paraId="7DCE674E" w14:textId="4F8FB444" w:rsidR="00837603" w:rsidRPr="00AB38A5" w:rsidRDefault="00837603" w:rsidP="00AB38A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         EK-1 </w:t>
      </w:r>
      <w:r w:rsidR="00031531">
        <w:rPr>
          <w:rFonts w:ascii="Times New Roman" w:hAnsi="Times New Roman" w:cs="Times New Roman"/>
          <w:sz w:val="24"/>
          <w:szCs w:val="24"/>
        </w:rPr>
        <w:t>Döşemealtı Kampüsü</w:t>
      </w:r>
      <w:r w:rsidRPr="00AB38A5">
        <w:rPr>
          <w:rFonts w:ascii="Times New Roman" w:hAnsi="Times New Roman" w:cs="Times New Roman"/>
          <w:sz w:val="24"/>
          <w:szCs w:val="24"/>
        </w:rPr>
        <w:t xml:space="preserve"> </w:t>
      </w:r>
      <w:r w:rsidR="00031531">
        <w:rPr>
          <w:rFonts w:ascii="Times New Roman" w:hAnsi="Times New Roman" w:cs="Times New Roman"/>
          <w:sz w:val="24"/>
          <w:szCs w:val="24"/>
        </w:rPr>
        <w:t>–</w:t>
      </w:r>
      <w:r w:rsidR="001D515C">
        <w:rPr>
          <w:rFonts w:ascii="Times New Roman" w:hAnsi="Times New Roman" w:cs="Times New Roman"/>
          <w:sz w:val="24"/>
          <w:szCs w:val="24"/>
        </w:rPr>
        <w:t xml:space="preserve"> Kopyalama</w:t>
      </w:r>
      <w:r w:rsidR="00031531">
        <w:rPr>
          <w:rFonts w:ascii="Times New Roman" w:hAnsi="Times New Roman" w:cs="Times New Roman"/>
          <w:sz w:val="24"/>
          <w:szCs w:val="24"/>
        </w:rPr>
        <w:t xml:space="preserve"> Merkezi Alanı</w:t>
      </w:r>
    </w:p>
    <w:p w14:paraId="1DE509DE" w14:textId="0979918E" w:rsidR="009F2383" w:rsidRPr="00AB38A5" w:rsidRDefault="00837603" w:rsidP="00031531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8A5">
        <w:rPr>
          <w:rFonts w:ascii="Times New Roman" w:hAnsi="Times New Roman" w:cs="Times New Roman"/>
          <w:sz w:val="24"/>
          <w:szCs w:val="24"/>
        </w:rPr>
        <w:t xml:space="preserve">         </w:t>
      </w:r>
      <w:bookmarkEnd w:id="3"/>
    </w:p>
    <w:sectPr w:rsidR="009F2383" w:rsidRPr="00AB38A5" w:rsidSect="000E74F9">
      <w:footerReference w:type="default" r:id="rId10"/>
      <w:pgSz w:w="11909" w:h="16834" w:code="9"/>
      <w:pgMar w:top="1560" w:right="994" w:bottom="1135" w:left="851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6A23" w14:textId="77777777" w:rsidR="005448BD" w:rsidRDefault="005448BD">
      <w:r>
        <w:separator/>
      </w:r>
    </w:p>
  </w:endnote>
  <w:endnote w:type="continuationSeparator" w:id="0">
    <w:p w14:paraId="12222B47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0878" w14:textId="6A6353CE" w:rsidR="002515D2" w:rsidRDefault="00BE0E0F">
    <w:pPr>
      <w:pStyle w:val="Footer"/>
      <w:jc w:val="center"/>
    </w:pPr>
    <w:r>
      <w:rPr>
        <w:rStyle w:val="PageNumber"/>
      </w:rPr>
      <w:tab/>
    </w:r>
    <w:r>
      <w:rPr>
        <w:rStyle w:val="PageNumber"/>
      </w:rPr>
      <w:tab/>
    </w:r>
    <w:r w:rsidR="002515D2">
      <w:rPr>
        <w:rStyle w:val="PageNumber"/>
      </w:rPr>
      <w:fldChar w:fldCharType="begin"/>
    </w:r>
    <w:r w:rsidR="002515D2">
      <w:rPr>
        <w:rStyle w:val="PageNumber"/>
      </w:rPr>
      <w:instrText xml:space="preserve"> PAGE </w:instrText>
    </w:r>
    <w:r w:rsidR="002515D2">
      <w:rPr>
        <w:rStyle w:val="PageNumber"/>
      </w:rPr>
      <w:fldChar w:fldCharType="separate"/>
    </w:r>
    <w:r w:rsidR="003530DC">
      <w:rPr>
        <w:rStyle w:val="PageNumber"/>
        <w:noProof/>
      </w:rPr>
      <w:t>2</w:t>
    </w:r>
    <w:r w:rsidR="002515D2">
      <w:rPr>
        <w:rStyle w:val="PageNumber"/>
      </w:rPr>
      <w:fldChar w:fldCharType="end"/>
    </w:r>
    <w:r w:rsidR="001D515C">
      <w:rPr>
        <w:rStyle w:val="PageNumber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AE47" w14:textId="77777777" w:rsidR="005448BD" w:rsidRDefault="005448BD">
      <w:r>
        <w:separator/>
      </w:r>
    </w:p>
  </w:footnote>
  <w:footnote w:type="continuationSeparator" w:id="0">
    <w:p w14:paraId="2A7277A3" w14:textId="77777777" w:rsidR="005448BD" w:rsidRDefault="0054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314"/>
    <w:multiLevelType w:val="hybridMultilevel"/>
    <w:tmpl w:val="7F821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79"/>
    <w:multiLevelType w:val="hybridMultilevel"/>
    <w:tmpl w:val="D2D48F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159D1"/>
    <w:multiLevelType w:val="hybridMultilevel"/>
    <w:tmpl w:val="EABE0A1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574152"/>
    <w:multiLevelType w:val="hybridMultilevel"/>
    <w:tmpl w:val="3EF21A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9264AC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B712E"/>
    <w:multiLevelType w:val="hybridMultilevel"/>
    <w:tmpl w:val="A8FA03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7" w15:restartNumberingAfterBreak="0">
    <w:nsid w:val="2A1E0834"/>
    <w:multiLevelType w:val="multilevel"/>
    <w:tmpl w:val="C116E05E"/>
    <w:lvl w:ilvl="0">
      <w:start w:val="1"/>
      <w:numFmt w:val="decimal"/>
      <w:pStyle w:val="Balk-1"/>
      <w:lvlText w:val="%1."/>
      <w:lvlJc w:val="left"/>
      <w:pPr>
        <w:tabs>
          <w:tab w:val="num" w:pos="600"/>
        </w:tabs>
        <w:ind w:left="1014" w:hanging="774"/>
      </w:pPr>
      <w:rPr>
        <w:rFonts w:ascii="Tahoma" w:hAnsi="Tahoma" w:cs="Garamond" w:hint="default"/>
        <w:b/>
        <w:sz w:val="22"/>
        <w:szCs w:val="22"/>
      </w:rPr>
    </w:lvl>
    <w:lvl w:ilvl="1">
      <w:start w:val="1"/>
      <w:numFmt w:val="decimal"/>
      <w:pStyle w:val="kili"/>
      <w:lvlText w:val="%1.%2."/>
      <w:lvlJc w:val="left"/>
      <w:pPr>
        <w:tabs>
          <w:tab w:val="num" w:pos="818"/>
        </w:tabs>
        <w:ind w:left="552" w:hanging="432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2">
      <w:start w:val="1"/>
      <w:numFmt w:val="decimal"/>
      <w:pStyle w:val="l"/>
      <w:lvlText w:val="%1.%2.%3."/>
      <w:lvlJc w:val="left"/>
      <w:pPr>
        <w:tabs>
          <w:tab w:val="num" w:pos="1701"/>
        </w:tabs>
        <w:ind w:left="2268" w:hanging="1134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3">
      <w:start w:val="1"/>
      <w:numFmt w:val="decimal"/>
      <w:pStyle w:val="Drtl"/>
      <w:lvlText w:val="%1.%2.%3.%4."/>
      <w:lvlJc w:val="left"/>
      <w:pPr>
        <w:tabs>
          <w:tab w:val="num" w:pos="1407"/>
        </w:tabs>
        <w:ind w:left="1691" w:hanging="851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8" w15:restartNumberingAfterBreak="0">
    <w:nsid w:val="2C0872F4"/>
    <w:multiLevelType w:val="hybridMultilevel"/>
    <w:tmpl w:val="810085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FE0DFD"/>
    <w:multiLevelType w:val="hybridMultilevel"/>
    <w:tmpl w:val="B9440D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FE1927"/>
    <w:multiLevelType w:val="hybridMultilevel"/>
    <w:tmpl w:val="3D22CCD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B90CAF"/>
    <w:multiLevelType w:val="hybridMultilevel"/>
    <w:tmpl w:val="8760D8B2"/>
    <w:lvl w:ilvl="0" w:tplc="041F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D80682"/>
    <w:multiLevelType w:val="hybridMultilevel"/>
    <w:tmpl w:val="C0E6D0F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A860C2"/>
    <w:multiLevelType w:val="hybridMultilevel"/>
    <w:tmpl w:val="8710F92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C03E79"/>
    <w:multiLevelType w:val="hybridMultilevel"/>
    <w:tmpl w:val="BA584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7081"/>
    <w:multiLevelType w:val="hybridMultilevel"/>
    <w:tmpl w:val="C17C5A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814E54"/>
    <w:multiLevelType w:val="multilevel"/>
    <w:tmpl w:val="64B4B01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4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8"/>
    <w:rsid w:val="00001370"/>
    <w:rsid w:val="00011FB2"/>
    <w:rsid w:val="00015E60"/>
    <w:rsid w:val="00016019"/>
    <w:rsid w:val="00016762"/>
    <w:rsid w:val="000302A2"/>
    <w:rsid w:val="00031531"/>
    <w:rsid w:val="00035C98"/>
    <w:rsid w:val="000438AB"/>
    <w:rsid w:val="000456F9"/>
    <w:rsid w:val="00045BDB"/>
    <w:rsid w:val="000506D8"/>
    <w:rsid w:val="000508FE"/>
    <w:rsid w:val="00057B49"/>
    <w:rsid w:val="00061529"/>
    <w:rsid w:val="00063BC5"/>
    <w:rsid w:val="00071CDC"/>
    <w:rsid w:val="000802D9"/>
    <w:rsid w:val="0008036A"/>
    <w:rsid w:val="000930CE"/>
    <w:rsid w:val="00093913"/>
    <w:rsid w:val="00094307"/>
    <w:rsid w:val="000C2E55"/>
    <w:rsid w:val="000C4B0D"/>
    <w:rsid w:val="000C549B"/>
    <w:rsid w:val="000C5AE7"/>
    <w:rsid w:val="000C6224"/>
    <w:rsid w:val="000C68E2"/>
    <w:rsid w:val="000D000A"/>
    <w:rsid w:val="000D26A0"/>
    <w:rsid w:val="000E13EA"/>
    <w:rsid w:val="000E2047"/>
    <w:rsid w:val="000E2CE2"/>
    <w:rsid w:val="000E5782"/>
    <w:rsid w:val="000E74F9"/>
    <w:rsid w:val="000F06A1"/>
    <w:rsid w:val="000F2FC4"/>
    <w:rsid w:val="000F3F37"/>
    <w:rsid w:val="000F44B8"/>
    <w:rsid w:val="000F5DF0"/>
    <w:rsid w:val="0010794E"/>
    <w:rsid w:val="00107BF1"/>
    <w:rsid w:val="001107D3"/>
    <w:rsid w:val="00114940"/>
    <w:rsid w:val="001151C5"/>
    <w:rsid w:val="00120ECE"/>
    <w:rsid w:val="0012269B"/>
    <w:rsid w:val="00123DCC"/>
    <w:rsid w:val="00124C88"/>
    <w:rsid w:val="0012695C"/>
    <w:rsid w:val="001273CE"/>
    <w:rsid w:val="001302E6"/>
    <w:rsid w:val="001333C4"/>
    <w:rsid w:val="00135365"/>
    <w:rsid w:val="0013578F"/>
    <w:rsid w:val="00151BF8"/>
    <w:rsid w:val="001615F8"/>
    <w:rsid w:val="001628A6"/>
    <w:rsid w:val="0016429D"/>
    <w:rsid w:val="00166CC3"/>
    <w:rsid w:val="00170920"/>
    <w:rsid w:val="00175045"/>
    <w:rsid w:val="001808C5"/>
    <w:rsid w:val="001835AB"/>
    <w:rsid w:val="001843FD"/>
    <w:rsid w:val="00187E79"/>
    <w:rsid w:val="001A0EC9"/>
    <w:rsid w:val="001A7D41"/>
    <w:rsid w:val="001B7ABE"/>
    <w:rsid w:val="001C3A59"/>
    <w:rsid w:val="001C4E9A"/>
    <w:rsid w:val="001C5727"/>
    <w:rsid w:val="001C6BFC"/>
    <w:rsid w:val="001C7D68"/>
    <w:rsid w:val="001D295E"/>
    <w:rsid w:val="001D40A2"/>
    <w:rsid w:val="001D515C"/>
    <w:rsid w:val="001E012E"/>
    <w:rsid w:val="001E0A40"/>
    <w:rsid w:val="001E4CD6"/>
    <w:rsid w:val="001E5689"/>
    <w:rsid w:val="001F2CE0"/>
    <w:rsid w:val="001F30E3"/>
    <w:rsid w:val="00202075"/>
    <w:rsid w:val="002027A2"/>
    <w:rsid w:val="002055EC"/>
    <w:rsid w:val="00205D9D"/>
    <w:rsid w:val="00206B44"/>
    <w:rsid w:val="00212B23"/>
    <w:rsid w:val="002214F4"/>
    <w:rsid w:val="00222DC7"/>
    <w:rsid w:val="0022300F"/>
    <w:rsid w:val="00224988"/>
    <w:rsid w:val="00225895"/>
    <w:rsid w:val="00231DF2"/>
    <w:rsid w:val="00232293"/>
    <w:rsid w:val="00235251"/>
    <w:rsid w:val="002366C7"/>
    <w:rsid w:val="00237839"/>
    <w:rsid w:val="002417CF"/>
    <w:rsid w:val="00242B6A"/>
    <w:rsid w:val="002440B2"/>
    <w:rsid w:val="00244CD6"/>
    <w:rsid w:val="00246EFE"/>
    <w:rsid w:val="002515D2"/>
    <w:rsid w:val="00260135"/>
    <w:rsid w:val="00264B90"/>
    <w:rsid w:val="00266DEA"/>
    <w:rsid w:val="00267015"/>
    <w:rsid w:val="002672EA"/>
    <w:rsid w:val="00270E66"/>
    <w:rsid w:val="002711F8"/>
    <w:rsid w:val="00272681"/>
    <w:rsid w:val="002730C7"/>
    <w:rsid w:val="00273908"/>
    <w:rsid w:val="00273F68"/>
    <w:rsid w:val="00275764"/>
    <w:rsid w:val="002775F4"/>
    <w:rsid w:val="00281434"/>
    <w:rsid w:val="00284793"/>
    <w:rsid w:val="00284BDD"/>
    <w:rsid w:val="00287F6B"/>
    <w:rsid w:val="002907DD"/>
    <w:rsid w:val="002943A3"/>
    <w:rsid w:val="00297DA7"/>
    <w:rsid w:val="002A01F2"/>
    <w:rsid w:val="002A0F53"/>
    <w:rsid w:val="002A59FF"/>
    <w:rsid w:val="002B180F"/>
    <w:rsid w:val="002C0495"/>
    <w:rsid w:val="002C3CBA"/>
    <w:rsid w:val="002C7F47"/>
    <w:rsid w:val="002D1184"/>
    <w:rsid w:val="002D4C1F"/>
    <w:rsid w:val="002E044A"/>
    <w:rsid w:val="002E0F04"/>
    <w:rsid w:val="002E6E04"/>
    <w:rsid w:val="002F4E16"/>
    <w:rsid w:val="00311389"/>
    <w:rsid w:val="0031479C"/>
    <w:rsid w:val="00314920"/>
    <w:rsid w:val="003163FA"/>
    <w:rsid w:val="003167FF"/>
    <w:rsid w:val="00322C11"/>
    <w:rsid w:val="00330071"/>
    <w:rsid w:val="0033466E"/>
    <w:rsid w:val="0033507F"/>
    <w:rsid w:val="00345609"/>
    <w:rsid w:val="003530DC"/>
    <w:rsid w:val="003535D3"/>
    <w:rsid w:val="00360134"/>
    <w:rsid w:val="0036253F"/>
    <w:rsid w:val="003652B2"/>
    <w:rsid w:val="00376093"/>
    <w:rsid w:val="00376260"/>
    <w:rsid w:val="00380EB9"/>
    <w:rsid w:val="003820D2"/>
    <w:rsid w:val="00382D8B"/>
    <w:rsid w:val="00384839"/>
    <w:rsid w:val="0039007D"/>
    <w:rsid w:val="00395FD1"/>
    <w:rsid w:val="003A16F7"/>
    <w:rsid w:val="003A1FA3"/>
    <w:rsid w:val="003B4968"/>
    <w:rsid w:val="003B565F"/>
    <w:rsid w:val="003B66C1"/>
    <w:rsid w:val="003C0A82"/>
    <w:rsid w:val="003C529B"/>
    <w:rsid w:val="003D0B9B"/>
    <w:rsid w:val="003D1BD4"/>
    <w:rsid w:val="003D546E"/>
    <w:rsid w:val="003D69FD"/>
    <w:rsid w:val="003E09E0"/>
    <w:rsid w:val="003E19C9"/>
    <w:rsid w:val="003E6978"/>
    <w:rsid w:val="003E7D74"/>
    <w:rsid w:val="003F4B12"/>
    <w:rsid w:val="00401606"/>
    <w:rsid w:val="00406F7F"/>
    <w:rsid w:val="004075C6"/>
    <w:rsid w:val="00415E3B"/>
    <w:rsid w:val="004276E9"/>
    <w:rsid w:val="004317A2"/>
    <w:rsid w:val="004349F6"/>
    <w:rsid w:val="00437BB3"/>
    <w:rsid w:val="0044691A"/>
    <w:rsid w:val="00446A11"/>
    <w:rsid w:val="00455C4E"/>
    <w:rsid w:val="00462140"/>
    <w:rsid w:val="0046264E"/>
    <w:rsid w:val="0046326A"/>
    <w:rsid w:val="0046449D"/>
    <w:rsid w:val="004659E4"/>
    <w:rsid w:val="0047189A"/>
    <w:rsid w:val="00472584"/>
    <w:rsid w:val="0047377F"/>
    <w:rsid w:val="00480265"/>
    <w:rsid w:val="00483F5E"/>
    <w:rsid w:val="0048529D"/>
    <w:rsid w:val="00486183"/>
    <w:rsid w:val="00487ABC"/>
    <w:rsid w:val="004903FE"/>
    <w:rsid w:val="00493CE1"/>
    <w:rsid w:val="00494C9A"/>
    <w:rsid w:val="004A00C5"/>
    <w:rsid w:val="004A23CA"/>
    <w:rsid w:val="004A6397"/>
    <w:rsid w:val="004B159C"/>
    <w:rsid w:val="004B1E6E"/>
    <w:rsid w:val="004B39EE"/>
    <w:rsid w:val="004B5CD5"/>
    <w:rsid w:val="004C332A"/>
    <w:rsid w:val="004C45F6"/>
    <w:rsid w:val="004C51B1"/>
    <w:rsid w:val="004C606B"/>
    <w:rsid w:val="004C609B"/>
    <w:rsid w:val="004C6443"/>
    <w:rsid w:val="004D1974"/>
    <w:rsid w:val="004D1FBE"/>
    <w:rsid w:val="004D70B0"/>
    <w:rsid w:val="004E6912"/>
    <w:rsid w:val="004E78E7"/>
    <w:rsid w:val="004F3F28"/>
    <w:rsid w:val="004F5A05"/>
    <w:rsid w:val="0050502B"/>
    <w:rsid w:val="005132E6"/>
    <w:rsid w:val="00513B6F"/>
    <w:rsid w:val="00516A15"/>
    <w:rsid w:val="00517356"/>
    <w:rsid w:val="00521648"/>
    <w:rsid w:val="005275AA"/>
    <w:rsid w:val="0052775B"/>
    <w:rsid w:val="00534D43"/>
    <w:rsid w:val="00535AE9"/>
    <w:rsid w:val="0053687C"/>
    <w:rsid w:val="00543353"/>
    <w:rsid w:val="00543AAF"/>
    <w:rsid w:val="005448BD"/>
    <w:rsid w:val="00550BCA"/>
    <w:rsid w:val="005545B6"/>
    <w:rsid w:val="00555EC2"/>
    <w:rsid w:val="00560F16"/>
    <w:rsid w:val="00561831"/>
    <w:rsid w:val="00566DD0"/>
    <w:rsid w:val="00574AB8"/>
    <w:rsid w:val="00576EAC"/>
    <w:rsid w:val="005770F4"/>
    <w:rsid w:val="00584A59"/>
    <w:rsid w:val="00584ADF"/>
    <w:rsid w:val="00585A08"/>
    <w:rsid w:val="005870D5"/>
    <w:rsid w:val="00590917"/>
    <w:rsid w:val="00592463"/>
    <w:rsid w:val="00592D3F"/>
    <w:rsid w:val="00594591"/>
    <w:rsid w:val="00594723"/>
    <w:rsid w:val="0059662D"/>
    <w:rsid w:val="00597AFD"/>
    <w:rsid w:val="005A5494"/>
    <w:rsid w:val="005A54A2"/>
    <w:rsid w:val="005A602E"/>
    <w:rsid w:val="005A6468"/>
    <w:rsid w:val="005A6995"/>
    <w:rsid w:val="005B00AA"/>
    <w:rsid w:val="005B0BA1"/>
    <w:rsid w:val="005B5CE1"/>
    <w:rsid w:val="005B7654"/>
    <w:rsid w:val="005B7EA3"/>
    <w:rsid w:val="005C2088"/>
    <w:rsid w:val="005C3F13"/>
    <w:rsid w:val="005C6935"/>
    <w:rsid w:val="005D1B65"/>
    <w:rsid w:val="005D3744"/>
    <w:rsid w:val="005D42FE"/>
    <w:rsid w:val="005D5190"/>
    <w:rsid w:val="005E2217"/>
    <w:rsid w:val="005E2437"/>
    <w:rsid w:val="005E39C3"/>
    <w:rsid w:val="005F56CB"/>
    <w:rsid w:val="005F6B65"/>
    <w:rsid w:val="00600500"/>
    <w:rsid w:val="00603840"/>
    <w:rsid w:val="00603942"/>
    <w:rsid w:val="006101BC"/>
    <w:rsid w:val="0061242C"/>
    <w:rsid w:val="006135FC"/>
    <w:rsid w:val="00613728"/>
    <w:rsid w:val="00613F99"/>
    <w:rsid w:val="0062005A"/>
    <w:rsid w:val="0062021A"/>
    <w:rsid w:val="006218F5"/>
    <w:rsid w:val="006226B4"/>
    <w:rsid w:val="00623012"/>
    <w:rsid w:val="00626B3F"/>
    <w:rsid w:val="00627E17"/>
    <w:rsid w:val="00627EF0"/>
    <w:rsid w:val="00632196"/>
    <w:rsid w:val="0063431E"/>
    <w:rsid w:val="006344F6"/>
    <w:rsid w:val="00634773"/>
    <w:rsid w:val="006356C1"/>
    <w:rsid w:val="006366BB"/>
    <w:rsid w:val="00640D6A"/>
    <w:rsid w:val="00644111"/>
    <w:rsid w:val="00644C24"/>
    <w:rsid w:val="00646CBC"/>
    <w:rsid w:val="006526EE"/>
    <w:rsid w:val="00654A24"/>
    <w:rsid w:val="0065539D"/>
    <w:rsid w:val="00666A1E"/>
    <w:rsid w:val="006726D3"/>
    <w:rsid w:val="0067301F"/>
    <w:rsid w:val="00676FEC"/>
    <w:rsid w:val="0067788B"/>
    <w:rsid w:val="006932F4"/>
    <w:rsid w:val="00693884"/>
    <w:rsid w:val="006A74F8"/>
    <w:rsid w:val="006B07AB"/>
    <w:rsid w:val="006B3C79"/>
    <w:rsid w:val="006B6549"/>
    <w:rsid w:val="006B7416"/>
    <w:rsid w:val="006C3D4A"/>
    <w:rsid w:val="006C4036"/>
    <w:rsid w:val="006C4D26"/>
    <w:rsid w:val="006D66B3"/>
    <w:rsid w:val="006D7155"/>
    <w:rsid w:val="006E11B3"/>
    <w:rsid w:val="006E3460"/>
    <w:rsid w:val="006E5431"/>
    <w:rsid w:val="00700E44"/>
    <w:rsid w:val="00701C61"/>
    <w:rsid w:val="00704A63"/>
    <w:rsid w:val="00715458"/>
    <w:rsid w:val="0072060A"/>
    <w:rsid w:val="00721171"/>
    <w:rsid w:val="00722586"/>
    <w:rsid w:val="007312BE"/>
    <w:rsid w:val="00734E90"/>
    <w:rsid w:val="00737CCB"/>
    <w:rsid w:val="00737FFE"/>
    <w:rsid w:val="0074518E"/>
    <w:rsid w:val="00750D26"/>
    <w:rsid w:val="00756929"/>
    <w:rsid w:val="007600CB"/>
    <w:rsid w:val="0076078E"/>
    <w:rsid w:val="00760C8C"/>
    <w:rsid w:val="007671C2"/>
    <w:rsid w:val="00767A9B"/>
    <w:rsid w:val="00770BCF"/>
    <w:rsid w:val="00770F32"/>
    <w:rsid w:val="00774AE6"/>
    <w:rsid w:val="00775700"/>
    <w:rsid w:val="00780F99"/>
    <w:rsid w:val="0078264C"/>
    <w:rsid w:val="00785013"/>
    <w:rsid w:val="00791B73"/>
    <w:rsid w:val="00792DA0"/>
    <w:rsid w:val="007A2259"/>
    <w:rsid w:val="007A2652"/>
    <w:rsid w:val="007A738B"/>
    <w:rsid w:val="007B0E7D"/>
    <w:rsid w:val="007B59C4"/>
    <w:rsid w:val="007C315D"/>
    <w:rsid w:val="007D27FB"/>
    <w:rsid w:val="007D2B8A"/>
    <w:rsid w:val="007D67DE"/>
    <w:rsid w:val="007E05A1"/>
    <w:rsid w:val="007E474E"/>
    <w:rsid w:val="007E5302"/>
    <w:rsid w:val="007E7609"/>
    <w:rsid w:val="007F0001"/>
    <w:rsid w:val="007F139B"/>
    <w:rsid w:val="007F5F5F"/>
    <w:rsid w:val="007F668F"/>
    <w:rsid w:val="008019CF"/>
    <w:rsid w:val="00802B11"/>
    <w:rsid w:val="00805AC8"/>
    <w:rsid w:val="008120E6"/>
    <w:rsid w:val="0082173F"/>
    <w:rsid w:val="00821FC0"/>
    <w:rsid w:val="008236FC"/>
    <w:rsid w:val="00823E2D"/>
    <w:rsid w:val="00837603"/>
    <w:rsid w:val="00840642"/>
    <w:rsid w:val="00840718"/>
    <w:rsid w:val="00842DB3"/>
    <w:rsid w:val="00843BC2"/>
    <w:rsid w:val="008453B8"/>
    <w:rsid w:val="00846AC2"/>
    <w:rsid w:val="00853AEC"/>
    <w:rsid w:val="00854071"/>
    <w:rsid w:val="00856003"/>
    <w:rsid w:val="00857E34"/>
    <w:rsid w:val="00862C50"/>
    <w:rsid w:val="008642D3"/>
    <w:rsid w:val="008776DC"/>
    <w:rsid w:val="00877CB1"/>
    <w:rsid w:val="008827B0"/>
    <w:rsid w:val="00882909"/>
    <w:rsid w:val="0088336F"/>
    <w:rsid w:val="0088635D"/>
    <w:rsid w:val="00887289"/>
    <w:rsid w:val="00892384"/>
    <w:rsid w:val="00893BAE"/>
    <w:rsid w:val="00895620"/>
    <w:rsid w:val="008960C8"/>
    <w:rsid w:val="00897953"/>
    <w:rsid w:val="008A101F"/>
    <w:rsid w:val="008A16C6"/>
    <w:rsid w:val="008B51A9"/>
    <w:rsid w:val="008B6F6E"/>
    <w:rsid w:val="008C0BDE"/>
    <w:rsid w:val="008D071B"/>
    <w:rsid w:val="008D0883"/>
    <w:rsid w:val="008D2F0E"/>
    <w:rsid w:val="008D4E97"/>
    <w:rsid w:val="008D5FE3"/>
    <w:rsid w:val="008D71C6"/>
    <w:rsid w:val="008E21FF"/>
    <w:rsid w:val="008E22FC"/>
    <w:rsid w:val="008E631B"/>
    <w:rsid w:val="008E7A5C"/>
    <w:rsid w:val="008F2CC7"/>
    <w:rsid w:val="008F2E8E"/>
    <w:rsid w:val="008F360F"/>
    <w:rsid w:val="008F45A4"/>
    <w:rsid w:val="00900B10"/>
    <w:rsid w:val="0090629C"/>
    <w:rsid w:val="00911BDF"/>
    <w:rsid w:val="00923191"/>
    <w:rsid w:val="009239D9"/>
    <w:rsid w:val="00930354"/>
    <w:rsid w:val="00932579"/>
    <w:rsid w:val="00934ADF"/>
    <w:rsid w:val="00935973"/>
    <w:rsid w:val="00936CE0"/>
    <w:rsid w:val="0093743A"/>
    <w:rsid w:val="00946C03"/>
    <w:rsid w:val="009522B6"/>
    <w:rsid w:val="00953B19"/>
    <w:rsid w:val="00954320"/>
    <w:rsid w:val="00954A43"/>
    <w:rsid w:val="009606DF"/>
    <w:rsid w:val="00966D32"/>
    <w:rsid w:val="009707D2"/>
    <w:rsid w:val="0097082F"/>
    <w:rsid w:val="00974391"/>
    <w:rsid w:val="009845C0"/>
    <w:rsid w:val="00984644"/>
    <w:rsid w:val="00985B7B"/>
    <w:rsid w:val="0099033C"/>
    <w:rsid w:val="009911E4"/>
    <w:rsid w:val="009921E2"/>
    <w:rsid w:val="009923F7"/>
    <w:rsid w:val="00995228"/>
    <w:rsid w:val="00996EE2"/>
    <w:rsid w:val="009A0395"/>
    <w:rsid w:val="009A29C3"/>
    <w:rsid w:val="009A3713"/>
    <w:rsid w:val="009A3C02"/>
    <w:rsid w:val="009A3EA5"/>
    <w:rsid w:val="009A7924"/>
    <w:rsid w:val="009C639D"/>
    <w:rsid w:val="009C7475"/>
    <w:rsid w:val="009D0765"/>
    <w:rsid w:val="009D141B"/>
    <w:rsid w:val="009D341E"/>
    <w:rsid w:val="009D466C"/>
    <w:rsid w:val="009D7A79"/>
    <w:rsid w:val="009E1AC8"/>
    <w:rsid w:val="009E4672"/>
    <w:rsid w:val="009E4D32"/>
    <w:rsid w:val="009E4F1E"/>
    <w:rsid w:val="009F09C6"/>
    <w:rsid w:val="009F1872"/>
    <w:rsid w:val="009F2383"/>
    <w:rsid w:val="00A020C8"/>
    <w:rsid w:val="00A05CC0"/>
    <w:rsid w:val="00A159A5"/>
    <w:rsid w:val="00A2240A"/>
    <w:rsid w:val="00A344C7"/>
    <w:rsid w:val="00A3758D"/>
    <w:rsid w:val="00A433E9"/>
    <w:rsid w:val="00A45272"/>
    <w:rsid w:val="00A46F4E"/>
    <w:rsid w:val="00A53EAF"/>
    <w:rsid w:val="00A579EC"/>
    <w:rsid w:val="00A6287E"/>
    <w:rsid w:val="00A6401F"/>
    <w:rsid w:val="00A654F2"/>
    <w:rsid w:val="00A6576F"/>
    <w:rsid w:val="00A70FFD"/>
    <w:rsid w:val="00A72A43"/>
    <w:rsid w:val="00A7740D"/>
    <w:rsid w:val="00A80F9F"/>
    <w:rsid w:val="00A90797"/>
    <w:rsid w:val="00A960F4"/>
    <w:rsid w:val="00AA43F2"/>
    <w:rsid w:val="00AB2829"/>
    <w:rsid w:val="00AB2DDA"/>
    <w:rsid w:val="00AB38A5"/>
    <w:rsid w:val="00AB3E95"/>
    <w:rsid w:val="00AC017C"/>
    <w:rsid w:val="00AC0C68"/>
    <w:rsid w:val="00AC2271"/>
    <w:rsid w:val="00AC240D"/>
    <w:rsid w:val="00AC2AC1"/>
    <w:rsid w:val="00AC44DD"/>
    <w:rsid w:val="00AC7B2B"/>
    <w:rsid w:val="00AD5F2D"/>
    <w:rsid w:val="00AE27D3"/>
    <w:rsid w:val="00AF61ED"/>
    <w:rsid w:val="00B017E6"/>
    <w:rsid w:val="00B02965"/>
    <w:rsid w:val="00B030C9"/>
    <w:rsid w:val="00B03E11"/>
    <w:rsid w:val="00B0501D"/>
    <w:rsid w:val="00B05A1F"/>
    <w:rsid w:val="00B05B68"/>
    <w:rsid w:val="00B14051"/>
    <w:rsid w:val="00B20242"/>
    <w:rsid w:val="00B22B1A"/>
    <w:rsid w:val="00B239AD"/>
    <w:rsid w:val="00B25F48"/>
    <w:rsid w:val="00B26B67"/>
    <w:rsid w:val="00B33B75"/>
    <w:rsid w:val="00B407E5"/>
    <w:rsid w:val="00B46AB0"/>
    <w:rsid w:val="00B5607A"/>
    <w:rsid w:val="00B57928"/>
    <w:rsid w:val="00B63004"/>
    <w:rsid w:val="00B65FCC"/>
    <w:rsid w:val="00B670FE"/>
    <w:rsid w:val="00B6779B"/>
    <w:rsid w:val="00B70B00"/>
    <w:rsid w:val="00B721C5"/>
    <w:rsid w:val="00B73202"/>
    <w:rsid w:val="00B75506"/>
    <w:rsid w:val="00B767B0"/>
    <w:rsid w:val="00B76BE9"/>
    <w:rsid w:val="00B80855"/>
    <w:rsid w:val="00B84CF6"/>
    <w:rsid w:val="00B84D0D"/>
    <w:rsid w:val="00B91A45"/>
    <w:rsid w:val="00B94D19"/>
    <w:rsid w:val="00B961BE"/>
    <w:rsid w:val="00BA72AD"/>
    <w:rsid w:val="00BB0166"/>
    <w:rsid w:val="00BB2774"/>
    <w:rsid w:val="00BB2BB7"/>
    <w:rsid w:val="00BB4142"/>
    <w:rsid w:val="00BB426C"/>
    <w:rsid w:val="00BB42C4"/>
    <w:rsid w:val="00BB496C"/>
    <w:rsid w:val="00BB78B8"/>
    <w:rsid w:val="00BC099C"/>
    <w:rsid w:val="00BC2D5C"/>
    <w:rsid w:val="00BC2FEA"/>
    <w:rsid w:val="00BC47FF"/>
    <w:rsid w:val="00BC514B"/>
    <w:rsid w:val="00BC51A6"/>
    <w:rsid w:val="00BC7645"/>
    <w:rsid w:val="00BD0725"/>
    <w:rsid w:val="00BD1CCD"/>
    <w:rsid w:val="00BD1F0C"/>
    <w:rsid w:val="00BD4195"/>
    <w:rsid w:val="00BE0318"/>
    <w:rsid w:val="00BE0E0F"/>
    <w:rsid w:val="00BE348D"/>
    <w:rsid w:val="00BE5A77"/>
    <w:rsid w:val="00BF3420"/>
    <w:rsid w:val="00BF34E4"/>
    <w:rsid w:val="00BF5074"/>
    <w:rsid w:val="00C01E90"/>
    <w:rsid w:val="00C029ED"/>
    <w:rsid w:val="00C0680A"/>
    <w:rsid w:val="00C16CDC"/>
    <w:rsid w:val="00C20627"/>
    <w:rsid w:val="00C20782"/>
    <w:rsid w:val="00C20CF2"/>
    <w:rsid w:val="00C241AD"/>
    <w:rsid w:val="00C271C3"/>
    <w:rsid w:val="00C274D5"/>
    <w:rsid w:val="00C33A31"/>
    <w:rsid w:val="00C342F2"/>
    <w:rsid w:val="00C37331"/>
    <w:rsid w:val="00C40BCE"/>
    <w:rsid w:val="00C422DC"/>
    <w:rsid w:val="00C4761A"/>
    <w:rsid w:val="00C500A6"/>
    <w:rsid w:val="00C549DD"/>
    <w:rsid w:val="00C54F5E"/>
    <w:rsid w:val="00C5699F"/>
    <w:rsid w:val="00C57DF2"/>
    <w:rsid w:val="00C60670"/>
    <w:rsid w:val="00C6139C"/>
    <w:rsid w:val="00C64E12"/>
    <w:rsid w:val="00C6509B"/>
    <w:rsid w:val="00C665FB"/>
    <w:rsid w:val="00C73DBA"/>
    <w:rsid w:val="00C81716"/>
    <w:rsid w:val="00C83C13"/>
    <w:rsid w:val="00C901FC"/>
    <w:rsid w:val="00C926C0"/>
    <w:rsid w:val="00C94CDA"/>
    <w:rsid w:val="00CA2C7D"/>
    <w:rsid w:val="00CA6248"/>
    <w:rsid w:val="00CB0C1C"/>
    <w:rsid w:val="00CB2D8B"/>
    <w:rsid w:val="00CB3FFA"/>
    <w:rsid w:val="00CC1031"/>
    <w:rsid w:val="00CC17D5"/>
    <w:rsid w:val="00CC3740"/>
    <w:rsid w:val="00CC7902"/>
    <w:rsid w:val="00CD04FC"/>
    <w:rsid w:val="00CD1D8A"/>
    <w:rsid w:val="00CD2674"/>
    <w:rsid w:val="00CD51DC"/>
    <w:rsid w:val="00CD7EBD"/>
    <w:rsid w:val="00CE2203"/>
    <w:rsid w:val="00CE6157"/>
    <w:rsid w:val="00CE71EA"/>
    <w:rsid w:val="00CF2592"/>
    <w:rsid w:val="00CF32E9"/>
    <w:rsid w:val="00D024F6"/>
    <w:rsid w:val="00D05189"/>
    <w:rsid w:val="00D07EAB"/>
    <w:rsid w:val="00D166DD"/>
    <w:rsid w:val="00D179DF"/>
    <w:rsid w:val="00D2226E"/>
    <w:rsid w:val="00D33893"/>
    <w:rsid w:val="00D34067"/>
    <w:rsid w:val="00D35E42"/>
    <w:rsid w:val="00D370D2"/>
    <w:rsid w:val="00D43A7E"/>
    <w:rsid w:val="00D530E1"/>
    <w:rsid w:val="00D554A8"/>
    <w:rsid w:val="00D55989"/>
    <w:rsid w:val="00D5632C"/>
    <w:rsid w:val="00D56CEE"/>
    <w:rsid w:val="00D575B0"/>
    <w:rsid w:val="00D63533"/>
    <w:rsid w:val="00D706FF"/>
    <w:rsid w:val="00D74A21"/>
    <w:rsid w:val="00D8112F"/>
    <w:rsid w:val="00D82ED4"/>
    <w:rsid w:val="00D84145"/>
    <w:rsid w:val="00D8455F"/>
    <w:rsid w:val="00D952D8"/>
    <w:rsid w:val="00D95FA0"/>
    <w:rsid w:val="00D9608F"/>
    <w:rsid w:val="00D9739A"/>
    <w:rsid w:val="00DA14A8"/>
    <w:rsid w:val="00DA3BD9"/>
    <w:rsid w:val="00DA5158"/>
    <w:rsid w:val="00DA74A9"/>
    <w:rsid w:val="00DB13A9"/>
    <w:rsid w:val="00DB4D5F"/>
    <w:rsid w:val="00DB5990"/>
    <w:rsid w:val="00DC1540"/>
    <w:rsid w:val="00DC3FBD"/>
    <w:rsid w:val="00DC6B39"/>
    <w:rsid w:val="00DD0806"/>
    <w:rsid w:val="00DD2A7D"/>
    <w:rsid w:val="00DD6AE5"/>
    <w:rsid w:val="00DE1398"/>
    <w:rsid w:val="00DE4686"/>
    <w:rsid w:val="00DE5C97"/>
    <w:rsid w:val="00DF0540"/>
    <w:rsid w:val="00DF3D18"/>
    <w:rsid w:val="00DF42B7"/>
    <w:rsid w:val="00DF47FD"/>
    <w:rsid w:val="00DF5E40"/>
    <w:rsid w:val="00E010DA"/>
    <w:rsid w:val="00E050A8"/>
    <w:rsid w:val="00E050C1"/>
    <w:rsid w:val="00E1119E"/>
    <w:rsid w:val="00E15BE8"/>
    <w:rsid w:val="00E16254"/>
    <w:rsid w:val="00E26D5C"/>
    <w:rsid w:val="00E272C3"/>
    <w:rsid w:val="00E27A82"/>
    <w:rsid w:val="00E301D6"/>
    <w:rsid w:val="00E44152"/>
    <w:rsid w:val="00E450D4"/>
    <w:rsid w:val="00E50541"/>
    <w:rsid w:val="00E51458"/>
    <w:rsid w:val="00E5219F"/>
    <w:rsid w:val="00E525E7"/>
    <w:rsid w:val="00E6435F"/>
    <w:rsid w:val="00E64B5C"/>
    <w:rsid w:val="00E67E93"/>
    <w:rsid w:val="00E73F8B"/>
    <w:rsid w:val="00E74FA9"/>
    <w:rsid w:val="00E76C7C"/>
    <w:rsid w:val="00E77E4D"/>
    <w:rsid w:val="00E81126"/>
    <w:rsid w:val="00E81F21"/>
    <w:rsid w:val="00E878D6"/>
    <w:rsid w:val="00E9795B"/>
    <w:rsid w:val="00EA209C"/>
    <w:rsid w:val="00EA55F4"/>
    <w:rsid w:val="00EA6713"/>
    <w:rsid w:val="00EB0AC1"/>
    <w:rsid w:val="00EB20A9"/>
    <w:rsid w:val="00EB4EF6"/>
    <w:rsid w:val="00EB4F78"/>
    <w:rsid w:val="00EB6CD2"/>
    <w:rsid w:val="00EB7A84"/>
    <w:rsid w:val="00EC0911"/>
    <w:rsid w:val="00EC2FA6"/>
    <w:rsid w:val="00EC51D9"/>
    <w:rsid w:val="00EC68D7"/>
    <w:rsid w:val="00ED062D"/>
    <w:rsid w:val="00ED5894"/>
    <w:rsid w:val="00EF438A"/>
    <w:rsid w:val="00EF4D74"/>
    <w:rsid w:val="00EF66F3"/>
    <w:rsid w:val="00EF7946"/>
    <w:rsid w:val="00F0054C"/>
    <w:rsid w:val="00F01EED"/>
    <w:rsid w:val="00F026BD"/>
    <w:rsid w:val="00F0676C"/>
    <w:rsid w:val="00F06EDF"/>
    <w:rsid w:val="00F10071"/>
    <w:rsid w:val="00F132EE"/>
    <w:rsid w:val="00F16747"/>
    <w:rsid w:val="00F23D9B"/>
    <w:rsid w:val="00F24BC5"/>
    <w:rsid w:val="00F336B9"/>
    <w:rsid w:val="00F3598E"/>
    <w:rsid w:val="00F3663B"/>
    <w:rsid w:val="00F36E55"/>
    <w:rsid w:val="00F40470"/>
    <w:rsid w:val="00F46B1D"/>
    <w:rsid w:val="00F4738D"/>
    <w:rsid w:val="00F553FA"/>
    <w:rsid w:val="00F56751"/>
    <w:rsid w:val="00F6194C"/>
    <w:rsid w:val="00F636C9"/>
    <w:rsid w:val="00F63FB3"/>
    <w:rsid w:val="00F65633"/>
    <w:rsid w:val="00F7271D"/>
    <w:rsid w:val="00F73720"/>
    <w:rsid w:val="00F8036E"/>
    <w:rsid w:val="00F82EB2"/>
    <w:rsid w:val="00F83C05"/>
    <w:rsid w:val="00F855A5"/>
    <w:rsid w:val="00F86B27"/>
    <w:rsid w:val="00F876E0"/>
    <w:rsid w:val="00F92B88"/>
    <w:rsid w:val="00FA0098"/>
    <w:rsid w:val="00FA4CDD"/>
    <w:rsid w:val="00FA7B68"/>
    <w:rsid w:val="00FB0C03"/>
    <w:rsid w:val="00FB49F0"/>
    <w:rsid w:val="00FB7041"/>
    <w:rsid w:val="00FC2765"/>
    <w:rsid w:val="00FC372B"/>
    <w:rsid w:val="00FC3D4D"/>
    <w:rsid w:val="00FC4756"/>
    <w:rsid w:val="00FC5F56"/>
    <w:rsid w:val="00FD1D9C"/>
    <w:rsid w:val="00FD2B46"/>
    <w:rsid w:val="00FD3377"/>
    <w:rsid w:val="00FD70A2"/>
    <w:rsid w:val="00FE1B87"/>
    <w:rsid w:val="00FE2EDE"/>
    <w:rsid w:val="00FE61FE"/>
    <w:rsid w:val="00FE7DF5"/>
    <w:rsid w:val="00FE7F0B"/>
    <w:rsid w:val="00FF228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048626"/>
  <w15:chartTrackingRefBased/>
  <w15:docId w15:val="{D222C21B-C81A-4E70-BAB5-A0A59C5A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1E6E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styleId="ListParagraph">
    <w:name w:val="List Paragraph"/>
    <w:aliases w:val="Erzurum1,lp1"/>
    <w:basedOn w:val="Normal"/>
    <w:link w:val="ListParagraphChar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4B1E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E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alk-1">
    <w:name w:val="Başlık - 1"/>
    <w:basedOn w:val="Normal"/>
    <w:uiPriority w:val="99"/>
    <w:rsid w:val="004B1E6E"/>
    <w:pPr>
      <w:widowControl/>
      <w:numPr>
        <w:numId w:val="3"/>
      </w:numPr>
      <w:autoSpaceDE/>
      <w:autoSpaceDN/>
      <w:adjustRightInd/>
    </w:pPr>
    <w:rPr>
      <w:rFonts w:ascii="Tahoma" w:hAnsi="Tahoma" w:cs="Tahoma"/>
      <w:b/>
      <w:sz w:val="24"/>
      <w:szCs w:val="24"/>
    </w:rPr>
  </w:style>
  <w:style w:type="paragraph" w:customStyle="1" w:styleId="kili">
    <w:name w:val="İkili"/>
    <w:basedOn w:val="Normal"/>
    <w:uiPriority w:val="99"/>
    <w:rsid w:val="004B1E6E"/>
    <w:pPr>
      <w:widowControl/>
      <w:numPr>
        <w:ilvl w:val="1"/>
        <w:numId w:val="3"/>
      </w:numPr>
      <w:autoSpaceDE/>
      <w:autoSpaceDN/>
      <w:adjustRightInd/>
      <w:spacing w:after="200" w:line="360" w:lineRule="auto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l">
    <w:name w:val="Üçlü"/>
    <w:basedOn w:val="Normal"/>
    <w:uiPriority w:val="99"/>
    <w:rsid w:val="004B1E6E"/>
    <w:pPr>
      <w:widowControl/>
      <w:numPr>
        <w:ilvl w:val="2"/>
        <w:numId w:val="3"/>
      </w:numPr>
      <w:autoSpaceDE/>
      <w:autoSpaceDN/>
      <w:adjustRightInd/>
      <w:spacing w:after="200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Drtl">
    <w:name w:val="Dörtlü"/>
    <w:basedOn w:val="Heading3"/>
    <w:uiPriority w:val="99"/>
    <w:rsid w:val="004B1E6E"/>
    <w:pPr>
      <w:keepNext w:val="0"/>
      <w:widowControl/>
      <w:numPr>
        <w:ilvl w:val="3"/>
        <w:numId w:val="3"/>
      </w:numPr>
      <w:autoSpaceDE/>
      <w:autoSpaceDN/>
      <w:adjustRightInd/>
      <w:spacing w:before="120" w:after="120" w:line="276" w:lineRule="auto"/>
      <w:jc w:val="both"/>
    </w:pPr>
    <w:rPr>
      <w:rFonts w:ascii="Tahoma" w:eastAsia="Calibri" w:hAnsi="Tahoma" w:cs="Tahoma"/>
      <w:b w:val="0"/>
      <w:bCs w:val="0"/>
      <w:sz w:val="20"/>
      <w:szCs w:val="22"/>
      <w:lang w:eastAsia="en-US"/>
    </w:rPr>
  </w:style>
  <w:style w:type="character" w:customStyle="1" w:styleId="Heading3Char">
    <w:name w:val="Heading 3 Char"/>
    <w:link w:val="Heading3"/>
    <w:semiHidden/>
    <w:rsid w:val="004B1E6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ParagraphChar">
    <w:name w:val="List Paragraph Char"/>
    <w:aliases w:val="Erzurum1 Char,lp1 Char"/>
    <w:link w:val="ListParagraph"/>
    <w:uiPriority w:val="34"/>
    <w:locked/>
    <w:rsid w:val="00A579E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550BCA"/>
    <w:pPr>
      <w:widowControl/>
      <w:autoSpaceDE/>
      <w:autoSpaceDN/>
      <w:adjustRightInd/>
    </w:pPr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50BCA"/>
    <w:rPr>
      <w:rFonts w:ascii="Calibri" w:hAnsi="Calibri" w:cs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E139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oSpacing">
    <w:name w:val="No Spacing"/>
    <w:uiPriority w:val="99"/>
    <w:qFormat/>
    <w:rsid w:val="00E272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50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5368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87C"/>
  </w:style>
  <w:style w:type="character" w:customStyle="1" w:styleId="CommentTextChar">
    <w:name w:val="Comment Text Char"/>
    <w:link w:val="CommentText"/>
    <w:rsid w:val="0053687C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3687C"/>
    <w:rPr>
      <w:b/>
      <w:bCs/>
    </w:rPr>
  </w:style>
  <w:style w:type="character" w:customStyle="1" w:styleId="CommentSubjectChar">
    <w:name w:val="Comment Subject Char"/>
    <w:link w:val="CommentSubject"/>
    <w:rsid w:val="0053687C"/>
    <w:rPr>
      <w:rFonts w:ascii="Arial" w:hAnsi="Arial" w:cs="Arial"/>
      <w:b/>
      <w:bCs/>
    </w:rPr>
  </w:style>
  <w:style w:type="table" w:styleId="TableGrid">
    <w:name w:val="Table Grid"/>
    <w:basedOn w:val="TableNormal"/>
    <w:rsid w:val="0009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C5727"/>
  </w:style>
  <w:style w:type="character" w:customStyle="1" w:styleId="FootnoteTextChar">
    <w:name w:val="Footnote Text Char"/>
    <w:basedOn w:val="DefaultParagraphFont"/>
    <w:link w:val="FootnoteText"/>
    <w:rsid w:val="001C5727"/>
    <w:rPr>
      <w:rFonts w:ascii="Arial" w:hAnsi="Arial" w:cs="Arial"/>
    </w:rPr>
  </w:style>
  <w:style w:type="character" w:styleId="FootnoteReference">
    <w:name w:val="footnote reference"/>
    <w:basedOn w:val="DefaultParagraphFont"/>
    <w:rsid w:val="001C5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3D18F9C510498B8763F18D596E07" ma:contentTypeVersion="2" ma:contentTypeDescription="Create a new document." ma:contentTypeScope="" ma:versionID="1e1cb3368980f94d8404db28c2de45c3">
  <xsd:schema xmlns:xsd="http://www.w3.org/2001/XMLSchema" xmlns:xs="http://www.w3.org/2001/XMLSchema" xmlns:p="http://schemas.microsoft.com/office/2006/metadata/properties" xmlns:ns2="3047bd28-3dbd-4086-93d8-114c0af7807b" targetNamespace="http://schemas.microsoft.com/office/2006/metadata/properties" ma:root="true" ma:fieldsID="f91cef5a181f28c442fefc41efba2839" ns2:_="">
    <xsd:import namespace="3047bd28-3dbd-4086-93d8-114c0af7807b"/>
    <xsd:element name="properties">
      <xsd:complexType>
        <xsd:sequence>
          <xsd:element name="documentManagement">
            <xsd:complexType>
              <xsd:all>
                <xsd:element ref="ns2:Durum" minOccurs="0"/>
                <xsd:element ref="ns2:_x0130_hale_x0020_Limi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bd28-3dbd-4086-93d8-114c0af7807b" elementFormDefault="qualified">
    <xsd:import namespace="http://schemas.microsoft.com/office/2006/documentManagement/types"/>
    <xsd:import namespace="http://schemas.microsoft.com/office/infopath/2007/PartnerControls"/>
    <xsd:element name="Durum" ma:index="8" nillable="true" ma:displayName="Durum" ma:default="Tamamlandı" ma:format="Dropdown" ma:internalName="Durum">
      <xsd:simpleType>
        <xsd:restriction base="dms:Choice">
          <xsd:enumeration value="Tamamlandı"/>
          <xsd:enumeration value="Devam ediyor"/>
          <xsd:enumeration value="Başlamadı"/>
        </xsd:restriction>
      </xsd:simpleType>
    </xsd:element>
    <xsd:element name="_x0130_hale_x0020_Limiti" ma:index="9" nillable="true" ma:displayName="İhale Limiti" ma:default="&lt; 400K TL - Belli İstekliler" ma:format="Dropdown" ma:internalName="_x0130_hale_x0020_Limiti">
      <xsd:simpleType>
        <xsd:restriction base="dms:Choice">
          <xsd:enumeration value="&lt; 400K TL - Belli İstekliler"/>
          <xsd:enumeration value="&gt; 400K TL - Açık İhale"/>
          <xsd:enumeration value="Diğ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A56C-6C3F-4D02-A9E2-FF6033E6E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55C80-1287-45C5-836C-5F12433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bd28-3dbd-4086-93d8-114c0af7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C4212-AD40-4900-B7B5-3C47865B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ŞARTNAME</vt:lpstr>
      <vt:lpstr>ŞARTNAME</vt:lpstr>
    </vt:vector>
  </TitlesOfParts>
  <Company>ISTANBUL BILGI UNIVERSTY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TALTAY</dc:creator>
  <cp:keywords/>
  <dc:description/>
  <cp:lastModifiedBy>Teoman Altay</cp:lastModifiedBy>
  <cp:revision>7</cp:revision>
  <cp:lastPrinted>2020-09-01T14:49:00Z</cp:lastPrinted>
  <dcterms:created xsi:type="dcterms:W3CDTF">2021-03-04T11:10:00Z</dcterms:created>
  <dcterms:modified xsi:type="dcterms:W3CDTF">2024-11-14T12:09:00Z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0x010100C517194FADDDFF43A5E5E096B2C0406B</vt:lpwstr>
  </property>
  <property fmtid="{D5CDD505-2E9C-101B-9397-08002B2CF9AE}" pid="3" name="_Status">
    <vt:lpwstr>Tamamlandı</vt:lpwstr>
  </property>
  <property fmtid="{D5CDD505-2E9C-101B-9397-08002B2CF9AE}" pid="4" name="CategoryDescription">
    <vt:lpwstr/>
  </property>
  <property fmtid="{D5CDD505-2E9C-101B-9397-08002B2CF9AE}" pid="5" name="Durum">
    <vt:lpwstr>Tamamlandı</vt:lpwstr>
  </property>
  <property fmtid="{D5CDD505-2E9C-101B-9397-08002B2CF9AE}" pid="6" name="İhale Limiti">
    <vt:lpwstr>&lt; 400K TL - Belli İstekliler</vt:lpwstr>
  </property>
</Properties>
</file>