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854"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290"/>
        <w:gridCol w:w="15"/>
        <w:gridCol w:w="11"/>
        <w:gridCol w:w="338"/>
        <w:gridCol w:w="605"/>
        <w:gridCol w:w="605"/>
        <w:gridCol w:w="11"/>
        <w:gridCol w:w="928"/>
        <w:gridCol w:w="11"/>
      </w:tblGrid>
      <w:tr w:rsidR="00A80B6F" w:rsidRPr="00A04CA2" w14:paraId="6CE46C28" w14:textId="77777777" w:rsidTr="00B73753">
        <w:trPr>
          <w:gridBefore w:val="1"/>
          <w:gridAfter w:val="3"/>
          <w:wBefore w:w="23" w:type="dxa"/>
          <w:wAfter w:w="950" w:type="dxa"/>
          <w:trHeight w:val="753"/>
        </w:trPr>
        <w:tc>
          <w:tcPr>
            <w:tcW w:w="3613" w:type="dxa"/>
            <w:gridSpan w:val="5"/>
            <w:shd w:val="clear" w:color="auto" w:fill="auto"/>
          </w:tcPr>
          <w:p w14:paraId="514F0E77" w14:textId="553652C7" w:rsidR="00A80B6F" w:rsidRPr="00A04CA2" w:rsidRDefault="002A6C55" w:rsidP="00607CEE">
            <w:pPr>
              <w:spacing w:before="20" w:after="20"/>
              <w:rPr>
                <w:b/>
                <w:sz w:val="20"/>
                <w:szCs w:val="20"/>
              </w:rPr>
            </w:pPr>
            <w:r>
              <w:rPr>
                <w:noProof/>
              </w:rPr>
              <w:drawing>
                <wp:anchor distT="0" distB="0" distL="114300" distR="114300" simplePos="0" relativeHeight="251659264" behindDoc="1" locked="0" layoutInCell="1" allowOverlap="1" wp14:anchorId="201278AF" wp14:editId="7FAC839F">
                  <wp:simplePos x="0" y="0"/>
                  <wp:positionH relativeFrom="column">
                    <wp:posOffset>-5715</wp:posOffset>
                  </wp:positionH>
                  <wp:positionV relativeFrom="paragraph">
                    <wp:posOffset>5715</wp:posOffset>
                  </wp:positionV>
                  <wp:extent cx="845963" cy="539077"/>
                  <wp:effectExtent l="0" t="0" r="0" b="0"/>
                  <wp:wrapNone/>
                  <wp:docPr id="1"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9"/>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B73753">
        <w:tblPrEx>
          <w:tblBorders>
            <w:insideH w:val="dotted" w:sz="4" w:space="0" w:color="auto"/>
            <w:insideV w:val="dotted" w:sz="4" w:space="0" w:color="auto"/>
          </w:tblBorders>
        </w:tblPrEx>
        <w:trPr>
          <w:gridBefore w:val="1"/>
          <w:gridAfter w:val="3"/>
          <w:wBefore w:w="23" w:type="dxa"/>
          <w:wAfter w:w="950" w:type="dxa"/>
        </w:trPr>
        <w:tc>
          <w:tcPr>
            <w:tcW w:w="10881"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3"/>
            <w:shd w:val="clear" w:color="auto" w:fill="auto"/>
          </w:tcPr>
          <w:p w14:paraId="4456ED02" w14:textId="4411E6BE" w:rsidR="00C01D15" w:rsidRPr="00A04CA2" w:rsidRDefault="00AE04E9" w:rsidP="00757284">
            <w:pPr>
              <w:spacing w:before="20" w:after="20"/>
              <w:rPr>
                <w:b/>
                <w:color w:val="1F497D"/>
                <w:sz w:val="20"/>
                <w:szCs w:val="20"/>
              </w:rPr>
            </w:pPr>
            <w:r>
              <w:rPr>
                <w:b/>
                <w:color w:val="1F497D"/>
                <w:sz w:val="20"/>
                <w:szCs w:val="20"/>
              </w:rPr>
              <w:t>Engineering</w:t>
            </w:r>
          </w:p>
        </w:tc>
      </w:tr>
      <w:tr w:rsidR="00C01D15" w:rsidRPr="00A04CA2" w14:paraId="7EEE3ECB"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3"/>
            <w:shd w:val="clear" w:color="auto" w:fill="auto"/>
          </w:tcPr>
          <w:p w14:paraId="6BE302C5" w14:textId="2FC214CB" w:rsidR="00C01D15" w:rsidRPr="00A04CA2" w:rsidRDefault="006334B4" w:rsidP="00607CEE">
            <w:pPr>
              <w:spacing w:before="20" w:after="20"/>
              <w:rPr>
                <w:b/>
                <w:color w:val="1F497D"/>
                <w:sz w:val="20"/>
                <w:szCs w:val="20"/>
              </w:rPr>
            </w:pPr>
            <w:r>
              <w:rPr>
                <w:b/>
                <w:color w:val="1F497D"/>
                <w:sz w:val="20"/>
                <w:szCs w:val="20"/>
              </w:rPr>
              <w:t xml:space="preserve">Industrial </w:t>
            </w:r>
            <w:r w:rsidR="00AE04E9">
              <w:rPr>
                <w:b/>
                <w:color w:val="1F497D"/>
                <w:sz w:val="20"/>
                <w:szCs w:val="20"/>
              </w:rPr>
              <w:t>Engineering</w:t>
            </w:r>
          </w:p>
        </w:tc>
      </w:tr>
      <w:tr w:rsidR="00C01D15" w:rsidRPr="00A04CA2" w14:paraId="51773D8E" w14:textId="77777777" w:rsidTr="00B73753">
        <w:tblPrEx>
          <w:tblBorders>
            <w:insideH w:val="dotted" w:sz="4" w:space="0" w:color="auto"/>
            <w:insideV w:val="dotted" w:sz="4" w:space="0" w:color="auto"/>
          </w:tblBorders>
        </w:tblPrEx>
        <w:trPr>
          <w:gridBefore w:val="1"/>
          <w:gridAfter w:val="3"/>
          <w:wBefore w:w="23" w:type="dxa"/>
          <w:wAfter w:w="950" w:type="dxa"/>
          <w:trHeight w:val="114"/>
        </w:trPr>
        <w:tc>
          <w:tcPr>
            <w:tcW w:w="1666"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0DD8B726" w:rsidR="00C01D15" w:rsidRPr="00A04CA2" w:rsidRDefault="006334B4" w:rsidP="00597FE2">
            <w:pPr>
              <w:spacing w:before="20" w:after="20"/>
              <w:rPr>
                <w:b/>
                <w:color w:val="1F497D"/>
                <w:sz w:val="20"/>
                <w:szCs w:val="20"/>
              </w:rPr>
            </w:pPr>
            <w:r>
              <w:rPr>
                <w:b/>
                <w:color w:val="1F497D"/>
                <w:sz w:val="20"/>
                <w:szCs w:val="20"/>
              </w:rPr>
              <w:t>Industrial</w:t>
            </w:r>
            <w:r w:rsidR="00773BBA">
              <w:rPr>
                <w:b/>
                <w:color w:val="1F497D"/>
                <w:sz w:val="20"/>
                <w:szCs w:val="20"/>
              </w:rPr>
              <w:t xml:space="preserve"> Engineering</w:t>
            </w:r>
          </w:p>
        </w:tc>
        <w:tc>
          <w:tcPr>
            <w:tcW w:w="3542" w:type="dxa"/>
            <w:gridSpan w:val="10"/>
            <w:shd w:val="clear" w:color="auto" w:fill="auto"/>
          </w:tcPr>
          <w:p w14:paraId="158CB137" w14:textId="00408ACE" w:rsidR="00C01D15" w:rsidRPr="00545F28" w:rsidRDefault="00C01D15" w:rsidP="003258FC">
            <w:pPr>
              <w:spacing w:before="20" w:after="20"/>
              <w:rPr>
                <w:b/>
                <w:sz w:val="20"/>
                <w:szCs w:val="20"/>
              </w:rPr>
            </w:pPr>
          </w:p>
        </w:tc>
      </w:tr>
      <w:tr w:rsidR="00C01D15" w:rsidRPr="00A04CA2" w14:paraId="4E6546CA" w14:textId="77777777" w:rsidTr="00B73753">
        <w:tblPrEx>
          <w:tblBorders>
            <w:insideH w:val="dotted" w:sz="4" w:space="0" w:color="auto"/>
            <w:insideV w:val="dotted" w:sz="4" w:space="0" w:color="auto"/>
          </w:tblBorders>
        </w:tblPrEx>
        <w:trPr>
          <w:gridBefore w:val="1"/>
          <w:gridAfter w:val="3"/>
          <w:wBefore w:w="23" w:type="dxa"/>
          <w:wAfter w:w="950" w:type="dxa"/>
          <w:trHeight w:val="112"/>
        </w:trPr>
        <w:tc>
          <w:tcPr>
            <w:tcW w:w="1666" w:type="dxa"/>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1C3F9C7F" w:rsidR="00C01D15" w:rsidRPr="00A04CA2" w:rsidRDefault="00C01D15" w:rsidP="00597FE2">
            <w:pPr>
              <w:spacing w:before="20" w:after="20"/>
              <w:rPr>
                <w:b/>
                <w:color w:val="1F497D"/>
                <w:sz w:val="20"/>
                <w:szCs w:val="20"/>
              </w:rPr>
            </w:pPr>
          </w:p>
        </w:tc>
        <w:tc>
          <w:tcPr>
            <w:tcW w:w="3542" w:type="dxa"/>
            <w:gridSpan w:val="10"/>
            <w:shd w:val="clear" w:color="auto" w:fill="auto"/>
          </w:tcPr>
          <w:p w14:paraId="65281973" w14:textId="3127CCDD" w:rsidR="00C01D15" w:rsidRPr="00A04CA2" w:rsidRDefault="00545F28" w:rsidP="00F57802">
            <w:pPr>
              <w:rPr>
                <w:b/>
                <w:sz w:val="20"/>
                <w:szCs w:val="20"/>
              </w:rPr>
            </w:pPr>
            <w:r w:rsidRPr="00545F28">
              <w:rPr>
                <w:b/>
                <w:color w:val="1F497D" w:themeColor="text2"/>
                <w:sz w:val="20"/>
                <w:szCs w:val="20"/>
              </w:rPr>
              <w:t>Elective</w:t>
            </w:r>
          </w:p>
        </w:tc>
      </w:tr>
      <w:tr w:rsidR="00C01D15" w:rsidRPr="00A04CA2" w14:paraId="040DFE70" w14:textId="77777777" w:rsidTr="00B73753">
        <w:tblPrEx>
          <w:tblBorders>
            <w:insideH w:val="dotted" w:sz="4" w:space="0" w:color="auto"/>
            <w:insideV w:val="dotted" w:sz="4" w:space="0" w:color="auto"/>
          </w:tblBorders>
        </w:tblPrEx>
        <w:trPr>
          <w:gridBefore w:val="1"/>
          <w:gridAfter w:val="3"/>
          <w:wBefore w:w="23" w:type="dxa"/>
          <w:wAfter w:w="950" w:type="dxa"/>
          <w:trHeight w:val="112"/>
        </w:trPr>
        <w:tc>
          <w:tcPr>
            <w:tcW w:w="1666" w:type="dxa"/>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10"/>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3"/>
            <w:shd w:val="clear" w:color="auto" w:fill="auto"/>
          </w:tcPr>
          <w:p w14:paraId="5ED079F3" w14:textId="3A701434" w:rsidR="00C01D15" w:rsidRPr="00545F28" w:rsidRDefault="007F7E60" w:rsidP="00353C2E">
            <w:pPr>
              <w:spacing w:before="20" w:after="20"/>
              <w:rPr>
                <w:b/>
                <w:color w:val="1F497D" w:themeColor="text2"/>
                <w:sz w:val="20"/>
                <w:szCs w:val="20"/>
              </w:rPr>
            </w:pPr>
            <w:r>
              <w:rPr>
                <w:b/>
                <w:color w:val="1F497D" w:themeColor="text2"/>
                <w:sz w:val="20"/>
                <w:szCs w:val="20"/>
              </w:rPr>
              <w:t xml:space="preserve">IE </w:t>
            </w:r>
            <w:r w:rsidR="00353C2E">
              <w:rPr>
                <w:b/>
                <w:color w:val="1F497D" w:themeColor="text2"/>
                <w:sz w:val="20"/>
                <w:szCs w:val="20"/>
              </w:rPr>
              <w:t>46</w:t>
            </w:r>
            <w:r w:rsidR="00F0414D">
              <w:rPr>
                <w:b/>
                <w:color w:val="1F497D" w:themeColor="text2"/>
                <w:sz w:val="20"/>
                <w:szCs w:val="20"/>
              </w:rPr>
              <w:t>7</w:t>
            </w:r>
          </w:p>
        </w:tc>
      </w:tr>
      <w:tr w:rsidR="00C01D15" w:rsidRPr="00A04CA2" w14:paraId="71295A96"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3"/>
            <w:shd w:val="clear" w:color="auto" w:fill="auto"/>
          </w:tcPr>
          <w:p w14:paraId="7E2BCB76" w14:textId="1B0C9A9A" w:rsidR="00C01D15" w:rsidRPr="00353C2E" w:rsidRDefault="00F0414D" w:rsidP="003258FC">
            <w:pPr>
              <w:spacing w:before="20" w:after="20"/>
              <w:rPr>
                <w:b/>
                <w:color w:val="1F497D"/>
                <w:sz w:val="20"/>
                <w:szCs w:val="20"/>
              </w:rPr>
            </w:pPr>
            <w:r w:rsidRPr="00F0414D">
              <w:rPr>
                <w:b/>
                <w:color w:val="1F497D"/>
                <w:sz w:val="20"/>
                <w:szCs w:val="20"/>
              </w:rPr>
              <w:t>Industrial Engineering Techniques and Practices in Health Management</w:t>
            </w:r>
          </w:p>
        </w:tc>
      </w:tr>
      <w:tr w:rsidR="00C01D15" w:rsidRPr="00A04CA2" w14:paraId="0F9846FF"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3"/>
            <w:shd w:val="clear" w:color="auto" w:fill="auto"/>
          </w:tcPr>
          <w:p w14:paraId="3F8C9761" w14:textId="7201ECB5" w:rsidR="00C01D15" w:rsidRPr="00545F28" w:rsidRDefault="00AE04E9" w:rsidP="00C41C16">
            <w:pPr>
              <w:spacing w:before="20" w:after="20"/>
              <w:rPr>
                <w:b/>
                <w:color w:val="1F497D" w:themeColor="text2"/>
                <w:sz w:val="20"/>
                <w:szCs w:val="20"/>
              </w:rPr>
            </w:pPr>
            <w:r w:rsidRPr="00545F28">
              <w:rPr>
                <w:b/>
                <w:color w:val="1F497D" w:themeColor="text2"/>
                <w:sz w:val="20"/>
                <w:szCs w:val="20"/>
              </w:rPr>
              <w:t>English</w:t>
            </w:r>
          </w:p>
        </w:tc>
      </w:tr>
      <w:tr w:rsidR="00C41C16" w:rsidRPr="00A04CA2" w14:paraId="7BADD72B"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3"/>
            <w:shd w:val="clear" w:color="auto" w:fill="auto"/>
          </w:tcPr>
          <w:p w14:paraId="0CA6F265" w14:textId="5C7D52C7" w:rsidR="00C41C16" w:rsidRPr="00545F28" w:rsidRDefault="007F7E60" w:rsidP="008308EE">
            <w:pPr>
              <w:spacing w:before="20" w:after="20"/>
              <w:rPr>
                <w:b/>
                <w:i/>
                <w:color w:val="1F497D" w:themeColor="text2"/>
                <w:sz w:val="20"/>
                <w:szCs w:val="20"/>
              </w:rPr>
            </w:pPr>
            <w:r>
              <w:rPr>
                <w:b/>
                <w:color w:val="1F497D" w:themeColor="text2"/>
                <w:sz w:val="20"/>
                <w:szCs w:val="20"/>
              </w:rPr>
              <w:t>Elective</w:t>
            </w:r>
          </w:p>
        </w:tc>
      </w:tr>
      <w:tr w:rsidR="00C01D15" w:rsidRPr="00A04CA2" w14:paraId="39711478"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3"/>
            <w:shd w:val="clear" w:color="auto" w:fill="auto"/>
          </w:tcPr>
          <w:p w14:paraId="08081743" w14:textId="6270DBCF" w:rsidR="00C01D15" w:rsidRPr="00545F28" w:rsidRDefault="00773BBA" w:rsidP="000C5DA1">
            <w:pPr>
              <w:spacing w:before="20" w:after="20"/>
              <w:rPr>
                <w:b/>
                <w:color w:val="1F497D" w:themeColor="text2"/>
                <w:sz w:val="20"/>
                <w:szCs w:val="20"/>
              </w:rPr>
            </w:pPr>
            <w:r w:rsidRPr="00545F28">
              <w:rPr>
                <w:b/>
                <w:color w:val="1F497D" w:themeColor="text2"/>
                <w:sz w:val="20"/>
                <w:szCs w:val="20"/>
              </w:rPr>
              <w:t>Undergraduate</w:t>
            </w:r>
          </w:p>
        </w:tc>
      </w:tr>
      <w:tr w:rsidR="005F5C86" w:rsidRPr="00A04CA2" w14:paraId="45D8E731"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14:paraId="65B8A797" w14:textId="4B662A32"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Lecture: </w:t>
            </w:r>
            <w:r w:rsidR="00AE04E9" w:rsidRPr="00545F28">
              <w:rPr>
                <w:b/>
                <w:color w:val="1F497D" w:themeColor="text2"/>
                <w:sz w:val="20"/>
                <w:szCs w:val="20"/>
              </w:rPr>
              <w:t>3</w:t>
            </w:r>
          </w:p>
        </w:tc>
        <w:tc>
          <w:tcPr>
            <w:tcW w:w="1562" w:type="dxa"/>
            <w:gridSpan w:val="4"/>
            <w:shd w:val="clear" w:color="auto" w:fill="auto"/>
          </w:tcPr>
          <w:p w14:paraId="78023726" w14:textId="12A0E4E8" w:rsidR="005F5C86" w:rsidRPr="00545F28" w:rsidRDefault="005F5C86" w:rsidP="000B7DAA">
            <w:pPr>
              <w:spacing w:before="20" w:after="20"/>
              <w:rPr>
                <w:b/>
                <w:color w:val="1F497D" w:themeColor="text2"/>
                <w:sz w:val="20"/>
                <w:szCs w:val="20"/>
              </w:rPr>
            </w:pPr>
            <w:r w:rsidRPr="00545F28">
              <w:rPr>
                <w:b/>
                <w:color w:val="1F497D" w:themeColor="text2"/>
                <w:sz w:val="20"/>
                <w:szCs w:val="20"/>
              </w:rPr>
              <w:t>Laboratory:</w:t>
            </w:r>
          </w:p>
        </w:tc>
        <w:tc>
          <w:tcPr>
            <w:tcW w:w="1418" w:type="dxa"/>
            <w:gridSpan w:val="2"/>
            <w:shd w:val="clear" w:color="auto" w:fill="auto"/>
          </w:tcPr>
          <w:p w14:paraId="080AB135" w14:textId="417A4949"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Recitation: </w:t>
            </w:r>
          </w:p>
        </w:tc>
        <w:tc>
          <w:tcPr>
            <w:tcW w:w="1417" w:type="dxa"/>
            <w:gridSpan w:val="4"/>
            <w:shd w:val="clear" w:color="auto" w:fill="auto"/>
          </w:tcPr>
          <w:p w14:paraId="2D13D6FA" w14:textId="7CB1F4E4" w:rsidR="005F5C86" w:rsidRPr="00545F28" w:rsidRDefault="005F5C86" w:rsidP="000B7DAA">
            <w:pPr>
              <w:spacing w:before="20" w:after="20"/>
              <w:rPr>
                <w:b/>
                <w:color w:val="1F497D" w:themeColor="text2"/>
                <w:sz w:val="20"/>
                <w:szCs w:val="20"/>
              </w:rPr>
            </w:pPr>
            <w:r w:rsidRPr="00545F28">
              <w:rPr>
                <w:b/>
                <w:color w:val="1F497D" w:themeColor="text2"/>
                <w:sz w:val="20"/>
                <w:szCs w:val="20"/>
              </w:rPr>
              <w:t xml:space="preserve">Practical:  </w:t>
            </w:r>
          </w:p>
        </w:tc>
        <w:tc>
          <w:tcPr>
            <w:tcW w:w="1276" w:type="dxa"/>
            <w:gridSpan w:val="4"/>
            <w:shd w:val="clear" w:color="auto" w:fill="auto"/>
          </w:tcPr>
          <w:p w14:paraId="6D2AF063" w14:textId="046F492C" w:rsidR="005F5C86" w:rsidRPr="00545F28" w:rsidRDefault="005F5C86" w:rsidP="000B7DAA">
            <w:pPr>
              <w:spacing w:before="20" w:after="20"/>
              <w:rPr>
                <w:b/>
                <w:color w:val="1F497D" w:themeColor="text2"/>
                <w:sz w:val="20"/>
                <w:szCs w:val="20"/>
              </w:rPr>
            </w:pPr>
            <w:r w:rsidRPr="00545F28">
              <w:rPr>
                <w:b/>
                <w:color w:val="1F497D" w:themeColor="text2"/>
                <w:sz w:val="20"/>
                <w:szCs w:val="20"/>
              </w:rPr>
              <w:t>Studio:</w:t>
            </w:r>
            <w:r w:rsidRPr="00545F28">
              <w:rPr>
                <w:b/>
                <w:i/>
                <w:color w:val="1F497D" w:themeColor="text2"/>
                <w:sz w:val="20"/>
                <w:szCs w:val="20"/>
              </w:rPr>
              <w:t xml:space="preserve"> </w:t>
            </w:r>
          </w:p>
        </w:tc>
        <w:tc>
          <w:tcPr>
            <w:tcW w:w="1559" w:type="dxa"/>
            <w:gridSpan w:val="4"/>
            <w:shd w:val="clear" w:color="auto" w:fill="auto"/>
          </w:tcPr>
          <w:p w14:paraId="1D3CF03C" w14:textId="6C9D76EA" w:rsidR="005F5C86" w:rsidRPr="00545F28" w:rsidRDefault="005F5C86" w:rsidP="000B7DAA">
            <w:pPr>
              <w:spacing w:before="20" w:after="20"/>
              <w:rPr>
                <w:b/>
                <w:color w:val="1F497D" w:themeColor="text2"/>
                <w:sz w:val="20"/>
                <w:szCs w:val="20"/>
              </w:rPr>
            </w:pPr>
            <w:r w:rsidRPr="00545F28">
              <w:rPr>
                <w:b/>
                <w:color w:val="1F497D" w:themeColor="text2"/>
                <w:sz w:val="20"/>
                <w:szCs w:val="20"/>
              </w:rPr>
              <w:t>Other:</w:t>
            </w:r>
            <w:r w:rsidRPr="00545F28">
              <w:rPr>
                <w:b/>
                <w:i/>
                <w:color w:val="1F497D" w:themeColor="text2"/>
                <w:sz w:val="20"/>
                <w:szCs w:val="20"/>
              </w:rPr>
              <w:t xml:space="preserve"> </w:t>
            </w:r>
          </w:p>
        </w:tc>
      </w:tr>
      <w:tr w:rsidR="00C41C16" w:rsidRPr="00A04CA2" w14:paraId="5D66A0C9"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3"/>
            <w:shd w:val="clear" w:color="auto" w:fill="auto"/>
          </w:tcPr>
          <w:p w14:paraId="022B97AE" w14:textId="3D966883" w:rsidR="00C41C16" w:rsidRPr="00545F28" w:rsidRDefault="00B30A07"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3"/>
            <w:shd w:val="clear" w:color="auto" w:fill="auto"/>
          </w:tcPr>
          <w:p w14:paraId="57CB9060" w14:textId="36299F2B" w:rsidR="00C41C16" w:rsidRPr="00545F28" w:rsidRDefault="00AE04E9" w:rsidP="00E7576C">
            <w:pPr>
              <w:spacing w:before="20" w:after="20"/>
              <w:rPr>
                <w:b/>
                <w:color w:val="1F497D" w:themeColor="text2"/>
                <w:sz w:val="20"/>
                <w:szCs w:val="20"/>
              </w:rPr>
            </w:pPr>
            <w:r w:rsidRPr="00545F28">
              <w:rPr>
                <w:b/>
                <w:color w:val="1F497D" w:themeColor="text2"/>
                <w:sz w:val="20"/>
                <w:szCs w:val="20"/>
              </w:rPr>
              <w:t>Letter grade</w:t>
            </w:r>
          </w:p>
        </w:tc>
      </w:tr>
      <w:tr w:rsidR="00AE04E9" w:rsidRPr="00A04CA2" w14:paraId="1C9116DD" w14:textId="77777777" w:rsidTr="00B73753">
        <w:tblPrEx>
          <w:tblBorders>
            <w:insideH w:val="dotted" w:sz="4" w:space="0" w:color="auto"/>
            <w:insideV w:val="dotted" w:sz="4" w:space="0" w:color="auto"/>
          </w:tblBorders>
        </w:tblPrEx>
        <w:trPr>
          <w:gridBefore w:val="1"/>
          <w:gridAfter w:val="3"/>
          <w:wBefore w:w="23" w:type="dxa"/>
          <w:wAfter w:w="950" w:type="dxa"/>
          <w:trHeight w:val="323"/>
        </w:trPr>
        <w:tc>
          <w:tcPr>
            <w:tcW w:w="1666" w:type="dxa"/>
            <w:shd w:val="clear" w:color="auto" w:fill="auto"/>
          </w:tcPr>
          <w:p w14:paraId="29130365" w14:textId="3EA8B806" w:rsidR="00AE04E9" w:rsidRPr="00A04CA2" w:rsidRDefault="00AE04E9" w:rsidP="00AE04E9">
            <w:pPr>
              <w:spacing w:before="20" w:after="20"/>
              <w:rPr>
                <w:b/>
                <w:color w:val="1F497D"/>
                <w:sz w:val="20"/>
                <w:szCs w:val="20"/>
              </w:rPr>
            </w:pPr>
            <w:r w:rsidRPr="00A04CA2">
              <w:rPr>
                <w:b/>
                <w:bCs/>
                <w:color w:val="1F497D"/>
                <w:sz w:val="20"/>
                <w:szCs w:val="20"/>
              </w:rPr>
              <w:t>Pre-requisites</w:t>
            </w:r>
          </w:p>
        </w:tc>
        <w:tc>
          <w:tcPr>
            <w:tcW w:w="9215" w:type="dxa"/>
            <w:gridSpan w:val="23"/>
            <w:shd w:val="clear" w:color="auto" w:fill="auto"/>
          </w:tcPr>
          <w:p w14:paraId="5975F050" w14:textId="4528D780" w:rsidR="00AE04E9" w:rsidRPr="00545F28" w:rsidRDefault="006334B4"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5DDF45B4"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48B513E2" w14:textId="022D9CE4" w:rsidR="00AE04E9" w:rsidRPr="00A04CA2" w:rsidRDefault="00AE04E9" w:rsidP="00AE04E9">
            <w:pPr>
              <w:spacing w:before="20" w:after="20"/>
              <w:rPr>
                <w:b/>
                <w:color w:val="1F497D"/>
                <w:sz w:val="20"/>
                <w:szCs w:val="20"/>
              </w:rPr>
            </w:pPr>
            <w:r w:rsidRPr="00A04CA2">
              <w:rPr>
                <w:b/>
                <w:color w:val="1F497D"/>
                <w:sz w:val="20"/>
                <w:szCs w:val="20"/>
              </w:rPr>
              <w:t>Co-requisites</w:t>
            </w:r>
          </w:p>
        </w:tc>
        <w:tc>
          <w:tcPr>
            <w:tcW w:w="9215" w:type="dxa"/>
            <w:gridSpan w:val="23"/>
            <w:shd w:val="clear" w:color="auto" w:fill="auto"/>
          </w:tcPr>
          <w:p w14:paraId="65C8A7EE" w14:textId="7C21B793" w:rsidR="00AE04E9" w:rsidRPr="00545F28" w:rsidRDefault="00773BBA" w:rsidP="00AE04E9">
            <w:pPr>
              <w:spacing w:before="20" w:after="20"/>
              <w:rPr>
                <w:b/>
                <w:color w:val="1F497D" w:themeColor="text2"/>
                <w:sz w:val="20"/>
                <w:szCs w:val="20"/>
              </w:rPr>
            </w:pPr>
            <w:r w:rsidRPr="00545F28">
              <w:rPr>
                <w:b/>
                <w:color w:val="1F497D" w:themeColor="text2"/>
                <w:sz w:val="20"/>
                <w:szCs w:val="20"/>
              </w:rPr>
              <w:t>-</w:t>
            </w:r>
          </w:p>
        </w:tc>
      </w:tr>
      <w:tr w:rsidR="00AE04E9" w:rsidRPr="00A04CA2" w14:paraId="36520155"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shd w:val="clear" w:color="auto" w:fill="auto"/>
          </w:tcPr>
          <w:p w14:paraId="41DEAF35" w14:textId="09BF35DD" w:rsidR="00AE04E9" w:rsidRPr="00A04CA2" w:rsidRDefault="00AE04E9" w:rsidP="00AE04E9">
            <w:pPr>
              <w:spacing w:before="20" w:after="20"/>
              <w:rPr>
                <w:b/>
                <w:color w:val="1F497D"/>
                <w:sz w:val="20"/>
                <w:szCs w:val="20"/>
              </w:rPr>
            </w:pPr>
            <w:r>
              <w:rPr>
                <w:b/>
                <w:color w:val="1F497D"/>
                <w:sz w:val="20"/>
                <w:szCs w:val="20"/>
              </w:rPr>
              <w:t>Registration Restriction</w:t>
            </w:r>
          </w:p>
        </w:tc>
        <w:tc>
          <w:tcPr>
            <w:tcW w:w="9215" w:type="dxa"/>
            <w:gridSpan w:val="23"/>
            <w:shd w:val="clear" w:color="auto" w:fill="auto"/>
          </w:tcPr>
          <w:p w14:paraId="16F45448" w14:textId="348C8574" w:rsidR="00AE04E9" w:rsidRPr="00545F28" w:rsidRDefault="00773BBA" w:rsidP="00AE04E9">
            <w:pPr>
              <w:spacing w:before="20" w:after="20"/>
              <w:rPr>
                <w:b/>
                <w:i/>
                <w:color w:val="1F497D" w:themeColor="text2"/>
                <w:sz w:val="20"/>
                <w:szCs w:val="20"/>
              </w:rPr>
            </w:pPr>
            <w:r w:rsidRPr="00545F28">
              <w:rPr>
                <w:b/>
                <w:i/>
                <w:color w:val="1F497D" w:themeColor="text2"/>
                <w:sz w:val="20"/>
                <w:szCs w:val="20"/>
              </w:rPr>
              <w:t>-</w:t>
            </w:r>
          </w:p>
        </w:tc>
      </w:tr>
      <w:tr w:rsidR="007736B4" w:rsidRPr="00A04CA2" w14:paraId="7B15FCBA"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tcBorders>
              <w:bottom w:val="dotted" w:sz="4" w:space="0" w:color="auto"/>
            </w:tcBorders>
            <w:shd w:val="clear" w:color="auto" w:fill="auto"/>
          </w:tcPr>
          <w:p w14:paraId="5981E7FA" w14:textId="2C928FC8" w:rsidR="007736B4" w:rsidRPr="00A04CA2" w:rsidRDefault="007736B4" w:rsidP="00AE04E9">
            <w:pPr>
              <w:spacing w:before="20" w:after="20"/>
              <w:rPr>
                <w:b/>
                <w:color w:val="1F497D"/>
                <w:sz w:val="20"/>
                <w:szCs w:val="20"/>
              </w:rPr>
            </w:pPr>
            <w:r w:rsidRPr="00A04CA2">
              <w:rPr>
                <w:b/>
                <w:bCs/>
                <w:color w:val="1F497D"/>
                <w:sz w:val="20"/>
                <w:szCs w:val="20"/>
              </w:rPr>
              <w:t>Course Description</w:t>
            </w:r>
          </w:p>
        </w:tc>
        <w:tc>
          <w:tcPr>
            <w:tcW w:w="9215" w:type="dxa"/>
            <w:gridSpan w:val="23"/>
            <w:tcBorders>
              <w:bottom w:val="dotted" w:sz="4" w:space="0" w:color="auto"/>
            </w:tcBorders>
            <w:shd w:val="clear" w:color="auto" w:fill="auto"/>
          </w:tcPr>
          <w:p w14:paraId="2F67A118" w14:textId="149663BB" w:rsidR="00353C2E" w:rsidRPr="00353C2E" w:rsidRDefault="00F0414D" w:rsidP="00BF25DB">
            <w:pPr>
              <w:rPr>
                <w:b/>
                <w:color w:val="1F497D"/>
                <w:sz w:val="20"/>
                <w:szCs w:val="20"/>
              </w:rPr>
            </w:pPr>
            <w:r w:rsidRPr="00F0414D">
              <w:rPr>
                <w:b/>
                <w:color w:val="1F497D"/>
                <w:sz w:val="20"/>
                <w:szCs w:val="20"/>
              </w:rPr>
              <w:t>Semester course; 3 lecture hours. 6 ECTS/ 3 credits. Prerequisite: undergraduate course in statistics.  Applications of analytics and decision support to health services institutions. Applications of operations research and industrial engineering techniques using large institutional data for health care planning, control and decision making including deterministic, and stochastic decision analysis models and their use in health services administration</w:t>
            </w:r>
            <w:r w:rsidRPr="00CA2E21">
              <w:rPr>
                <w:sz w:val="22"/>
                <w:szCs w:val="22"/>
              </w:rPr>
              <w:t xml:space="preserve">. </w:t>
            </w:r>
          </w:p>
          <w:p w14:paraId="67AD36A3" w14:textId="5F3EC0AC" w:rsidR="007736B4" w:rsidRPr="00545F28" w:rsidRDefault="007736B4" w:rsidP="001B31A2">
            <w:pPr>
              <w:pStyle w:val="TableParagraph"/>
              <w:tabs>
                <w:tab w:val="left" w:pos="265"/>
              </w:tabs>
              <w:spacing w:before="33" w:line="360" w:lineRule="auto"/>
              <w:ind w:left="984"/>
              <w:rPr>
                <w:b/>
                <w:color w:val="1F497D" w:themeColor="text2"/>
                <w:sz w:val="20"/>
                <w:szCs w:val="20"/>
              </w:rPr>
            </w:pPr>
          </w:p>
        </w:tc>
      </w:tr>
      <w:tr w:rsidR="007736B4" w:rsidRPr="00A04CA2" w14:paraId="5D5064B0"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tcBorders>
              <w:top w:val="dotted" w:sz="4" w:space="0" w:color="auto"/>
            </w:tcBorders>
            <w:shd w:val="clear" w:color="auto" w:fill="auto"/>
          </w:tcPr>
          <w:p w14:paraId="158D72E5" w14:textId="42C1D79F" w:rsidR="007736B4" w:rsidRPr="00A04CA2" w:rsidRDefault="007736B4" w:rsidP="00AE04E9">
            <w:pPr>
              <w:spacing w:before="20" w:after="20"/>
              <w:rPr>
                <w:b/>
                <w:color w:val="1F497D"/>
                <w:sz w:val="20"/>
                <w:szCs w:val="20"/>
              </w:rPr>
            </w:pPr>
          </w:p>
        </w:tc>
        <w:tc>
          <w:tcPr>
            <w:tcW w:w="9215" w:type="dxa"/>
            <w:gridSpan w:val="23"/>
            <w:tcBorders>
              <w:top w:val="dotted" w:sz="4" w:space="0" w:color="auto"/>
            </w:tcBorders>
            <w:shd w:val="clear" w:color="auto" w:fill="auto"/>
          </w:tcPr>
          <w:p w14:paraId="2CDC3976" w14:textId="77777777" w:rsidR="007736B4" w:rsidRDefault="007736B4" w:rsidP="00AE04E9">
            <w:pPr>
              <w:spacing w:before="20" w:after="20"/>
              <w:rPr>
                <w:b/>
                <w:color w:val="1F497D" w:themeColor="text2"/>
                <w:sz w:val="20"/>
                <w:szCs w:val="20"/>
              </w:rPr>
            </w:pPr>
          </w:p>
          <w:p w14:paraId="6E7D7077" w14:textId="3B9F9505" w:rsidR="007736B4" w:rsidRPr="00545F28" w:rsidRDefault="007736B4" w:rsidP="0030250C">
            <w:pPr>
              <w:pStyle w:val="TableParagraph"/>
              <w:tabs>
                <w:tab w:val="left" w:pos="265"/>
              </w:tabs>
              <w:spacing w:before="33" w:line="360" w:lineRule="auto"/>
              <w:rPr>
                <w:b/>
                <w:color w:val="1F497D" w:themeColor="text2"/>
                <w:sz w:val="20"/>
                <w:szCs w:val="20"/>
              </w:rPr>
            </w:pPr>
          </w:p>
        </w:tc>
      </w:tr>
      <w:tr w:rsidR="007736B4" w:rsidRPr="00A04CA2" w14:paraId="382FA337"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vMerge w:val="restart"/>
            <w:shd w:val="clear" w:color="auto" w:fill="auto"/>
          </w:tcPr>
          <w:p w14:paraId="03F93B6F" w14:textId="77777777" w:rsidR="007736B4" w:rsidRPr="00A04CA2" w:rsidRDefault="007736B4" w:rsidP="00AE04E9">
            <w:pPr>
              <w:spacing w:before="20" w:after="20"/>
              <w:rPr>
                <w:b/>
                <w:color w:val="1F497D"/>
                <w:sz w:val="20"/>
                <w:szCs w:val="20"/>
              </w:rPr>
            </w:pPr>
            <w:r w:rsidRPr="001A04D2">
              <w:rPr>
                <w:b/>
                <w:bCs/>
                <w:color w:val="1F497D"/>
                <w:sz w:val="20"/>
                <w:szCs w:val="20"/>
              </w:rPr>
              <w:t>Learning Outcomes</w:t>
            </w:r>
            <w:r w:rsidRPr="00A04CA2">
              <w:rPr>
                <w:b/>
                <w:color w:val="1F497D"/>
                <w:sz w:val="20"/>
                <w:szCs w:val="20"/>
              </w:rPr>
              <w:t xml:space="preserve"> </w:t>
            </w:r>
          </w:p>
          <w:p w14:paraId="70339DA9" w14:textId="41021888" w:rsidR="007736B4" w:rsidRPr="00A04CA2" w:rsidRDefault="007736B4" w:rsidP="00AE04E9">
            <w:pPr>
              <w:spacing w:before="20" w:after="20"/>
              <w:rPr>
                <w:b/>
                <w:color w:val="1F497D"/>
                <w:sz w:val="20"/>
                <w:szCs w:val="20"/>
              </w:rPr>
            </w:pPr>
          </w:p>
        </w:tc>
        <w:tc>
          <w:tcPr>
            <w:tcW w:w="1574" w:type="dxa"/>
            <w:gridSpan w:val="3"/>
            <w:shd w:val="clear" w:color="auto" w:fill="auto"/>
          </w:tcPr>
          <w:p w14:paraId="0734418D" w14:textId="1BB875F4" w:rsidR="007736B4" w:rsidRPr="00545F28" w:rsidRDefault="0030250C" w:rsidP="00AE04E9">
            <w:pPr>
              <w:spacing w:before="20" w:after="20"/>
              <w:rPr>
                <w:b/>
                <w:color w:val="1F497D" w:themeColor="text2"/>
                <w:sz w:val="20"/>
                <w:szCs w:val="20"/>
              </w:rPr>
            </w:pPr>
            <w:r w:rsidRPr="00545F28">
              <w:rPr>
                <w:b/>
                <w:color w:val="1F497D" w:themeColor="text2"/>
                <w:sz w:val="20"/>
                <w:szCs w:val="20"/>
              </w:rPr>
              <w:t>LO1</w:t>
            </w:r>
          </w:p>
        </w:tc>
        <w:tc>
          <w:tcPr>
            <w:tcW w:w="7641" w:type="dxa"/>
            <w:gridSpan w:val="20"/>
            <w:vMerge w:val="restart"/>
            <w:tcBorders>
              <w:top w:val="dotted" w:sz="4" w:space="0" w:color="auto"/>
            </w:tcBorders>
            <w:shd w:val="clear" w:color="auto" w:fill="auto"/>
          </w:tcPr>
          <w:p w14:paraId="06617090" w14:textId="77777777" w:rsidR="009837E2" w:rsidRPr="009837E2" w:rsidRDefault="009837E2" w:rsidP="0028108D">
            <w:pPr>
              <w:pStyle w:val="TableParagraph"/>
              <w:numPr>
                <w:ilvl w:val="0"/>
                <w:numId w:val="26"/>
              </w:numPr>
              <w:tabs>
                <w:tab w:val="left" w:pos="265"/>
              </w:tabs>
              <w:spacing w:before="33" w:line="360" w:lineRule="auto"/>
              <w:rPr>
                <w:b/>
                <w:color w:val="1F497D" w:themeColor="text2"/>
                <w:sz w:val="20"/>
                <w:szCs w:val="20"/>
              </w:rPr>
            </w:pPr>
            <w:r w:rsidRPr="009837E2">
              <w:rPr>
                <w:b/>
                <w:color w:val="1F497D" w:themeColor="text2"/>
                <w:sz w:val="20"/>
                <w:szCs w:val="20"/>
              </w:rPr>
              <w:t>Develop analytical skills in decision making and problem solving by using quantitative and non-quantitative analytical tools and rational models.</w:t>
            </w:r>
          </w:p>
          <w:p w14:paraId="0238FB01" w14:textId="77777777" w:rsidR="009837E2" w:rsidRPr="00A5591B" w:rsidRDefault="009837E2" w:rsidP="00B90311">
            <w:pPr>
              <w:pStyle w:val="TableParagraph"/>
              <w:numPr>
                <w:ilvl w:val="0"/>
                <w:numId w:val="26"/>
              </w:numPr>
              <w:tabs>
                <w:tab w:val="left" w:pos="265"/>
              </w:tabs>
              <w:spacing w:before="33" w:line="360" w:lineRule="auto"/>
              <w:rPr>
                <w:b/>
                <w:color w:val="1F497D" w:themeColor="text2"/>
                <w:sz w:val="20"/>
                <w:szCs w:val="20"/>
              </w:rPr>
            </w:pPr>
            <w:r w:rsidRPr="00A5591B">
              <w:rPr>
                <w:b/>
                <w:color w:val="1F497D" w:themeColor="text2"/>
                <w:sz w:val="20"/>
                <w:szCs w:val="20"/>
              </w:rPr>
              <w:t>Develop proficiency in selecting and applying various quantitative techniques which may be useful in administration of various health care services providers.</w:t>
            </w:r>
          </w:p>
          <w:p w14:paraId="662A5AD5" w14:textId="77777777" w:rsidR="00A5591B" w:rsidRDefault="00280C51" w:rsidP="00A5591B">
            <w:pPr>
              <w:pStyle w:val="TableParagraph"/>
              <w:numPr>
                <w:ilvl w:val="0"/>
                <w:numId w:val="26"/>
              </w:numPr>
              <w:tabs>
                <w:tab w:val="left" w:pos="265"/>
              </w:tabs>
              <w:spacing w:before="33" w:line="360" w:lineRule="auto"/>
              <w:rPr>
                <w:b/>
                <w:color w:val="1F497D" w:themeColor="text2"/>
                <w:sz w:val="20"/>
                <w:szCs w:val="20"/>
              </w:rPr>
            </w:pPr>
            <w:r w:rsidRPr="00A5591B">
              <w:rPr>
                <w:b/>
                <w:color w:val="1F497D" w:themeColor="text2"/>
                <w:sz w:val="20"/>
                <w:szCs w:val="20"/>
              </w:rPr>
              <w:t>Identify the concept of decision making from operational to strategic levels in various health organizations.</w:t>
            </w:r>
          </w:p>
          <w:p w14:paraId="7AC37A16" w14:textId="1305F23A" w:rsidR="007736B4" w:rsidRPr="00545F28" w:rsidRDefault="00A5591B" w:rsidP="00A5591B">
            <w:pPr>
              <w:pStyle w:val="TableParagraph"/>
              <w:numPr>
                <w:ilvl w:val="0"/>
                <w:numId w:val="26"/>
              </w:numPr>
              <w:tabs>
                <w:tab w:val="left" w:pos="265"/>
              </w:tabs>
              <w:spacing w:before="33" w:line="360" w:lineRule="auto"/>
              <w:rPr>
                <w:b/>
                <w:color w:val="1F497D" w:themeColor="text2"/>
                <w:sz w:val="20"/>
                <w:szCs w:val="20"/>
              </w:rPr>
            </w:pPr>
            <w:r w:rsidRPr="00A5591B">
              <w:rPr>
                <w:b/>
                <w:color w:val="1F497D" w:themeColor="text2"/>
                <w:sz w:val="20"/>
                <w:szCs w:val="20"/>
              </w:rPr>
              <w:t>Review and critique the strengths and weaknesses of the above decision support techniques in relation to their applications in the health industry.</w:t>
            </w:r>
          </w:p>
        </w:tc>
      </w:tr>
      <w:tr w:rsidR="0030250C" w:rsidRPr="00A04CA2" w14:paraId="79CB91B8" w14:textId="77777777" w:rsidTr="00B73753">
        <w:tblPrEx>
          <w:tblBorders>
            <w:insideH w:val="dotted" w:sz="4" w:space="0" w:color="auto"/>
            <w:insideV w:val="dotted" w:sz="4" w:space="0" w:color="auto"/>
          </w:tblBorders>
        </w:tblPrEx>
        <w:trPr>
          <w:gridBefore w:val="1"/>
          <w:gridAfter w:val="3"/>
          <w:wBefore w:w="23" w:type="dxa"/>
          <w:wAfter w:w="950" w:type="dxa"/>
          <w:trHeight w:val="427"/>
        </w:trPr>
        <w:tc>
          <w:tcPr>
            <w:tcW w:w="1666" w:type="dxa"/>
            <w:vMerge/>
            <w:shd w:val="clear" w:color="auto" w:fill="auto"/>
          </w:tcPr>
          <w:p w14:paraId="16954D53" w14:textId="77777777" w:rsidR="0030250C" w:rsidRPr="00A04CA2" w:rsidRDefault="0030250C" w:rsidP="0030250C">
            <w:pPr>
              <w:spacing w:before="20" w:after="20"/>
              <w:rPr>
                <w:b/>
                <w:color w:val="1F497D"/>
                <w:sz w:val="20"/>
                <w:szCs w:val="20"/>
              </w:rPr>
            </w:pPr>
          </w:p>
        </w:tc>
        <w:tc>
          <w:tcPr>
            <w:tcW w:w="1574" w:type="dxa"/>
            <w:gridSpan w:val="3"/>
            <w:shd w:val="clear" w:color="auto" w:fill="auto"/>
          </w:tcPr>
          <w:p w14:paraId="78C4228B" w14:textId="06E97095" w:rsidR="0030250C" w:rsidRPr="00A04CA2" w:rsidRDefault="0030250C" w:rsidP="0030250C">
            <w:pPr>
              <w:spacing w:before="20" w:after="20"/>
              <w:rPr>
                <w:b/>
                <w:color w:val="1F497D"/>
                <w:sz w:val="20"/>
                <w:szCs w:val="20"/>
              </w:rPr>
            </w:pPr>
            <w:r w:rsidRPr="00A04CA2">
              <w:rPr>
                <w:b/>
                <w:color w:val="1F497D"/>
                <w:sz w:val="20"/>
                <w:szCs w:val="20"/>
              </w:rPr>
              <w:t>LO2</w:t>
            </w:r>
          </w:p>
        </w:tc>
        <w:tc>
          <w:tcPr>
            <w:tcW w:w="7641" w:type="dxa"/>
            <w:gridSpan w:val="20"/>
            <w:vMerge/>
            <w:shd w:val="clear" w:color="auto" w:fill="auto"/>
          </w:tcPr>
          <w:p w14:paraId="176E33F2" w14:textId="0819E32A" w:rsidR="0030250C" w:rsidRPr="00A04CA2" w:rsidRDefault="0030250C" w:rsidP="0030250C">
            <w:pPr>
              <w:spacing w:before="20" w:beforeAutospacing="1" w:after="20" w:afterAutospacing="1"/>
              <w:rPr>
                <w:b/>
                <w:color w:val="1F497D"/>
                <w:sz w:val="20"/>
                <w:szCs w:val="20"/>
                <w:lang w:val="tr-TR"/>
              </w:rPr>
            </w:pPr>
          </w:p>
        </w:tc>
      </w:tr>
      <w:tr w:rsidR="0030250C" w:rsidRPr="00A04CA2" w14:paraId="7BE9C789" w14:textId="77777777" w:rsidTr="00B73753">
        <w:tblPrEx>
          <w:tblBorders>
            <w:insideH w:val="dotted" w:sz="4" w:space="0" w:color="auto"/>
            <w:insideV w:val="dotted" w:sz="4" w:space="0" w:color="auto"/>
          </w:tblBorders>
        </w:tblPrEx>
        <w:trPr>
          <w:gridBefore w:val="1"/>
          <w:gridAfter w:val="3"/>
          <w:wBefore w:w="23" w:type="dxa"/>
          <w:wAfter w:w="950" w:type="dxa"/>
          <w:trHeight w:val="278"/>
        </w:trPr>
        <w:tc>
          <w:tcPr>
            <w:tcW w:w="1666" w:type="dxa"/>
            <w:vMerge/>
            <w:shd w:val="clear" w:color="auto" w:fill="auto"/>
          </w:tcPr>
          <w:p w14:paraId="11A232A3" w14:textId="77777777" w:rsidR="0030250C" w:rsidRPr="00A04CA2" w:rsidRDefault="0030250C" w:rsidP="0030250C">
            <w:pPr>
              <w:spacing w:before="20" w:after="20"/>
              <w:rPr>
                <w:b/>
                <w:color w:val="1F497D"/>
                <w:sz w:val="20"/>
                <w:szCs w:val="20"/>
              </w:rPr>
            </w:pPr>
          </w:p>
        </w:tc>
        <w:tc>
          <w:tcPr>
            <w:tcW w:w="1574" w:type="dxa"/>
            <w:gridSpan w:val="3"/>
            <w:shd w:val="clear" w:color="auto" w:fill="auto"/>
          </w:tcPr>
          <w:p w14:paraId="167D552F" w14:textId="7FFFFA0B" w:rsidR="0030250C" w:rsidRPr="00A04CA2" w:rsidRDefault="0030250C" w:rsidP="0030250C">
            <w:pPr>
              <w:spacing w:before="20" w:after="20"/>
              <w:rPr>
                <w:b/>
                <w:color w:val="1F497D"/>
                <w:sz w:val="20"/>
                <w:szCs w:val="20"/>
              </w:rPr>
            </w:pPr>
            <w:r w:rsidRPr="00A04CA2">
              <w:rPr>
                <w:b/>
                <w:color w:val="1F497D"/>
                <w:sz w:val="20"/>
                <w:szCs w:val="20"/>
              </w:rPr>
              <w:t>LO3</w:t>
            </w:r>
          </w:p>
        </w:tc>
        <w:tc>
          <w:tcPr>
            <w:tcW w:w="7641" w:type="dxa"/>
            <w:gridSpan w:val="20"/>
            <w:vMerge/>
            <w:shd w:val="clear" w:color="auto" w:fill="auto"/>
          </w:tcPr>
          <w:p w14:paraId="6139A7DE" w14:textId="642C6715" w:rsidR="0030250C" w:rsidRPr="00A04CA2" w:rsidRDefault="0030250C" w:rsidP="0030250C">
            <w:pPr>
              <w:spacing w:before="20" w:beforeAutospacing="1" w:after="20" w:afterAutospacing="1"/>
              <w:rPr>
                <w:b/>
                <w:color w:val="1F497D"/>
                <w:sz w:val="20"/>
                <w:szCs w:val="20"/>
                <w:lang w:val="tr-TR"/>
              </w:rPr>
            </w:pPr>
          </w:p>
        </w:tc>
      </w:tr>
      <w:tr w:rsidR="0030250C" w:rsidRPr="00A04CA2" w14:paraId="540D3927"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vMerge/>
            <w:shd w:val="clear" w:color="auto" w:fill="auto"/>
          </w:tcPr>
          <w:p w14:paraId="5298D572" w14:textId="77777777" w:rsidR="0030250C" w:rsidRPr="00A04CA2" w:rsidRDefault="0030250C" w:rsidP="0030250C">
            <w:pPr>
              <w:spacing w:before="20" w:after="20"/>
              <w:rPr>
                <w:b/>
                <w:color w:val="1F497D"/>
                <w:sz w:val="20"/>
                <w:szCs w:val="20"/>
              </w:rPr>
            </w:pPr>
          </w:p>
        </w:tc>
        <w:tc>
          <w:tcPr>
            <w:tcW w:w="1574" w:type="dxa"/>
            <w:gridSpan w:val="3"/>
            <w:shd w:val="clear" w:color="auto" w:fill="auto"/>
          </w:tcPr>
          <w:p w14:paraId="4C4147DC" w14:textId="1F023DFB" w:rsidR="0030250C" w:rsidRPr="00A04CA2" w:rsidRDefault="0030250C" w:rsidP="0030250C">
            <w:pPr>
              <w:spacing w:before="20" w:after="20"/>
              <w:rPr>
                <w:b/>
                <w:color w:val="1F497D"/>
                <w:sz w:val="20"/>
                <w:szCs w:val="20"/>
              </w:rPr>
            </w:pPr>
            <w:r w:rsidRPr="00A04CA2">
              <w:rPr>
                <w:b/>
                <w:color w:val="1F497D"/>
                <w:sz w:val="20"/>
                <w:szCs w:val="20"/>
              </w:rPr>
              <w:t>LO4</w:t>
            </w:r>
          </w:p>
        </w:tc>
        <w:tc>
          <w:tcPr>
            <w:tcW w:w="7641" w:type="dxa"/>
            <w:gridSpan w:val="20"/>
            <w:vMerge/>
            <w:shd w:val="clear" w:color="auto" w:fill="auto"/>
          </w:tcPr>
          <w:p w14:paraId="7F6EADC4" w14:textId="167B8841" w:rsidR="0030250C" w:rsidRPr="00A04CA2" w:rsidRDefault="0030250C" w:rsidP="0030250C">
            <w:pPr>
              <w:spacing w:before="20" w:beforeAutospacing="1" w:after="20" w:afterAutospacing="1"/>
              <w:rPr>
                <w:b/>
                <w:color w:val="1F497D"/>
                <w:sz w:val="20"/>
                <w:szCs w:val="20"/>
                <w:lang w:val="tr-TR"/>
              </w:rPr>
            </w:pPr>
          </w:p>
        </w:tc>
      </w:tr>
      <w:tr w:rsidR="0030250C" w:rsidRPr="00A04CA2" w14:paraId="5765ED7F"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vMerge/>
            <w:shd w:val="clear" w:color="auto" w:fill="auto"/>
          </w:tcPr>
          <w:p w14:paraId="1A567E3D" w14:textId="77777777" w:rsidR="0030250C" w:rsidRPr="00A04CA2" w:rsidRDefault="0030250C" w:rsidP="0030250C">
            <w:pPr>
              <w:spacing w:before="20" w:after="20"/>
              <w:rPr>
                <w:b/>
                <w:color w:val="1F497D"/>
                <w:sz w:val="20"/>
                <w:szCs w:val="20"/>
              </w:rPr>
            </w:pPr>
          </w:p>
        </w:tc>
        <w:tc>
          <w:tcPr>
            <w:tcW w:w="1574" w:type="dxa"/>
            <w:gridSpan w:val="3"/>
            <w:shd w:val="clear" w:color="auto" w:fill="auto"/>
          </w:tcPr>
          <w:p w14:paraId="0335A150" w14:textId="697D2E3D" w:rsidR="0030250C" w:rsidRPr="00A04CA2" w:rsidRDefault="0030250C" w:rsidP="0030250C">
            <w:pPr>
              <w:spacing w:before="20" w:after="20"/>
              <w:rPr>
                <w:b/>
                <w:color w:val="1F497D"/>
                <w:sz w:val="20"/>
                <w:szCs w:val="20"/>
              </w:rPr>
            </w:pPr>
          </w:p>
        </w:tc>
        <w:tc>
          <w:tcPr>
            <w:tcW w:w="7641" w:type="dxa"/>
            <w:gridSpan w:val="20"/>
            <w:vMerge/>
            <w:shd w:val="clear" w:color="auto" w:fill="auto"/>
          </w:tcPr>
          <w:p w14:paraId="3B7A218D" w14:textId="1C26EBE6" w:rsidR="0030250C" w:rsidRPr="00A04CA2" w:rsidRDefault="0030250C" w:rsidP="0030250C">
            <w:pPr>
              <w:spacing w:before="20" w:beforeAutospacing="1" w:after="20" w:afterAutospacing="1"/>
              <w:rPr>
                <w:b/>
                <w:color w:val="1F497D"/>
                <w:sz w:val="20"/>
                <w:szCs w:val="20"/>
                <w:lang w:val="tr-TR"/>
              </w:rPr>
            </w:pPr>
          </w:p>
        </w:tc>
      </w:tr>
      <w:tr w:rsidR="0074237F" w:rsidRPr="00A04CA2" w14:paraId="754FEFED" w14:textId="77777777" w:rsidTr="00B73753">
        <w:tblPrEx>
          <w:tblBorders>
            <w:insideH w:val="dotted" w:sz="4" w:space="0" w:color="auto"/>
            <w:insideV w:val="dotted" w:sz="4" w:space="0" w:color="auto"/>
          </w:tblBorders>
        </w:tblPrEx>
        <w:trPr>
          <w:gridBefore w:val="1"/>
          <w:gridAfter w:val="8"/>
          <w:wBefore w:w="23" w:type="dxa"/>
          <w:wAfter w:w="2524" w:type="dxa"/>
        </w:trPr>
        <w:tc>
          <w:tcPr>
            <w:tcW w:w="1666" w:type="dxa"/>
            <w:vMerge/>
            <w:shd w:val="clear" w:color="auto" w:fill="auto"/>
          </w:tcPr>
          <w:p w14:paraId="1C1DD2F0" w14:textId="77777777" w:rsidR="0074237F" w:rsidRPr="00A04CA2" w:rsidRDefault="0074237F" w:rsidP="00AE04E9">
            <w:pPr>
              <w:spacing w:before="20" w:after="20"/>
              <w:rPr>
                <w:b/>
                <w:color w:val="1F497D"/>
                <w:sz w:val="20"/>
                <w:szCs w:val="20"/>
              </w:rPr>
            </w:pPr>
          </w:p>
        </w:tc>
        <w:tc>
          <w:tcPr>
            <w:tcW w:w="7641" w:type="dxa"/>
            <w:gridSpan w:val="18"/>
            <w:shd w:val="clear" w:color="auto" w:fill="auto"/>
          </w:tcPr>
          <w:p w14:paraId="7B7C943D" w14:textId="1C349892" w:rsidR="0074237F" w:rsidRPr="00A04CA2" w:rsidRDefault="0074237F" w:rsidP="00AE04E9">
            <w:pPr>
              <w:tabs>
                <w:tab w:val="left" w:pos="4395"/>
              </w:tabs>
              <w:rPr>
                <w:b/>
                <w:sz w:val="20"/>
                <w:szCs w:val="20"/>
                <w:lang w:val="tr-TR"/>
              </w:rPr>
            </w:pPr>
          </w:p>
        </w:tc>
      </w:tr>
      <w:tr w:rsidR="007736B4" w:rsidRPr="00A04CA2" w14:paraId="3C4FF74F" w14:textId="77777777" w:rsidTr="00B73753">
        <w:tblPrEx>
          <w:tblBorders>
            <w:insideH w:val="dotted" w:sz="4" w:space="0" w:color="auto"/>
            <w:insideV w:val="dotted" w:sz="4" w:space="0" w:color="auto"/>
          </w:tblBorders>
        </w:tblPrEx>
        <w:trPr>
          <w:gridBefore w:val="1"/>
          <w:gridAfter w:val="3"/>
          <w:wBefore w:w="23" w:type="dxa"/>
          <w:wAfter w:w="950" w:type="dxa"/>
        </w:trPr>
        <w:tc>
          <w:tcPr>
            <w:tcW w:w="1666" w:type="dxa"/>
            <w:vMerge/>
            <w:shd w:val="clear" w:color="auto" w:fill="D9D9D9" w:themeFill="background1" w:themeFillShade="D9"/>
          </w:tcPr>
          <w:p w14:paraId="042F1513" w14:textId="77777777" w:rsidR="007736B4" w:rsidRPr="00A04CA2" w:rsidRDefault="007736B4" w:rsidP="00AE04E9">
            <w:pPr>
              <w:spacing w:before="20" w:after="20"/>
              <w:rPr>
                <w:b/>
                <w:color w:val="1F497D"/>
                <w:sz w:val="20"/>
                <w:szCs w:val="20"/>
              </w:rPr>
            </w:pPr>
          </w:p>
        </w:tc>
        <w:tc>
          <w:tcPr>
            <w:tcW w:w="1574" w:type="dxa"/>
            <w:gridSpan w:val="3"/>
          </w:tcPr>
          <w:p w14:paraId="1D481CBF" w14:textId="704DA090" w:rsidR="007736B4" w:rsidRPr="00A04CA2" w:rsidRDefault="007736B4" w:rsidP="00AE04E9">
            <w:pPr>
              <w:spacing w:before="20" w:after="20"/>
              <w:rPr>
                <w:b/>
                <w:color w:val="1F497D"/>
                <w:sz w:val="20"/>
                <w:szCs w:val="20"/>
              </w:rPr>
            </w:pPr>
          </w:p>
        </w:tc>
        <w:tc>
          <w:tcPr>
            <w:tcW w:w="7641" w:type="dxa"/>
            <w:gridSpan w:val="20"/>
            <w:shd w:val="clear" w:color="auto" w:fill="auto"/>
          </w:tcPr>
          <w:p w14:paraId="7283909E" w14:textId="5AB68D01" w:rsidR="007736B4" w:rsidRPr="00A04CA2" w:rsidRDefault="007736B4" w:rsidP="00AE04E9">
            <w:pPr>
              <w:tabs>
                <w:tab w:val="left" w:pos="4395"/>
              </w:tabs>
              <w:rPr>
                <w:b/>
                <w:sz w:val="20"/>
                <w:szCs w:val="20"/>
                <w:lang w:val="tr-TR"/>
              </w:rPr>
            </w:pPr>
          </w:p>
        </w:tc>
      </w:tr>
      <w:tr w:rsidR="007736B4" w:rsidRPr="00A04CA2" w14:paraId="3429E66F" w14:textId="764D8002" w:rsidTr="00B73753">
        <w:tblPrEx>
          <w:tblBorders>
            <w:insideH w:val="dotted" w:sz="4" w:space="0" w:color="auto"/>
            <w:insideV w:val="dotted" w:sz="4" w:space="0" w:color="auto"/>
          </w:tblBorders>
        </w:tblPrEx>
        <w:trPr>
          <w:gridBefore w:val="1"/>
          <w:gridAfter w:val="1"/>
          <w:wBefore w:w="23" w:type="dxa"/>
          <w:wAfter w:w="11" w:type="dxa"/>
        </w:trPr>
        <w:tc>
          <w:tcPr>
            <w:tcW w:w="10881" w:type="dxa"/>
            <w:gridSpan w:val="24"/>
            <w:shd w:val="clear" w:color="auto" w:fill="auto"/>
          </w:tcPr>
          <w:p w14:paraId="01A864A6" w14:textId="406639C7" w:rsidR="007736B4" w:rsidRPr="00A04CA2" w:rsidRDefault="007736B4" w:rsidP="00AE04E9">
            <w:pPr>
              <w:spacing w:before="20" w:after="20"/>
              <w:jc w:val="center"/>
              <w:rPr>
                <w:b/>
                <w:color w:val="1F497D"/>
                <w:sz w:val="20"/>
                <w:szCs w:val="20"/>
              </w:rPr>
            </w:pPr>
            <w:r w:rsidRPr="00A04CA2">
              <w:rPr>
                <w:b/>
                <w:color w:val="1F497D"/>
                <w:sz w:val="20"/>
                <w:szCs w:val="20"/>
              </w:rPr>
              <w:t>Basic Outcomes (University-wide)</w:t>
            </w:r>
          </w:p>
        </w:tc>
        <w:tc>
          <w:tcPr>
            <w:tcW w:w="939" w:type="dxa"/>
            <w:gridSpan w:val="2"/>
            <w:shd w:val="clear" w:color="auto" w:fill="auto"/>
          </w:tcPr>
          <w:p w14:paraId="1634CB5C" w14:textId="2CC36BC7" w:rsidR="007736B4" w:rsidRPr="00A04CA2" w:rsidRDefault="007736B4">
            <w:r w:rsidRPr="00A04CA2">
              <w:rPr>
                <w:b/>
                <w:color w:val="1F497D"/>
                <w:sz w:val="20"/>
                <w:szCs w:val="20"/>
              </w:rPr>
              <w:t>No.</w:t>
            </w:r>
          </w:p>
        </w:tc>
      </w:tr>
      <w:tr w:rsidR="007736B4" w:rsidRPr="00A04CA2" w14:paraId="2BEDA343"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val="restart"/>
            <w:shd w:val="clear" w:color="auto" w:fill="auto"/>
          </w:tcPr>
          <w:p w14:paraId="14E51F1E" w14:textId="77777777" w:rsidR="007736B4" w:rsidRPr="00A04CA2" w:rsidRDefault="007736B4" w:rsidP="00AE04E9">
            <w:pPr>
              <w:spacing w:before="20" w:after="20"/>
              <w:rPr>
                <w:b/>
                <w:color w:val="1F497D"/>
                <w:sz w:val="20"/>
                <w:szCs w:val="20"/>
              </w:rPr>
            </w:pPr>
            <w:r w:rsidRPr="00A04CA2">
              <w:rPr>
                <w:b/>
                <w:color w:val="1F497D"/>
                <w:sz w:val="20"/>
                <w:szCs w:val="20"/>
              </w:rPr>
              <w:t>Basic Outcomes (University-wide)</w:t>
            </w:r>
          </w:p>
          <w:p w14:paraId="3695061E" w14:textId="34E77E4B" w:rsidR="007736B4" w:rsidRPr="00A04CA2" w:rsidRDefault="007736B4" w:rsidP="00AE04E9">
            <w:pPr>
              <w:spacing w:before="20" w:after="20"/>
              <w:rPr>
                <w:b/>
                <w:color w:val="1F497D"/>
                <w:sz w:val="20"/>
                <w:szCs w:val="20"/>
              </w:rPr>
            </w:pPr>
            <w:r w:rsidRPr="00A04CA2">
              <w:rPr>
                <w:b/>
                <w:color w:val="1F497D"/>
                <w:sz w:val="20"/>
                <w:szCs w:val="20"/>
              </w:rPr>
              <w:lastRenderedPageBreak/>
              <w:t>Faculty Specific Outcomes</w:t>
            </w:r>
          </w:p>
        </w:tc>
        <w:tc>
          <w:tcPr>
            <w:tcW w:w="939" w:type="dxa"/>
            <w:shd w:val="clear" w:color="auto" w:fill="auto"/>
          </w:tcPr>
          <w:p w14:paraId="0E188CBC" w14:textId="0AD11F58" w:rsidR="007736B4" w:rsidRPr="00A04CA2" w:rsidRDefault="007736B4" w:rsidP="00AE04E9">
            <w:pPr>
              <w:spacing w:before="20" w:after="20"/>
              <w:rPr>
                <w:b/>
                <w:color w:val="1F497D"/>
                <w:sz w:val="20"/>
                <w:szCs w:val="20"/>
              </w:rPr>
            </w:pPr>
            <w:r w:rsidRPr="00A04CA2">
              <w:rPr>
                <w:b/>
                <w:color w:val="1F497D"/>
                <w:sz w:val="20"/>
                <w:szCs w:val="20"/>
              </w:rPr>
              <w:lastRenderedPageBreak/>
              <w:t>PO1</w:t>
            </w:r>
          </w:p>
        </w:tc>
        <w:tc>
          <w:tcPr>
            <w:tcW w:w="3885" w:type="dxa"/>
            <w:gridSpan w:val="10"/>
            <w:shd w:val="clear" w:color="auto" w:fill="auto"/>
          </w:tcPr>
          <w:p w14:paraId="5EDBC7FC" w14:textId="507C2ADA" w:rsidR="007736B4" w:rsidRPr="00A04CA2" w:rsidRDefault="007736B4" w:rsidP="00AE04E9">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14:paraId="3093F786" w14:textId="4684CDB4" w:rsidR="007736B4" w:rsidRPr="00A04CA2" w:rsidRDefault="007736B4" w:rsidP="00AE04E9">
            <w:pPr>
              <w:spacing w:before="20" w:after="20"/>
              <w:rPr>
                <w:b/>
                <w:color w:val="1F497D"/>
                <w:sz w:val="20"/>
                <w:szCs w:val="20"/>
              </w:rPr>
            </w:pPr>
            <w:r w:rsidRPr="00A04CA2">
              <w:rPr>
                <w:b/>
                <w:color w:val="1F497D"/>
                <w:sz w:val="20"/>
                <w:szCs w:val="20"/>
              </w:rPr>
              <w:t>LO1</w:t>
            </w:r>
          </w:p>
        </w:tc>
        <w:tc>
          <w:tcPr>
            <w:tcW w:w="655" w:type="dxa"/>
            <w:gridSpan w:val="2"/>
            <w:shd w:val="clear" w:color="auto" w:fill="auto"/>
          </w:tcPr>
          <w:p w14:paraId="378B9584" w14:textId="6FD44A6E" w:rsidR="007736B4" w:rsidRPr="00A04CA2" w:rsidRDefault="007736B4" w:rsidP="00AE04E9">
            <w:pPr>
              <w:spacing w:before="20" w:after="20"/>
              <w:rPr>
                <w:b/>
                <w:color w:val="1F497D"/>
                <w:sz w:val="20"/>
                <w:szCs w:val="20"/>
              </w:rPr>
            </w:pPr>
            <w:r w:rsidRPr="00A04CA2">
              <w:rPr>
                <w:b/>
                <w:color w:val="1F497D"/>
                <w:sz w:val="20"/>
                <w:szCs w:val="20"/>
              </w:rPr>
              <w:t>LO2</w:t>
            </w:r>
          </w:p>
        </w:tc>
        <w:tc>
          <w:tcPr>
            <w:tcW w:w="655" w:type="dxa"/>
            <w:shd w:val="clear" w:color="auto" w:fill="auto"/>
          </w:tcPr>
          <w:p w14:paraId="00F3A786" w14:textId="3E384836" w:rsidR="007736B4" w:rsidRPr="00A04CA2" w:rsidRDefault="007736B4" w:rsidP="00AE04E9">
            <w:pPr>
              <w:spacing w:before="20" w:after="20"/>
              <w:rPr>
                <w:b/>
                <w:color w:val="1F497D"/>
                <w:sz w:val="20"/>
                <w:szCs w:val="20"/>
              </w:rPr>
            </w:pPr>
            <w:r w:rsidRPr="00A04CA2">
              <w:rPr>
                <w:b/>
                <w:color w:val="1F497D"/>
                <w:sz w:val="20"/>
                <w:szCs w:val="20"/>
              </w:rPr>
              <w:t>LO3</w:t>
            </w:r>
          </w:p>
        </w:tc>
        <w:tc>
          <w:tcPr>
            <w:tcW w:w="654" w:type="dxa"/>
            <w:gridSpan w:val="4"/>
            <w:shd w:val="clear" w:color="auto" w:fill="auto"/>
          </w:tcPr>
          <w:p w14:paraId="1E6E667F" w14:textId="103708FA" w:rsidR="007736B4" w:rsidRPr="00A04CA2" w:rsidRDefault="007736B4" w:rsidP="00AE04E9">
            <w:pPr>
              <w:spacing w:before="20" w:after="20"/>
              <w:rPr>
                <w:b/>
                <w:color w:val="1F497D"/>
                <w:sz w:val="20"/>
                <w:szCs w:val="20"/>
              </w:rPr>
            </w:pPr>
            <w:r w:rsidRPr="00A04CA2">
              <w:rPr>
                <w:b/>
                <w:color w:val="1F497D"/>
                <w:sz w:val="20"/>
                <w:szCs w:val="20"/>
              </w:rPr>
              <w:t>LO4</w:t>
            </w:r>
          </w:p>
        </w:tc>
        <w:tc>
          <w:tcPr>
            <w:tcW w:w="605" w:type="dxa"/>
            <w:shd w:val="clear" w:color="auto" w:fill="auto"/>
          </w:tcPr>
          <w:p w14:paraId="09E3E726" w14:textId="77777777" w:rsidR="007736B4" w:rsidRPr="00A04CA2" w:rsidRDefault="007736B4" w:rsidP="00AE04E9">
            <w:pPr>
              <w:spacing w:before="20" w:after="20"/>
              <w:rPr>
                <w:b/>
                <w:color w:val="1F497D"/>
                <w:sz w:val="20"/>
                <w:szCs w:val="20"/>
              </w:rPr>
            </w:pPr>
            <w:r w:rsidRPr="00A04CA2">
              <w:rPr>
                <w:b/>
                <w:color w:val="1F497D"/>
                <w:sz w:val="20"/>
                <w:szCs w:val="20"/>
              </w:rPr>
              <w:t>LO5</w:t>
            </w:r>
          </w:p>
        </w:tc>
        <w:tc>
          <w:tcPr>
            <w:tcW w:w="605" w:type="dxa"/>
            <w:shd w:val="clear" w:color="auto" w:fill="auto"/>
          </w:tcPr>
          <w:p w14:paraId="0C5ECD10" w14:textId="5DAB20FB" w:rsidR="007736B4" w:rsidRPr="00A04CA2" w:rsidRDefault="007736B4" w:rsidP="00AE04E9">
            <w:pPr>
              <w:spacing w:before="20" w:after="20"/>
              <w:rPr>
                <w:b/>
                <w:color w:val="1F497D"/>
                <w:sz w:val="20"/>
                <w:szCs w:val="20"/>
              </w:rPr>
            </w:pPr>
            <w:r w:rsidRPr="00A04CA2">
              <w:rPr>
                <w:b/>
                <w:color w:val="1F497D"/>
                <w:sz w:val="20"/>
                <w:szCs w:val="20"/>
              </w:rPr>
              <w:t>LO6</w:t>
            </w:r>
          </w:p>
        </w:tc>
      </w:tr>
      <w:tr w:rsidR="007736B4" w:rsidRPr="00A04CA2" w14:paraId="10942CEE"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5B9AEACF" w14:textId="77777777" w:rsidR="007736B4" w:rsidRPr="00A04CA2" w:rsidRDefault="007736B4" w:rsidP="00AE04E9">
            <w:pPr>
              <w:spacing w:before="20" w:after="20"/>
              <w:rPr>
                <w:b/>
                <w:color w:val="1F497D"/>
                <w:sz w:val="20"/>
                <w:szCs w:val="20"/>
              </w:rPr>
            </w:pPr>
          </w:p>
        </w:tc>
        <w:tc>
          <w:tcPr>
            <w:tcW w:w="939" w:type="dxa"/>
            <w:shd w:val="clear" w:color="auto" w:fill="auto"/>
          </w:tcPr>
          <w:p w14:paraId="612EF8B7" w14:textId="4EE6EE1A" w:rsidR="007736B4" w:rsidRPr="00A04CA2" w:rsidRDefault="007736B4" w:rsidP="00AE04E9">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14:paraId="62086570" w14:textId="162A80CA"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1"/>
            <w:vMerge w:val="restart"/>
            <w:shd w:val="clear" w:color="auto" w:fill="auto"/>
          </w:tcPr>
          <w:p w14:paraId="3DCA9100" w14:textId="305D34D3"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F298B7D" w14:textId="27D18926"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D6A9DFC" w14:textId="117D801B"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7872CBE7" w14:textId="52930288" w:rsidR="007736B4" w:rsidRDefault="007736B4" w:rsidP="00A84E45">
            <w:pPr>
              <w:spacing w:after="20" w:line="312"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6705425E" w14:textId="41F6765E" w:rsidR="007736B4" w:rsidRDefault="007736B4" w:rsidP="00A84E45">
            <w:pPr>
              <w:spacing w:before="20" w:after="20" w:line="276"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7203792" w14:textId="3D443283" w:rsidR="007736B4" w:rsidRDefault="007736B4" w:rsidP="00A84E45">
            <w:pPr>
              <w:spacing w:before="20" w:after="20" w:line="360" w:lineRule="auto"/>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9E9CBCC" w14:textId="77777777" w:rsidR="007736B4" w:rsidRDefault="007736B4" w:rsidP="00AE04E9">
            <w:pPr>
              <w:spacing w:before="20" w:after="20"/>
              <w:rPr>
                <w:i/>
                <w:color w:val="262626" w:themeColor="text1" w:themeTint="D9"/>
                <w:sz w:val="20"/>
                <w:szCs w:val="20"/>
              </w:rPr>
            </w:pPr>
          </w:p>
          <w:p w14:paraId="100E5309" w14:textId="34545696" w:rsidR="007736B4" w:rsidRPr="00A04CA2" w:rsidRDefault="007736B4" w:rsidP="00AE04E9">
            <w:pPr>
              <w:spacing w:before="20" w:after="20"/>
              <w:rPr>
                <w:b/>
                <w:color w:val="1F497D"/>
                <w:sz w:val="20"/>
                <w:szCs w:val="20"/>
              </w:rPr>
            </w:pPr>
            <w:r w:rsidRPr="00A04CA2">
              <w:rPr>
                <w:b/>
                <w:color w:val="1F497D"/>
                <w:sz w:val="20"/>
                <w:szCs w:val="20"/>
              </w:rPr>
              <w:t xml:space="preserve"> </w:t>
            </w:r>
          </w:p>
        </w:tc>
      </w:tr>
      <w:tr w:rsidR="007736B4" w:rsidRPr="00A04CA2" w14:paraId="59F2B63C"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72152574" w14:textId="00E0C4AD" w:rsidR="007736B4" w:rsidRPr="00A04CA2" w:rsidRDefault="007736B4" w:rsidP="00AE04E9">
            <w:pPr>
              <w:spacing w:before="20" w:after="20"/>
              <w:rPr>
                <w:b/>
                <w:color w:val="1F497D"/>
                <w:sz w:val="20"/>
                <w:szCs w:val="20"/>
              </w:rPr>
            </w:pPr>
          </w:p>
        </w:tc>
        <w:tc>
          <w:tcPr>
            <w:tcW w:w="939" w:type="dxa"/>
            <w:shd w:val="clear" w:color="auto" w:fill="auto"/>
          </w:tcPr>
          <w:p w14:paraId="304ACE06" w14:textId="70A1F6C6" w:rsidR="007736B4" w:rsidRPr="00A04CA2" w:rsidRDefault="007736B4" w:rsidP="00AE04E9">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14:paraId="40CE91D3" w14:textId="3E6D47D2" w:rsidR="007736B4" w:rsidRPr="00A04CA2" w:rsidRDefault="007736B4" w:rsidP="00AE04E9">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1"/>
            <w:vMerge/>
            <w:shd w:val="clear" w:color="auto" w:fill="auto"/>
          </w:tcPr>
          <w:p w14:paraId="78CFE0DF" w14:textId="469FD7A5" w:rsidR="007736B4" w:rsidRPr="00A04CA2" w:rsidRDefault="007736B4" w:rsidP="00AE04E9">
            <w:pPr>
              <w:spacing w:before="20" w:after="20"/>
              <w:rPr>
                <w:b/>
                <w:color w:val="1F497D"/>
                <w:sz w:val="20"/>
                <w:szCs w:val="20"/>
              </w:rPr>
            </w:pPr>
          </w:p>
        </w:tc>
      </w:tr>
      <w:tr w:rsidR="007736B4" w:rsidRPr="00A04CA2" w14:paraId="47E65D8D"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4B8BF5C7" w14:textId="77777777" w:rsidR="007736B4" w:rsidRPr="00A04CA2" w:rsidRDefault="007736B4" w:rsidP="00AE04E9">
            <w:pPr>
              <w:spacing w:before="20" w:after="20"/>
              <w:rPr>
                <w:b/>
                <w:color w:val="1F497D"/>
                <w:sz w:val="20"/>
                <w:szCs w:val="20"/>
              </w:rPr>
            </w:pPr>
          </w:p>
        </w:tc>
        <w:tc>
          <w:tcPr>
            <w:tcW w:w="939" w:type="dxa"/>
            <w:shd w:val="clear" w:color="auto" w:fill="auto"/>
          </w:tcPr>
          <w:p w14:paraId="5360A62A" w14:textId="59056191" w:rsidR="007736B4" w:rsidRPr="00A04CA2" w:rsidRDefault="007736B4" w:rsidP="00AE04E9">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14:paraId="3DD36F0D" w14:textId="7A009C5C" w:rsidR="007736B4" w:rsidRPr="00A04CA2" w:rsidRDefault="007736B4" w:rsidP="00AE04E9">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1"/>
            <w:vMerge/>
            <w:shd w:val="clear" w:color="auto" w:fill="auto"/>
          </w:tcPr>
          <w:p w14:paraId="1F562C18" w14:textId="250873C5" w:rsidR="007736B4" w:rsidRPr="00A04CA2" w:rsidRDefault="007736B4" w:rsidP="00AE04E9">
            <w:pPr>
              <w:spacing w:before="20" w:after="20"/>
              <w:rPr>
                <w:b/>
                <w:color w:val="1F497D"/>
                <w:sz w:val="20"/>
                <w:szCs w:val="20"/>
              </w:rPr>
            </w:pPr>
          </w:p>
        </w:tc>
      </w:tr>
      <w:tr w:rsidR="007736B4" w:rsidRPr="00A04CA2" w14:paraId="19E13F4E"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0E8EC582" w14:textId="77777777" w:rsidR="007736B4" w:rsidRPr="00A04CA2" w:rsidRDefault="007736B4" w:rsidP="00AE04E9">
            <w:pPr>
              <w:spacing w:before="20" w:after="20"/>
              <w:rPr>
                <w:b/>
                <w:color w:val="1F497D"/>
                <w:sz w:val="20"/>
                <w:szCs w:val="20"/>
              </w:rPr>
            </w:pPr>
          </w:p>
        </w:tc>
        <w:tc>
          <w:tcPr>
            <w:tcW w:w="939" w:type="dxa"/>
            <w:shd w:val="clear" w:color="auto" w:fill="auto"/>
          </w:tcPr>
          <w:p w14:paraId="163BD6C8" w14:textId="5581667F" w:rsidR="007736B4" w:rsidRPr="00A04CA2" w:rsidRDefault="007736B4" w:rsidP="00AE04E9">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14:paraId="10AB863C" w14:textId="7D352B60" w:rsidR="007736B4" w:rsidRPr="00A04CA2" w:rsidRDefault="007736B4" w:rsidP="00AE04E9">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1"/>
            <w:vMerge/>
            <w:shd w:val="clear" w:color="auto" w:fill="auto"/>
          </w:tcPr>
          <w:p w14:paraId="00E6308D" w14:textId="4F8AB648" w:rsidR="007736B4" w:rsidRPr="00A04CA2" w:rsidRDefault="007736B4" w:rsidP="00AE04E9">
            <w:pPr>
              <w:spacing w:before="20" w:after="20"/>
              <w:rPr>
                <w:b/>
                <w:color w:val="1F497D"/>
                <w:sz w:val="20"/>
                <w:szCs w:val="20"/>
              </w:rPr>
            </w:pPr>
          </w:p>
        </w:tc>
      </w:tr>
      <w:tr w:rsidR="007736B4" w:rsidRPr="00A04CA2" w14:paraId="29AD1A76"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5C2BBC3B" w14:textId="77777777" w:rsidR="007736B4" w:rsidRPr="00A04CA2" w:rsidRDefault="007736B4" w:rsidP="00AE04E9">
            <w:pPr>
              <w:spacing w:before="20" w:after="20"/>
              <w:rPr>
                <w:b/>
                <w:color w:val="1F497D"/>
                <w:sz w:val="20"/>
                <w:szCs w:val="20"/>
              </w:rPr>
            </w:pPr>
          </w:p>
        </w:tc>
        <w:tc>
          <w:tcPr>
            <w:tcW w:w="939" w:type="dxa"/>
            <w:shd w:val="clear" w:color="auto" w:fill="auto"/>
          </w:tcPr>
          <w:p w14:paraId="14E104C5" w14:textId="7564C361" w:rsidR="007736B4" w:rsidRPr="00A04CA2" w:rsidRDefault="007736B4" w:rsidP="00AE04E9">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14:paraId="1780AB2C" w14:textId="78151AD7" w:rsidR="007736B4" w:rsidRPr="00A04CA2" w:rsidRDefault="007736B4" w:rsidP="00AE04E9">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1"/>
            <w:vMerge/>
            <w:shd w:val="clear" w:color="auto" w:fill="auto"/>
          </w:tcPr>
          <w:p w14:paraId="750DB386" w14:textId="0F6FFAE4" w:rsidR="007736B4" w:rsidRPr="00A04CA2" w:rsidRDefault="007736B4" w:rsidP="00AE04E9">
            <w:pPr>
              <w:spacing w:before="20" w:after="20"/>
              <w:rPr>
                <w:b/>
                <w:color w:val="1F497D"/>
                <w:sz w:val="20"/>
                <w:szCs w:val="20"/>
              </w:rPr>
            </w:pPr>
          </w:p>
        </w:tc>
      </w:tr>
      <w:tr w:rsidR="007736B4" w:rsidRPr="00A04CA2" w14:paraId="5950EB75"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05E67738" w14:textId="77777777" w:rsidR="007736B4" w:rsidRPr="00A04CA2" w:rsidRDefault="007736B4" w:rsidP="00AE04E9">
            <w:pPr>
              <w:spacing w:before="20" w:after="20"/>
              <w:rPr>
                <w:b/>
                <w:color w:val="1F497D"/>
                <w:sz w:val="20"/>
                <w:szCs w:val="20"/>
              </w:rPr>
            </w:pPr>
          </w:p>
        </w:tc>
        <w:tc>
          <w:tcPr>
            <w:tcW w:w="939" w:type="dxa"/>
            <w:shd w:val="clear" w:color="auto" w:fill="auto"/>
          </w:tcPr>
          <w:p w14:paraId="75784C26" w14:textId="7692CE3C" w:rsidR="007736B4" w:rsidRPr="00A04CA2" w:rsidRDefault="007736B4" w:rsidP="00AE04E9">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14:paraId="230E3F79" w14:textId="48F4A056" w:rsidR="007736B4" w:rsidRPr="00A04CA2" w:rsidRDefault="007736B4" w:rsidP="00AE04E9">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1"/>
            <w:vMerge/>
            <w:shd w:val="clear" w:color="auto" w:fill="auto"/>
          </w:tcPr>
          <w:p w14:paraId="0361C861" w14:textId="7F8ED2C2" w:rsidR="007736B4" w:rsidRPr="00A04CA2" w:rsidRDefault="007736B4" w:rsidP="00AE04E9">
            <w:pPr>
              <w:spacing w:before="20" w:after="20"/>
              <w:rPr>
                <w:b/>
                <w:color w:val="1F497D"/>
                <w:sz w:val="20"/>
                <w:szCs w:val="20"/>
              </w:rPr>
            </w:pPr>
          </w:p>
        </w:tc>
      </w:tr>
      <w:tr w:rsidR="007736B4" w:rsidRPr="00A04CA2" w14:paraId="1D4EA98C"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val="restart"/>
            <w:shd w:val="clear" w:color="auto" w:fill="auto"/>
          </w:tcPr>
          <w:p w14:paraId="0D89BE11" w14:textId="77777777" w:rsidR="007736B4" w:rsidRPr="00A04CA2" w:rsidRDefault="007736B4" w:rsidP="00AE04E9">
            <w:pPr>
              <w:spacing w:before="20" w:after="20"/>
              <w:rPr>
                <w:b/>
                <w:color w:val="1F497D"/>
                <w:sz w:val="20"/>
                <w:szCs w:val="20"/>
              </w:rPr>
            </w:pPr>
            <w:r w:rsidRPr="00A04CA2">
              <w:rPr>
                <w:b/>
                <w:color w:val="1F497D"/>
                <w:sz w:val="20"/>
                <w:szCs w:val="20"/>
              </w:rPr>
              <w:t>Faculty Specific Outcomes</w:t>
            </w:r>
          </w:p>
          <w:p w14:paraId="7C5518B8" w14:textId="784D52D6"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27D53B44" w14:textId="6248DF0E" w:rsidR="007736B4" w:rsidRPr="00A04CA2" w:rsidRDefault="007736B4" w:rsidP="00AE04E9">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14:paraId="579063D4" w14:textId="68F40011" w:rsidR="007736B4" w:rsidRPr="00A04CA2" w:rsidRDefault="007736B4" w:rsidP="00AE04E9">
            <w:pPr>
              <w:spacing w:before="20" w:after="20"/>
              <w:rPr>
                <w:b/>
                <w:color w:val="1F497D"/>
                <w:sz w:val="20"/>
                <w:szCs w:val="20"/>
              </w:rPr>
            </w:pPr>
          </w:p>
        </w:tc>
        <w:tc>
          <w:tcPr>
            <w:tcW w:w="3831" w:type="dxa"/>
            <w:gridSpan w:val="11"/>
            <w:vMerge/>
            <w:shd w:val="clear" w:color="auto" w:fill="auto"/>
          </w:tcPr>
          <w:p w14:paraId="7D11574A" w14:textId="4E95D100" w:rsidR="007736B4" w:rsidRPr="00A04CA2" w:rsidRDefault="007736B4" w:rsidP="00AE04E9">
            <w:pPr>
              <w:spacing w:before="20" w:after="20"/>
              <w:rPr>
                <w:b/>
                <w:color w:val="1F497D"/>
                <w:sz w:val="20"/>
                <w:szCs w:val="20"/>
              </w:rPr>
            </w:pPr>
          </w:p>
        </w:tc>
      </w:tr>
      <w:tr w:rsidR="007736B4" w:rsidRPr="00A04CA2" w14:paraId="60C94551" w14:textId="77777777" w:rsidTr="00B73753">
        <w:tblPrEx>
          <w:tblBorders>
            <w:insideH w:val="dotted" w:sz="4" w:space="0" w:color="auto"/>
            <w:insideV w:val="dotted" w:sz="4" w:space="0" w:color="auto"/>
          </w:tblBorders>
        </w:tblPrEx>
        <w:trPr>
          <w:gridBefore w:val="1"/>
          <w:gridAfter w:val="3"/>
          <w:wBefore w:w="23" w:type="dxa"/>
          <w:wAfter w:w="950" w:type="dxa"/>
          <w:trHeight w:val="414"/>
        </w:trPr>
        <w:tc>
          <w:tcPr>
            <w:tcW w:w="2226" w:type="dxa"/>
            <w:gridSpan w:val="2"/>
            <w:vMerge/>
            <w:shd w:val="clear" w:color="auto" w:fill="auto"/>
          </w:tcPr>
          <w:p w14:paraId="436F4304" w14:textId="77777777" w:rsidR="007736B4" w:rsidRPr="00A04CA2" w:rsidRDefault="007736B4" w:rsidP="00AE04E9">
            <w:pPr>
              <w:spacing w:before="20" w:after="20"/>
              <w:rPr>
                <w:b/>
                <w:color w:val="1F497D"/>
                <w:sz w:val="20"/>
                <w:szCs w:val="20"/>
              </w:rPr>
            </w:pPr>
          </w:p>
        </w:tc>
        <w:tc>
          <w:tcPr>
            <w:tcW w:w="939" w:type="dxa"/>
            <w:shd w:val="clear" w:color="auto" w:fill="auto"/>
          </w:tcPr>
          <w:p w14:paraId="1E6ACBF1" w14:textId="059A1AC4" w:rsidR="007736B4" w:rsidRPr="00A04CA2" w:rsidRDefault="007736B4" w:rsidP="00AE04E9">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14:paraId="021EAE14" w14:textId="73B383AF" w:rsidR="007736B4" w:rsidRPr="00A04CA2" w:rsidRDefault="007736B4" w:rsidP="00AE04E9">
            <w:pPr>
              <w:spacing w:before="20" w:after="20"/>
              <w:rPr>
                <w:b/>
                <w:color w:val="1F497D"/>
                <w:sz w:val="20"/>
                <w:szCs w:val="20"/>
              </w:rPr>
            </w:pPr>
          </w:p>
        </w:tc>
        <w:tc>
          <w:tcPr>
            <w:tcW w:w="3831" w:type="dxa"/>
            <w:gridSpan w:val="11"/>
            <w:vMerge/>
            <w:shd w:val="clear" w:color="auto" w:fill="auto"/>
            <w:vAlign w:val="center"/>
          </w:tcPr>
          <w:p w14:paraId="0614A34C" w14:textId="0B223A84" w:rsidR="007736B4" w:rsidRPr="000B6D0E" w:rsidRDefault="007736B4" w:rsidP="00AE04E9">
            <w:pPr>
              <w:spacing w:before="20" w:after="20"/>
              <w:rPr>
                <w:b/>
                <w:color w:val="1F497D" w:themeColor="text2"/>
                <w:sz w:val="20"/>
                <w:szCs w:val="20"/>
              </w:rPr>
            </w:pPr>
          </w:p>
        </w:tc>
      </w:tr>
      <w:tr w:rsidR="007736B4" w:rsidRPr="00A04CA2" w14:paraId="76171E10" w14:textId="77777777" w:rsidTr="00B73753">
        <w:tblPrEx>
          <w:tblBorders>
            <w:insideH w:val="dotted" w:sz="4" w:space="0" w:color="auto"/>
            <w:insideV w:val="dotted" w:sz="4" w:space="0" w:color="auto"/>
          </w:tblBorders>
        </w:tblPrEx>
        <w:trPr>
          <w:gridBefore w:val="1"/>
          <w:gridAfter w:val="3"/>
          <w:wBefore w:w="23" w:type="dxa"/>
          <w:wAfter w:w="950" w:type="dxa"/>
          <w:trHeight w:val="414"/>
        </w:trPr>
        <w:tc>
          <w:tcPr>
            <w:tcW w:w="2226" w:type="dxa"/>
            <w:gridSpan w:val="2"/>
            <w:vMerge/>
            <w:shd w:val="clear" w:color="auto" w:fill="auto"/>
          </w:tcPr>
          <w:p w14:paraId="1F07A070" w14:textId="77777777" w:rsidR="007736B4" w:rsidRPr="00A04CA2" w:rsidRDefault="007736B4" w:rsidP="00AE04E9">
            <w:pPr>
              <w:spacing w:before="20" w:after="20"/>
              <w:rPr>
                <w:b/>
                <w:color w:val="1F497D"/>
                <w:sz w:val="20"/>
                <w:szCs w:val="20"/>
              </w:rPr>
            </w:pPr>
          </w:p>
        </w:tc>
        <w:tc>
          <w:tcPr>
            <w:tcW w:w="939" w:type="dxa"/>
            <w:shd w:val="clear" w:color="auto" w:fill="auto"/>
          </w:tcPr>
          <w:p w14:paraId="02A2BA70" w14:textId="4A208F50" w:rsidR="007736B4" w:rsidRPr="00A04CA2" w:rsidRDefault="007736B4" w:rsidP="00AE04E9">
            <w:pPr>
              <w:spacing w:before="20" w:after="20"/>
              <w:rPr>
                <w:b/>
                <w:color w:val="1F497D"/>
                <w:sz w:val="20"/>
                <w:szCs w:val="20"/>
              </w:rPr>
            </w:pPr>
            <w:r w:rsidRPr="00A04CA2">
              <w:rPr>
                <w:b/>
                <w:color w:val="1F497D"/>
                <w:sz w:val="20"/>
                <w:szCs w:val="20"/>
              </w:rPr>
              <w:t>PO10</w:t>
            </w:r>
          </w:p>
        </w:tc>
        <w:tc>
          <w:tcPr>
            <w:tcW w:w="3885" w:type="dxa"/>
            <w:gridSpan w:val="10"/>
            <w:shd w:val="clear" w:color="auto" w:fill="auto"/>
          </w:tcPr>
          <w:p w14:paraId="37D714AF" w14:textId="48CFC5E9" w:rsidR="007736B4" w:rsidRPr="00A04CA2" w:rsidRDefault="007736B4" w:rsidP="00AE04E9">
            <w:pPr>
              <w:spacing w:before="20" w:after="20"/>
              <w:rPr>
                <w:b/>
                <w:color w:val="1F497D"/>
                <w:sz w:val="20"/>
                <w:szCs w:val="20"/>
              </w:rPr>
            </w:pPr>
          </w:p>
        </w:tc>
        <w:tc>
          <w:tcPr>
            <w:tcW w:w="3831" w:type="dxa"/>
            <w:gridSpan w:val="11"/>
            <w:vMerge/>
            <w:shd w:val="clear" w:color="auto" w:fill="auto"/>
            <w:vAlign w:val="center"/>
          </w:tcPr>
          <w:p w14:paraId="57ABD4FF" w14:textId="2F05C34D" w:rsidR="007736B4" w:rsidRPr="000B6D0E" w:rsidRDefault="007736B4" w:rsidP="00AE04E9">
            <w:pPr>
              <w:spacing w:before="20" w:after="20"/>
              <w:rPr>
                <w:b/>
                <w:color w:val="1F497D" w:themeColor="text2"/>
                <w:sz w:val="20"/>
                <w:szCs w:val="20"/>
              </w:rPr>
            </w:pPr>
          </w:p>
        </w:tc>
      </w:tr>
      <w:tr w:rsidR="007736B4" w:rsidRPr="00A04CA2" w14:paraId="753910E3" w14:textId="77777777" w:rsidTr="00B73753">
        <w:tblPrEx>
          <w:tblBorders>
            <w:insideH w:val="dotted" w:sz="4" w:space="0" w:color="auto"/>
            <w:insideV w:val="dotted" w:sz="4" w:space="0" w:color="auto"/>
          </w:tblBorders>
        </w:tblPrEx>
        <w:trPr>
          <w:gridBefore w:val="1"/>
          <w:gridAfter w:val="3"/>
          <w:wBefore w:w="23" w:type="dxa"/>
          <w:wAfter w:w="950" w:type="dxa"/>
          <w:trHeight w:val="414"/>
        </w:trPr>
        <w:tc>
          <w:tcPr>
            <w:tcW w:w="2226" w:type="dxa"/>
            <w:gridSpan w:val="2"/>
            <w:vMerge/>
            <w:shd w:val="clear" w:color="auto" w:fill="auto"/>
          </w:tcPr>
          <w:p w14:paraId="6DCB167B" w14:textId="77777777" w:rsidR="007736B4" w:rsidRPr="00A04CA2" w:rsidRDefault="007736B4" w:rsidP="00AE04E9">
            <w:pPr>
              <w:spacing w:before="20" w:after="20"/>
              <w:rPr>
                <w:b/>
                <w:color w:val="1F497D"/>
                <w:sz w:val="20"/>
                <w:szCs w:val="20"/>
              </w:rPr>
            </w:pPr>
          </w:p>
        </w:tc>
        <w:tc>
          <w:tcPr>
            <w:tcW w:w="939" w:type="dxa"/>
            <w:shd w:val="clear" w:color="auto" w:fill="auto"/>
          </w:tcPr>
          <w:p w14:paraId="232A567C" w14:textId="1155F202" w:rsidR="007736B4" w:rsidRPr="00A04CA2" w:rsidRDefault="007736B4" w:rsidP="00AE04E9">
            <w:pPr>
              <w:spacing w:before="20" w:after="20"/>
              <w:rPr>
                <w:b/>
                <w:color w:val="1F497D"/>
                <w:sz w:val="20"/>
                <w:szCs w:val="20"/>
              </w:rPr>
            </w:pPr>
            <w:r w:rsidRPr="00A04CA2">
              <w:rPr>
                <w:b/>
                <w:color w:val="1F497D"/>
                <w:sz w:val="20"/>
                <w:szCs w:val="20"/>
              </w:rPr>
              <w:t>PO11</w:t>
            </w:r>
          </w:p>
        </w:tc>
        <w:tc>
          <w:tcPr>
            <w:tcW w:w="3885" w:type="dxa"/>
            <w:gridSpan w:val="10"/>
            <w:shd w:val="clear" w:color="auto" w:fill="auto"/>
          </w:tcPr>
          <w:p w14:paraId="2A4498CF" w14:textId="65E866DD" w:rsidR="007736B4" w:rsidRPr="00A04CA2" w:rsidRDefault="007736B4" w:rsidP="00AE04E9">
            <w:pPr>
              <w:spacing w:before="20" w:after="20"/>
              <w:rPr>
                <w:b/>
                <w:color w:val="1F497D"/>
                <w:sz w:val="20"/>
                <w:szCs w:val="20"/>
              </w:rPr>
            </w:pPr>
          </w:p>
        </w:tc>
        <w:tc>
          <w:tcPr>
            <w:tcW w:w="3831" w:type="dxa"/>
            <w:gridSpan w:val="11"/>
            <w:vMerge/>
            <w:shd w:val="clear" w:color="auto" w:fill="auto"/>
            <w:vAlign w:val="center"/>
          </w:tcPr>
          <w:p w14:paraId="4822AC4E" w14:textId="2B39A643" w:rsidR="007736B4" w:rsidRPr="000B6D0E" w:rsidRDefault="007736B4" w:rsidP="00AE04E9">
            <w:pPr>
              <w:spacing w:before="20" w:after="20"/>
              <w:jc w:val="center"/>
              <w:rPr>
                <w:b/>
                <w:color w:val="1F497D" w:themeColor="text2"/>
                <w:sz w:val="20"/>
                <w:szCs w:val="20"/>
              </w:rPr>
            </w:pPr>
          </w:p>
        </w:tc>
      </w:tr>
      <w:tr w:rsidR="007736B4" w:rsidRPr="00A04CA2" w14:paraId="0ABF95F7"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2949CB87" w14:textId="77777777" w:rsidR="007736B4" w:rsidRPr="00A04CA2" w:rsidRDefault="007736B4" w:rsidP="00AE04E9">
            <w:pPr>
              <w:spacing w:before="20" w:after="20"/>
              <w:rPr>
                <w:b/>
                <w:color w:val="1F497D"/>
                <w:sz w:val="20"/>
                <w:szCs w:val="20"/>
              </w:rPr>
            </w:pPr>
          </w:p>
        </w:tc>
        <w:tc>
          <w:tcPr>
            <w:tcW w:w="939" w:type="dxa"/>
            <w:shd w:val="clear" w:color="auto" w:fill="auto"/>
          </w:tcPr>
          <w:p w14:paraId="0F11C5A6" w14:textId="7A06E92A" w:rsidR="007736B4" w:rsidRPr="00A04CA2" w:rsidRDefault="007736B4" w:rsidP="00AE04E9">
            <w:pPr>
              <w:spacing w:before="20" w:after="20"/>
              <w:rPr>
                <w:b/>
                <w:color w:val="1F497D"/>
                <w:sz w:val="20"/>
                <w:szCs w:val="20"/>
              </w:rPr>
            </w:pPr>
            <w:r w:rsidRPr="00A04CA2">
              <w:rPr>
                <w:b/>
                <w:color w:val="1F497D"/>
                <w:sz w:val="20"/>
                <w:szCs w:val="20"/>
              </w:rPr>
              <w:t>PO12</w:t>
            </w:r>
          </w:p>
        </w:tc>
        <w:tc>
          <w:tcPr>
            <w:tcW w:w="3885" w:type="dxa"/>
            <w:gridSpan w:val="10"/>
            <w:shd w:val="clear" w:color="auto" w:fill="auto"/>
          </w:tcPr>
          <w:p w14:paraId="37D82F59" w14:textId="3BCF4418" w:rsidR="007736B4" w:rsidRPr="00A04CA2" w:rsidRDefault="007736B4" w:rsidP="00AE04E9">
            <w:pPr>
              <w:spacing w:before="20" w:after="20"/>
              <w:rPr>
                <w:b/>
                <w:color w:val="1F497D"/>
                <w:sz w:val="20"/>
                <w:szCs w:val="20"/>
              </w:rPr>
            </w:pPr>
          </w:p>
        </w:tc>
        <w:tc>
          <w:tcPr>
            <w:tcW w:w="3831" w:type="dxa"/>
            <w:gridSpan w:val="11"/>
            <w:vMerge/>
            <w:shd w:val="clear" w:color="auto" w:fill="auto"/>
            <w:vAlign w:val="center"/>
          </w:tcPr>
          <w:p w14:paraId="50488FC0" w14:textId="2713B1DC" w:rsidR="007736B4" w:rsidRPr="00A04CA2" w:rsidRDefault="007736B4" w:rsidP="00AE04E9">
            <w:pPr>
              <w:spacing w:before="20" w:after="20"/>
              <w:jc w:val="center"/>
              <w:rPr>
                <w:b/>
                <w:sz w:val="20"/>
                <w:szCs w:val="20"/>
              </w:rPr>
            </w:pPr>
          </w:p>
        </w:tc>
      </w:tr>
      <w:tr w:rsidR="007736B4" w:rsidRPr="00A04CA2" w14:paraId="50885250"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72E8D6B4" w14:textId="77777777" w:rsidR="007736B4" w:rsidRPr="00A04CA2" w:rsidRDefault="007736B4" w:rsidP="00AE04E9">
            <w:pPr>
              <w:spacing w:before="20" w:after="20"/>
              <w:rPr>
                <w:b/>
                <w:color w:val="1F497D"/>
                <w:sz w:val="20"/>
                <w:szCs w:val="20"/>
              </w:rPr>
            </w:pPr>
          </w:p>
        </w:tc>
        <w:tc>
          <w:tcPr>
            <w:tcW w:w="939" w:type="dxa"/>
            <w:shd w:val="clear" w:color="auto" w:fill="auto"/>
          </w:tcPr>
          <w:p w14:paraId="6981BD83" w14:textId="61EE54E6" w:rsidR="007736B4" w:rsidRPr="00A04CA2" w:rsidRDefault="007736B4" w:rsidP="00AE04E9">
            <w:pPr>
              <w:spacing w:before="20" w:after="20"/>
              <w:rPr>
                <w:b/>
                <w:color w:val="1F497D"/>
                <w:sz w:val="20"/>
                <w:szCs w:val="20"/>
              </w:rPr>
            </w:pPr>
            <w:r w:rsidRPr="00A04CA2">
              <w:rPr>
                <w:b/>
                <w:color w:val="1F497D"/>
                <w:sz w:val="20"/>
                <w:szCs w:val="20"/>
              </w:rPr>
              <w:t>PO13</w:t>
            </w:r>
          </w:p>
        </w:tc>
        <w:tc>
          <w:tcPr>
            <w:tcW w:w="3885" w:type="dxa"/>
            <w:gridSpan w:val="10"/>
            <w:shd w:val="clear" w:color="auto" w:fill="auto"/>
          </w:tcPr>
          <w:p w14:paraId="315029D3" w14:textId="2BD7FF70" w:rsidR="007736B4" w:rsidRPr="00A04CA2" w:rsidRDefault="007736B4" w:rsidP="00AE04E9">
            <w:pPr>
              <w:spacing w:before="20" w:after="20"/>
              <w:rPr>
                <w:b/>
                <w:color w:val="1F497D"/>
                <w:sz w:val="20"/>
                <w:szCs w:val="20"/>
              </w:rPr>
            </w:pPr>
          </w:p>
        </w:tc>
        <w:tc>
          <w:tcPr>
            <w:tcW w:w="3831" w:type="dxa"/>
            <w:gridSpan w:val="11"/>
            <w:vMerge/>
            <w:shd w:val="clear" w:color="auto" w:fill="auto"/>
          </w:tcPr>
          <w:p w14:paraId="5B1BB1FE" w14:textId="5CB7BECC" w:rsidR="007736B4" w:rsidRPr="00A04CA2" w:rsidRDefault="007736B4" w:rsidP="00AE04E9">
            <w:pPr>
              <w:spacing w:before="20" w:after="20"/>
              <w:jc w:val="center"/>
              <w:rPr>
                <w:b/>
                <w:color w:val="1F497D"/>
                <w:sz w:val="20"/>
                <w:szCs w:val="20"/>
              </w:rPr>
            </w:pPr>
          </w:p>
        </w:tc>
      </w:tr>
      <w:tr w:rsidR="007736B4" w:rsidRPr="00A04CA2" w14:paraId="41E86E0F"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val="restart"/>
            <w:shd w:val="clear" w:color="auto" w:fill="auto"/>
          </w:tcPr>
          <w:p w14:paraId="33C311A2" w14:textId="77777777" w:rsidR="007736B4" w:rsidRPr="00A04CA2" w:rsidRDefault="007736B4" w:rsidP="00AE04E9">
            <w:pPr>
              <w:spacing w:before="20" w:after="20"/>
              <w:rPr>
                <w:b/>
                <w:color w:val="1F497D"/>
                <w:sz w:val="20"/>
                <w:szCs w:val="20"/>
              </w:rPr>
            </w:pPr>
            <w:r w:rsidRPr="00A04CA2">
              <w:rPr>
                <w:b/>
                <w:color w:val="1F497D"/>
                <w:sz w:val="20"/>
                <w:szCs w:val="20"/>
              </w:rPr>
              <w:t>Discipline Specific Outcomes (program)</w:t>
            </w:r>
          </w:p>
          <w:p w14:paraId="56802A7C" w14:textId="5D88442C" w:rsidR="007736B4" w:rsidRPr="00A04CA2" w:rsidRDefault="007736B4" w:rsidP="00AE04E9">
            <w:pPr>
              <w:spacing w:before="20" w:after="20"/>
              <w:rPr>
                <w:b/>
                <w:color w:val="1F497D"/>
                <w:sz w:val="20"/>
                <w:szCs w:val="20"/>
              </w:rPr>
            </w:pPr>
            <w:r w:rsidRPr="00FC0A10">
              <w:rPr>
                <w:b/>
                <w:color w:val="1F497D"/>
                <w:sz w:val="20"/>
                <w:szCs w:val="20"/>
              </w:rPr>
              <w:t>PART III</w:t>
            </w:r>
            <w:r>
              <w:rPr>
                <w:b/>
                <w:color w:val="1F497D"/>
                <w:sz w:val="20"/>
                <w:szCs w:val="20"/>
              </w:rPr>
              <w:t xml:space="preserve"> ( Department Board Approval)</w:t>
            </w:r>
          </w:p>
        </w:tc>
        <w:tc>
          <w:tcPr>
            <w:tcW w:w="939" w:type="dxa"/>
            <w:shd w:val="clear" w:color="auto" w:fill="auto"/>
          </w:tcPr>
          <w:p w14:paraId="0DEAB409" w14:textId="09F141C4" w:rsidR="007736B4" w:rsidRPr="00A04CA2" w:rsidRDefault="007736B4" w:rsidP="00AE04E9">
            <w:pPr>
              <w:spacing w:before="20" w:after="20"/>
              <w:rPr>
                <w:b/>
                <w:color w:val="1F497D"/>
                <w:sz w:val="20"/>
                <w:szCs w:val="20"/>
              </w:rPr>
            </w:pPr>
            <w:r w:rsidRPr="00A04CA2">
              <w:rPr>
                <w:b/>
                <w:color w:val="1F497D"/>
                <w:sz w:val="20"/>
                <w:szCs w:val="20"/>
              </w:rPr>
              <w:t>PO14</w:t>
            </w:r>
          </w:p>
        </w:tc>
        <w:tc>
          <w:tcPr>
            <w:tcW w:w="3885" w:type="dxa"/>
            <w:gridSpan w:val="10"/>
            <w:shd w:val="clear" w:color="auto" w:fill="auto"/>
          </w:tcPr>
          <w:p w14:paraId="000980B6" w14:textId="1FBF29B8" w:rsidR="007736B4" w:rsidRPr="00A04CA2" w:rsidRDefault="007736B4" w:rsidP="00AE04E9">
            <w:pPr>
              <w:spacing w:before="20" w:after="20"/>
              <w:rPr>
                <w:b/>
                <w:color w:val="1F497D"/>
                <w:sz w:val="20"/>
                <w:szCs w:val="20"/>
              </w:rPr>
            </w:pPr>
          </w:p>
        </w:tc>
        <w:tc>
          <w:tcPr>
            <w:tcW w:w="3831" w:type="dxa"/>
            <w:gridSpan w:val="11"/>
            <w:vMerge/>
            <w:shd w:val="clear" w:color="auto" w:fill="auto"/>
          </w:tcPr>
          <w:p w14:paraId="34732F40" w14:textId="5D956881" w:rsidR="007736B4" w:rsidRPr="00A04CA2" w:rsidRDefault="007736B4" w:rsidP="00AE04E9">
            <w:pPr>
              <w:spacing w:before="20" w:after="20"/>
              <w:rPr>
                <w:b/>
                <w:color w:val="1F497D"/>
                <w:sz w:val="20"/>
                <w:szCs w:val="20"/>
              </w:rPr>
            </w:pPr>
          </w:p>
        </w:tc>
      </w:tr>
      <w:tr w:rsidR="007736B4" w:rsidRPr="00A04CA2" w14:paraId="20857FA8"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0CD31E0D" w14:textId="77777777" w:rsidR="007736B4" w:rsidRPr="00A04CA2" w:rsidRDefault="007736B4" w:rsidP="00AE04E9">
            <w:pPr>
              <w:spacing w:before="20" w:after="20"/>
              <w:rPr>
                <w:b/>
                <w:color w:val="1F497D"/>
                <w:sz w:val="20"/>
                <w:szCs w:val="20"/>
              </w:rPr>
            </w:pPr>
          </w:p>
        </w:tc>
        <w:tc>
          <w:tcPr>
            <w:tcW w:w="939" w:type="dxa"/>
            <w:shd w:val="clear" w:color="auto" w:fill="auto"/>
          </w:tcPr>
          <w:p w14:paraId="1A34A215" w14:textId="233F4F7B" w:rsidR="007736B4" w:rsidRPr="00A04CA2" w:rsidRDefault="007736B4" w:rsidP="00AE04E9">
            <w:pPr>
              <w:spacing w:before="20" w:after="20"/>
              <w:rPr>
                <w:b/>
                <w:color w:val="1F497D"/>
                <w:sz w:val="20"/>
                <w:szCs w:val="20"/>
              </w:rPr>
            </w:pPr>
            <w:r w:rsidRPr="00A04CA2">
              <w:rPr>
                <w:b/>
                <w:color w:val="1F497D"/>
                <w:sz w:val="20"/>
                <w:szCs w:val="20"/>
              </w:rPr>
              <w:t>PO15</w:t>
            </w:r>
          </w:p>
        </w:tc>
        <w:tc>
          <w:tcPr>
            <w:tcW w:w="3885" w:type="dxa"/>
            <w:gridSpan w:val="10"/>
            <w:shd w:val="clear" w:color="auto" w:fill="auto"/>
          </w:tcPr>
          <w:p w14:paraId="703AAC6F" w14:textId="03B02DDF" w:rsidR="007736B4" w:rsidRPr="00A04CA2" w:rsidRDefault="007736B4" w:rsidP="00AE04E9">
            <w:pPr>
              <w:spacing w:before="20" w:after="20"/>
              <w:rPr>
                <w:b/>
                <w:color w:val="1F497D"/>
                <w:sz w:val="20"/>
                <w:szCs w:val="20"/>
              </w:rPr>
            </w:pPr>
          </w:p>
        </w:tc>
        <w:tc>
          <w:tcPr>
            <w:tcW w:w="3831" w:type="dxa"/>
            <w:gridSpan w:val="11"/>
            <w:vMerge/>
            <w:shd w:val="clear" w:color="auto" w:fill="auto"/>
          </w:tcPr>
          <w:p w14:paraId="4E54A688" w14:textId="47D70085" w:rsidR="007736B4" w:rsidRPr="00A04CA2" w:rsidRDefault="007736B4" w:rsidP="00AE04E9">
            <w:pPr>
              <w:spacing w:before="20" w:after="20"/>
              <w:rPr>
                <w:b/>
                <w:color w:val="1F497D"/>
                <w:sz w:val="20"/>
                <w:szCs w:val="20"/>
              </w:rPr>
            </w:pPr>
          </w:p>
        </w:tc>
      </w:tr>
      <w:tr w:rsidR="007736B4" w:rsidRPr="00A04CA2" w14:paraId="46DE8396"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3C7F181D" w14:textId="77777777" w:rsidR="007736B4" w:rsidRPr="00A04CA2" w:rsidRDefault="007736B4" w:rsidP="00AE04E9">
            <w:pPr>
              <w:spacing w:before="20" w:after="20"/>
              <w:rPr>
                <w:b/>
                <w:color w:val="1F497D"/>
                <w:sz w:val="20"/>
                <w:szCs w:val="20"/>
              </w:rPr>
            </w:pPr>
          </w:p>
        </w:tc>
        <w:tc>
          <w:tcPr>
            <w:tcW w:w="939" w:type="dxa"/>
            <w:shd w:val="clear" w:color="auto" w:fill="auto"/>
          </w:tcPr>
          <w:p w14:paraId="72CCE055" w14:textId="6F7EF72D" w:rsidR="007736B4" w:rsidRPr="00A04CA2" w:rsidRDefault="007736B4" w:rsidP="00AE04E9">
            <w:pPr>
              <w:spacing w:before="20" w:after="20"/>
              <w:rPr>
                <w:b/>
                <w:color w:val="1F497D"/>
                <w:sz w:val="20"/>
                <w:szCs w:val="20"/>
              </w:rPr>
            </w:pPr>
            <w:r w:rsidRPr="00A04CA2">
              <w:rPr>
                <w:b/>
                <w:color w:val="1F497D"/>
                <w:sz w:val="20"/>
                <w:szCs w:val="20"/>
              </w:rPr>
              <w:t>PO16</w:t>
            </w:r>
          </w:p>
        </w:tc>
        <w:tc>
          <w:tcPr>
            <w:tcW w:w="3885" w:type="dxa"/>
            <w:gridSpan w:val="10"/>
            <w:shd w:val="clear" w:color="auto" w:fill="auto"/>
          </w:tcPr>
          <w:p w14:paraId="38C707E1" w14:textId="18DC7611" w:rsidR="007736B4" w:rsidRPr="00A04CA2" w:rsidRDefault="007736B4" w:rsidP="00AE04E9">
            <w:pPr>
              <w:spacing w:before="20" w:after="20"/>
              <w:rPr>
                <w:b/>
                <w:color w:val="1F497D"/>
                <w:sz w:val="20"/>
                <w:szCs w:val="20"/>
              </w:rPr>
            </w:pPr>
          </w:p>
        </w:tc>
        <w:tc>
          <w:tcPr>
            <w:tcW w:w="3831" w:type="dxa"/>
            <w:gridSpan w:val="11"/>
            <w:vMerge/>
            <w:shd w:val="clear" w:color="auto" w:fill="auto"/>
          </w:tcPr>
          <w:p w14:paraId="374756ED" w14:textId="072ECB19" w:rsidR="007736B4" w:rsidRPr="00A04CA2" w:rsidRDefault="007736B4" w:rsidP="00AE04E9">
            <w:pPr>
              <w:spacing w:before="20" w:after="20"/>
              <w:rPr>
                <w:b/>
                <w:color w:val="1F497D"/>
                <w:sz w:val="20"/>
                <w:szCs w:val="20"/>
              </w:rPr>
            </w:pPr>
          </w:p>
        </w:tc>
      </w:tr>
      <w:tr w:rsidR="007736B4" w:rsidRPr="00A04CA2" w14:paraId="06AF424E"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616AE1E3" w14:textId="77777777" w:rsidR="007736B4" w:rsidRPr="00A04CA2" w:rsidRDefault="007736B4" w:rsidP="00AE04E9">
            <w:pPr>
              <w:spacing w:before="20" w:after="20"/>
              <w:rPr>
                <w:b/>
                <w:color w:val="1F497D"/>
                <w:sz w:val="20"/>
                <w:szCs w:val="20"/>
              </w:rPr>
            </w:pPr>
          </w:p>
        </w:tc>
        <w:tc>
          <w:tcPr>
            <w:tcW w:w="939" w:type="dxa"/>
            <w:shd w:val="clear" w:color="auto" w:fill="auto"/>
          </w:tcPr>
          <w:p w14:paraId="5C68BDD8" w14:textId="6DA15E02" w:rsidR="007736B4" w:rsidRPr="00A04CA2" w:rsidRDefault="007736B4" w:rsidP="00AE04E9">
            <w:pPr>
              <w:spacing w:before="20" w:after="20"/>
              <w:rPr>
                <w:b/>
                <w:color w:val="1F497D"/>
                <w:sz w:val="20"/>
                <w:szCs w:val="20"/>
              </w:rPr>
            </w:pPr>
            <w:r w:rsidRPr="00A04CA2">
              <w:rPr>
                <w:b/>
                <w:color w:val="1F497D"/>
                <w:sz w:val="20"/>
                <w:szCs w:val="20"/>
              </w:rPr>
              <w:t>PO17</w:t>
            </w:r>
          </w:p>
        </w:tc>
        <w:tc>
          <w:tcPr>
            <w:tcW w:w="3885" w:type="dxa"/>
            <w:gridSpan w:val="10"/>
            <w:shd w:val="clear" w:color="auto" w:fill="auto"/>
          </w:tcPr>
          <w:p w14:paraId="3947F564" w14:textId="4964DEA6" w:rsidR="007736B4" w:rsidRPr="00A04CA2" w:rsidRDefault="007736B4" w:rsidP="00AE04E9">
            <w:pPr>
              <w:spacing w:before="20" w:after="20"/>
              <w:rPr>
                <w:b/>
                <w:color w:val="1F497D"/>
                <w:sz w:val="20"/>
                <w:szCs w:val="20"/>
              </w:rPr>
            </w:pPr>
          </w:p>
        </w:tc>
        <w:tc>
          <w:tcPr>
            <w:tcW w:w="3831" w:type="dxa"/>
            <w:gridSpan w:val="11"/>
            <w:vMerge/>
            <w:shd w:val="clear" w:color="auto" w:fill="auto"/>
          </w:tcPr>
          <w:p w14:paraId="2C1D9A25" w14:textId="13E85B12" w:rsidR="007736B4" w:rsidRPr="00A04CA2" w:rsidRDefault="007736B4" w:rsidP="00AE04E9">
            <w:pPr>
              <w:spacing w:before="20" w:after="20"/>
              <w:rPr>
                <w:b/>
                <w:color w:val="1F497D"/>
                <w:sz w:val="20"/>
                <w:szCs w:val="20"/>
              </w:rPr>
            </w:pPr>
          </w:p>
        </w:tc>
      </w:tr>
      <w:tr w:rsidR="007736B4" w:rsidRPr="00A04CA2" w14:paraId="133F0DB8"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shd w:val="clear" w:color="auto" w:fill="auto"/>
          </w:tcPr>
          <w:p w14:paraId="0C8F5B0B" w14:textId="77777777" w:rsidR="007736B4" w:rsidRPr="00A04CA2" w:rsidRDefault="007736B4" w:rsidP="00AE04E9">
            <w:pPr>
              <w:spacing w:before="20" w:after="20"/>
              <w:rPr>
                <w:b/>
                <w:color w:val="1F497D"/>
                <w:sz w:val="20"/>
                <w:szCs w:val="20"/>
              </w:rPr>
            </w:pPr>
          </w:p>
        </w:tc>
        <w:tc>
          <w:tcPr>
            <w:tcW w:w="939" w:type="dxa"/>
            <w:shd w:val="clear" w:color="auto" w:fill="auto"/>
          </w:tcPr>
          <w:p w14:paraId="72A46B04" w14:textId="3CB710A1" w:rsidR="007736B4" w:rsidRPr="00A04CA2" w:rsidRDefault="007736B4" w:rsidP="00AE04E9">
            <w:pPr>
              <w:spacing w:before="20" w:after="20"/>
              <w:rPr>
                <w:b/>
                <w:color w:val="1F497D"/>
                <w:sz w:val="20"/>
                <w:szCs w:val="20"/>
              </w:rPr>
            </w:pPr>
            <w:r w:rsidRPr="00A04CA2">
              <w:rPr>
                <w:b/>
                <w:color w:val="1F497D"/>
                <w:sz w:val="20"/>
                <w:szCs w:val="20"/>
              </w:rPr>
              <w:t>PO18</w:t>
            </w:r>
          </w:p>
        </w:tc>
        <w:tc>
          <w:tcPr>
            <w:tcW w:w="3885" w:type="dxa"/>
            <w:gridSpan w:val="10"/>
            <w:shd w:val="clear" w:color="auto" w:fill="auto"/>
          </w:tcPr>
          <w:p w14:paraId="28AA773C" w14:textId="3DBE5A3A" w:rsidR="007736B4" w:rsidRPr="00A04CA2" w:rsidRDefault="007736B4" w:rsidP="00AE04E9">
            <w:pPr>
              <w:spacing w:before="20" w:after="20"/>
              <w:rPr>
                <w:b/>
                <w:color w:val="1F497D"/>
                <w:sz w:val="20"/>
                <w:szCs w:val="20"/>
              </w:rPr>
            </w:pPr>
          </w:p>
        </w:tc>
        <w:tc>
          <w:tcPr>
            <w:tcW w:w="3831" w:type="dxa"/>
            <w:gridSpan w:val="11"/>
            <w:vMerge/>
            <w:shd w:val="clear" w:color="auto" w:fill="auto"/>
          </w:tcPr>
          <w:p w14:paraId="7E62114F" w14:textId="72E82862" w:rsidR="007736B4" w:rsidRPr="00A04CA2" w:rsidRDefault="007736B4" w:rsidP="00AE04E9">
            <w:pPr>
              <w:spacing w:before="20" w:after="20"/>
              <w:rPr>
                <w:b/>
                <w:color w:val="1F497D"/>
                <w:sz w:val="20"/>
                <w:szCs w:val="20"/>
              </w:rPr>
            </w:pPr>
          </w:p>
        </w:tc>
      </w:tr>
      <w:tr w:rsidR="007736B4" w:rsidRPr="00A04CA2" w14:paraId="05C13287" w14:textId="77777777" w:rsidTr="00B73753">
        <w:tblPrEx>
          <w:tblBorders>
            <w:insideH w:val="dotted" w:sz="4" w:space="0" w:color="auto"/>
            <w:insideV w:val="dotted" w:sz="4" w:space="0" w:color="auto"/>
          </w:tblBorders>
        </w:tblPrEx>
        <w:trPr>
          <w:gridBefore w:val="1"/>
          <w:gridAfter w:val="3"/>
          <w:wBefore w:w="23" w:type="dxa"/>
          <w:wAfter w:w="950" w:type="dxa"/>
        </w:trPr>
        <w:tc>
          <w:tcPr>
            <w:tcW w:w="2226" w:type="dxa"/>
            <w:gridSpan w:val="2"/>
            <w:vMerge/>
            <w:tcBorders>
              <w:top w:val="dotted" w:sz="4" w:space="0" w:color="auto"/>
              <w:bottom w:val="dotted" w:sz="4" w:space="0" w:color="auto"/>
            </w:tcBorders>
            <w:shd w:val="clear" w:color="auto" w:fill="E0E0E0"/>
          </w:tcPr>
          <w:p w14:paraId="74FE15CC" w14:textId="77777777" w:rsidR="007736B4" w:rsidRPr="00A04CA2" w:rsidRDefault="007736B4" w:rsidP="00AE04E9">
            <w:pPr>
              <w:spacing w:before="20" w:after="20"/>
              <w:rPr>
                <w:b/>
                <w:color w:val="1F497D"/>
                <w:sz w:val="20"/>
                <w:szCs w:val="20"/>
              </w:rPr>
            </w:pPr>
          </w:p>
        </w:tc>
        <w:tc>
          <w:tcPr>
            <w:tcW w:w="939" w:type="dxa"/>
          </w:tcPr>
          <w:p w14:paraId="529717AA" w14:textId="4FAC4165" w:rsidR="007736B4" w:rsidRPr="00A04CA2" w:rsidRDefault="007736B4" w:rsidP="00AE04E9">
            <w:pPr>
              <w:spacing w:before="20" w:after="20"/>
              <w:rPr>
                <w:b/>
                <w:color w:val="1F497D"/>
                <w:sz w:val="20"/>
                <w:szCs w:val="20"/>
              </w:rPr>
            </w:pPr>
          </w:p>
        </w:tc>
        <w:tc>
          <w:tcPr>
            <w:tcW w:w="3885" w:type="dxa"/>
            <w:gridSpan w:val="10"/>
            <w:shd w:val="clear" w:color="auto" w:fill="auto"/>
          </w:tcPr>
          <w:p w14:paraId="0973A59C" w14:textId="4A982754" w:rsidR="007736B4" w:rsidRPr="00A04CA2" w:rsidRDefault="007736B4" w:rsidP="00AE04E9">
            <w:pPr>
              <w:spacing w:before="20" w:after="20"/>
              <w:rPr>
                <w:b/>
                <w:color w:val="1F497D"/>
                <w:sz w:val="20"/>
                <w:szCs w:val="20"/>
              </w:rPr>
            </w:pPr>
          </w:p>
        </w:tc>
        <w:tc>
          <w:tcPr>
            <w:tcW w:w="3831" w:type="dxa"/>
            <w:gridSpan w:val="11"/>
            <w:vMerge/>
            <w:shd w:val="clear" w:color="auto" w:fill="auto"/>
          </w:tcPr>
          <w:p w14:paraId="26BB97F4" w14:textId="6A321E4E" w:rsidR="007736B4" w:rsidRPr="00A04CA2" w:rsidRDefault="007736B4" w:rsidP="00AE04E9">
            <w:pPr>
              <w:spacing w:before="20" w:after="20"/>
              <w:rPr>
                <w:b/>
                <w:color w:val="1F497D"/>
                <w:sz w:val="20"/>
                <w:szCs w:val="20"/>
              </w:rPr>
            </w:pPr>
          </w:p>
        </w:tc>
      </w:tr>
      <w:tr w:rsidR="007736B4" w:rsidRPr="00FC0A10" w14:paraId="626DC1D6" w14:textId="1E55B1BC" w:rsidTr="00B73753">
        <w:tblPrEx>
          <w:jc w:val="center"/>
          <w:tblInd w:w="0" w:type="dxa"/>
          <w:tblBorders>
            <w:insideH w:val="dotted" w:sz="4" w:space="0" w:color="auto"/>
            <w:insideV w:val="dotted" w:sz="4" w:space="0" w:color="auto"/>
          </w:tblBorders>
        </w:tblPrEx>
        <w:trPr>
          <w:trHeight w:val="224"/>
          <w:jc w:val="center"/>
        </w:trPr>
        <w:tc>
          <w:tcPr>
            <w:tcW w:w="10915" w:type="dxa"/>
            <w:gridSpan w:val="26"/>
            <w:shd w:val="clear" w:color="auto" w:fill="auto"/>
          </w:tcPr>
          <w:p w14:paraId="46E536A2" w14:textId="622CACC0" w:rsidR="007736B4" w:rsidRPr="00FC0A10" w:rsidRDefault="007736B4" w:rsidP="00AE04E9">
            <w:pPr>
              <w:spacing w:before="20" w:after="20"/>
              <w:jc w:val="center"/>
              <w:rPr>
                <w:b/>
                <w:sz w:val="20"/>
                <w:szCs w:val="20"/>
              </w:rPr>
            </w:pPr>
            <w:r w:rsidRPr="00FC0A10">
              <w:rPr>
                <w:b/>
                <w:color w:val="1F497D"/>
                <w:sz w:val="20"/>
                <w:szCs w:val="20"/>
              </w:rPr>
              <w:t>Course Subjects, Contribution of Course Subjects to Learning Outcomes, and Methods for Assessing Learning of Course Subjects</w:t>
            </w:r>
          </w:p>
        </w:tc>
        <w:tc>
          <w:tcPr>
            <w:tcW w:w="939" w:type="dxa"/>
            <w:gridSpan w:val="2"/>
            <w:shd w:val="clear" w:color="auto" w:fill="auto"/>
          </w:tcPr>
          <w:p w14:paraId="58903E4E" w14:textId="66EC1AEA" w:rsidR="007736B4" w:rsidRPr="00FC0A10" w:rsidRDefault="007736B4">
            <w:r w:rsidRPr="00FC0A10">
              <w:rPr>
                <w:b/>
                <w:color w:val="1F497D"/>
                <w:sz w:val="20"/>
                <w:szCs w:val="20"/>
              </w:rPr>
              <w:t>Subjects</w:t>
            </w:r>
          </w:p>
        </w:tc>
      </w:tr>
      <w:tr w:rsidR="007736B4" w:rsidRPr="00FC0A10" w14:paraId="3207B8BD" w14:textId="77777777" w:rsidTr="00B73753">
        <w:tblPrEx>
          <w:jc w:val="center"/>
          <w:tblInd w:w="0" w:type="dxa"/>
          <w:tblBorders>
            <w:insideH w:val="dotted" w:sz="4" w:space="0" w:color="auto"/>
            <w:insideV w:val="dotted" w:sz="4" w:space="0" w:color="auto"/>
          </w:tblBorders>
        </w:tblPrEx>
        <w:trPr>
          <w:gridAfter w:val="2"/>
          <w:wAfter w:w="939" w:type="dxa"/>
          <w:trHeight w:val="249"/>
          <w:jc w:val="center"/>
        </w:trPr>
        <w:tc>
          <w:tcPr>
            <w:tcW w:w="2249" w:type="dxa"/>
            <w:gridSpan w:val="3"/>
            <w:vMerge w:val="restart"/>
            <w:shd w:val="clear" w:color="auto" w:fill="auto"/>
          </w:tcPr>
          <w:p w14:paraId="082BB952" w14:textId="77777777" w:rsidR="007736B4" w:rsidRPr="00FC0A10" w:rsidRDefault="007736B4" w:rsidP="00AE04E9">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p w14:paraId="10712F6C" w14:textId="77777777" w:rsidR="007736B4" w:rsidRPr="00FC0A10" w:rsidRDefault="007736B4" w:rsidP="00773BBA">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27B2188B" w14:textId="4E540409" w:rsidR="007736B4" w:rsidRPr="00FC0A10" w:rsidRDefault="007736B4" w:rsidP="00AE04E9">
            <w:pPr>
              <w:spacing w:before="20" w:after="20"/>
              <w:rPr>
                <w:b/>
                <w:color w:val="1F497D"/>
                <w:sz w:val="20"/>
                <w:szCs w:val="20"/>
              </w:rPr>
            </w:pPr>
          </w:p>
        </w:tc>
        <w:tc>
          <w:tcPr>
            <w:tcW w:w="939" w:type="dxa"/>
            <w:shd w:val="clear" w:color="auto" w:fill="auto"/>
          </w:tcPr>
          <w:p w14:paraId="76645240" w14:textId="1DC3F86B" w:rsidR="007736B4" w:rsidRPr="00FC0A10" w:rsidRDefault="007736B4" w:rsidP="00AE04E9">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01B46594" w14:textId="77777777" w:rsidR="007736B4" w:rsidRPr="00FC0A10" w:rsidRDefault="007736B4" w:rsidP="00AE04E9">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14:paraId="00A989DB" w14:textId="77777777" w:rsidR="007736B4" w:rsidRPr="00FC0A10" w:rsidRDefault="007736B4" w:rsidP="00AE04E9">
            <w:pPr>
              <w:spacing w:before="20" w:after="20"/>
              <w:rPr>
                <w:b/>
                <w:sz w:val="20"/>
                <w:szCs w:val="20"/>
              </w:rPr>
            </w:pPr>
          </w:p>
        </w:tc>
        <w:tc>
          <w:tcPr>
            <w:tcW w:w="657" w:type="dxa"/>
            <w:gridSpan w:val="2"/>
            <w:shd w:val="clear" w:color="auto" w:fill="auto"/>
          </w:tcPr>
          <w:p w14:paraId="031A34B0" w14:textId="77777777" w:rsidR="007736B4" w:rsidRPr="00FC0A10" w:rsidRDefault="007736B4" w:rsidP="00AE04E9">
            <w:pPr>
              <w:spacing w:before="20" w:after="20"/>
              <w:rPr>
                <w:b/>
                <w:color w:val="1F497D"/>
                <w:sz w:val="20"/>
                <w:szCs w:val="20"/>
              </w:rPr>
            </w:pPr>
            <w:r w:rsidRPr="00FC0A10">
              <w:rPr>
                <w:b/>
                <w:color w:val="1F497D"/>
                <w:sz w:val="20"/>
                <w:szCs w:val="20"/>
              </w:rPr>
              <w:t>LO1</w:t>
            </w:r>
          </w:p>
        </w:tc>
        <w:tc>
          <w:tcPr>
            <w:tcW w:w="655" w:type="dxa"/>
            <w:gridSpan w:val="2"/>
            <w:shd w:val="clear" w:color="auto" w:fill="auto"/>
          </w:tcPr>
          <w:p w14:paraId="1F63E8CC" w14:textId="77777777" w:rsidR="007736B4" w:rsidRPr="00FC0A10" w:rsidRDefault="007736B4" w:rsidP="00AE04E9">
            <w:pPr>
              <w:spacing w:before="20" w:after="20"/>
              <w:rPr>
                <w:b/>
                <w:color w:val="1F497D"/>
                <w:sz w:val="20"/>
                <w:szCs w:val="20"/>
              </w:rPr>
            </w:pPr>
            <w:r w:rsidRPr="00FC0A10">
              <w:rPr>
                <w:b/>
                <w:color w:val="1F497D"/>
                <w:sz w:val="20"/>
                <w:szCs w:val="20"/>
              </w:rPr>
              <w:t>LO2</w:t>
            </w:r>
          </w:p>
        </w:tc>
        <w:tc>
          <w:tcPr>
            <w:tcW w:w="655" w:type="dxa"/>
            <w:shd w:val="clear" w:color="auto" w:fill="auto"/>
          </w:tcPr>
          <w:p w14:paraId="56E6AEE9" w14:textId="77777777" w:rsidR="007736B4" w:rsidRPr="00FC0A10" w:rsidRDefault="007736B4" w:rsidP="00AE04E9">
            <w:pPr>
              <w:spacing w:before="20" w:after="20"/>
              <w:rPr>
                <w:b/>
                <w:color w:val="1F497D"/>
                <w:sz w:val="20"/>
                <w:szCs w:val="20"/>
              </w:rPr>
            </w:pPr>
            <w:r w:rsidRPr="00FC0A10">
              <w:rPr>
                <w:b/>
                <w:color w:val="1F497D"/>
                <w:sz w:val="20"/>
                <w:szCs w:val="20"/>
              </w:rPr>
              <w:t>LO3</w:t>
            </w:r>
          </w:p>
        </w:tc>
        <w:tc>
          <w:tcPr>
            <w:tcW w:w="654" w:type="dxa"/>
            <w:gridSpan w:val="4"/>
            <w:shd w:val="clear" w:color="auto" w:fill="auto"/>
          </w:tcPr>
          <w:p w14:paraId="6AD10AA1" w14:textId="77777777" w:rsidR="007736B4" w:rsidRPr="00FC0A10" w:rsidRDefault="007736B4" w:rsidP="00AE04E9">
            <w:pPr>
              <w:spacing w:before="20" w:after="20"/>
              <w:rPr>
                <w:b/>
                <w:color w:val="1F497D"/>
                <w:sz w:val="20"/>
                <w:szCs w:val="20"/>
              </w:rPr>
            </w:pPr>
            <w:r w:rsidRPr="00FC0A10">
              <w:rPr>
                <w:b/>
                <w:color w:val="1F497D"/>
                <w:sz w:val="20"/>
                <w:szCs w:val="20"/>
              </w:rPr>
              <w:t>LO4</w:t>
            </w:r>
          </w:p>
        </w:tc>
        <w:tc>
          <w:tcPr>
            <w:tcW w:w="605" w:type="dxa"/>
            <w:shd w:val="clear" w:color="auto" w:fill="auto"/>
          </w:tcPr>
          <w:p w14:paraId="7091ACE2" w14:textId="77777777" w:rsidR="007736B4" w:rsidRPr="00FC0A10" w:rsidRDefault="007736B4" w:rsidP="00AE04E9">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1FA2579C" w14:textId="77777777" w:rsidR="007736B4" w:rsidRPr="00FC0A10" w:rsidRDefault="007736B4" w:rsidP="00AE04E9">
            <w:pPr>
              <w:spacing w:before="20" w:after="20"/>
              <w:rPr>
                <w:b/>
                <w:color w:val="1F497D"/>
                <w:sz w:val="20"/>
                <w:szCs w:val="20"/>
              </w:rPr>
            </w:pPr>
            <w:r w:rsidRPr="00FC0A10">
              <w:rPr>
                <w:b/>
                <w:color w:val="1F497D"/>
                <w:sz w:val="20"/>
                <w:szCs w:val="20"/>
              </w:rPr>
              <w:t>LO6</w:t>
            </w:r>
          </w:p>
        </w:tc>
      </w:tr>
      <w:tr w:rsidR="007736B4" w:rsidRPr="00FC0A10" w14:paraId="45362467" w14:textId="77777777" w:rsidTr="00B73753">
        <w:tblPrEx>
          <w:jc w:val="center"/>
          <w:tblInd w:w="0" w:type="dxa"/>
          <w:tblBorders>
            <w:insideH w:val="dotted" w:sz="4" w:space="0" w:color="auto"/>
            <w:insideV w:val="dotted" w:sz="4" w:space="0" w:color="auto"/>
          </w:tblBorders>
        </w:tblPrEx>
        <w:trPr>
          <w:gridAfter w:val="2"/>
          <w:wAfter w:w="939" w:type="dxa"/>
          <w:trHeight w:val="249"/>
          <w:jc w:val="center"/>
        </w:trPr>
        <w:tc>
          <w:tcPr>
            <w:tcW w:w="2249" w:type="dxa"/>
            <w:gridSpan w:val="3"/>
            <w:vMerge/>
            <w:shd w:val="clear" w:color="auto" w:fill="auto"/>
          </w:tcPr>
          <w:p w14:paraId="6D4705EC" w14:textId="77777777" w:rsidR="007736B4" w:rsidRPr="00FC0A10" w:rsidRDefault="007736B4" w:rsidP="00773BBA">
            <w:pPr>
              <w:spacing w:before="20" w:after="20"/>
              <w:rPr>
                <w:b/>
                <w:color w:val="1F497D"/>
                <w:sz w:val="20"/>
                <w:szCs w:val="20"/>
              </w:rPr>
            </w:pPr>
          </w:p>
        </w:tc>
        <w:tc>
          <w:tcPr>
            <w:tcW w:w="939" w:type="dxa"/>
            <w:shd w:val="clear" w:color="auto" w:fill="auto"/>
          </w:tcPr>
          <w:p w14:paraId="58BB11B7" w14:textId="50E903A7" w:rsidR="007736B4" w:rsidRPr="00FC0A10" w:rsidRDefault="007736B4" w:rsidP="00773BBA">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1BA37160" w14:textId="1A2B84AD" w:rsidR="007736B4" w:rsidRPr="00545F28" w:rsidRDefault="007736B4" w:rsidP="00773BBA">
            <w:pPr>
              <w:spacing w:before="20" w:after="20"/>
              <w:rPr>
                <w:b/>
                <w:color w:val="1F497D" w:themeColor="text2"/>
                <w:sz w:val="20"/>
                <w:szCs w:val="20"/>
              </w:rPr>
            </w:pPr>
            <w:r w:rsidRPr="00545F28">
              <w:rPr>
                <w:b/>
                <w:color w:val="1F497D" w:themeColor="text2"/>
                <w:sz w:val="20"/>
                <w:szCs w:val="20"/>
              </w:rPr>
              <w:t>1</w:t>
            </w:r>
          </w:p>
        </w:tc>
        <w:tc>
          <w:tcPr>
            <w:tcW w:w="3117" w:type="dxa"/>
            <w:gridSpan w:val="6"/>
            <w:shd w:val="clear" w:color="auto" w:fill="auto"/>
          </w:tcPr>
          <w:p w14:paraId="0B981AF3" w14:textId="0FDDE67C" w:rsidR="002D621D" w:rsidRPr="002D621D" w:rsidRDefault="002D621D" w:rsidP="002D621D">
            <w:pPr>
              <w:widowControl w:val="0"/>
              <w:jc w:val="both"/>
              <w:rPr>
                <w:b/>
                <w:color w:val="1F497D" w:themeColor="text2"/>
                <w:sz w:val="20"/>
                <w:szCs w:val="20"/>
              </w:rPr>
            </w:pPr>
            <w:r w:rsidRPr="002D621D">
              <w:rPr>
                <w:b/>
                <w:color w:val="1F497D" w:themeColor="text2"/>
                <w:sz w:val="20"/>
                <w:szCs w:val="20"/>
              </w:rPr>
              <w:t>Recognize the quantitative techniques are for decisions about delivering healthcare of high quality</w:t>
            </w:r>
            <w:r>
              <w:rPr>
                <w:b/>
                <w:color w:val="1F497D" w:themeColor="text2"/>
                <w:sz w:val="20"/>
                <w:szCs w:val="20"/>
              </w:rPr>
              <w:t>.</w:t>
            </w:r>
          </w:p>
          <w:p w14:paraId="684125D2" w14:textId="53DACA84" w:rsidR="007736B4" w:rsidRPr="00545F28" w:rsidRDefault="007736B4" w:rsidP="002D621D">
            <w:pPr>
              <w:spacing w:before="20" w:after="20"/>
              <w:jc w:val="both"/>
              <w:rPr>
                <w:b/>
                <w:color w:val="1F497D" w:themeColor="text2"/>
                <w:sz w:val="20"/>
                <w:szCs w:val="20"/>
              </w:rPr>
            </w:pPr>
          </w:p>
        </w:tc>
        <w:tc>
          <w:tcPr>
            <w:tcW w:w="657" w:type="dxa"/>
            <w:gridSpan w:val="2"/>
            <w:shd w:val="clear" w:color="auto" w:fill="auto"/>
          </w:tcPr>
          <w:p w14:paraId="2654E11A" w14:textId="35961C2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214C66EF" w14:textId="2E4E183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0B15930E" w14:textId="2444E774"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55B7245A" w14:textId="212A38A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6DFA673C" w14:textId="209BD1EA"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3A576122" w14:textId="77777777" w:rsidR="007736B4" w:rsidRPr="00FC0A10" w:rsidRDefault="007736B4" w:rsidP="00773BBA">
            <w:pPr>
              <w:spacing w:before="20" w:after="20"/>
              <w:jc w:val="center"/>
              <w:rPr>
                <w:sz w:val="18"/>
                <w:szCs w:val="18"/>
              </w:rPr>
            </w:pPr>
          </w:p>
        </w:tc>
      </w:tr>
      <w:tr w:rsidR="007736B4" w:rsidRPr="00FC0A10" w14:paraId="2A93E4A3"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491F4F18" w14:textId="77777777" w:rsidR="007736B4" w:rsidRPr="00FC0A10" w:rsidRDefault="007736B4" w:rsidP="00773BBA">
            <w:pPr>
              <w:spacing w:before="20" w:after="20"/>
              <w:rPr>
                <w:b/>
                <w:color w:val="1F497D"/>
                <w:sz w:val="20"/>
                <w:szCs w:val="20"/>
              </w:rPr>
            </w:pPr>
          </w:p>
        </w:tc>
        <w:tc>
          <w:tcPr>
            <w:tcW w:w="939" w:type="dxa"/>
            <w:shd w:val="clear" w:color="auto" w:fill="auto"/>
          </w:tcPr>
          <w:p w14:paraId="512A3717" w14:textId="6504BF9A" w:rsidR="007736B4" w:rsidRPr="00FC0A10" w:rsidRDefault="007736B4" w:rsidP="00773BBA">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5B90525C" w14:textId="128D9E71" w:rsidR="007736B4" w:rsidRPr="00545F28" w:rsidRDefault="007736B4" w:rsidP="00773BBA">
            <w:pPr>
              <w:spacing w:before="20" w:after="20"/>
              <w:rPr>
                <w:b/>
                <w:color w:val="1F497D" w:themeColor="text2"/>
                <w:sz w:val="20"/>
                <w:szCs w:val="20"/>
              </w:rPr>
            </w:pPr>
            <w:r w:rsidRPr="00545F28">
              <w:rPr>
                <w:b/>
                <w:color w:val="1F497D" w:themeColor="text2"/>
                <w:sz w:val="20"/>
                <w:szCs w:val="20"/>
              </w:rPr>
              <w:t>2</w:t>
            </w:r>
          </w:p>
        </w:tc>
        <w:tc>
          <w:tcPr>
            <w:tcW w:w="3117" w:type="dxa"/>
            <w:gridSpan w:val="6"/>
            <w:shd w:val="clear" w:color="auto" w:fill="auto"/>
          </w:tcPr>
          <w:p w14:paraId="272E3B8E" w14:textId="77777777" w:rsidR="002D621D" w:rsidRPr="002D621D" w:rsidRDefault="002D621D" w:rsidP="002D621D">
            <w:pPr>
              <w:widowControl w:val="0"/>
              <w:ind w:left="-14"/>
              <w:rPr>
                <w:b/>
                <w:color w:val="1F497D" w:themeColor="text2"/>
                <w:sz w:val="20"/>
                <w:szCs w:val="20"/>
              </w:rPr>
            </w:pPr>
            <w:r w:rsidRPr="002D621D">
              <w:rPr>
                <w:b/>
                <w:color w:val="1F497D" w:themeColor="text2"/>
                <w:sz w:val="20"/>
                <w:szCs w:val="20"/>
              </w:rPr>
              <w:t>Describe the need for forecasting in healthcare operations</w:t>
            </w:r>
          </w:p>
          <w:p w14:paraId="4AB46791" w14:textId="7BA5EAD1" w:rsidR="007736B4" w:rsidRPr="00545F28" w:rsidRDefault="007736B4" w:rsidP="00773BBA">
            <w:pPr>
              <w:spacing w:before="20" w:after="20"/>
              <w:rPr>
                <w:b/>
                <w:color w:val="1F497D" w:themeColor="text2"/>
                <w:sz w:val="20"/>
                <w:szCs w:val="20"/>
              </w:rPr>
            </w:pPr>
          </w:p>
        </w:tc>
        <w:tc>
          <w:tcPr>
            <w:tcW w:w="657" w:type="dxa"/>
            <w:gridSpan w:val="2"/>
            <w:shd w:val="clear" w:color="auto" w:fill="auto"/>
          </w:tcPr>
          <w:p w14:paraId="05F5FED8" w14:textId="25F92AED"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93E5DCA" w14:textId="4262E0CF"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78A0E67F" w14:textId="3E591A7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4FB7875A" w14:textId="7FFDEF58"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ED07338" w14:textId="211CEEA1"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2DE0F7EC" w14:textId="77777777" w:rsidR="007736B4" w:rsidRPr="00FC0A10" w:rsidRDefault="007736B4" w:rsidP="00773BBA">
            <w:pPr>
              <w:spacing w:before="20" w:after="20"/>
              <w:jc w:val="center"/>
              <w:rPr>
                <w:sz w:val="18"/>
                <w:szCs w:val="18"/>
              </w:rPr>
            </w:pPr>
          </w:p>
        </w:tc>
      </w:tr>
      <w:tr w:rsidR="007736B4" w:rsidRPr="00FC0A10" w14:paraId="25EF0696"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06B71B22" w14:textId="77777777" w:rsidR="007736B4" w:rsidRPr="00FC0A10" w:rsidRDefault="007736B4" w:rsidP="00773BBA">
            <w:pPr>
              <w:spacing w:before="20" w:after="20"/>
              <w:rPr>
                <w:b/>
                <w:color w:val="1F497D"/>
                <w:sz w:val="20"/>
                <w:szCs w:val="20"/>
              </w:rPr>
            </w:pPr>
          </w:p>
        </w:tc>
        <w:tc>
          <w:tcPr>
            <w:tcW w:w="939" w:type="dxa"/>
            <w:shd w:val="clear" w:color="auto" w:fill="auto"/>
          </w:tcPr>
          <w:p w14:paraId="399899A1" w14:textId="237B6EA5" w:rsidR="007736B4" w:rsidRPr="00FC0A10" w:rsidRDefault="007736B4" w:rsidP="00773BBA">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2E4A8AC2" w14:textId="5E04145D" w:rsidR="007736B4" w:rsidRPr="00545F28" w:rsidRDefault="007736B4" w:rsidP="00773BBA">
            <w:pPr>
              <w:spacing w:before="20" w:after="20"/>
              <w:rPr>
                <w:b/>
                <w:color w:val="1F497D" w:themeColor="text2"/>
                <w:sz w:val="20"/>
                <w:szCs w:val="20"/>
              </w:rPr>
            </w:pPr>
            <w:r w:rsidRPr="00545F28">
              <w:rPr>
                <w:b/>
                <w:color w:val="1F497D" w:themeColor="text2"/>
                <w:sz w:val="20"/>
                <w:szCs w:val="20"/>
              </w:rPr>
              <w:t>3</w:t>
            </w:r>
          </w:p>
        </w:tc>
        <w:tc>
          <w:tcPr>
            <w:tcW w:w="3117" w:type="dxa"/>
            <w:gridSpan w:val="6"/>
            <w:shd w:val="clear" w:color="auto" w:fill="auto"/>
          </w:tcPr>
          <w:p w14:paraId="6D9EF455" w14:textId="77777777" w:rsidR="002D621D" w:rsidRPr="002D621D" w:rsidRDefault="002D621D" w:rsidP="002D621D">
            <w:pPr>
              <w:widowControl w:val="0"/>
              <w:ind w:left="-14"/>
              <w:jc w:val="both"/>
              <w:rPr>
                <w:b/>
                <w:color w:val="1F497D" w:themeColor="text2"/>
                <w:sz w:val="20"/>
                <w:szCs w:val="20"/>
              </w:rPr>
            </w:pPr>
            <w:r w:rsidRPr="002D621D">
              <w:rPr>
                <w:b/>
                <w:color w:val="1F497D" w:themeColor="text2"/>
                <w:sz w:val="20"/>
                <w:szCs w:val="20"/>
              </w:rPr>
              <w:t>Evaluate the decision making framework in health service organizations</w:t>
            </w:r>
          </w:p>
          <w:p w14:paraId="7CBA0313" w14:textId="7E9678A3" w:rsidR="007736B4" w:rsidRPr="00545F28" w:rsidRDefault="007736B4" w:rsidP="00773BBA">
            <w:pPr>
              <w:spacing w:before="20" w:after="20"/>
              <w:rPr>
                <w:b/>
                <w:color w:val="1F497D" w:themeColor="text2"/>
                <w:sz w:val="20"/>
                <w:szCs w:val="20"/>
              </w:rPr>
            </w:pPr>
          </w:p>
        </w:tc>
        <w:tc>
          <w:tcPr>
            <w:tcW w:w="657" w:type="dxa"/>
            <w:gridSpan w:val="2"/>
            <w:shd w:val="clear" w:color="auto" w:fill="auto"/>
          </w:tcPr>
          <w:p w14:paraId="0714DE80" w14:textId="5D11F1B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6A88BDF" w14:textId="356F82E2"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4B0ACCC4" w14:textId="2C42A59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785E6479" w14:textId="6360FC6C"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58417E07" w14:textId="692F4B0E" w:rsidR="007736B4" w:rsidRPr="00545F28" w:rsidRDefault="007736B4" w:rsidP="00773BBA">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638CA6FC" w14:textId="77777777" w:rsidR="007736B4" w:rsidRPr="00FC0A10" w:rsidRDefault="007736B4" w:rsidP="00773BBA">
            <w:pPr>
              <w:spacing w:before="20" w:after="20"/>
              <w:jc w:val="center"/>
              <w:rPr>
                <w:sz w:val="18"/>
                <w:szCs w:val="18"/>
              </w:rPr>
            </w:pPr>
          </w:p>
        </w:tc>
      </w:tr>
      <w:tr w:rsidR="00AF16EB" w:rsidRPr="00FC0A10" w14:paraId="28CD55D6"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76A8D76D" w14:textId="77777777" w:rsidR="00AF16EB" w:rsidRPr="00FC0A10" w:rsidRDefault="00AF16EB" w:rsidP="00AF16EB">
            <w:pPr>
              <w:spacing w:before="20" w:after="20"/>
              <w:rPr>
                <w:b/>
                <w:color w:val="1F497D"/>
                <w:sz w:val="20"/>
                <w:szCs w:val="20"/>
              </w:rPr>
            </w:pPr>
          </w:p>
        </w:tc>
        <w:tc>
          <w:tcPr>
            <w:tcW w:w="939" w:type="dxa"/>
            <w:shd w:val="clear" w:color="auto" w:fill="auto"/>
          </w:tcPr>
          <w:p w14:paraId="465D6A5B" w14:textId="16672D01" w:rsidR="00AF16EB" w:rsidRPr="00FC0A10" w:rsidRDefault="00AF16EB" w:rsidP="00AF16EB">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08C60558" w14:textId="5DEE80A1" w:rsidR="00AF16EB" w:rsidRPr="00545F28" w:rsidRDefault="00AF16EB" w:rsidP="00AF16EB">
            <w:pPr>
              <w:spacing w:before="20" w:after="20"/>
              <w:rPr>
                <w:b/>
                <w:color w:val="1F497D" w:themeColor="text2"/>
                <w:sz w:val="20"/>
                <w:szCs w:val="20"/>
              </w:rPr>
            </w:pPr>
            <w:r w:rsidRPr="00545F28">
              <w:rPr>
                <w:b/>
                <w:color w:val="1F497D" w:themeColor="text2"/>
                <w:sz w:val="20"/>
                <w:szCs w:val="20"/>
              </w:rPr>
              <w:t>4</w:t>
            </w:r>
          </w:p>
        </w:tc>
        <w:tc>
          <w:tcPr>
            <w:tcW w:w="3117" w:type="dxa"/>
            <w:gridSpan w:val="6"/>
            <w:shd w:val="clear" w:color="auto" w:fill="auto"/>
          </w:tcPr>
          <w:p w14:paraId="5972F029" w14:textId="77777777" w:rsidR="002D621D" w:rsidRPr="002D621D" w:rsidRDefault="002D621D" w:rsidP="002D621D">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
              <w:rPr>
                <w:b/>
                <w:color w:val="1F497D" w:themeColor="text2"/>
                <w:sz w:val="20"/>
                <w:szCs w:val="20"/>
              </w:rPr>
            </w:pPr>
            <w:r w:rsidRPr="002D621D">
              <w:rPr>
                <w:b/>
                <w:color w:val="1F497D" w:themeColor="text2"/>
                <w:sz w:val="20"/>
                <w:szCs w:val="20"/>
              </w:rPr>
              <w:t>Recognize the alternative location methods and their application to healthcare facilities</w:t>
            </w:r>
          </w:p>
          <w:p w14:paraId="2FC7C41B" w14:textId="5757AC1E" w:rsidR="00AF16EB" w:rsidRPr="00545F28" w:rsidRDefault="00AF16EB" w:rsidP="00AF16EB">
            <w:pPr>
              <w:spacing w:before="20" w:after="20"/>
              <w:rPr>
                <w:b/>
                <w:color w:val="1F497D" w:themeColor="text2"/>
                <w:sz w:val="20"/>
                <w:szCs w:val="20"/>
              </w:rPr>
            </w:pPr>
          </w:p>
        </w:tc>
        <w:tc>
          <w:tcPr>
            <w:tcW w:w="657" w:type="dxa"/>
            <w:gridSpan w:val="2"/>
            <w:shd w:val="clear" w:color="auto" w:fill="auto"/>
          </w:tcPr>
          <w:p w14:paraId="1DBB100F" w14:textId="20413DC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2C63D788" w14:textId="56A2F738"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0D504C35" w14:textId="3A7C0FA9"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5C8851E3" w14:textId="559B954A"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74BA59FD" w14:textId="3E9E23A6"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2C1B27A9" w14:textId="77777777" w:rsidR="00AF16EB" w:rsidRPr="00FC0A10" w:rsidRDefault="00AF16EB" w:rsidP="00AF16EB">
            <w:pPr>
              <w:spacing w:before="20" w:after="20"/>
              <w:jc w:val="center"/>
              <w:rPr>
                <w:sz w:val="18"/>
                <w:szCs w:val="18"/>
              </w:rPr>
            </w:pPr>
          </w:p>
        </w:tc>
      </w:tr>
      <w:tr w:rsidR="00B565E6" w:rsidRPr="00FC0A10" w14:paraId="1191ECDF"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0403A3B0" w14:textId="77777777" w:rsidR="00B565E6" w:rsidRPr="00FC0A10" w:rsidRDefault="00B565E6" w:rsidP="00B565E6">
            <w:pPr>
              <w:spacing w:before="20" w:after="20"/>
              <w:rPr>
                <w:b/>
                <w:color w:val="1F497D"/>
                <w:sz w:val="20"/>
                <w:szCs w:val="20"/>
              </w:rPr>
            </w:pPr>
          </w:p>
        </w:tc>
        <w:tc>
          <w:tcPr>
            <w:tcW w:w="939" w:type="dxa"/>
            <w:shd w:val="clear" w:color="auto" w:fill="auto"/>
          </w:tcPr>
          <w:p w14:paraId="1AAB4339" w14:textId="2C8B7C50" w:rsidR="00B565E6" w:rsidRPr="00FC0A10" w:rsidRDefault="00B565E6" w:rsidP="00B565E6">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73EA299" w14:textId="5B7F35FD" w:rsidR="00B565E6" w:rsidRPr="00545F28" w:rsidRDefault="00B565E6" w:rsidP="00B565E6">
            <w:pPr>
              <w:spacing w:before="20" w:after="20"/>
              <w:rPr>
                <w:b/>
                <w:color w:val="1F497D" w:themeColor="text2"/>
                <w:sz w:val="20"/>
                <w:szCs w:val="20"/>
              </w:rPr>
            </w:pPr>
            <w:r w:rsidRPr="00545F28">
              <w:rPr>
                <w:b/>
                <w:color w:val="1F497D" w:themeColor="text2"/>
                <w:sz w:val="20"/>
                <w:szCs w:val="20"/>
              </w:rPr>
              <w:t>5</w:t>
            </w:r>
          </w:p>
        </w:tc>
        <w:tc>
          <w:tcPr>
            <w:tcW w:w="3117" w:type="dxa"/>
            <w:gridSpan w:val="6"/>
            <w:shd w:val="clear" w:color="auto" w:fill="auto"/>
          </w:tcPr>
          <w:p w14:paraId="59E85464" w14:textId="77777777" w:rsidR="00E07E18" w:rsidRPr="00E07E18" w:rsidRDefault="00E07E18" w:rsidP="00E07E18">
            <w:pPr>
              <w:widowControl w:val="0"/>
              <w:jc w:val="both"/>
              <w:rPr>
                <w:b/>
                <w:color w:val="1F497D" w:themeColor="text2"/>
                <w:sz w:val="20"/>
                <w:szCs w:val="20"/>
              </w:rPr>
            </w:pPr>
            <w:r w:rsidRPr="00E07E18">
              <w:rPr>
                <w:b/>
                <w:color w:val="1F497D" w:themeColor="text2"/>
                <w:sz w:val="20"/>
                <w:szCs w:val="20"/>
              </w:rPr>
              <w:t>Describe the scope of reengineering applications in healthcare</w:t>
            </w:r>
          </w:p>
          <w:p w14:paraId="78F08698" w14:textId="0671E199" w:rsidR="00B565E6" w:rsidRPr="00545F28" w:rsidRDefault="00B565E6" w:rsidP="00B565E6">
            <w:pPr>
              <w:spacing w:before="20" w:after="20"/>
              <w:rPr>
                <w:b/>
                <w:color w:val="1F497D" w:themeColor="text2"/>
                <w:sz w:val="20"/>
                <w:szCs w:val="20"/>
              </w:rPr>
            </w:pPr>
          </w:p>
        </w:tc>
        <w:tc>
          <w:tcPr>
            <w:tcW w:w="657" w:type="dxa"/>
            <w:gridSpan w:val="2"/>
            <w:shd w:val="clear" w:color="auto" w:fill="auto"/>
          </w:tcPr>
          <w:p w14:paraId="3E686C35" w14:textId="08C16042"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70BF1D0" w14:textId="12379A62"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30489A1F" w14:textId="4525B0E7"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6C4D5DC4" w14:textId="755CC65A"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6F13257B" w14:textId="3E6A2041"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4C91D47F" w14:textId="77777777" w:rsidR="00B565E6" w:rsidRPr="00FC0A10" w:rsidRDefault="00B565E6" w:rsidP="00B565E6">
            <w:pPr>
              <w:spacing w:before="20" w:after="20"/>
              <w:jc w:val="center"/>
              <w:rPr>
                <w:sz w:val="18"/>
                <w:szCs w:val="18"/>
              </w:rPr>
            </w:pPr>
          </w:p>
        </w:tc>
      </w:tr>
      <w:tr w:rsidR="00B565E6" w:rsidRPr="00FC0A10" w14:paraId="6B48079F"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22B737AD" w14:textId="77777777" w:rsidR="00B565E6" w:rsidRPr="00FC0A10" w:rsidRDefault="00B565E6" w:rsidP="00B565E6">
            <w:pPr>
              <w:spacing w:before="20" w:after="20"/>
              <w:rPr>
                <w:b/>
                <w:color w:val="1F497D"/>
                <w:sz w:val="20"/>
                <w:szCs w:val="20"/>
              </w:rPr>
            </w:pPr>
          </w:p>
        </w:tc>
        <w:tc>
          <w:tcPr>
            <w:tcW w:w="939" w:type="dxa"/>
            <w:shd w:val="clear" w:color="auto" w:fill="auto"/>
          </w:tcPr>
          <w:p w14:paraId="69DF9E51" w14:textId="1B7C846B" w:rsidR="00B565E6" w:rsidRPr="00FC0A10" w:rsidRDefault="00B565E6" w:rsidP="00B565E6">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42C98BA7" w14:textId="4D8B3F7F" w:rsidR="00B565E6" w:rsidRPr="00545F28" w:rsidRDefault="00B565E6" w:rsidP="00B565E6">
            <w:pPr>
              <w:spacing w:before="20" w:after="20"/>
              <w:rPr>
                <w:b/>
                <w:color w:val="1F497D" w:themeColor="text2"/>
                <w:sz w:val="20"/>
                <w:szCs w:val="20"/>
              </w:rPr>
            </w:pPr>
            <w:r w:rsidRPr="00545F28">
              <w:rPr>
                <w:b/>
                <w:color w:val="1F497D" w:themeColor="text2"/>
                <w:sz w:val="20"/>
                <w:szCs w:val="20"/>
              </w:rPr>
              <w:t>6</w:t>
            </w:r>
          </w:p>
        </w:tc>
        <w:tc>
          <w:tcPr>
            <w:tcW w:w="3117" w:type="dxa"/>
            <w:gridSpan w:val="6"/>
            <w:shd w:val="clear" w:color="auto" w:fill="auto"/>
          </w:tcPr>
          <w:p w14:paraId="4400EF70" w14:textId="77777777" w:rsidR="00E07E18" w:rsidRPr="00E07E18" w:rsidRDefault="00E07E18" w:rsidP="00E07E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1F497D" w:themeColor="text2"/>
                <w:sz w:val="20"/>
                <w:szCs w:val="20"/>
              </w:rPr>
            </w:pPr>
            <w:r w:rsidRPr="00E07E18">
              <w:rPr>
                <w:b/>
                <w:color w:val="1F497D" w:themeColor="text2"/>
                <w:sz w:val="20"/>
                <w:szCs w:val="20"/>
              </w:rPr>
              <w:t xml:space="preserve">Describe workload management systems: the relationship between staffing and scheduling with </w:t>
            </w:r>
            <w:r w:rsidRPr="00E07E18">
              <w:rPr>
                <w:b/>
                <w:color w:val="1F497D" w:themeColor="text2"/>
                <w:sz w:val="20"/>
                <w:szCs w:val="20"/>
              </w:rPr>
              <w:lastRenderedPageBreak/>
              <w:t>respect to human resource capacity planning</w:t>
            </w:r>
          </w:p>
          <w:p w14:paraId="48FF53AB" w14:textId="3F12818E" w:rsidR="00B565E6" w:rsidRPr="00545F28" w:rsidRDefault="00B565E6" w:rsidP="00B565E6">
            <w:pPr>
              <w:spacing w:before="20" w:after="20"/>
              <w:rPr>
                <w:b/>
                <w:color w:val="1F497D" w:themeColor="text2"/>
                <w:sz w:val="20"/>
                <w:szCs w:val="20"/>
              </w:rPr>
            </w:pPr>
          </w:p>
        </w:tc>
        <w:tc>
          <w:tcPr>
            <w:tcW w:w="657" w:type="dxa"/>
            <w:gridSpan w:val="2"/>
            <w:shd w:val="clear" w:color="auto" w:fill="auto"/>
          </w:tcPr>
          <w:p w14:paraId="0639A456" w14:textId="053AC224"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lastRenderedPageBreak/>
              <w:t>A1-A2-A3</w:t>
            </w:r>
          </w:p>
        </w:tc>
        <w:tc>
          <w:tcPr>
            <w:tcW w:w="655" w:type="dxa"/>
            <w:gridSpan w:val="2"/>
            <w:shd w:val="clear" w:color="auto" w:fill="auto"/>
          </w:tcPr>
          <w:p w14:paraId="6C622938" w14:textId="5C3950E4"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0CD4291B" w14:textId="631B852A"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4239A9AE" w14:textId="28BF072F"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392F4CE1" w14:textId="1F55F023" w:rsidR="00B565E6" w:rsidRPr="00545F28" w:rsidRDefault="00B565E6" w:rsidP="00B565E6">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66A53751" w14:textId="77777777" w:rsidR="00B565E6" w:rsidRPr="00FC0A10" w:rsidRDefault="00B565E6" w:rsidP="00B565E6">
            <w:pPr>
              <w:spacing w:before="20" w:after="20"/>
              <w:jc w:val="center"/>
              <w:rPr>
                <w:sz w:val="18"/>
                <w:szCs w:val="18"/>
              </w:rPr>
            </w:pPr>
          </w:p>
        </w:tc>
      </w:tr>
      <w:tr w:rsidR="00AF16EB" w:rsidRPr="00FC0A10" w14:paraId="205DD6F9"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115BABB3" w14:textId="77777777" w:rsidR="00AF16EB" w:rsidRPr="00FC0A10" w:rsidRDefault="00AF16EB" w:rsidP="00AF16EB">
            <w:pPr>
              <w:spacing w:before="20" w:after="20"/>
              <w:rPr>
                <w:b/>
                <w:color w:val="1F497D"/>
                <w:sz w:val="20"/>
                <w:szCs w:val="20"/>
              </w:rPr>
            </w:pPr>
          </w:p>
        </w:tc>
        <w:tc>
          <w:tcPr>
            <w:tcW w:w="939" w:type="dxa"/>
            <w:shd w:val="clear" w:color="auto" w:fill="auto"/>
          </w:tcPr>
          <w:p w14:paraId="04D69ADE" w14:textId="3AA969F7" w:rsidR="00AF16EB" w:rsidRPr="00FC0A10" w:rsidRDefault="00AF16EB" w:rsidP="00AF16EB">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37FFE9E6" w14:textId="16558992" w:rsidR="00AF16EB" w:rsidRPr="00545F28" w:rsidRDefault="00AF16EB" w:rsidP="00AF16EB">
            <w:pPr>
              <w:spacing w:before="20" w:after="20"/>
              <w:rPr>
                <w:b/>
                <w:color w:val="1F497D" w:themeColor="text2"/>
                <w:sz w:val="20"/>
                <w:szCs w:val="20"/>
              </w:rPr>
            </w:pPr>
            <w:r w:rsidRPr="00545F28">
              <w:rPr>
                <w:b/>
                <w:color w:val="1F497D" w:themeColor="text2"/>
                <w:sz w:val="20"/>
                <w:szCs w:val="20"/>
              </w:rPr>
              <w:t>7</w:t>
            </w:r>
          </w:p>
        </w:tc>
        <w:tc>
          <w:tcPr>
            <w:tcW w:w="3117" w:type="dxa"/>
            <w:gridSpan w:val="6"/>
            <w:shd w:val="clear" w:color="auto" w:fill="auto"/>
          </w:tcPr>
          <w:p w14:paraId="6FBCFFAF" w14:textId="2E46F8F7" w:rsidR="00AF16EB" w:rsidRPr="00545F28" w:rsidRDefault="002D11A1" w:rsidP="00183E6D">
            <w:pPr>
              <w:spacing w:before="20" w:after="20"/>
              <w:rPr>
                <w:b/>
                <w:color w:val="1F497D" w:themeColor="text2"/>
                <w:sz w:val="20"/>
                <w:szCs w:val="20"/>
              </w:rPr>
            </w:pPr>
            <w:r>
              <w:rPr>
                <w:b/>
                <w:color w:val="1F497D" w:themeColor="text2"/>
                <w:sz w:val="20"/>
                <w:szCs w:val="20"/>
              </w:rPr>
              <w:t>Assignments</w:t>
            </w:r>
          </w:p>
        </w:tc>
        <w:tc>
          <w:tcPr>
            <w:tcW w:w="657" w:type="dxa"/>
            <w:gridSpan w:val="2"/>
            <w:shd w:val="clear" w:color="auto" w:fill="auto"/>
          </w:tcPr>
          <w:p w14:paraId="40A9C254" w14:textId="005558B0"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B90DDC4" w14:textId="2F7A1172"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 xml:space="preserve">A1-A2-A3 </w:t>
            </w:r>
          </w:p>
        </w:tc>
        <w:tc>
          <w:tcPr>
            <w:tcW w:w="655" w:type="dxa"/>
            <w:shd w:val="clear" w:color="auto" w:fill="auto"/>
          </w:tcPr>
          <w:p w14:paraId="0F988C76" w14:textId="77F4DC64"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6A513FB0" w14:textId="32751CC7"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A054550" w14:textId="474BFB6D" w:rsidR="00AF16EB" w:rsidRPr="00545F28" w:rsidRDefault="00AF16EB" w:rsidP="00AF16EB">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4740EA00" w14:textId="77777777" w:rsidR="00AF16EB" w:rsidRPr="00FC0A10" w:rsidRDefault="00AF16EB" w:rsidP="00AF16EB">
            <w:pPr>
              <w:spacing w:before="20" w:after="20"/>
              <w:jc w:val="center"/>
              <w:rPr>
                <w:sz w:val="18"/>
                <w:szCs w:val="18"/>
              </w:rPr>
            </w:pPr>
          </w:p>
        </w:tc>
      </w:tr>
      <w:tr w:rsidR="00D21835" w:rsidRPr="00FC0A10" w14:paraId="47DE1054"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37DB38CE" w14:textId="77777777" w:rsidR="00D21835" w:rsidRPr="00FC0A10" w:rsidRDefault="00D21835" w:rsidP="00D21835">
            <w:pPr>
              <w:spacing w:before="20" w:after="20"/>
              <w:rPr>
                <w:b/>
                <w:color w:val="1F497D"/>
                <w:sz w:val="20"/>
                <w:szCs w:val="20"/>
              </w:rPr>
            </w:pPr>
          </w:p>
        </w:tc>
        <w:tc>
          <w:tcPr>
            <w:tcW w:w="939" w:type="dxa"/>
            <w:shd w:val="clear" w:color="auto" w:fill="auto"/>
          </w:tcPr>
          <w:p w14:paraId="701EFACB" w14:textId="5A20BD86" w:rsidR="00D21835" w:rsidRPr="00FC0A10" w:rsidRDefault="00D21835" w:rsidP="00D21835">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6F883448" w14:textId="10A26FF0" w:rsidR="00D21835" w:rsidRPr="00545F28" w:rsidRDefault="00D21835" w:rsidP="00D21835">
            <w:pPr>
              <w:spacing w:before="20" w:after="20"/>
              <w:rPr>
                <w:b/>
                <w:color w:val="1F497D" w:themeColor="text2"/>
                <w:sz w:val="20"/>
                <w:szCs w:val="20"/>
              </w:rPr>
            </w:pPr>
            <w:r w:rsidRPr="00545F28">
              <w:rPr>
                <w:b/>
                <w:color w:val="1F497D" w:themeColor="text2"/>
                <w:sz w:val="20"/>
                <w:szCs w:val="20"/>
              </w:rPr>
              <w:t>8</w:t>
            </w:r>
          </w:p>
        </w:tc>
        <w:tc>
          <w:tcPr>
            <w:tcW w:w="3117" w:type="dxa"/>
            <w:gridSpan w:val="6"/>
            <w:shd w:val="clear" w:color="auto" w:fill="auto"/>
          </w:tcPr>
          <w:p w14:paraId="3FA8F869" w14:textId="77777777" w:rsidR="00D21835" w:rsidRPr="00B75045" w:rsidRDefault="00D21835" w:rsidP="00D21835">
            <w:pPr>
              <w:widowControl w:val="0"/>
              <w:ind w:left="-14"/>
              <w:jc w:val="both"/>
              <w:rPr>
                <w:b/>
                <w:color w:val="1F497D" w:themeColor="text2"/>
                <w:sz w:val="20"/>
                <w:szCs w:val="20"/>
              </w:rPr>
            </w:pPr>
            <w:r w:rsidRPr="00B75045">
              <w:rPr>
                <w:b/>
                <w:color w:val="1F497D" w:themeColor="text2"/>
                <w:sz w:val="20"/>
                <w:szCs w:val="20"/>
              </w:rPr>
              <w:t>Describe the queuing systems, and their use in healthcare services</w:t>
            </w:r>
          </w:p>
          <w:p w14:paraId="574A95C8" w14:textId="19467952" w:rsidR="00D21835" w:rsidRPr="00545F28" w:rsidRDefault="00D21835" w:rsidP="00D21835">
            <w:pPr>
              <w:spacing w:before="20" w:after="20"/>
              <w:rPr>
                <w:b/>
                <w:color w:val="1F497D" w:themeColor="text2"/>
                <w:sz w:val="20"/>
                <w:szCs w:val="20"/>
              </w:rPr>
            </w:pPr>
          </w:p>
        </w:tc>
        <w:tc>
          <w:tcPr>
            <w:tcW w:w="657" w:type="dxa"/>
            <w:gridSpan w:val="2"/>
            <w:shd w:val="clear" w:color="auto" w:fill="auto"/>
          </w:tcPr>
          <w:p w14:paraId="6360FB96" w14:textId="65A84126"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w:t>
            </w:r>
          </w:p>
        </w:tc>
        <w:tc>
          <w:tcPr>
            <w:tcW w:w="655" w:type="dxa"/>
            <w:gridSpan w:val="2"/>
            <w:shd w:val="clear" w:color="auto" w:fill="auto"/>
          </w:tcPr>
          <w:p w14:paraId="1AA092D8" w14:textId="3BB341C4" w:rsidR="00D21835" w:rsidRPr="00545F28" w:rsidRDefault="00D21835" w:rsidP="00D21835">
            <w:pPr>
              <w:spacing w:before="20" w:after="20"/>
              <w:jc w:val="center"/>
              <w:rPr>
                <w:b/>
                <w:color w:val="1F497D" w:themeColor="text2"/>
                <w:sz w:val="20"/>
                <w:szCs w:val="20"/>
              </w:rPr>
            </w:pPr>
            <w:r>
              <w:rPr>
                <w:b/>
                <w:i/>
                <w:color w:val="1F497D" w:themeColor="text2"/>
                <w:sz w:val="20"/>
                <w:szCs w:val="20"/>
              </w:rPr>
              <w:t>A1</w:t>
            </w:r>
          </w:p>
        </w:tc>
        <w:tc>
          <w:tcPr>
            <w:tcW w:w="655" w:type="dxa"/>
            <w:shd w:val="clear" w:color="auto" w:fill="auto"/>
          </w:tcPr>
          <w:p w14:paraId="1D2E2AC8" w14:textId="05795577" w:rsidR="00D21835" w:rsidRPr="00545F28" w:rsidRDefault="00D21835" w:rsidP="00D21835">
            <w:pPr>
              <w:spacing w:before="20" w:after="20"/>
              <w:jc w:val="center"/>
              <w:rPr>
                <w:b/>
                <w:color w:val="1F497D" w:themeColor="text2"/>
                <w:sz w:val="20"/>
                <w:szCs w:val="20"/>
              </w:rPr>
            </w:pPr>
            <w:r>
              <w:rPr>
                <w:b/>
                <w:i/>
                <w:color w:val="1F497D" w:themeColor="text2"/>
                <w:sz w:val="20"/>
                <w:szCs w:val="20"/>
              </w:rPr>
              <w:t>A1</w:t>
            </w:r>
          </w:p>
        </w:tc>
        <w:tc>
          <w:tcPr>
            <w:tcW w:w="654" w:type="dxa"/>
            <w:gridSpan w:val="4"/>
            <w:shd w:val="clear" w:color="auto" w:fill="auto"/>
          </w:tcPr>
          <w:p w14:paraId="0F2C0AFC" w14:textId="0770657B" w:rsidR="00D21835" w:rsidRPr="00545F28" w:rsidRDefault="00D21835" w:rsidP="00D21835">
            <w:pPr>
              <w:spacing w:before="20" w:after="20"/>
              <w:jc w:val="center"/>
              <w:rPr>
                <w:b/>
                <w:color w:val="1F497D" w:themeColor="text2"/>
                <w:sz w:val="20"/>
                <w:szCs w:val="20"/>
              </w:rPr>
            </w:pPr>
            <w:r>
              <w:rPr>
                <w:b/>
                <w:i/>
                <w:color w:val="1F497D" w:themeColor="text2"/>
                <w:sz w:val="20"/>
                <w:szCs w:val="20"/>
              </w:rPr>
              <w:t>A1</w:t>
            </w:r>
          </w:p>
        </w:tc>
        <w:tc>
          <w:tcPr>
            <w:tcW w:w="605" w:type="dxa"/>
            <w:shd w:val="clear" w:color="auto" w:fill="auto"/>
          </w:tcPr>
          <w:p w14:paraId="27AE0E3C" w14:textId="0B7162BF" w:rsidR="00D21835" w:rsidRPr="00545F28" w:rsidRDefault="00D21835" w:rsidP="00D21835">
            <w:pPr>
              <w:spacing w:before="20" w:after="20"/>
              <w:jc w:val="center"/>
              <w:rPr>
                <w:b/>
                <w:color w:val="1F497D" w:themeColor="text2"/>
                <w:sz w:val="20"/>
                <w:szCs w:val="20"/>
              </w:rPr>
            </w:pPr>
            <w:r>
              <w:rPr>
                <w:b/>
                <w:i/>
                <w:color w:val="1F497D" w:themeColor="text2"/>
                <w:sz w:val="20"/>
                <w:szCs w:val="20"/>
              </w:rPr>
              <w:t>A1</w:t>
            </w:r>
          </w:p>
        </w:tc>
        <w:tc>
          <w:tcPr>
            <w:tcW w:w="616" w:type="dxa"/>
            <w:gridSpan w:val="2"/>
            <w:shd w:val="clear" w:color="auto" w:fill="auto"/>
            <w:vAlign w:val="center"/>
          </w:tcPr>
          <w:p w14:paraId="5B64DF79" w14:textId="77777777" w:rsidR="00D21835" w:rsidRPr="00FC0A10" w:rsidRDefault="00D21835" w:rsidP="00D21835">
            <w:pPr>
              <w:spacing w:before="20" w:after="20"/>
              <w:jc w:val="center"/>
              <w:rPr>
                <w:sz w:val="18"/>
                <w:szCs w:val="18"/>
              </w:rPr>
            </w:pPr>
          </w:p>
        </w:tc>
      </w:tr>
      <w:tr w:rsidR="00D21835" w:rsidRPr="00FC0A10" w14:paraId="0FFE39AF"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1590DC01" w14:textId="77777777" w:rsidR="00D21835" w:rsidRPr="00FC0A10" w:rsidRDefault="00D21835" w:rsidP="00D21835">
            <w:pPr>
              <w:spacing w:before="20" w:after="20"/>
              <w:rPr>
                <w:b/>
                <w:color w:val="1F497D"/>
                <w:sz w:val="20"/>
                <w:szCs w:val="20"/>
              </w:rPr>
            </w:pPr>
          </w:p>
        </w:tc>
        <w:tc>
          <w:tcPr>
            <w:tcW w:w="939" w:type="dxa"/>
            <w:shd w:val="clear" w:color="auto" w:fill="auto"/>
          </w:tcPr>
          <w:p w14:paraId="7154BF18" w14:textId="4B639E17" w:rsidR="00D21835" w:rsidRPr="00FC0A10" w:rsidRDefault="00D21835" w:rsidP="00D21835">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5B33E66A" w14:textId="6B10A469" w:rsidR="00D21835" w:rsidRPr="00545F28" w:rsidRDefault="00D21835" w:rsidP="00D21835">
            <w:pPr>
              <w:spacing w:before="20" w:after="20"/>
              <w:rPr>
                <w:b/>
                <w:color w:val="1F497D" w:themeColor="text2"/>
                <w:sz w:val="20"/>
                <w:szCs w:val="20"/>
              </w:rPr>
            </w:pPr>
            <w:r w:rsidRPr="00545F28">
              <w:rPr>
                <w:b/>
                <w:color w:val="1F497D" w:themeColor="text2"/>
                <w:sz w:val="20"/>
                <w:szCs w:val="20"/>
              </w:rPr>
              <w:t>9</w:t>
            </w:r>
          </w:p>
        </w:tc>
        <w:tc>
          <w:tcPr>
            <w:tcW w:w="3117" w:type="dxa"/>
            <w:gridSpan w:val="6"/>
            <w:shd w:val="clear" w:color="auto" w:fill="auto"/>
          </w:tcPr>
          <w:p w14:paraId="711B6385" w14:textId="504EB023" w:rsidR="00D21835" w:rsidRPr="00545F28" w:rsidRDefault="00D21835" w:rsidP="00D21835">
            <w:pPr>
              <w:spacing w:before="20" w:after="20"/>
              <w:rPr>
                <w:b/>
                <w:color w:val="1F497D" w:themeColor="text2"/>
                <w:sz w:val="20"/>
                <w:szCs w:val="20"/>
              </w:rPr>
            </w:pPr>
            <w:r w:rsidRPr="00B75045">
              <w:rPr>
                <w:b/>
                <w:color w:val="1F497D" w:themeColor="text2"/>
                <w:sz w:val="20"/>
                <w:szCs w:val="20"/>
              </w:rPr>
              <w:t>Describe the meaning of productivity in health care organizations</w:t>
            </w:r>
          </w:p>
        </w:tc>
        <w:tc>
          <w:tcPr>
            <w:tcW w:w="657" w:type="dxa"/>
            <w:gridSpan w:val="2"/>
            <w:shd w:val="clear" w:color="auto" w:fill="auto"/>
          </w:tcPr>
          <w:p w14:paraId="42C5DE8D" w14:textId="593753BC"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3BF79D2A" w14:textId="62D09B29"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25553B36" w14:textId="00F8EB98"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51CD501F" w14:textId="166FF1DC"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C87965E" w14:textId="57926870"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08A07D94" w14:textId="77777777" w:rsidR="00D21835" w:rsidRPr="00FC0A10" w:rsidRDefault="00D21835" w:rsidP="00D21835">
            <w:pPr>
              <w:spacing w:before="20" w:after="20"/>
              <w:jc w:val="center"/>
              <w:rPr>
                <w:sz w:val="18"/>
                <w:szCs w:val="18"/>
              </w:rPr>
            </w:pPr>
          </w:p>
        </w:tc>
      </w:tr>
      <w:tr w:rsidR="00D21835" w:rsidRPr="00FC0A10" w14:paraId="097516BC"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3A56181A" w14:textId="77777777" w:rsidR="00D21835" w:rsidRPr="00FC0A10" w:rsidRDefault="00D21835" w:rsidP="00D21835">
            <w:pPr>
              <w:spacing w:before="20" w:after="20"/>
              <w:rPr>
                <w:b/>
                <w:color w:val="1F497D"/>
                <w:sz w:val="20"/>
                <w:szCs w:val="20"/>
              </w:rPr>
            </w:pPr>
          </w:p>
        </w:tc>
        <w:tc>
          <w:tcPr>
            <w:tcW w:w="939" w:type="dxa"/>
            <w:shd w:val="clear" w:color="auto" w:fill="auto"/>
          </w:tcPr>
          <w:p w14:paraId="13E77916" w14:textId="7D669454" w:rsidR="00D21835" w:rsidRPr="00FC0A10" w:rsidRDefault="00D21835" w:rsidP="00D21835">
            <w:pPr>
              <w:spacing w:before="20" w:after="20"/>
              <w:rPr>
                <w:b/>
                <w:color w:val="1F497D"/>
                <w:sz w:val="20"/>
                <w:szCs w:val="20"/>
              </w:rPr>
            </w:pPr>
            <w:r>
              <w:rPr>
                <w:b/>
                <w:color w:val="1F497D"/>
                <w:sz w:val="20"/>
                <w:szCs w:val="20"/>
              </w:rPr>
              <w:t>S11</w:t>
            </w:r>
          </w:p>
        </w:tc>
        <w:tc>
          <w:tcPr>
            <w:tcW w:w="768" w:type="dxa"/>
            <w:gridSpan w:val="4"/>
            <w:shd w:val="clear" w:color="auto" w:fill="auto"/>
          </w:tcPr>
          <w:p w14:paraId="321CFA17" w14:textId="4BE2FE2A" w:rsidR="00D21835" w:rsidRPr="00545F28" w:rsidRDefault="00D21835" w:rsidP="00D21835">
            <w:pPr>
              <w:spacing w:before="20" w:after="20"/>
              <w:rPr>
                <w:b/>
                <w:color w:val="1F497D" w:themeColor="text2"/>
                <w:sz w:val="20"/>
                <w:szCs w:val="20"/>
              </w:rPr>
            </w:pPr>
            <w:r w:rsidRPr="00545F28">
              <w:rPr>
                <w:b/>
                <w:color w:val="1F497D" w:themeColor="text2"/>
                <w:sz w:val="20"/>
                <w:szCs w:val="20"/>
              </w:rPr>
              <w:t>10</w:t>
            </w:r>
          </w:p>
        </w:tc>
        <w:tc>
          <w:tcPr>
            <w:tcW w:w="3117" w:type="dxa"/>
            <w:gridSpan w:val="6"/>
            <w:shd w:val="clear" w:color="auto" w:fill="auto"/>
          </w:tcPr>
          <w:p w14:paraId="75C81284" w14:textId="77777777" w:rsidR="00D21835" w:rsidRPr="00B75045" w:rsidRDefault="00D21835" w:rsidP="00D21835">
            <w:pPr>
              <w:widowControl w:val="0"/>
              <w:ind w:left="-14"/>
              <w:jc w:val="both"/>
              <w:rPr>
                <w:b/>
                <w:color w:val="1F497D" w:themeColor="text2"/>
                <w:sz w:val="20"/>
                <w:szCs w:val="20"/>
              </w:rPr>
            </w:pPr>
            <w:r w:rsidRPr="00B75045">
              <w:rPr>
                <w:b/>
                <w:color w:val="1F497D" w:themeColor="text2"/>
                <w:sz w:val="20"/>
                <w:szCs w:val="20"/>
              </w:rPr>
              <w:t>Describe the relationships of providers with the companies at the upstream source of medical supplies</w:t>
            </w:r>
          </w:p>
          <w:p w14:paraId="1CB30792" w14:textId="3A9C7FC4" w:rsidR="00D21835" w:rsidRPr="00545F28" w:rsidRDefault="00D21835" w:rsidP="00D21835">
            <w:pPr>
              <w:widowControl w:val="0"/>
              <w:ind w:left="-14"/>
              <w:jc w:val="both"/>
              <w:rPr>
                <w:b/>
                <w:color w:val="1F497D" w:themeColor="text2"/>
                <w:sz w:val="20"/>
                <w:szCs w:val="20"/>
              </w:rPr>
            </w:pPr>
          </w:p>
        </w:tc>
        <w:tc>
          <w:tcPr>
            <w:tcW w:w="657" w:type="dxa"/>
            <w:gridSpan w:val="2"/>
            <w:shd w:val="clear" w:color="auto" w:fill="auto"/>
          </w:tcPr>
          <w:p w14:paraId="1B361CE5" w14:textId="4AE077E6"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05FF4128" w14:textId="4A3489D7"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2C734558" w14:textId="6F5829A0"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5D380214" w14:textId="0C809E18"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8B4B38C" w14:textId="027F9EA0"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5758EC7B" w14:textId="77777777" w:rsidR="00D21835" w:rsidRPr="00FC0A10" w:rsidRDefault="00D21835" w:rsidP="00D21835">
            <w:pPr>
              <w:spacing w:before="20" w:after="20"/>
              <w:jc w:val="center"/>
              <w:rPr>
                <w:sz w:val="18"/>
                <w:szCs w:val="18"/>
              </w:rPr>
            </w:pPr>
          </w:p>
        </w:tc>
      </w:tr>
      <w:tr w:rsidR="00D21835" w:rsidRPr="00FC0A10" w14:paraId="4AC84628"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1E5D346C" w14:textId="77777777" w:rsidR="00D21835" w:rsidRPr="00FC0A10" w:rsidRDefault="00D21835" w:rsidP="00D21835">
            <w:pPr>
              <w:spacing w:before="20" w:after="20"/>
              <w:rPr>
                <w:b/>
                <w:color w:val="1F497D"/>
                <w:sz w:val="20"/>
                <w:szCs w:val="20"/>
              </w:rPr>
            </w:pPr>
          </w:p>
        </w:tc>
        <w:tc>
          <w:tcPr>
            <w:tcW w:w="939" w:type="dxa"/>
            <w:shd w:val="clear" w:color="auto" w:fill="auto"/>
          </w:tcPr>
          <w:p w14:paraId="78B0C5F5" w14:textId="5B94A174" w:rsidR="00D21835" w:rsidRPr="00FC0A10" w:rsidRDefault="00D21835" w:rsidP="00D21835">
            <w:pPr>
              <w:spacing w:before="20" w:after="20"/>
              <w:rPr>
                <w:b/>
                <w:color w:val="1F497D"/>
                <w:sz w:val="20"/>
                <w:szCs w:val="20"/>
              </w:rPr>
            </w:pPr>
            <w:r>
              <w:rPr>
                <w:b/>
                <w:color w:val="1F497D"/>
                <w:sz w:val="20"/>
                <w:szCs w:val="20"/>
              </w:rPr>
              <w:t>S12</w:t>
            </w:r>
          </w:p>
        </w:tc>
        <w:tc>
          <w:tcPr>
            <w:tcW w:w="768" w:type="dxa"/>
            <w:gridSpan w:val="4"/>
            <w:shd w:val="clear" w:color="auto" w:fill="auto"/>
          </w:tcPr>
          <w:p w14:paraId="30A74715" w14:textId="6EDC7906" w:rsidR="00D21835" w:rsidRPr="00545F28" w:rsidRDefault="00D21835" w:rsidP="00D21835">
            <w:pPr>
              <w:spacing w:before="20" w:after="20"/>
              <w:rPr>
                <w:b/>
                <w:color w:val="1F497D" w:themeColor="text2"/>
                <w:sz w:val="20"/>
                <w:szCs w:val="20"/>
              </w:rPr>
            </w:pPr>
            <w:r w:rsidRPr="00545F28">
              <w:rPr>
                <w:b/>
                <w:color w:val="1F497D" w:themeColor="text2"/>
                <w:sz w:val="20"/>
                <w:szCs w:val="20"/>
              </w:rPr>
              <w:t>11</w:t>
            </w:r>
          </w:p>
        </w:tc>
        <w:tc>
          <w:tcPr>
            <w:tcW w:w="3117" w:type="dxa"/>
            <w:gridSpan w:val="6"/>
            <w:shd w:val="clear" w:color="auto" w:fill="auto"/>
          </w:tcPr>
          <w:p w14:paraId="177B500F" w14:textId="77777777" w:rsidR="00D21835" w:rsidRPr="00E66F78" w:rsidRDefault="00D21835" w:rsidP="00D21835">
            <w:pPr>
              <w:widowControl w:val="0"/>
              <w:ind w:left="-14"/>
              <w:rPr>
                <w:b/>
                <w:color w:val="1F497D" w:themeColor="text2"/>
                <w:sz w:val="20"/>
                <w:szCs w:val="20"/>
              </w:rPr>
            </w:pPr>
            <w:r w:rsidRPr="00E66F78">
              <w:rPr>
                <w:b/>
                <w:color w:val="1F497D" w:themeColor="text2"/>
                <w:sz w:val="20"/>
                <w:szCs w:val="20"/>
              </w:rPr>
              <w:t>Describe the meaning of quality and quality control in healthcare</w:t>
            </w:r>
          </w:p>
          <w:p w14:paraId="1C5ECCDE" w14:textId="348734E8" w:rsidR="00D21835" w:rsidRPr="00A84E45" w:rsidRDefault="00D21835" w:rsidP="00D21835">
            <w:pPr>
              <w:spacing w:before="20" w:after="20"/>
              <w:rPr>
                <w:b/>
                <w:color w:val="1F497D" w:themeColor="text2"/>
                <w:sz w:val="20"/>
                <w:szCs w:val="20"/>
                <w:lang w:val="en-GB"/>
              </w:rPr>
            </w:pPr>
          </w:p>
        </w:tc>
        <w:tc>
          <w:tcPr>
            <w:tcW w:w="657" w:type="dxa"/>
            <w:gridSpan w:val="2"/>
            <w:shd w:val="clear" w:color="auto" w:fill="auto"/>
          </w:tcPr>
          <w:p w14:paraId="7BE62B20" w14:textId="78C72F13"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48115998" w14:textId="3AFD7221"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5CA6F682" w14:textId="0E83D37F"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0C4BAE59" w14:textId="51308D25"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4E6C4CFF" w14:textId="781E2941"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2BD2A31C" w14:textId="77777777" w:rsidR="00D21835" w:rsidRPr="00FC0A10" w:rsidRDefault="00D21835" w:rsidP="00D21835">
            <w:pPr>
              <w:spacing w:before="20" w:after="20"/>
              <w:jc w:val="center"/>
              <w:rPr>
                <w:sz w:val="18"/>
                <w:szCs w:val="18"/>
              </w:rPr>
            </w:pPr>
          </w:p>
        </w:tc>
      </w:tr>
      <w:tr w:rsidR="00D21835" w:rsidRPr="00FC0A10" w14:paraId="48D8E581"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00385656" w14:textId="77777777" w:rsidR="00D21835" w:rsidRPr="00FC0A10" w:rsidRDefault="00D21835" w:rsidP="00D21835">
            <w:pPr>
              <w:spacing w:before="20" w:after="20"/>
              <w:rPr>
                <w:b/>
                <w:color w:val="1F497D"/>
                <w:sz w:val="20"/>
                <w:szCs w:val="20"/>
              </w:rPr>
            </w:pPr>
          </w:p>
        </w:tc>
        <w:tc>
          <w:tcPr>
            <w:tcW w:w="939" w:type="dxa"/>
            <w:shd w:val="clear" w:color="auto" w:fill="auto"/>
          </w:tcPr>
          <w:p w14:paraId="0C54C0A4" w14:textId="349BDA0E" w:rsidR="00D21835" w:rsidRPr="00FC0A10" w:rsidRDefault="00D21835" w:rsidP="00D21835">
            <w:pPr>
              <w:spacing w:before="20" w:after="20"/>
              <w:rPr>
                <w:b/>
                <w:color w:val="1F497D"/>
                <w:sz w:val="20"/>
                <w:szCs w:val="20"/>
              </w:rPr>
            </w:pPr>
            <w:r>
              <w:rPr>
                <w:b/>
                <w:color w:val="1F497D"/>
                <w:sz w:val="20"/>
                <w:szCs w:val="20"/>
              </w:rPr>
              <w:t>S13</w:t>
            </w:r>
          </w:p>
        </w:tc>
        <w:tc>
          <w:tcPr>
            <w:tcW w:w="768" w:type="dxa"/>
            <w:gridSpan w:val="4"/>
            <w:shd w:val="clear" w:color="auto" w:fill="auto"/>
          </w:tcPr>
          <w:p w14:paraId="2A6F0B2E" w14:textId="1C7F1001" w:rsidR="00D21835" w:rsidRPr="00545F28" w:rsidRDefault="00D21835" w:rsidP="00D21835">
            <w:pPr>
              <w:spacing w:before="20" w:after="20"/>
              <w:rPr>
                <w:b/>
                <w:color w:val="1F497D" w:themeColor="text2"/>
                <w:sz w:val="20"/>
                <w:szCs w:val="20"/>
              </w:rPr>
            </w:pPr>
            <w:r w:rsidRPr="00545F28">
              <w:rPr>
                <w:b/>
                <w:color w:val="1F497D" w:themeColor="text2"/>
                <w:sz w:val="20"/>
                <w:szCs w:val="20"/>
              </w:rPr>
              <w:t>12</w:t>
            </w:r>
          </w:p>
        </w:tc>
        <w:tc>
          <w:tcPr>
            <w:tcW w:w="3117" w:type="dxa"/>
            <w:gridSpan w:val="6"/>
            <w:shd w:val="clear" w:color="auto" w:fill="auto"/>
          </w:tcPr>
          <w:p w14:paraId="70BB1DE6" w14:textId="77777777" w:rsidR="00D21835" w:rsidRPr="00E66F78" w:rsidRDefault="00D21835" w:rsidP="00D21835">
            <w:pPr>
              <w:widowControl w:val="0"/>
              <w:jc w:val="both"/>
              <w:rPr>
                <w:b/>
                <w:color w:val="1F497D" w:themeColor="text2"/>
                <w:sz w:val="20"/>
                <w:szCs w:val="20"/>
              </w:rPr>
            </w:pPr>
            <w:r w:rsidRPr="00E66F78">
              <w:rPr>
                <w:b/>
                <w:color w:val="1F497D" w:themeColor="text2"/>
                <w:sz w:val="20"/>
                <w:szCs w:val="20"/>
              </w:rPr>
              <w:t>Describe the need for project management, and its use for administrative and clinical operations</w:t>
            </w:r>
          </w:p>
          <w:p w14:paraId="010C9D07" w14:textId="15C8C980" w:rsidR="00D21835" w:rsidRPr="00545F28" w:rsidRDefault="00D21835" w:rsidP="00D21835">
            <w:pPr>
              <w:spacing w:before="20" w:after="20"/>
              <w:rPr>
                <w:b/>
                <w:color w:val="1F497D" w:themeColor="text2"/>
                <w:sz w:val="20"/>
                <w:szCs w:val="20"/>
              </w:rPr>
            </w:pPr>
          </w:p>
        </w:tc>
        <w:tc>
          <w:tcPr>
            <w:tcW w:w="657" w:type="dxa"/>
            <w:gridSpan w:val="2"/>
            <w:shd w:val="clear" w:color="auto" w:fill="auto"/>
          </w:tcPr>
          <w:p w14:paraId="5BF0B80C" w14:textId="7B03199B"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3CD183C8" w14:textId="5A2E6FED"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4CB96E11" w14:textId="100463DB"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00C056ED" w14:textId="6A8D8F0D"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6DD35FEB" w14:textId="0103CC26"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61139F73" w14:textId="77777777" w:rsidR="00D21835" w:rsidRPr="00FC0A10" w:rsidRDefault="00D21835" w:rsidP="00D21835">
            <w:pPr>
              <w:spacing w:before="20" w:after="20"/>
              <w:jc w:val="center"/>
              <w:rPr>
                <w:sz w:val="18"/>
                <w:szCs w:val="18"/>
              </w:rPr>
            </w:pPr>
          </w:p>
        </w:tc>
      </w:tr>
      <w:tr w:rsidR="00D21835" w:rsidRPr="00FC0A10" w14:paraId="18E22493"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43E960D4" w14:textId="77777777" w:rsidR="00D21835" w:rsidRPr="00FC0A10" w:rsidRDefault="00D21835" w:rsidP="00D21835">
            <w:pPr>
              <w:spacing w:before="20" w:after="20"/>
              <w:rPr>
                <w:b/>
                <w:color w:val="1F497D"/>
                <w:sz w:val="20"/>
                <w:szCs w:val="20"/>
              </w:rPr>
            </w:pPr>
          </w:p>
        </w:tc>
        <w:tc>
          <w:tcPr>
            <w:tcW w:w="939" w:type="dxa"/>
            <w:shd w:val="clear" w:color="auto" w:fill="auto"/>
          </w:tcPr>
          <w:p w14:paraId="6B346C1F" w14:textId="2825D473" w:rsidR="00D21835" w:rsidRPr="00FC0A10" w:rsidRDefault="00D21835" w:rsidP="00D21835">
            <w:pPr>
              <w:spacing w:before="20" w:after="20"/>
              <w:rPr>
                <w:b/>
                <w:color w:val="1F497D"/>
                <w:sz w:val="20"/>
                <w:szCs w:val="20"/>
              </w:rPr>
            </w:pPr>
            <w:r>
              <w:rPr>
                <w:b/>
                <w:color w:val="1F497D"/>
                <w:sz w:val="20"/>
                <w:szCs w:val="20"/>
              </w:rPr>
              <w:t>S14</w:t>
            </w:r>
          </w:p>
        </w:tc>
        <w:tc>
          <w:tcPr>
            <w:tcW w:w="768" w:type="dxa"/>
            <w:gridSpan w:val="4"/>
            <w:shd w:val="clear" w:color="auto" w:fill="auto"/>
          </w:tcPr>
          <w:p w14:paraId="5524C990" w14:textId="377C0517" w:rsidR="00D21835" w:rsidRPr="00545F28" w:rsidRDefault="00D21835" w:rsidP="00D21835">
            <w:pPr>
              <w:spacing w:before="20" w:after="20"/>
              <w:rPr>
                <w:b/>
                <w:color w:val="1F497D" w:themeColor="text2"/>
                <w:sz w:val="20"/>
                <w:szCs w:val="20"/>
              </w:rPr>
            </w:pPr>
            <w:r w:rsidRPr="00545F28">
              <w:rPr>
                <w:b/>
                <w:color w:val="1F497D" w:themeColor="text2"/>
                <w:sz w:val="20"/>
                <w:szCs w:val="20"/>
              </w:rPr>
              <w:t>13</w:t>
            </w:r>
          </w:p>
        </w:tc>
        <w:tc>
          <w:tcPr>
            <w:tcW w:w="3117" w:type="dxa"/>
            <w:gridSpan w:val="6"/>
            <w:shd w:val="clear" w:color="auto" w:fill="auto"/>
          </w:tcPr>
          <w:p w14:paraId="7F556D27" w14:textId="5576E136" w:rsidR="00D21835" w:rsidRPr="00545F28" w:rsidRDefault="00D21835" w:rsidP="00D21835">
            <w:pPr>
              <w:spacing w:before="20" w:after="20"/>
              <w:rPr>
                <w:b/>
                <w:color w:val="1F497D" w:themeColor="text2"/>
                <w:sz w:val="20"/>
                <w:szCs w:val="20"/>
              </w:rPr>
            </w:pPr>
            <w:r w:rsidRPr="00E66F78">
              <w:rPr>
                <w:b/>
                <w:color w:val="1F497D" w:themeColor="text2"/>
                <w:sz w:val="20"/>
                <w:szCs w:val="20"/>
              </w:rPr>
              <w:t>The aim of the experiential group project is to use the quantitative skills acquired in this course and cumulatively from other courses in the curriculum to solve an operational and/or a strategic issue that might be interest to a health care provider.</w:t>
            </w:r>
            <w:r>
              <w:t xml:space="preserve">  </w:t>
            </w:r>
          </w:p>
        </w:tc>
        <w:tc>
          <w:tcPr>
            <w:tcW w:w="657" w:type="dxa"/>
            <w:gridSpan w:val="2"/>
            <w:shd w:val="clear" w:color="auto" w:fill="auto"/>
          </w:tcPr>
          <w:p w14:paraId="0B497B30" w14:textId="14C5BF03"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1D07AA65" w14:textId="31A807C7"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4A20A2E2" w14:textId="126C6DF1"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611588CC" w14:textId="12B0A18A"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122DEC01" w14:textId="1EE7E4D1" w:rsidR="00D21835" w:rsidRPr="00545F28" w:rsidRDefault="00D21835" w:rsidP="00D21835">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06C39970" w14:textId="77777777" w:rsidR="00D21835" w:rsidRPr="00FC0A10" w:rsidRDefault="00D21835" w:rsidP="00D21835">
            <w:pPr>
              <w:spacing w:before="20" w:after="20"/>
              <w:jc w:val="center"/>
              <w:rPr>
                <w:sz w:val="18"/>
                <w:szCs w:val="18"/>
              </w:rPr>
            </w:pPr>
          </w:p>
        </w:tc>
      </w:tr>
      <w:tr w:rsidR="00192285" w:rsidRPr="00FC0A10" w14:paraId="2F6955E4"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36A1C86F" w14:textId="77777777" w:rsidR="00192285" w:rsidRPr="00FC0A10" w:rsidRDefault="00192285" w:rsidP="00192285">
            <w:pPr>
              <w:spacing w:before="20" w:after="20"/>
              <w:rPr>
                <w:b/>
                <w:color w:val="1F497D"/>
                <w:sz w:val="20"/>
                <w:szCs w:val="20"/>
              </w:rPr>
            </w:pPr>
          </w:p>
        </w:tc>
        <w:tc>
          <w:tcPr>
            <w:tcW w:w="939" w:type="dxa"/>
            <w:shd w:val="clear" w:color="auto" w:fill="auto"/>
          </w:tcPr>
          <w:p w14:paraId="77932A87" w14:textId="4719806B" w:rsidR="00192285" w:rsidRPr="00FC0A10" w:rsidRDefault="00192285" w:rsidP="00192285">
            <w:pPr>
              <w:spacing w:before="20" w:after="20"/>
              <w:rPr>
                <w:b/>
                <w:color w:val="1F497D"/>
                <w:sz w:val="20"/>
                <w:szCs w:val="20"/>
              </w:rPr>
            </w:pPr>
            <w:r w:rsidRPr="00FC0A10">
              <w:rPr>
                <w:b/>
                <w:color w:val="1F497D"/>
                <w:sz w:val="20"/>
                <w:szCs w:val="20"/>
              </w:rPr>
              <w:t>No.</w:t>
            </w:r>
          </w:p>
        </w:tc>
        <w:tc>
          <w:tcPr>
            <w:tcW w:w="768" w:type="dxa"/>
            <w:gridSpan w:val="4"/>
            <w:shd w:val="clear" w:color="auto" w:fill="auto"/>
          </w:tcPr>
          <w:p w14:paraId="63D385EF" w14:textId="33B7BE4C" w:rsidR="00192285" w:rsidRPr="00545F28" w:rsidRDefault="00192285" w:rsidP="00192285">
            <w:pPr>
              <w:spacing w:before="20" w:after="20"/>
              <w:rPr>
                <w:b/>
                <w:color w:val="1F497D" w:themeColor="text2"/>
                <w:sz w:val="20"/>
                <w:szCs w:val="20"/>
              </w:rPr>
            </w:pPr>
            <w:r w:rsidRPr="00545F28">
              <w:rPr>
                <w:b/>
                <w:color w:val="1F497D" w:themeColor="text2"/>
                <w:sz w:val="20"/>
                <w:szCs w:val="20"/>
              </w:rPr>
              <w:t>14</w:t>
            </w:r>
          </w:p>
        </w:tc>
        <w:tc>
          <w:tcPr>
            <w:tcW w:w="3117" w:type="dxa"/>
            <w:gridSpan w:val="6"/>
            <w:shd w:val="clear" w:color="auto" w:fill="auto"/>
          </w:tcPr>
          <w:p w14:paraId="44C61CA2" w14:textId="2AB0A197" w:rsidR="00192285" w:rsidRPr="00545F28" w:rsidRDefault="00D21835" w:rsidP="00E66F78">
            <w:pPr>
              <w:spacing w:before="20" w:after="20"/>
              <w:jc w:val="both"/>
              <w:rPr>
                <w:b/>
                <w:color w:val="1F497D" w:themeColor="text2"/>
                <w:sz w:val="20"/>
                <w:szCs w:val="20"/>
              </w:rPr>
            </w:pPr>
            <w:r>
              <w:rPr>
                <w:b/>
                <w:color w:val="1F497D" w:themeColor="text2"/>
                <w:sz w:val="20"/>
                <w:szCs w:val="20"/>
              </w:rPr>
              <w:t>Project presentation</w:t>
            </w:r>
          </w:p>
        </w:tc>
        <w:tc>
          <w:tcPr>
            <w:tcW w:w="657" w:type="dxa"/>
            <w:gridSpan w:val="2"/>
            <w:shd w:val="clear" w:color="auto" w:fill="auto"/>
          </w:tcPr>
          <w:p w14:paraId="7F454186" w14:textId="32F89398"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55" w:type="dxa"/>
            <w:gridSpan w:val="2"/>
            <w:shd w:val="clear" w:color="auto" w:fill="auto"/>
          </w:tcPr>
          <w:p w14:paraId="1EEFA73F" w14:textId="73FE42A2"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55" w:type="dxa"/>
            <w:shd w:val="clear" w:color="auto" w:fill="auto"/>
          </w:tcPr>
          <w:p w14:paraId="6AEFCF36" w14:textId="04748ACF"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54" w:type="dxa"/>
            <w:gridSpan w:val="4"/>
            <w:shd w:val="clear" w:color="auto" w:fill="auto"/>
          </w:tcPr>
          <w:p w14:paraId="0CED34B8" w14:textId="775069CB"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05" w:type="dxa"/>
            <w:shd w:val="clear" w:color="auto" w:fill="auto"/>
          </w:tcPr>
          <w:p w14:paraId="030C321E" w14:textId="4B10F399" w:rsidR="00192285" w:rsidRPr="00545F28" w:rsidRDefault="00192285" w:rsidP="00192285">
            <w:pPr>
              <w:spacing w:before="20" w:after="20"/>
              <w:jc w:val="center"/>
              <w:rPr>
                <w:b/>
                <w:color w:val="1F497D" w:themeColor="text2"/>
                <w:sz w:val="20"/>
                <w:szCs w:val="20"/>
              </w:rPr>
            </w:pPr>
            <w:r w:rsidRPr="00545F28">
              <w:rPr>
                <w:b/>
                <w:i/>
                <w:color w:val="1F497D" w:themeColor="text2"/>
                <w:sz w:val="20"/>
                <w:szCs w:val="20"/>
              </w:rPr>
              <w:t>A1-A2-A3</w:t>
            </w:r>
          </w:p>
        </w:tc>
        <w:tc>
          <w:tcPr>
            <w:tcW w:w="616" w:type="dxa"/>
            <w:gridSpan w:val="2"/>
            <w:shd w:val="clear" w:color="auto" w:fill="auto"/>
            <w:vAlign w:val="center"/>
          </w:tcPr>
          <w:p w14:paraId="05EB5004" w14:textId="77777777" w:rsidR="00192285" w:rsidRPr="00FC0A10" w:rsidRDefault="00192285" w:rsidP="00192285">
            <w:pPr>
              <w:spacing w:before="20" w:after="20"/>
              <w:jc w:val="center"/>
              <w:rPr>
                <w:sz w:val="18"/>
                <w:szCs w:val="18"/>
              </w:rPr>
            </w:pPr>
          </w:p>
        </w:tc>
      </w:tr>
      <w:tr w:rsidR="00AF16EB" w:rsidRPr="00FC0A10" w14:paraId="7DDCA7ED" w14:textId="77777777" w:rsidTr="00B73753">
        <w:tblPrEx>
          <w:jc w:val="center"/>
          <w:tblInd w:w="0" w:type="dxa"/>
          <w:tblBorders>
            <w:insideH w:val="dotted" w:sz="4" w:space="0" w:color="auto"/>
            <w:insideV w:val="dotted" w:sz="4" w:space="0" w:color="auto"/>
          </w:tblBorders>
        </w:tblPrEx>
        <w:trPr>
          <w:gridAfter w:val="2"/>
          <w:wAfter w:w="939" w:type="dxa"/>
          <w:trHeight w:val="324"/>
          <w:jc w:val="center"/>
        </w:trPr>
        <w:tc>
          <w:tcPr>
            <w:tcW w:w="2249" w:type="dxa"/>
            <w:gridSpan w:val="3"/>
            <w:vMerge w:val="restart"/>
            <w:shd w:val="clear" w:color="auto" w:fill="auto"/>
          </w:tcPr>
          <w:p w14:paraId="05960BF0" w14:textId="77777777" w:rsidR="00AF16EB" w:rsidRPr="00FC0A10" w:rsidRDefault="00AF16EB" w:rsidP="00AF16EB">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39B896B9" w:rsidR="00AF16EB" w:rsidRPr="00FC0A10" w:rsidRDefault="00AF16EB" w:rsidP="00AF16EB">
            <w:pPr>
              <w:spacing w:before="20" w:after="20"/>
              <w:rPr>
                <w:b/>
                <w:color w:val="1F497D"/>
                <w:sz w:val="20"/>
                <w:szCs w:val="20"/>
              </w:rPr>
            </w:pPr>
            <w:r w:rsidRPr="00FC0A10">
              <w:rPr>
                <w:b/>
                <w:color w:val="1F497D"/>
                <w:sz w:val="20"/>
                <w:szCs w:val="20"/>
              </w:rPr>
              <w:t>Evidence of Achievement of Learning Outcomes</w:t>
            </w:r>
          </w:p>
        </w:tc>
        <w:tc>
          <w:tcPr>
            <w:tcW w:w="939" w:type="dxa"/>
            <w:shd w:val="clear" w:color="auto" w:fill="auto"/>
          </w:tcPr>
          <w:p w14:paraId="11B03F6F" w14:textId="7E07E37F" w:rsidR="00AF16EB" w:rsidRPr="00FC0A10" w:rsidRDefault="00AF16EB" w:rsidP="00AF16EB">
            <w:pPr>
              <w:spacing w:before="20" w:after="20"/>
              <w:rPr>
                <w:sz w:val="20"/>
                <w:szCs w:val="20"/>
              </w:rPr>
            </w:pPr>
          </w:p>
        </w:tc>
        <w:tc>
          <w:tcPr>
            <w:tcW w:w="1527" w:type="dxa"/>
            <w:gridSpan w:val="6"/>
            <w:shd w:val="clear" w:color="auto" w:fill="auto"/>
          </w:tcPr>
          <w:p w14:paraId="317E4A09" w14:textId="77777777" w:rsidR="00AF16EB" w:rsidRPr="00FC0A10" w:rsidRDefault="00AF16EB" w:rsidP="00AF16EB">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AF16EB" w:rsidRPr="00FC0A10" w:rsidRDefault="00AF16EB" w:rsidP="00AF16EB">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AF16EB" w:rsidRPr="00FC0A10" w:rsidRDefault="00AF16EB" w:rsidP="00AF16EB">
            <w:pPr>
              <w:spacing w:before="20" w:after="20"/>
              <w:rPr>
                <w:b/>
                <w:color w:val="1F497D"/>
                <w:sz w:val="20"/>
                <w:szCs w:val="20"/>
              </w:rPr>
            </w:pPr>
            <w:r w:rsidRPr="00FC0A10">
              <w:rPr>
                <w:b/>
                <w:color w:val="1F497D"/>
                <w:sz w:val="20"/>
                <w:szCs w:val="20"/>
              </w:rPr>
              <w:t>Implementation Rule</w:t>
            </w:r>
          </w:p>
        </w:tc>
        <w:tc>
          <w:tcPr>
            <w:tcW w:w="3185" w:type="dxa"/>
            <w:gridSpan w:val="10"/>
            <w:shd w:val="clear" w:color="auto" w:fill="auto"/>
          </w:tcPr>
          <w:p w14:paraId="4D8B8E3D" w14:textId="77777777" w:rsidR="00AF16EB" w:rsidRPr="00FC0A10" w:rsidRDefault="00AF16EB" w:rsidP="00AF16EB">
            <w:pPr>
              <w:spacing w:before="20" w:after="20"/>
              <w:rPr>
                <w:b/>
                <w:color w:val="1F497D"/>
                <w:sz w:val="20"/>
                <w:szCs w:val="20"/>
              </w:rPr>
            </w:pPr>
            <w:r w:rsidRPr="00FC0A10">
              <w:rPr>
                <w:b/>
                <w:color w:val="1F497D"/>
                <w:sz w:val="20"/>
                <w:szCs w:val="20"/>
              </w:rPr>
              <w:t>Make-Up Rule</w:t>
            </w:r>
          </w:p>
        </w:tc>
      </w:tr>
      <w:tr w:rsidR="00686549" w:rsidRPr="00FC0A10" w14:paraId="6DA62E28" w14:textId="77777777" w:rsidTr="00B73753">
        <w:tblPrEx>
          <w:jc w:val="center"/>
          <w:tblInd w:w="0" w:type="dxa"/>
          <w:tblBorders>
            <w:insideH w:val="dotted" w:sz="4" w:space="0" w:color="auto"/>
            <w:insideV w:val="dotted" w:sz="4" w:space="0" w:color="auto"/>
          </w:tblBorders>
        </w:tblPrEx>
        <w:trPr>
          <w:gridAfter w:val="2"/>
          <w:wAfter w:w="939" w:type="dxa"/>
          <w:trHeight w:val="232"/>
          <w:jc w:val="center"/>
        </w:trPr>
        <w:tc>
          <w:tcPr>
            <w:tcW w:w="2249" w:type="dxa"/>
            <w:gridSpan w:val="3"/>
            <w:vMerge/>
            <w:shd w:val="clear" w:color="auto" w:fill="auto"/>
          </w:tcPr>
          <w:p w14:paraId="15233346" w14:textId="77777777" w:rsidR="00686549" w:rsidRPr="00FC0A10" w:rsidRDefault="00686549" w:rsidP="00686549">
            <w:pPr>
              <w:spacing w:before="20" w:after="20"/>
              <w:rPr>
                <w:b/>
                <w:color w:val="1F497D"/>
                <w:sz w:val="20"/>
                <w:szCs w:val="20"/>
              </w:rPr>
            </w:pPr>
          </w:p>
        </w:tc>
        <w:tc>
          <w:tcPr>
            <w:tcW w:w="939" w:type="dxa"/>
            <w:shd w:val="clear" w:color="auto" w:fill="auto"/>
          </w:tcPr>
          <w:p w14:paraId="0272C7CB" w14:textId="252DFA88" w:rsidR="00686549" w:rsidRPr="00FC0A10" w:rsidRDefault="00686549" w:rsidP="00686549">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0867758A" w14:textId="6D876527" w:rsidR="00686549" w:rsidRPr="00FC0A10" w:rsidRDefault="00673759" w:rsidP="00686549">
            <w:pPr>
              <w:spacing w:before="20" w:after="20"/>
              <w:rPr>
                <w:b/>
                <w:color w:val="1F497D"/>
                <w:sz w:val="20"/>
                <w:szCs w:val="20"/>
              </w:rPr>
            </w:pPr>
            <w:r>
              <w:rPr>
                <w:b/>
                <w:color w:val="1F497D"/>
                <w:sz w:val="20"/>
                <w:szCs w:val="20"/>
              </w:rPr>
              <w:t xml:space="preserve">Midterm </w:t>
            </w:r>
            <w:r w:rsidR="00686549" w:rsidRPr="00FC0A10">
              <w:rPr>
                <w:b/>
                <w:color w:val="1F497D"/>
                <w:sz w:val="20"/>
                <w:szCs w:val="20"/>
              </w:rPr>
              <w:t>Exam</w:t>
            </w:r>
          </w:p>
        </w:tc>
        <w:tc>
          <w:tcPr>
            <w:tcW w:w="839" w:type="dxa"/>
            <w:gridSpan w:val="2"/>
            <w:shd w:val="clear" w:color="auto" w:fill="auto"/>
          </w:tcPr>
          <w:p w14:paraId="0414EADB" w14:textId="6E9A11AB" w:rsidR="00686549" w:rsidRPr="00545F28" w:rsidRDefault="00686549" w:rsidP="00686549">
            <w:pPr>
              <w:spacing w:before="20" w:after="20"/>
              <w:jc w:val="center"/>
              <w:rPr>
                <w:b/>
                <w:i/>
                <w:color w:val="1F497D" w:themeColor="text2"/>
                <w:sz w:val="20"/>
                <w:szCs w:val="20"/>
              </w:rPr>
            </w:pPr>
          </w:p>
        </w:tc>
        <w:tc>
          <w:tcPr>
            <w:tcW w:w="2176" w:type="dxa"/>
            <w:gridSpan w:val="4"/>
            <w:shd w:val="clear" w:color="auto" w:fill="auto"/>
          </w:tcPr>
          <w:p w14:paraId="3182951D" w14:textId="590D4EEF" w:rsidR="00686549" w:rsidRPr="00545F28" w:rsidRDefault="00686549" w:rsidP="00686549">
            <w:pPr>
              <w:rPr>
                <w:b/>
                <w:i/>
                <w:color w:val="1F497D" w:themeColor="text2"/>
                <w:sz w:val="20"/>
                <w:szCs w:val="20"/>
              </w:rPr>
            </w:pPr>
          </w:p>
        </w:tc>
        <w:tc>
          <w:tcPr>
            <w:tcW w:w="3185" w:type="dxa"/>
            <w:gridSpan w:val="10"/>
            <w:shd w:val="clear" w:color="auto" w:fill="auto"/>
          </w:tcPr>
          <w:p w14:paraId="799F41A4" w14:textId="14AA01A2" w:rsidR="00686549" w:rsidRPr="00545F28" w:rsidRDefault="00686549" w:rsidP="00686549">
            <w:pPr>
              <w:spacing w:before="20" w:after="20"/>
              <w:rPr>
                <w:b/>
                <w:color w:val="1F497D" w:themeColor="text2"/>
                <w:sz w:val="20"/>
                <w:szCs w:val="20"/>
              </w:rPr>
            </w:pPr>
          </w:p>
        </w:tc>
      </w:tr>
      <w:tr w:rsidR="00673759" w:rsidRPr="00FC0A10" w14:paraId="0127EE4E"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1B459EDB" w14:textId="77777777" w:rsidR="00673759" w:rsidRPr="00FC0A10" w:rsidRDefault="00673759" w:rsidP="00673759">
            <w:pPr>
              <w:spacing w:before="20" w:after="20"/>
              <w:rPr>
                <w:b/>
                <w:color w:val="1F497D"/>
                <w:sz w:val="20"/>
                <w:szCs w:val="20"/>
              </w:rPr>
            </w:pPr>
          </w:p>
        </w:tc>
        <w:tc>
          <w:tcPr>
            <w:tcW w:w="939" w:type="dxa"/>
            <w:shd w:val="clear" w:color="auto" w:fill="auto"/>
          </w:tcPr>
          <w:p w14:paraId="58EC07CE" w14:textId="4C289CD5" w:rsidR="00673759" w:rsidRPr="00FC0A10" w:rsidRDefault="00673759" w:rsidP="00673759">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71F45847" w14:textId="3FAB60D9" w:rsidR="00673759" w:rsidRPr="00FC0A10" w:rsidRDefault="00673759" w:rsidP="00673759">
            <w:pPr>
              <w:spacing w:before="20" w:after="20"/>
              <w:rPr>
                <w:b/>
                <w:color w:val="1F497D"/>
                <w:sz w:val="20"/>
                <w:szCs w:val="20"/>
              </w:rPr>
            </w:pPr>
            <w:r>
              <w:rPr>
                <w:b/>
                <w:color w:val="1F497D"/>
                <w:sz w:val="20"/>
                <w:szCs w:val="20"/>
              </w:rPr>
              <w:t>Final exam</w:t>
            </w:r>
          </w:p>
        </w:tc>
        <w:tc>
          <w:tcPr>
            <w:tcW w:w="839" w:type="dxa"/>
            <w:gridSpan w:val="2"/>
            <w:shd w:val="clear" w:color="auto" w:fill="auto"/>
          </w:tcPr>
          <w:p w14:paraId="45EB91F4" w14:textId="40800CD2" w:rsidR="00673759" w:rsidRPr="00545F28" w:rsidRDefault="00673759" w:rsidP="00673759">
            <w:pPr>
              <w:spacing w:before="20" w:after="20"/>
              <w:jc w:val="center"/>
              <w:rPr>
                <w:b/>
                <w:i/>
                <w:color w:val="1F497D" w:themeColor="text2"/>
                <w:sz w:val="20"/>
                <w:szCs w:val="20"/>
              </w:rPr>
            </w:pPr>
          </w:p>
        </w:tc>
        <w:tc>
          <w:tcPr>
            <w:tcW w:w="2176" w:type="dxa"/>
            <w:gridSpan w:val="4"/>
            <w:shd w:val="clear" w:color="auto" w:fill="auto"/>
          </w:tcPr>
          <w:p w14:paraId="794B28B6" w14:textId="7882799A" w:rsidR="00673759" w:rsidRPr="00545F28" w:rsidRDefault="00673759" w:rsidP="00673759">
            <w:pPr>
              <w:rPr>
                <w:b/>
                <w:i/>
                <w:color w:val="1F497D" w:themeColor="text2"/>
                <w:sz w:val="20"/>
                <w:szCs w:val="20"/>
              </w:rPr>
            </w:pPr>
          </w:p>
        </w:tc>
        <w:tc>
          <w:tcPr>
            <w:tcW w:w="3185" w:type="dxa"/>
            <w:gridSpan w:val="10"/>
            <w:shd w:val="clear" w:color="auto" w:fill="auto"/>
          </w:tcPr>
          <w:p w14:paraId="5365BD9C" w14:textId="27A4CE13" w:rsidR="00673759" w:rsidRPr="00545F28" w:rsidRDefault="00673759" w:rsidP="00673759">
            <w:pPr>
              <w:rPr>
                <w:b/>
                <w:color w:val="1F497D" w:themeColor="text2"/>
                <w:sz w:val="20"/>
                <w:szCs w:val="20"/>
              </w:rPr>
            </w:pPr>
          </w:p>
        </w:tc>
      </w:tr>
      <w:tr w:rsidR="00673759" w:rsidRPr="00FC0A10" w14:paraId="3A1EEF46"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73EDD7A3" w14:textId="77777777" w:rsidR="00673759" w:rsidRPr="00FC0A10" w:rsidRDefault="00673759" w:rsidP="00673759">
            <w:pPr>
              <w:spacing w:before="20" w:after="20"/>
              <w:rPr>
                <w:b/>
                <w:color w:val="1F497D"/>
                <w:sz w:val="20"/>
                <w:szCs w:val="20"/>
              </w:rPr>
            </w:pPr>
          </w:p>
        </w:tc>
        <w:tc>
          <w:tcPr>
            <w:tcW w:w="939" w:type="dxa"/>
            <w:shd w:val="clear" w:color="auto" w:fill="auto"/>
          </w:tcPr>
          <w:p w14:paraId="067675FD" w14:textId="0484CC81" w:rsidR="00673759" w:rsidRPr="00FC0A10" w:rsidRDefault="00673759" w:rsidP="00673759">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09992DFA" w14:textId="53596F98" w:rsidR="00673759" w:rsidRPr="00FC0A10" w:rsidRDefault="00673759" w:rsidP="00673759">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548572BC" w14:textId="7BCAA7F6" w:rsidR="00673759" w:rsidRPr="00545F28" w:rsidRDefault="00673759" w:rsidP="00673759">
            <w:pPr>
              <w:spacing w:before="20" w:after="20"/>
              <w:jc w:val="center"/>
              <w:rPr>
                <w:b/>
                <w:i/>
                <w:color w:val="1F497D" w:themeColor="text2"/>
                <w:sz w:val="20"/>
                <w:szCs w:val="20"/>
              </w:rPr>
            </w:pPr>
          </w:p>
        </w:tc>
        <w:tc>
          <w:tcPr>
            <w:tcW w:w="2176" w:type="dxa"/>
            <w:gridSpan w:val="4"/>
            <w:shd w:val="clear" w:color="auto" w:fill="auto"/>
          </w:tcPr>
          <w:p w14:paraId="1E8F88DD" w14:textId="31509757" w:rsidR="00673759" w:rsidRPr="00545F28" w:rsidRDefault="00673759" w:rsidP="00673759">
            <w:pPr>
              <w:rPr>
                <w:b/>
                <w:i/>
                <w:color w:val="1F497D" w:themeColor="text2"/>
                <w:sz w:val="20"/>
                <w:szCs w:val="20"/>
              </w:rPr>
            </w:pPr>
          </w:p>
        </w:tc>
        <w:tc>
          <w:tcPr>
            <w:tcW w:w="3185" w:type="dxa"/>
            <w:gridSpan w:val="10"/>
            <w:shd w:val="clear" w:color="auto" w:fill="auto"/>
          </w:tcPr>
          <w:p w14:paraId="038255B7" w14:textId="1AA11934" w:rsidR="00673759" w:rsidRPr="00545F28" w:rsidRDefault="00673759" w:rsidP="00673759">
            <w:pPr>
              <w:spacing w:before="20" w:after="20"/>
              <w:rPr>
                <w:b/>
                <w:color w:val="1F497D" w:themeColor="text2"/>
                <w:sz w:val="20"/>
                <w:szCs w:val="20"/>
              </w:rPr>
            </w:pPr>
          </w:p>
        </w:tc>
      </w:tr>
      <w:tr w:rsidR="00C80F5B" w:rsidRPr="00FC0A10" w14:paraId="2319F38C"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4FCE2732" w14:textId="77777777" w:rsidR="00C80F5B" w:rsidRPr="00FC0A10" w:rsidRDefault="00C80F5B" w:rsidP="00C80F5B">
            <w:pPr>
              <w:spacing w:before="20" w:after="20"/>
              <w:rPr>
                <w:b/>
                <w:color w:val="1F497D"/>
                <w:sz w:val="20"/>
                <w:szCs w:val="20"/>
              </w:rPr>
            </w:pPr>
          </w:p>
        </w:tc>
        <w:tc>
          <w:tcPr>
            <w:tcW w:w="939" w:type="dxa"/>
            <w:shd w:val="clear" w:color="auto" w:fill="auto"/>
          </w:tcPr>
          <w:p w14:paraId="32C2900B" w14:textId="7BB76C1C" w:rsidR="00C80F5B" w:rsidRPr="00FC0A10" w:rsidRDefault="00C80F5B" w:rsidP="00C80F5B">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6D1CB888" w14:textId="4B4D0B7B" w:rsidR="00C80F5B" w:rsidRPr="00FC0A10" w:rsidRDefault="00C80F5B" w:rsidP="00C80F5B">
            <w:pPr>
              <w:spacing w:before="20" w:after="20"/>
              <w:rPr>
                <w:b/>
                <w:color w:val="1F497D"/>
                <w:sz w:val="20"/>
                <w:szCs w:val="20"/>
              </w:rPr>
            </w:pPr>
            <w:r>
              <w:rPr>
                <w:b/>
                <w:color w:val="1F497D"/>
                <w:sz w:val="20"/>
                <w:szCs w:val="20"/>
              </w:rPr>
              <w:t>Assignment</w:t>
            </w:r>
          </w:p>
        </w:tc>
        <w:tc>
          <w:tcPr>
            <w:tcW w:w="839" w:type="dxa"/>
            <w:gridSpan w:val="2"/>
            <w:shd w:val="clear" w:color="auto" w:fill="auto"/>
          </w:tcPr>
          <w:p w14:paraId="01E01EA3" w14:textId="6E283504" w:rsidR="00C80F5B" w:rsidRPr="00EC00F4" w:rsidRDefault="00C80F5B" w:rsidP="00C80F5B">
            <w:pPr>
              <w:spacing w:before="20" w:after="20"/>
              <w:jc w:val="center"/>
              <w:rPr>
                <w:i/>
                <w:color w:val="262626" w:themeColor="text1" w:themeTint="D9"/>
                <w:sz w:val="20"/>
                <w:szCs w:val="20"/>
              </w:rPr>
            </w:pPr>
            <w:r>
              <w:rPr>
                <w:b/>
                <w:i/>
                <w:color w:val="1F497D" w:themeColor="text2"/>
                <w:sz w:val="20"/>
                <w:szCs w:val="20"/>
              </w:rPr>
              <w:t>100</w:t>
            </w:r>
            <w:r w:rsidRPr="00673759">
              <w:rPr>
                <w:b/>
                <w:i/>
                <w:color w:val="1F497D" w:themeColor="text2"/>
                <w:sz w:val="20"/>
                <w:szCs w:val="20"/>
              </w:rPr>
              <w:t>%</w:t>
            </w:r>
          </w:p>
        </w:tc>
        <w:tc>
          <w:tcPr>
            <w:tcW w:w="2176" w:type="dxa"/>
            <w:gridSpan w:val="4"/>
            <w:shd w:val="clear" w:color="auto" w:fill="auto"/>
          </w:tcPr>
          <w:p w14:paraId="0E0415FB" w14:textId="18EA974D" w:rsidR="00C80F5B" w:rsidRPr="00EC00F4" w:rsidRDefault="00C80F5B" w:rsidP="00C80F5B">
            <w:pPr>
              <w:jc w:val="center"/>
              <w:rPr>
                <w:i/>
                <w:color w:val="262626" w:themeColor="text1" w:themeTint="D9"/>
                <w:sz w:val="20"/>
                <w:szCs w:val="20"/>
              </w:rPr>
            </w:pPr>
            <w:r>
              <w:rPr>
                <w:b/>
                <w:i/>
                <w:color w:val="1F497D" w:themeColor="text2"/>
                <w:sz w:val="20"/>
                <w:szCs w:val="20"/>
              </w:rPr>
              <w:t>Assignments</w:t>
            </w:r>
            <w:r w:rsidRPr="00545F28">
              <w:rPr>
                <w:b/>
                <w:i/>
                <w:color w:val="1F497D" w:themeColor="text2"/>
                <w:sz w:val="20"/>
                <w:szCs w:val="20"/>
              </w:rPr>
              <w:t xml:space="preserve"> are given by announcing deadline. Homework that are submitted after the deadline are not accepted.</w:t>
            </w:r>
          </w:p>
        </w:tc>
        <w:tc>
          <w:tcPr>
            <w:tcW w:w="3185" w:type="dxa"/>
            <w:gridSpan w:val="10"/>
            <w:shd w:val="clear" w:color="auto" w:fill="auto"/>
          </w:tcPr>
          <w:p w14:paraId="4DCBEB98" w14:textId="3163FA42" w:rsidR="00C80F5B" w:rsidRPr="00FC0A10" w:rsidRDefault="00C80F5B" w:rsidP="00C80F5B">
            <w:pPr>
              <w:jc w:val="center"/>
              <w:rPr>
                <w:sz w:val="18"/>
                <w:szCs w:val="18"/>
              </w:rPr>
            </w:pPr>
            <w:r w:rsidRPr="00545F28">
              <w:rPr>
                <w:b/>
                <w:color w:val="1F497D" w:themeColor="text2"/>
                <w:sz w:val="20"/>
                <w:szCs w:val="20"/>
              </w:rPr>
              <w:t xml:space="preserve">There is </w:t>
            </w:r>
            <w:r>
              <w:rPr>
                <w:b/>
                <w:color w:val="1F497D" w:themeColor="text2"/>
                <w:sz w:val="20"/>
                <w:szCs w:val="20"/>
              </w:rPr>
              <w:t>no compensation for the assignments.</w:t>
            </w:r>
          </w:p>
        </w:tc>
      </w:tr>
      <w:tr w:rsidR="00C80F5B" w:rsidRPr="00FC0A10" w14:paraId="29EFBB93"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35A106B8" w14:textId="77777777" w:rsidR="00C80F5B" w:rsidRPr="00FC0A10" w:rsidRDefault="00C80F5B" w:rsidP="00C80F5B">
            <w:pPr>
              <w:spacing w:before="20" w:after="20"/>
              <w:rPr>
                <w:b/>
                <w:color w:val="1F497D"/>
                <w:sz w:val="20"/>
                <w:szCs w:val="20"/>
              </w:rPr>
            </w:pPr>
          </w:p>
        </w:tc>
        <w:tc>
          <w:tcPr>
            <w:tcW w:w="939" w:type="dxa"/>
            <w:shd w:val="clear" w:color="auto" w:fill="auto"/>
          </w:tcPr>
          <w:p w14:paraId="7D8B97E8" w14:textId="3A3359D2" w:rsidR="00C80F5B" w:rsidRPr="00FC0A10" w:rsidRDefault="00C80F5B" w:rsidP="00C80F5B">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6F4FA207" w14:textId="0ED3A062" w:rsidR="00C80F5B" w:rsidRPr="00FC0A10" w:rsidRDefault="00C80F5B" w:rsidP="00C80F5B">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67BC77C3" w:rsidR="00C80F5B" w:rsidRPr="00FC0A10" w:rsidRDefault="00C80F5B" w:rsidP="00C80F5B">
            <w:pPr>
              <w:spacing w:before="20" w:after="20"/>
              <w:jc w:val="center"/>
              <w:rPr>
                <w:sz w:val="18"/>
                <w:szCs w:val="18"/>
              </w:rPr>
            </w:pPr>
          </w:p>
        </w:tc>
        <w:tc>
          <w:tcPr>
            <w:tcW w:w="2176" w:type="dxa"/>
            <w:gridSpan w:val="4"/>
            <w:shd w:val="clear" w:color="auto" w:fill="auto"/>
          </w:tcPr>
          <w:p w14:paraId="12F84177" w14:textId="1A00C617" w:rsidR="00C80F5B" w:rsidRPr="00FC0A10" w:rsidRDefault="00C80F5B" w:rsidP="00C80F5B">
            <w:pPr>
              <w:jc w:val="center"/>
              <w:rPr>
                <w:sz w:val="18"/>
                <w:szCs w:val="18"/>
              </w:rPr>
            </w:pPr>
            <w:r w:rsidRPr="00FC0A10">
              <w:rPr>
                <w:sz w:val="18"/>
                <w:szCs w:val="18"/>
              </w:rPr>
              <w:t>-</w:t>
            </w:r>
          </w:p>
        </w:tc>
        <w:tc>
          <w:tcPr>
            <w:tcW w:w="3185" w:type="dxa"/>
            <w:gridSpan w:val="10"/>
            <w:shd w:val="clear" w:color="auto" w:fill="auto"/>
          </w:tcPr>
          <w:p w14:paraId="58F429AD" w14:textId="0D995550" w:rsidR="00C80F5B" w:rsidRPr="00FC0A10" w:rsidRDefault="00C80F5B" w:rsidP="00C80F5B">
            <w:pPr>
              <w:jc w:val="center"/>
              <w:rPr>
                <w:sz w:val="18"/>
                <w:szCs w:val="18"/>
              </w:rPr>
            </w:pPr>
            <w:r w:rsidRPr="00FC0A10">
              <w:rPr>
                <w:sz w:val="18"/>
                <w:szCs w:val="18"/>
              </w:rPr>
              <w:t>-</w:t>
            </w:r>
          </w:p>
        </w:tc>
      </w:tr>
      <w:tr w:rsidR="00C80F5B" w:rsidRPr="00FC0A10" w14:paraId="78309E0F" w14:textId="77777777" w:rsidTr="00B73753">
        <w:tblPrEx>
          <w:jc w:val="center"/>
          <w:tblInd w:w="0" w:type="dxa"/>
          <w:tblBorders>
            <w:insideH w:val="dotted" w:sz="4" w:space="0" w:color="auto"/>
            <w:insideV w:val="dotted" w:sz="4" w:space="0" w:color="auto"/>
          </w:tblBorders>
        </w:tblPrEx>
        <w:trPr>
          <w:gridAfter w:val="2"/>
          <w:wAfter w:w="939" w:type="dxa"/>
          <w:trHeight w:val="268"/>
          <w:jc w:val="center"/>
        </w:trPr>
        <w:tc>
          <w:tcPr>
            <w:tcW w:w="2249" w:type="dxa"/>
            <w:gridSpan w:val="3"/>
            <w:vMerge/>
            <w:shd w:val="clear" w:color="auto" w:fill="auto"/>
          </w:tcPr>
          <w:p w14:paraId="6CFBB531" w14:textId="77777777" w:rsidR="00C80F5B" w:rsidRPr="00FC0A10" w:rsidRDefault="00C80F5B" w:rsidP="00C80F5B">
            <w:pPr>
              <w:spacing w:before="20" w:after="20"/>
              <w:rPr>
                <w:b/>
                <w:color w:val="1F497D"/>
                <w:sz w:val="20"/>
                <w:szCs w:val="20"/>
              </w:rPr>
            </w:pPr>
          </w:p>
        </w:tc>
        <w:tc>
          <w:tcPr>
            <w:tcW w:w="939" w:type="dxa"/>
            <w:shd w:val="clear" w:color="auto" w:fill="auto"/>
          </w:tcPr>
          <w:p w14:paraId="0F62FAE3" w14:textId="67E2BDE0" w:rsidR="00C80F5B" w:rsidRPr="00FC0A10" w:rsidRDefault="00C80F5B" w:rsidP="00C80F5B">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633F8119" w14:textId="595A8887" w:rsidR="00C80F5B" w:rsidRPr="00FC0A10" w:rsidRDefault="00C80F5B" w:rsidP="00C80F5B">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013499A9" w:rsidR="00C80F5B" w:rsidRPr="00FC0A10" w:rsidRDefault="00C80F5B" w:rsidP="00C80F5B">
            <w:pPr>
              <w:spacing w:before="20" w:after="20"/>
              <w:jc w:val="center"/>
              <w:rPr>
                <w:sz w:val="18"/>
                <w:szCs w:val="18"/>
              </w:rPr>
            </w:pPr>
          </w:p>
        </w:tc>
        <w:tc>
          <w:tcPr>
            <w:tcW w:w="2176" w:type="dxa"/>
            <w:gridSpan w:val="4"/>
            <w:shd w:val="clear" w:color="auto" w:fill="auto"/>
          </w:tcPr>
          <w:p w14:paraId="76E8F8FF" w14:textId="0A32168D" w:rsidR="00C80F5B" w:rsidRPr="00FC0A10" w:rsidRDefault="00C80F5B" w:rsidP="00C80F5B">
            <w:pPr>
              <w:jc w:val="center"/>
              <w:rPr>
                <w:sz w:val="18"/>
                <w:szCs w:val="18"/>
              </w:rPr>
            </w:pPr>
            <w:r>
              <w:rPr>
                <w:sz w:val="18"/>
                <w:szCs w:val="18"/>
              </w:rPr>
              <w:t>-</w:t>
            </w:r>
          </w:p>
        </w:tc>
        <w:tc>
          <w:tcPr>
            <w:tcW w:w="3185" w:type="dxa"/>
            <w:gridSpan w:val="10"/>
            <w:shd w:val="clear" w:color="auto" w:fill="auto"/>
          </w:tcPr>
          <w:p w14:paraId="62A53D61" w14:textId="6343FA22" w:rsidR="00C80F5B" w:rsidRPr="00FC0A10" w:rsidRDefault="00C80F5B" w:rsidP="00C80F5B">
            <w:pPr>
              <w:jc w:val="center"/>
              <w:rPr>
                <w:sz w:val="18"/>
                <w:szCs w:val="18"/>
              </w:rPr>
            </w:pPr>
            <w:r>
              <w:rPr>
                <w:sz w:val="18"/>
                <w:szCs w:val="18"/>
              </w:rPr>
              <w:t>-</w:t>
            </w:r>
          </w:p>
        </w:tc>
      </w:tr>
      <w:tr w:rsidR="00C80F5B" w:rsidRPr="00FC0A10" w14:paraId="654551C5"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7C2C8DE5" w14:textId="77777777" w:rsidR="00C80F5B" w:rsidRPr="00FC0A10" w:rsidRDefault="00C80F5B" w:rsidP="00C80F5B">
            <w:pPr>
              <w:spacing w:before="20" w:after="20"/>
              <w:rPr>
                <w:b/>
                <w:color w:val="1F497D"/>
                <w:sz w:val="20"/>
                <w:szCs w:val="20"/>
              </w:rPr>
            </w:pPr>
          </w:p>
        </w:tc>
        <w:tc>
          <w:tcPr>
            <w:tcW w:w="939" w:type="dxa"/>
            <w:shd w:val="clear" w:color="auto" w:fill="auto"/>
          </w:tcPr>
          <w:p w14:paraId="544C927C" w14:textId="45AF0156" w:rsidR="00C80F5B" w:rsidRPr="00FC0A10" w:rsidRDefault="00C80F5B" w:rsidP="00C80F5B">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189C8879" w14:textId="6ED306D7" w:rsidR="00C80F5B" w:rsidRPr="00FC0A10" w:rsidRDefault="00C80F5B" w:rsidP="00C80F5B">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0BA6449" w:rsidR="00C80F5B" w:rsidRPr="00FC0A10" w:rsidRDefault="00C80F5B" w:rsidP="00C80F5B">
            <w:pPr>
              <w:spacing w:before="20" w:after="20"/>
              <w:jc w:val="center"/>
              <w:rPr>
                <w:sz w:val="18"/>
                <w:szCs w:val="18"/>
              </w:rPr>
            </w:pPr>
          </w:p>
        </w:tc>
        <w:tc>
          <w:tcPr>
            <w:tcW w:w="2176" w:type="dxa"/>
            <w:gridSpan w:val="4"/>
            <w:shd w:val="clear" w:color="auto" w:fill="auto"/>
          </w:tcPr>
          <w:p w14:paraId="6782175C" w14:textId="743B08DA" w:rsidR="00C80F5B" w:rsidRPr="00FC0A10" w:rsidRDefault="00C80F5B" w:rsidP="00C80F5B">
            <w:pPr>
              <w:jc w:val="center"/>
              <w:rPr>
                <w:sz w:val="18"/>
                <w:szCs w:val="18"/>
              </w:rPr>
            </w:pPr>
            <w:r w:rsidRPr="00FC0A10">
              <w:rPr>
                <w:sz w:val="18"/>
                <w:szCs w:val="18"/>
              </w:rPr>
              <w:t>-</w:t>
            </w:r>
          </w:p>
        </w:tc>
        <w:tc>
          <w:tcPr>
            <w:tcW w:w="3185" w:type="dxa"/>
            <w:gridSpan w:val="10"/>
            <w:shd w:val="clear" w:color="auto" w:fill="auto"/>
          </w:tcPr>
          <w:p w14:paraId="04C71A37" w14:textId="0E1AA70D" w:rsidR="00C80F5B" w:rsidRPr="00FC0A10" w:rsidRDefault="00C80F5B" w:rsidP="00C80F5B">
            <w:pPr>
              <w:jc w:val="center"/>
              <w:rPr>
                <w:sz w:val="18"/>
                <w:szCs w:val="18"/>
              </w:rPr>
            </w:pPr>
            <w:r w:rsidRPr="00FC0A10">
              <w:rPr>
                <w:sz w:val="18"/>
                <w:szCs w:val="18"/>
              </w:rPr>
              <w:t>-</w:t>
            </w:r>
          </w:p>
        </w:tc>
      </w:tr>
      <w:tr w:rsidR="00C80F5B" w:rsidRPr="00FC0A10" w14:paraId="76EE80EB"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2F5EEFB3" w14:textId="77777777" w:rsidR="00C80F5B" w:rsidRPr="00FC0A10" w:rsidRDefault="00C80F5B" w:rsidP="00C80F5B">
            <w:pPr>
              <w:spacing w:before="20" w:after="20"/>
              <w:rPr>
                <w:b/>
                <w:color w:val="1F497D"/>
                <w:sz w:val="20"/>
                <w:szCs w:val="20"/>
              </w:rPr>
            </w:pPr>
          </w:p>
        </w:tc>
        <w:tc>
          <w:tcPr>
            <w:tcW w:w="939" w:type="dxa"/>
            <w:shd w:val="clear" w:color="auto" w:fill="auto"/>
          </w:tcPr>
          <w:p w14:paraId="681E668A" w14:textId="48B6E0D2" w:rsidR="00C80F5B" w:rsidRPr="00FC0A10" w:rsidRDefault="00C80F5B" w:rsidP="00C80F5B">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7150A508" w14:textId="77777777" w:rsidR="00C80F5B" w:rsidRPr="00FC0A10" w:rsidRDefault="00C80F5B" w:rsidP="00C80F5B">
            <w:pPr>
              <w:spacing w:before="20" w:after="20"/>
              <w:rPr>
                <w:b/>
                <w:color w:val="1F497D"/>
                <w:sz w:val="20"/>
                <w:szCs w:val="20"/>
              </w:rPr>
            </w:pPr>
            <w:r w:rsidRPr="00FC0A10">
              <w:rPr>
                <w:b/>
                <w:color w:val="1F497D"/>
                <w:sz w:val="20"/>
                <w:szCs w:val="20"/>
              </w:rPr>
              <w:t>Class/Lab./</w:t>
            </w:r>
          </w:p>
          <w:p w14:paraId="3DD80923" w14:textId="77777777" w:rsidR="00C80F5B" w:rsidRPr="00FC0A10" w:rsidRDefault="00C80F5B" w:rsidP="00C80F5B">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C80F5B" w:rsidRPr="00FC0A10" w:rsidRDefault="00C80F5B" w:rsidP="00C80F5B">
            <w:pPr>
              <w:jc w:val="center"/>
              <w:rPr>
                <w:sz w:val="18"/>
                <w:szCs w:val="18"/>
              </w:rPr>
            </w:pPr>
          </w:p>
        </w:tc>
        <w:tc>
          <w:tcPr>
            <w:tcW w:w="2176" w:type="dxa"/>
            <w:gridSpan w:val="4"/>
            <w:shd w:val="clear" w:color="auto" w:fill="auto"/>
          </w:tcPr>
          <w:p w14:paraId="61138A17" w14:textId="77777777" w:rsidR="00C80F5B" w:rsidRPr="00FC0A10" w:rsidRDefault="00C80F5B" w:rsidP="00C80F5B">
            <w:pPr>
              <w:jc w:val="center"/>
              <w:rPr>
                <w:sz w:val="18"/>
                <w:szCs w:val="18"/>
              </w:rPr>
            </w:pPr>
            <w:r w:rsidRPr="00FC0A10">
              <w:rPr>
                <w:sz w:val="18"/>
                <w:szCs w:val="18"/>
              </w:rPr>
              <w:t>-</w:t>
            </w:r>
          </w:p>
        </w:tc>
        <w:tc>
          <w:tcPr>
            <w:tcW w:w="3185" w:type="dxa"/>
            <w:gridSpan w:val="10"/>
            <w:shd w:val="clear" w:color="auto" w:fill="auto"/>
          </w:tcPr>
          <w:p w14:paraId="45A5710B" w14:textId="77777777" w:rsidR="00C80F5B" w:rsidRPr="00FC0A10" w:rsidRDefault="00C80F5B" w:rsidP="00C80F5B">
            <w:pPr>
              <w:jc w:val="center"/>
              <w:rPr>
                <w:sz w:val="18"/>
                <w:szCs w:val="18"/>
              </w:rPr>
            </w:pPr>
            <w:r w:rsidRPr="00FC0A10">
              <w:rPr>
                <w:sz w:val="18"/>
                <w:szCs w:val="18"/>
              </w:rPr>
              <w:t>-</w:t>
            </w:r>
          </w:p>
        </w:tc>
      </w:tr>
      <w:tr w:rsidR="00C80F5B" w:rsidRPr="00FC0A10" w14:paraId="13A1A119"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36D4B3FA" w14:textId="77777777" w:rsidR="00C80F5B" w:rsidRPr="00FC0A10" w:rsidRDefault="00C80F5B" w:rsidP="00C80F5B">
            <w:pPr>
              <w:spacing w:before="20" w:after="20"/>
              <w:rPr>
                <w:b/>
                <w:color w:val="1F497D"/>
                <w:sz w:val="20"/>
                <w:szCs w:val="20"/>
              </w:rPr>
            </w:pPr>
          </w:p>
        </w:tc>
        <w:tc>
          <w:tcPr>
            <w:tcW w:w="939" w:type="dxa"/>
            <w:shd w:val="clear" w:color="auto" w:fill="auto"/>
          </w:tcPr>
          <w:p w14:paraId="19095A5C" w14:textId="7355B2C8" w:rsidR="00C80F5B" w:rsidRPr="00FC0A10" w:rsidRDefault="00C80F5B" w:rsidP="00C80F5B">
            <w:pPr>
              <w:spacing w:before="20" w:after="20"/>
              <w:rPr>
                <w:b/>
                <w:color w:val="1F497D"/>
                <w:sz w:val="20"/>
                <w:szCs w:val="20"/>
              </w:rPr>
            </w:pPr>
            <w:r w:rsidRPr="00FC0A10">
              <w:rPr>
                <w:b/>
                <w:color w:val="1F497D"/>
                <w:sz w:val="20"/>
                <w:szCs w:val="20"/>
              </w:rPr>
              <w:t>TOTAL</w:t>
            </w:r>
          </w:p>
        </w:tc>
        <w:tc>
          <w:tcPr>
            <w:tcW w:w="1527" w:type="dxa"/>
            <w:gridSpan w:val="6"/>
            <w:shd w:val="clear" w:color="auto" w:fill="auto"/>
          </w:tcPr>
          <w:p w14:paraId="16DC3B6A" w14:textId="77777777" w:rsidR="00C80F5B" w:rsidRPr="00FC0A10" w:rsidRDefault="00C80F5B" w:rsidP="00C80F5B">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80F5B" w:rsidRPr="00FC0A10" w:rsidRDefault="00C80F5B" w:rsidP="00C80F5B">
            <w:pPr>
              <w:jc w:val="both"/>
              <w:rPr>
                <w:sz w:val="18"/>
                <w:szCs w:val="18"/>
              </w:rPr>
            </w:pPr>
          </w:p>
        </w:tc>
        <w:tc>
          <w:tcPr>
            <w:tcW w:w="2176" w:type="dxa"/>
            <w:gridSpan w:val="4"/>
            <w:shd w:val="clear" w:color="auto" w:fill="auto"/>
          </w:tcPr>
          <w:p w14:paraId="42DE4133" w14:textId="77777777" w:rsidR="00C80F5B" w:rsidRPr="00FC0A10" w:rsidRDefault="00C80F5B" w:rsidP="00C80F5B">
            <w:pPr>
              <w:jc w:val="center"/>
              <w:rPr>
                <w:sz w:val="18"/>
                <w:szCs w:val="18"/>
              </w:rPr>
            </w:pPr>
          </w:p>
        </w:tc>
        <w:tc>
          <w:tcPr>
            <w:tcW w:w="3185" w:type="dxa"/>
            <w:gridSpan w:val="10"/>
            <w:shd w:val="clear" w:color="auto" w:fill="auto"/>
          </w:tcPr>
          <w:p w14:paraId="637827F4" w14:textId="77777777" w:rsidR="00C80F5B" w:rsidRPr="00FC0A10" w:rsidRDefault="00C80F5B" w:rsidP="00C80F5B">
            <w:pPr>
              <w:jc w:val="center"/>
              <w:rPr>
                <w:sz w:val="18"/>
                <w:szCs w:val="18"/>
              </w:rPr>
            </w:pPr>
          </w:p>
        </w:tc>
      </w:tr>
      <w:tr w:rsidR="00C80F5B" w:rsidRPr="00FC0A10" w14:paraId="22A63B50"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3AADED50" w14:textId="77777777" w:rsidR="00C80F5B" w:rsidRPr="00FC0A10" w:rsidRDefault="00C80F5B" w:rsidP="00C80F5B">
            <w:pPr>
              <w:spacing w:before="20" w:after="20"/>
              <w:rPr>
                <w:b/>
                <w:color w:val="1F497D"/>
                <w:sz w:val="20"/>
                <w:szCs w:val="20"/>
              </w:rPr>
            </w:pPr>
          </w:p>
        </w:tc>
        <w:tc>
          <w:tcPr>
            <w:tcW w:w="2466" w:type="dxa"/>
            <w:gridSpan w:val="7"/>
            <w:shd w:val="clear" w:color="auto" w:fill="auto"/>
          </w:tcPr>
          <w:p w14:paraId="3D75D680" w14:textId="5333B4E7" w:rsidR="00C80F5B" w:rsidRPr="00FC0A10" w:rsidRDefault="00C80F5B" w:rsidP="00C80F5B">
            <w:pPr>
              <w:spacing w:before="20" w:after="20"/>
              <w:rPr>
                <w:b/>
                <w:color w:val="1F497D"/>
                <w:sz w:val="20"/>
                <w:szCs w:val="20"/>
              </w:rPr>
            </w:pPr>
            <w:r w:rsidRPr="00545F28">
              <w:rPr>
                <w:b/>
                <w:color w:val="1F497D" w:themeColor="text2"/>
                <w:sz w:val="20"/>
                <w:szCs w:val="20"/>
              </w:rPr>
              <w:t>Letter grades determined by weighting on the specified percentages on the grades that are taken from exams, quizzes and homework by the students. The teaching staff can make changes in the student's grades.</w:t>
            </w:r>
          </w:p>
        </w:tc>
        <w:tc>
          <w:tcPr>
            <w:tcW w:w="6200" w:type="dxa"/>
            <w:gridSpan w:val="16"/>
            <w:shd w:val="clear" w:color="auto" w:fill="auto"/>
          </w:tcPr>
          <w:p w14:paraId="6CB2CE6E" w14:textId="77777777" w:rsidR="00C80F5B" w:rsidRPr="00FC0A10" w:rsidRDefault="00C80F5B" w:rsidP="00C80F5B">
            <w:pPr>
              <w:spacing w:before="20" w:after="20"/>
              <w:rPr>
                <w:b/>
                <w:sz w:val="20"/>
                <w:szCs w:val="20"/>
              </w:rPr>
            </w:pPr>
            <w:r w:rsidRPr="00FC0A10">
              <w:rPr>
                <w:b/>
                <w:color w:val="1F497D"/>
                <w:sz w:val="20"/>
                <w:szCs w:val="20"/>
              </w:rPr>
              <w:t>100%</w:t>
            </w:r>
          </w:p>
        </w:tc>
      </w:tr>
      <w:tr w:rsidR="00C80F5B" w:rsidRPr="00FC0A10" w14:paraId="12DCEC5C" w14:textId="77777777" w:rsidTr="00B73753">
        <w:tblPrEx>
          <w:jc w:val="center"/>
          <w:tblInd w:w="0" w:type="dxa"/>
          <w:tblBorders>
            <w:insideH w:val="dotted" w:sz="4" w:space="0" w:color="auto"/>
            <w:insideV w:val="dotted" w:sz="4" w:space="0" w:color="auto"/>
          </w:tblBorders>
        </w:tblPrEx>
        <w:trPr>
          <w:gridAfter w:val="2"/>
          <w:wAfter w:w="939" w:type="dxa"/>
          <w:trHeight w:val="981"/>
          <w:jc w:val="center"/>
        </w:trPr>
        <w:tc>
          <w:tcPr>
            <w:tcW w:w="2249" w:type="dxa"/>
            <w:gridSpan w:val="3"/>
            <w:shd w:val="clear" w:color="auto" w:fill="auto"/>
          </w:tcPr>
          <w:p w14:paraId="5E3E2E86" w14:textId="449BCECF" w:rsidR="00C80F5B" w:rsidRPr="00FC0A10" w:rsidRDefault="00C80F5B" w:rsidP="00C80F5B">
            <w:pPr>
              <w:spacing w:before="20" w:after="20"/>
              <w:rPr>
                <w:b/>
                <w:color w:val="1F497D"/>
                <w:sz w:val="20"/>
                <w:szCs w:val="20"/>
              </w:rPr>
            </w:pPr>
            <w:r w:rsidRPr="00FC0A10">
              <w:rPr>
                <w:b/>
                <w:color w:val="1F497D"/>
                <w:sz w:val="20"/>
                <w:szCs w:val="20"/>
              </w:rPr>
              <w:lastRenderedPageBreak/>
              <w:t>Method for Determining Letter Grade</w:t>
            </w:r>
          </w:p>
        </w:tc>
        <w:tc>
          <w:tcPr>
            <w:tcW w:w="8666" w:type="dxa"/>
            <w:gridSpan w:val="23"/>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C80F5B" w:rsidRPr="00545F28" w14:paraId="7A868D2F" w14:textId="77777777" w:rsidTr="00353C2E">
              <w:tc>
                <w:tcPr>
                  <w:tcW w:w="1717" w:type="dxa"/>
                </w:tcPr>
                <w:p w14:paraId="3C7138D9" w14:textId="77777777" w:rsidR="00C80F5B" w:rsidRPr="00545F28" w:rsidRDefault="00C80F5B" w:rsidP="00C80F5B">
                  <w:pPr>
                    <w:spacing w:before="20" w:after="20"/>
                    <w:rPr>
                      <w:b/>
                      <w:color w:val="1F497D" w:themeColor="text2"/>
                      <w:sz w:val="20"/>
                      <w:szCs w:val="20"/>
                      <w:lang w:val="tr-TR"/>
                    </w:rPr>
                  </w:pPr>
                  <w:r w:rsidRPr="00545F28">
                    <w:rPr>
                      <w:b/>
                      <w:color w:val="1F497D" w:themeColor="text2"/>
                      <w:sz w:val="20"/>
                      <w:szCs w:val="20"/>
                    </w:rPr>
                    <w:t>Activities</w:t>
                  </w:r>
                </w:p>
              </w:tc>
              <w:tc>
                <w:tcPr>
                  <w:tcW w:w="1718" w:type="dxa"/>
                </w:tcPr>
                <w:p w14:paraId="5E9EBF36" w14:textId="66934CBE" w:rsidR="00C80F5B" w:rsidRPr="00545F28" w:rsidRDefault="00C80F5B" w:rsidP="00C80F5B">
                  <w:pPr>
                    <w:spacing w:before="20" w:after="20"/>
                    <w:rPr>
                      <w:b/>
                      <w:color w:val="1F497D" w:themeColor="text2"/>
                      <w:sz w:val="20"/>
                      <w:szCs w:val="20"/>
                      <w:lang w:val="tr-TR"/>
                    </w:rPr>
                  </w:pPr>
                  <w:r>
                    <w:rPr>
                      <w:b/>
                      <w:color w:val="1F497D" w:themeColor="text2"/>
                      <w:sz w:val="20"/>
                      <w:szCs w:val="20"/>
                    </w:rPr>
                    <w:t>Assignment</w:t>
                  </w:r>
                </w:p>
              </w:tc>
              <w:tc>
                <w:tcPr>
                  <w:tcW w:w="1718" w:type="dxa"/>
                </w:tcPr>
                <w:p w14:paraId="0B1A676B" w14:textId="06DA4C3C" w:rsidR="00C80F5B" w:rsidRPr="00545F28" w:rsidRDefault="00C80F5B" w:rsidP="00C80F5B">
                  <w:pPr>
                    <w:spacing w:before="20" w:after="20"/>
                    <w:rPr>
                      <w:b/>
                      <w:color w:val="1F497D" w:themeColor="text2"/>
                      <w:sz w:val="20"/>
                      <w:szCs w:val="20"/>
                      <w:lang w:val="tr-TR"/>
                    </w:rPr>
                  </w:pPr>
                </w:p>
              </w:tc>
              <w:tc>
                <w:tcPr>
                  <w:tcW w:w="1718" w:type="dxa"/>
                </w:tcPr>
                <w:p w14:paraId="0EFE1D76" w14:textId="737FBF49" w:rsidR="00C80F5B" w:rsidRPr="00545F28" w:rsidRDefault="00C80F5B" w:rsidP="00C80F5B">
                  <w:pPr>
                    <w:spacing w:before="20" w:after="20"/>
                    <w:rPr>
                      <w:b/>
                      <w:color w:val="1F497D" w:themeColor="text2"/>
                      <w:sz w:val="20"/>
                      <w:szCs w:val="20"/>
                      <w:lang w:val="tr-TR"/>
                    </w:rPr>
                  </w:pPr>
                </w:p>
              </w:tc>
              <w:tc>
                <w:tcPr>
                  <w:tcW w:w="1718" w:type="dxa"/>
                </w:tcPr>
                <w:p w14:paraId="45BCE413" w14:textId="31F41E63" w:rsidR="00C80F5B" w:rsidRPr="00545F28" w:rsidRDefault="00C80F5B" w:rsidP="00C80F5B">
                  <w:pPr>
                    <w:spacing w:before="20" w:after="20"/>
                    <w:rPr>
                      <w:b/>
                      <w:color w:val="1F497D" w:themeColor="text2"/>
                      <w:sz w:val="20"/>
                      <w:szCs w:val="20"/>
                      <w:lang w:val="tr-TR"/>
                    </w:rPr>
                  </w:pPr>
                </w:p>
              </w:tc>
            </w:tr>
            <w:tr w:rsidR="00C80F5B" w:rsidRPr="00545F28" w14:paraId="321F1E16" w14:textId="77777777" w:rsidTr="00353C2E">
              <w:tc>
                <w:tcPr>
                  <w:tcW w:w="1717" w:type="dxa"/>
                </w:tcPr>
                <w:p w14:paraId="16E32D93" w14:textId="77777777" w:rsidR="00C80F5B" w:rsidRPr="00545F28" w:rsidRDefault="00C80F5B" w:rsidP="00C80F5B">
                  <w:pPr>
                    <w:spacing w:before="20" w:after="20"/>
                    <w:rPr>
                      <w:b/>
                      <w:color w:val="1F497D" w:themeColor="text2"/>
                      <w:sz w:val="20"/>
                      <w:szCs w:val="20"/>
                      <w:lang w:val="tr-TR"/>
                    </w:rPr>
                  </w:pPr>
                  <w:r w:rsidRPr="00545F28">
                    <w:rPr>
                      <w:b/>
                      <w:color w:val="1F497D" w:themeColor="text2"/>
                      <w:sz w:val="20"/>
                      <w:szCs w:val="20"/>
                    </w:rPr>
                    <w:t>Quantity</w:t>
                  </w:r>
                </w:p>
              </w:tc>
              <w:tc>
                <w:tcPr>
                  <w:tcW w:w="1718" w:type="dxa"/>
                </w:tcPr>
                <w:p w14:paraId="245830A7" w14:textId="1CA0121A" w:rsidR="00C80F5B" w:rsidRPr="00545F28" w:rsidRDefault="00C80F5B" w:rsidP="00C80F5B">
                  <w:pPr>
                    <w:spacing w:before="20" w:after="20"/>
                    <w:jc w:val="center"/>
                    <w:rPr>
                      <w:b/>
                      <w:color w:val="1F497D" w:themeColor="text2"/>
                      <w:sz w:val="20"/>
                      <w:szCs w:val="20"/>
                      <w:lang w:val="tr-TR"/>
                    </w:rPr>
                  </w:pPr>
                  <w:r>
                    <w:rPr>
                      <w:b/>
                      <w:color w:val="1F497D" w:themeColor="text2"/>
                      <w:sz w:val="20"/>
                      <w:szCs w:val="20"/>
                      <w:lang w:val="tr-TR"/>
                    </w:rPr>
                    <w:t>10</w:t>
                  </w:r>
                </w:p>
              </w:tc>
              <w:tc>
                <w:tcPr>
                  <w:tcW w:w="1718" w:type="dxa"/>
                </w:tcPr>
                <w:p w14:paraId="664F3EBF" w14:textId="196060E2" w:rsidR="00C80F5B" w:rsidRPr="00545F28" w:rsidRDefault="00C80F5B" w:rsidP="00C80F5B">
                  <w:pPr>
                    <w:spacing w:before="20" w:after="20"/>
                    <w:jc w:val="center"/>
                    <w:rPr>
                      <w:b/>
                      <w:color w:val="1F497D" w:themeColor="text2"/>
                      <w:sz w:val="20"/>
                      <w:szCs w:val="20"/>
                      <w:lang w:val="tr-TR"/>
                    </w:rPr>
                  </w:pPr>
                </w:p>
              </w:tc>
              <w:tc>
                <w:tcPr>
                  <w:tcW w:w="1718" w:type="dxa"/>
                </w:tcPr>
                <w:p w14:paraId="09271B8D" w14:textId="1A8BF081" w:rsidR="00C80F5B" w:rsidRPr="00545F28" w:rsidRDefault="00C80F5B" w:rsidP="00C80F5B">
                  <w:pPr>
                    <w:spacing w:before="20" w:after="20"/>
                    <w:jc w:val="center"/>
                    <w:rPr>
                      <w:b/>
                      <w:color w:val="1F497D" w:themeColor="text2"/>
                      <w:sz w:val="20"/>
                      <w:szCs w:val="20"/>
                      <w:lang w:val="tr-TR"/>
                    </w:rPr>
                  </w:pPr>
                </w:p>
              </w:tc>
              <w:tc>
                <w:tcPr>
                  <w:tcW w:w="1718" w:type="dxa"/>
                </w:tcPr>
                <w:p w14:paraId="3C58B4DC" w14:textId="7D3E7A01" w:rsidR="00C80F5B" w:rsidRPr="00545F28" w:rsidRDefault="00C80F5B" w:rsidP="00C80F5B">
                  <w:pPr>
                    <w:spacing w:before="20" w:after="20"/>
                    <w:jc w:val="center"/>
                    <w:rPr>
                      <w:b/>
                      <w:color w:val="1F497D" w:themeColor="text2"/>
                      <w:sz w:val="20"/>
                      <w:szCs w:val="20"/>
                      <w:lang w:val="tr-TR"/>
                    </w:rPr>
                  </w:pPr>
                </w:p>
              </w:tc>
            </w:tr>
            <w:tr w:rsidR="00C80F5B" w:rsidRPr="00545F28" w14:paraId="548BD7AF" w14:textId="77777777" w:rsidTr="00353C2E">
              <w:tc>
                <w:tcPr>
                  <w:tcW w:w="1717" w:type="dxa"/>
                </w:tcPr>
                <w:p w14:paraId="6ED1F460" w14:textId="77777777" w:rsidR="00C80F5B" w:rsidRPr="00545F28" w:rsidRDefault="00C80F5B" w:rsidP="00C80F5B">
                  <w:pPr>
                    <w:spacing w:before="20" w:after="20"/>
                    <w:rPr>
                      <w:b/>
                      <w:color w:val="1F497D" w:themeColor="text2"/>
                      <w:sz w:val="20"/>
                      <w:szCs w:val="20"/>
                      <w:lang w:val="tr-TR"/>
                    </w:rPr>
                  </w:pPr>
                  <w:r w:rsidRPr="00545F28">
                    <w:rPr>
                      <w:b/>
                      <w:color w:val="1F497D" w:themeColor="text2"/>
                      <w:sz w:val="20"/>
                      <w:szCs w:val="20"/>
                    </w:rPr>
                    <w:t>Effects on Grading, %)</w:t>
                  </w:r>
                </w:p>
              </w:tc>
              <w:tc>
                <w:tcPr>
                  <w:tcW w:w="1718" w:type="dxa"/>
                </w:tcPr>
                <w:p w14:paraId="07990489" w14:textId="1BA69718" w:rsidR="00C80F5B" w:rsidRPr="00545F28" w:rsidRDefault="00C80F5B" w:rsidP="00C80F5B">
                  <w:pPr>
                    <w:spacing w:before="20" w:after="20"/>
                    <w:jc w:val="center"/>
                    <w:rPr>
                      <w:b/>
                      <w:color w:val="1F497D" w:themeColor="text2"/>
                      <w:sz w:val="20"/>
                      <w:szCs w:val="20"/>
                      <w:lang w:val="tr-TR"/>
                    </w:rPr>
                  </w:pPr>
                  <w:r>
                    <w:rPr>
                      <w:b/>
                      <w:color w:val="1F497D" w:themeColor="text2"/>
                      <w:sz w:val="20"/>
                      <w:szCs w:val="20"/>
                      <w:lang w:val="tr-TR"/>
                    </w:rPr>
                    <w:t>10%</w:t>
                  </w:r>
                </w:p>
              </w:tc>
              <w:tc>
                <w:tcPr>
                  <w:tcW w:w="1718" w:type="dxa"/>
                </w:tcPr>
                <w:p w14:paraId="144FA06A" w14:textId="217181C4" w:rsidR="00C80F5B" w:rsidRPr="00545F28" w:rsidRDefault="00C80F5B" w:rsidP="00C80F5B">
                  <w:pPr>
                    <w:spacing w:before="20" w:after="20"/>
                    <w:jc w:val="center"/>
                    <w:rPr>
                      <w:b/>
                      <w:color w:val="1F497D" w:themeColor="text2"/>
                      <w:sz w:val="20"/>
                      <w:szCs w:val="20"/>
                      <w:lang w:val="tr-TR"/>
                    </w:rPr>
                  </w:pPr>
                </w:p>
              </w:tc>
              <w:tc>
                <w:tcPr>
                  <w:tcW w:w="1718" w:type="dxa"/>
                </w:tcPr>
                <w:p w14:paraId="4DC9AF2A" w14:textId="05965677" w:rsidR="00C80F5B" w:rsidRPr="00545F28" w:rsidRDefault="00C80F5B" w:rsidP="00C80F5B">
                  <w:pPr>
                    <w:spacing w:before="20" w:after="20"/>
                    <w:jc w:val="center"/>
                    <w:rPr>
                      <w:b/>
                      <w:color w:val="1F497D" w:themeColor="text2"/>
                      <w:sz w:val="20"/>
                      <w:szCs w:val="20"/>
                      <w:lang w:val="tr-TR"/>
                    </w:rPr>
                  </w:pPr>
                </w:p>
              </w:tc>
              <w:tc>
                <w:tcPr>
                  <w:tcW w:w="1718" w:type="dxa"/>
                </w:tcPr>
                <w:p w14:paraId="4D51C1FD" w14:textId="60DB617C" w:rsidR="00C80F5B" w:rsidRPr="00545F28" w:rsidRDefault="00C80F5B" w:rsidP="00C80F5B">
                  <w:pPr>
                    <w:spacing w:before="20" w:after="20"/>
                    <w:jc w:val="center"/>
                    <w:rPr>
                      <w:b/>
                      <w:color w:val="1F497D" w:themeColor="text2"/>
                      <w:sz w:val="20"/>
                      <w:szCs w:val="20"/>
                      <w:lang w:val="tr-TR"/>
                    </w:rPr>
                  </w:pPr>
                </w:p>
              </w:tc>
            </w:tr>
          </w:tbl>
          <w:p w14:paraId="128BA8F1" w14:textId="2859AB13" w:rsidR="00C80F5B" w:rsidRPr="00545F28" w:rsidRDefault="00C80F5B" w:rsidP="00C80F5B">
            <w:pPr>
              <w:spacing w:before="20" w:after="20"/>
              <w:ind w:left="90"/>
              <w:jc w:val="both"/>
              <w:rPr>
                <w:b/>
                <w:color w:val="1F497D" w:themeColor="text2"/>
                <w:sz w:val="20"/>
                <w:szCs w:val="20"/>
              </w:rPr>
            </w:pPr>
          </w:p>
        </w:tc>
      </w:tr>
      <w:tr w:rsidR="00C80F5B" w:rsidRPr="00FC0A10" w14:paraId="5C6C5B9D" w14:textId="77777777" w:rsidTr="00B73753">
        <w:tblPrEx>
          <w:jc w:val="center"/>
          <w:tblInd w:w="0" w:type="dxa"/>
          <w:tblBorders>
            <w:insideH w:val="dotted" w:sz="4" w:space="0" w:color="auto"/>
            <w:insideV w:val="dotted" w:sz="4" w:space="0" w:color="auto"/>
          </w:tblBorders>
        </w:tblPrEx>
        <w:trPr>
          <w:gridAfter w:val="2"/>
          <w:wAfter w:w="939" w:type="dxa"/>
          <w:trHeight w:val="1250"/>
          <w:jc w:val="center"/>
        </w:trPr>
        <w:tc>
          <w:tcPr>
            <w:tcW w:w="2249" w:type="dxa"/>
            <w:gridSpan w:val="3"/>
            <w:shd w:val="clear" w:color="auto" w:fill="auto"/>
          </w:tcPr>
          <w:p w14:paraId="406451D9" w14:textId="6F85132B" w:rsidR="00C80F5B" w:rsidRPr="00FC0A10" w:rsidRDefault="00C80F5B" w:rsidP="00C80F5B">
            <w:pPr>
              <w:spacing w:before="20" w:after="20"/>
              <w:rPr>
                <w:b/>
                <w:color w:val="1F497D"/>
                <w:sz w:val="20"/>
                <w:szCs w:val="20"/>
              </w:rPr>
            </w:pPr>
            <w:r w:rsidRPr="00FC0A10">
              <w:rPr>
                <w:b/>
                <w:color w:val="1F497D"/>
                <w:sz w:val="20"/>
                <w:szCs w:val="20"/>
              </w:rPr>
              <w:t>Teaching Methods, Student Work Load</w:t>
            </w:r>
          </w:p>
        </w:tc>
        <w:tc>
          <w:tcPr>
            <w:tcW w:w="8666" w:type="dxa"/>
            <w:gridSpan w:val="23"/>
            <w:shd w:val="clear" w:color="auto" w:fill="auto"/>
          </w:tcPr>
          <w:p w14:paraId="1B6A1556" w14:textId="77777777" w:rsidR="00C80F5B" w:rsidRDefault="00C80F5B" w:rsidP="00C80F5B">
            <w:pPr>
              <w:spacing w:before="20" w:after="20"/>
              <w:ind w:left="90"/>
              <w:jc w:val="both"/>
              <w:rPr>
                <w:b/>
                <w:color w:val="1F497D"/>
                <w:sz w:val="20"/>
                <w:szCs w:val="20"/>
              </w:rPr>
            </w:pPr>
            <w:r w:rsidRPr="00FC0A10">
              <w:rPr>
                <w:b/>
                <w:color w:val="1F497D"/>
                <w:sz w:val="20"/>
                <w:szCs w:val="20"/>
              </w:rPr>
              <w:t>No</w:t>
            </w:r>
          </w:p>
          <w:p w14:paraId="4232E323" w14:textId="77777777" w:rsidR="00C80F5B" w:rsidRDefault="00C80F5B" w:rsidP="00C80F5B">
            <w:pPr>
              <w:spacing w:before="20" w:after="20"/>
              <w:ind w:left="90"/>
              <w:jc w:val="both"/>
              <w:rPr>
                <w:b/>
                <w:color w:val="1F497D"/>
                <w:sz w:val="20"/>
                <w:szCs w:val="20"/>
              </w:rPr>
            </w:pPr>
          </w:p>
          <w:p w14:paraId="08CA4C85" w14:textId="77777777" w:rsidR="00C80F5B" w:rsidRDefault="00C80F5B" w:rsidP="00C80F5B">
            <w:pPr>
              <w:spacing w:before="20" w:after="20"/>
              <w:ind w:left="90"/>
              <w:jc w:val="both"/>
              <w:rPr>
                <w:b/>
                <w:color w:val="1F497D"/>
                <w:sz w:val="20"/>
                <w:szCs w:val="20"/>
              </w:rPr>
            </w:pPr>
          </w:p>
          <w:p w14:paraId="440858F8" w14:textId="77777777" w:rsidR="00C80F5B" w:rsidRDefault="00C80F5B" w:rsidP="00C80F5B">
            <w:pPr>
              <w:spacing w:before="20" w:after="20"/>
              <w:ind w:left="90"/>
              <w:jc w:val="both"/>
              <w:rPr>
                <w:b/>
                <w:color w:val="1F497D"/>
                <w:sz w:val="20"/>
                <w:szCs w:val="20"/>
              </w:rPr>
            </w:pPr>
          </w:p>
          <w:p w14:paraId="23449DA8" w14:textId="77777777" w:rsidR="00C80F5B" w:rsidRDefault="00C80F5B" w:rsidP="00C80F5B">
            <w:pPr>
              <w:spacing w:before="20" w:after="20"/>
              <w:ind w:left="90"/>
              <w:jc w:val="both"/>
              <w:rPr>
                <w:b/>
                <w:color w:val="1F497D"/>
                <w:sz w:val="20"/>
                <w:szCs w:val="20"/>
              </w:rPr>
            </w:pPr>
          </w:p>
          <w:p w14:paraId="13696C36" w14:textId="77777777" w:rsidR="00C80F5B" w:rsidRDefault="00C80F5B" w:rsidP="00C80F5B">
            <w:pPr>
              <w:spacing w:before="20" w:after="20"/>
              <w:ind w:left="90"/>
              <w:jc w:val="both"/>
              <w:rPr>
                <w:b/>
                <w:color w:val="1F497D"/>
                <w:sz w:val="20"/>
                <w:szCs w:val="20"/>
              </w:rPr>
            </w:pPr>
          </w:p>
          <w:p w14:paraId="2FC32410" w14:textId="77777777" w:rsidR="00C80F5B" w:rsidRDefault="00C80F5B" w:rsidP="00C80F5B">
            <w:pPr>
              <w:spacing w:before="20" w:after="20"/>
              <w:ind w:left="90"/>
              <w:jc w:val="both"/>
              <w:rPr>
                <w:b/>
                <w:color w:val="1F497D"/>
                <w:sz w:val="20"/>
                <w:szCs w:val="20"/>
              </w:rPr>
            </w:pPr>
          </w:p>
          <w:p w14:paraId="1E7F1A3E" w14:textId="77777777" w:rsidR="00C80F5B" w:rsidRDefault="00C80F5B" w:rsidP="00C80F5B">
            <w:pPr>
              <w:spacing w:before="20" w:after="20"/>
              <w:ind w:left="90"/>
              <w:jc w:val="both"/>
              <w:rPr>
                <w:b/>
                <w:color w:val="1F497D"/>
                <w:sz w:val="20"/>
                <w:szCs w:val="20"/>
              </w:rPr>
            </w:pPr>
          </w:p>
          <w:p w14:paraId="65A9EB6D" w14:textId="77777777" w:rsidR="00C80F5B" w:rsidRDefault="00C80F5B" w:rsidP="00C80F5B">
            <w:pPr>
              <w:spacing w:before="20" w:after="20"/>
              <w:ind w:left="90"/>
              <w:jc w:val="both"/>
              <w:rPr>
                <w:b/>
                <w:color w:val="1F497D"/>
                <w:sz w:val="20"/>
                <w:szCs w:val="20"/>
              </w:rPr>
            </w:pPr>
          </w:p>
          <w:p w14:paraId="45B8C50D" w14:textId="0D1E7CE4" w:rsidR="00C80F5B" w:rsidRPr="00545F28" w:rsidRDefault="00C80F5B" w:rsidP="00C80F5B">
            <w:pPr>
              <w:spacing w:before="20" w:after="20"/>
              <w:ind w:left="90"/>
              <w:jc w:val="both"/>
              <w:rPr>
                <w:b/>
                <w:color w:val="1F497D" w:themeColor="text2"/>
                <w:sz w:val="20"/>
                <w:szCs w:val="20"/>
              </w:rPr>
            </w:pPr>
          </w:p>
        </w:tc>
      </w:tr>
      <w:tr w:rsidR="00C80F5B" w:rsidRPr="00FC0A10" w14:paraId="1A21A74B" w14:textId="77777777" w:rsidTr="00B73753">
        <w:tblPrEx>
          <w:jc w:val="center"/>
          <w:tblInd w:w="0" w:type="dxa"/>
          <w:tblBorders>
            <w:insideH w:val="dotted" w:sz="4" w:space="0" w:color="auto"/>
            <w:insideV w:val="dotted" w:sz="4" w:space="0" w:color="auto"/>
          </w:tblBorders>
        </w:tblPrEx>
        <w:trPr>
          <w:gridAfter w:val="2"/>
          <w:wAfter w:w="939" w:type="dxa"/>
          <w:trHeight w:val="324"/>
          <w:jc w:val="center"/>
        </w:trPr>
        <w:tc>
          <w:tcPr>
            <w:tcW w:w="2249" w:type="dxa"/>
            <w:gridSpan w:val="3"/>
            <w:vMerge w:val="restart"/>
            <w:shd w:val="clear" w:color="auto" w:fill="auto"/>
          </w:tcPr>
          <w:p w14:paraId="371918D6" w14:textId="77777777" w:rsidR="00C80F5B" w:rsidRPr="00FC0A10" w:rsidRDefault="00C80F5B" w:rsidP="00C80F5B">
            <w:pPr>
              <w:spacing w:before="20" w:after="20"/>
              <w:rPr>
                <w:b/>
                <w:color w:val="1F497D"/>
                <w:sz w:val="20"/>
                <w:szCs w:val="20"/>
              </w:rPr>
            </w:pPr>
            <w:r w:rsidRPr="00FC0A10">
              <w:rPr>
                <w:b/>
                <w:color w:val="1F497D"/>
                <w:sz w:val="20"/>
                <w:szCs w:val="20"/>
              </w:rPr>
              <w:t>Teaching Methods, Student Work Load</w:t>
            </w:r>
          </w:p>
          <w:p w14:paraId="44037259" w14:textId="58DA8939" w:rsidR="00C80F5B" w:rsidRPr="00FC0A10" w:rsidRDefault="00C80F5B" w:rsidP="00C80F5B">
            <w:pPr>
              <w:spacing w:before="20" w:after="20"/>
              <w:rPr>
                <w:b/>
                <w:color w:val="1F497D"/>
                <w:sz w:val="20"/>
                <w:szCs w:val="20"/>
              </w:rPr>
            </w:pPr>
            <w:r w:rsidRPr="00FC0A10">
              <w:rPr>
                <w:b/>
                <w:color w:val="1F497D"/>
                <w:sz w:val="20"/>
                <w:szCs w:val="20"/>
              </w:rPr>
              <w:t>IV. PART</w:t>
            </w:r>
          </w:p>
        </w:tc>
        <w:tc>
          <w:tcPr>
            <w:tcW w:w="939" w:type="dxa"/>
            <w:shd w:val="clear" w:color="auto" w:fill="D9D9D9" w:themeFill="background1" w:themeFillShade="D9"/>
          </w:tcPr>
          <w:p w14:paraId="534691C7" w14:textId="4E444CED" w:rsidR="00C80F5B" w:rsidRPr="00FC0A10" w:rsidRDefault="00C80F5B" w:rsidP="00C80F5B">
            <w:pPr>
              <w:spacing w:before="20" w:after="20"/>
              <w:rPr>
                <w:sz w:val="20"/>
                <w:szCs w:val="20"/>
              </w:rPr>
            </w:pPr>
            <w:r w:rsidRPr="00FC0A10">
              <w:rPr>
                <w:b/>
                <w:i/>
                <w:color w:val="1F497D"/>
                <w:sz w:val="20"/>
                <w:szCs w:val="20"/>
              </w:rPr>
              <w:t>Time applied by instructor</w:t>
            </w:r>
          </w:p>
        </w:tc>
        <w:tc>
          <w:tcPr>
            <w:tcW w:w="1206" w:type="dxa"/>
            <w:gridSpan w:val="5"/>
            <w:shd w:val="clear" w:color="auto" w:fill="auto"/>
          </w:tcPr>
          <w:p w14:paraId="55536A24" w14:textId="77777777" w:rsidR="00C80F5B" w:rsidRPr="00FC0A10" w:rsidRDefault="00C80F5B" w:rsidP="00C80F5B">
            <w:pPr>
              <w:spacing w:before="20" w:after="20"/>
              <w:rPr>
                <w:b/>
                <w:color w:val="1F497D"/>
                <w:sz w:val="20"/>
                <w:szCs w:val="20"/>
              </w:rPr>
            </w:pPr>
            <w:r w:rsidRPr="00FC0A10">
              <w:rPr>
                <w:b/>
                <w:color w:val="1F497D"/>
                <w:sz w:val="20"/>
                <w:szCs w:val="20"/>
              </w:rPr>
              <w:t>Method</w:t>
            </w:r>
          </w:p>
        </w:tc>
        <w:tc>
          <w:tcPr>
            <w:tcW w:w="4962" w:type="dxa"/>
            <w:gridSpan w:val="13"/>
            <w:shd w:val="clear" w:color="auto" w:fill="auto"/>
          </w:tcPr>
          <w:p w14:paraId="7C1BC1AA" w14:textId="77777777" w:rsidR="00C80F5B" w:rsidRPr="00FC0A10" w:rsidRDefault="00C80F5B" w:rsidP="00C80F5B">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14:paraId="4FE187C0" w14:textId="77777777" w:rsidR="00C80F5B" w:rsidRPr="00FC0A10" w:rsidRDefault="00C80F5B" w:rsidP="00C80F5B">
            <w:pPr>
              <w:spacing w:before="20" w:after="20"/>
              <w:rPr>
                <w:b/>
                <w:color w:val="1F497D"/>
                <w:sz w:val="20"/>
                <w:szCs w:val="20"/>
              </w:rPr>
            </w:pPr>
            <w:r w:rsidRPr="00FC0A10">
              <w:rPr>
                <w:b/>
                <w:color w:val="1F497D"/>
                <w:sz w:val="20"/>
                <w:szCs w:val="20"/>
              </w:rPr>
              <w:t>Hours</w:t>
            </w:r>
          </w:p>
        </w:tc>
      </w:tr>
      <w:tr w:rsidR="00C80F5B" w:rsidRPr="00FC0A10" w14:paraId="4372BFA1" w14:textId="77777777" w:rsidTr="00B73753">
        <w:tblPrEx>
          <w:jc w:val="center"/>
          <w:tblInd w:w="0" w:type="dxa"/>
          <w:tblBorders>
            <w:insideH w:val="dotted" w:sz="4" w:space="0" w:color="auto"/>
            <w:insideV w:val="dotted" w:sz="4" w:space="0" w:color="auto"/>
          </w:tblBorders>
        </w:tblPrEx>
        <w:trPr>
          <w:gridAfter w:val="2"/>
          <w:wAfter w:w="939" w:type="dxa"/>
          <w:trHeight w:val="178"/>
          <w:jc w:val="center"/>
        </w:trPr>
        <w:tc>
          <w:tcPr>
            <w:tcW w:w="2249" w:type="dxa"/>
            <w:gridSpan w:val="3"/>
            <w:vMerge/>
            <w:shd w:val="clear" w:color="auto" w:fill="auto"/>
          </w:tcPr>
          <w:p w14:paraId="181BBA38" w14:textId="77777777" w:rsidR="00C80F5B" w:rsidRPr="00FC0A10" w:rsidRDefault="00C80F5B" w:rsidP="00C80F5B">
            <w:pPr>
              <w:spacing w:before="20" w:after="20"/>
              <w:rPr>
                <w:b/>
                <w:color w:val="1F497D"/>
                <w:sz w:val="20"/>
                <w:szCs w:val="20"/>
              </w:rPr>
            </w:pPr>
          </w:p>
        </w:tc>
        <w:tc>
          <w:tcPr>
            <w:tcW w:w="8666" w:type="dxa"/>
            <w:gridSpan w:val="23"/>
            <w:shd w:val="clear" w:color="auto" w:fill="auto"/>
          </w:tcPr>
          <w:p w14:paraId="7AC3C53D" w14:textId="3E20F44A" w:rsidR="00C80F5B" w:rsidRPr="00FC0A10" w:rsidRDefault="00C80F5B" w:rsidP="00C80F5B">
            <w:pPr>
              <w:rPr>
                <w:sz w:val="20"/>
                <w:szCs w:val="20"/>
              </w:rPr>
            </w:pPr>
            <w:r w:rsidRPr="00FC0A10">
              <w:rPr>
                <w:b/>
                <w:color w:val="1F497D"/>
                <w:sz w:val="20"/>
                <w:szCs w:val="20"/>
              </w:rPr>
              <w:t>1</w:t>
            </w:r>
          </w:p>
        </w:tc>
      </w:tr>
      <w:tr w:rsidR="00C80F5B" w:rsidRPr="00FC0A10" w14:paraId="28CE2391" w14:textId="77777777" w:rsidTr="00B73753">
        <w:tblPrEx>
          <w:jc w:val="center"/>
          <w:tblInd w:w="0" w:type="dxa"/>
          <w:tblBorders>
            <w:insideH w:val="dotted" w:sz="4" w:space="0" w:color="auto"/>
            <w:insideV w:val="dotted" w:sz="4" w:space="0" w:color="auto"/>
          </w:tblBorders>
        </w:tblPrEx>
        <w:trPr>
          <w:gridAfter w:val="2"/>
          <w:wAfter w:w="939" w:type="dxa"/>
          <w:trHeight w:val="178"/>
          <w:jc w:val="center"/>
        </w:trPr>
        <w:tc>
          <w:tcPr>
            <w:tcW w:w="2249" w:type="dxa"/>
            <w:gridSpan w:val="3"/>
            <w:vMerge/>
            <w:shd w:val="clear" w:color="auto" w:fill="auto"/>
          </w:tcPr>
          <w:p w14:paraId="242E50BE" w14:textId="77777777" w:rsidR="00C80F5B" w:rsidRPr="00FC0A10" w:rsidRDefault="00C80F5B" w:rsidP="00C80F5B">
            <w:pPr>
              <w:spacing w:before="20" w:after="20"/>
              <w:rPr>
                <w:b/>
                <w:color w:val="1F497D"/>
                <w:sz w:val="20"/>
                <w:szCs w:val="20"/>
              </w:rPr>
            </w:pPr>
          </w:p>
        </w:tc>
        <w:tc>
          <w:tcPr>
            <w:tcW w:w="939" w:type="dxa"/>
            <w:shd w:val="clear" w:color="auto" w:fill="auto"/>
          </w:tcPr>
          <w:p w14:paraId="1FDC46EB" w14:textId="28B7CC4B" w:rsidR="00C80F5B" w:rsidRPr="00FC0A10" w:rsidRDefault="00C80F5B" w:rsidP="00C80F5B">
            <w:pPr>
              <w:rPr>
                <w:b/>
                <w:color w:val="1F497D"/>
                <w:sz w:val="20"/>
                <w:szCs w:val="20"/>
              </w:rPr>
            </w:pPr>
            <w:r w:rsidRPr="00FC0A10">
              <w:rPr>
                <w:b/>
                <w:color w:val="1F497D"/>
                <w:sz w:val="20"/>
                <w:szCs w:val="20"/>
              </w:rPr>
              <w:t>2</w:t>
            </w:r>
          </w:p>
        </w:tc>
        <w:tc>
          <w:tcPr>
            <w:tcW w:w="1206" w:type="dxa"/>
            <w:gridSpan w:val="5"/>
            <w:shd w:val="clear" w:color="auto" w:fill="auto"/>
          </w:tcPr>
          <w:p w14:paraId="60995A32" w14:textId="77777777" w:rsidR="00C80F5B" w:rsidRPr="00FC0A10" w:rsidRDefault="00C80F5B" w:rsidP="00C80F5B">
            <w:pPr>
              <w:rPr>
                <w:b/>
                <w:color w:val="1F497D"/>
                <w:sz w:val="20"/>
                <w:szCs w:val="20"/>
              </w:rPr>
            </w:pPr>
            <w:r w:rsidRPr="00FC0A10">
              <w:rPr>
                <w:b/>
                <w:color w:val="1F497D"/>
                <w:sz w:val="20"/>
                <w:szCs w:val="20"/>
              </w:rPr>
              <w:t>Lecture</w:t>
            </w:r>
          </w:p>
        </w:tc>
        <w:tc>
          <w:tcPr>
            <w:tcW w:w="4962" w:type="dxa"/>
            <w:gridSpan w:val="13"/>
            <w:shd w:val="clear" w:color="auto" w:fill="auto"/>
          </w:tcPr>
          <w:p w14:paraId="76260C2C" w14:textId="1A054350" w:rsidR="00C80F5B" w:rsidRPr="00545F28" w:rsidRDefault="00C80F5B" w:rsidP="00C80F5B">
            <w:pPr>
              <w:spacing w:before="20" w:after="20"/>
              <w:rPr>
                <w:b/>
                <w:color w:val="1F497D" w:themeColor="text2"/>
                <w:sz w:val="20"/>
                <w:szCs w:val="20"/>
              </w:rPr>
            </w:pPr>
            <w:r w:rsidRPr="00545F28">
              <w:rPr>
                <w:b/>
                <w:color w:val="1F497D" w:themeColor="text2"/>
                <w:sz w:val="20"/>
                <w:szCs w:val="20"/>
              </w:rPr>
              <w:t>Lecturing and utilizing chalkboard/whiteboard. Sample questions and answers to strengthen learning. In class exams.</w:t>
            </w:r>
          </w:p>
        </w:tc>
        <w:tc>
          <w:tcPr>
            <w:tcW w:w="1559" w:type="dxa"/>
            <w:gridSpan w:val="4"/>
            <w:shd w:val="clear" w:color="auto" w:fill="auto"/>
          </w:tcPr>
          <w:p w14:paraId="2CADF649" w14:textId="248856EA" w:rsidR="00C80F5B" w:rsidRPr="00545F28" w:rsidRDefault="00C80F5B" w:rsidP="00C80F5B">
            <w:pPr>
              <w:jc w:val="center"/>
              <w:rPr>
                <w:b/>
                <w:color w:val="1F497D" w:themeColor="text2"/>
                <w:sz w:val="20"/>
                <w:szCs w:val="20"/>
              </w:rPr>
            </w:pPr>
            <w:r w:rsidRPr="00545F28">
              <w:rPr>
                <w:b/>
                <w:color w:val="1F497D" w:themeColor="text2"/>
                <w:sz w:val="20"/>
                <w:szCs w:val="20"/>
              </w:rPr>
              <w:t>3x14</w:t>
            </w:r>
          </w:p>
        </w:tc>
      </w:tr>
      <w:tr w:rsidR="00C80F5B" w:rsidRPr="00FC0A10" w14:paraId="7FD9A144"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3C963282" w14:textId="77777777" w:rsidR="00C80F5B" w:rsidRPr="00FC0A10" w:rsidRDefault="00C80F5B" w:rsidP="00C80F5B">
            <w:pPr>
              <w:spacing w:before="20" w:after="20"/>
              <w:rPr>
                <w:b/>
                <w:color w:val="1F497D"/>
                <w:sz w:val="20"/>
                <w:szCs w:val="20"/>
              </w:rPr>
            </w:pPr>
          </w:p>
        </w:tc>
        <w:tc>
          <w:tcPr>
            <w:tcW w:w="939" w:type="dxa"/>
            <w:shd w:val="clear" w:color="auto" w:fill="auto"/>
          </w:tcPr>
          <w:p w14:paraId="691C7985" w14:textId="6339EF44" w:rsidR="00C80F5B" w:rsidRPr="00FC0A10" w:rsidRDefault="00C80F5B" w:rsidP="00C80F5B">
            <w:pPr>
              <w:rPr>
                <w:b/>
                <w:color w:val="1F497D"/>
                <w:sz w:val="20"/>
                <w:szCs w:val="20"/>
              </w:rPr>
            </w:pPr>
            <w:r w:rsidRPr="00FC0A10">
              <w:rPr>
                <w:b/>
                <w:color w:val="1F497D"/>
                <w:sz w:val="20"/>
                <w:szCs w:val="20"/>
              </w:rPr>
              <w:t>3</w:t>
            </w:r>
          </w:p>
        </w:tc>
        <w:tc>
          <w:tcPr>
            <w:tcW w:w="1206" w:type="dxa"/>
            <w:gridSpan w:val="5"/>
            <w:shd w:val="clear" w:color="auto" w:fill="auto"/>
          </w:tcPr>
          <w:p w14:paraId="046ECA6C" w14:textId="51AD589D" w:rsidR="00C80F5B" w:rsidRPr="00FC0A10" w:rsidRDefault="00C80F5B" w:rsidP="00C80F5B">
            <w:pPr>
              <w:rPr>
                <w:b/>
                <w:color w:val="1F497D"/>
                <w:sz w:val="20"/>
                <w:szCs w:val="20"/>
              </w:rPr>
            </w:pPr>
            <w:r w:rsidRPr="00F53F21">
              <w:rPr>
                <w:b/>
                <w:color w:val="1F497D"/>
                <w:sz w:val="20"/>
                <w:szCs w:val="20"/>
              </w:rPr>
              <w:t>Interactive Lecture</w:t>
            </w:r>
          </w:p>
        </w:tc>
        <w:tc>
          <w:tcPr>
            <w:tcW w:w="4962" w:type="dxa"/>
            <w:gridSpan w:val="13"/>
            <w:shd w:val="clear" w:color="auto" w:fill="auto"/>
          </w:tcPr>
          <w:p w14:paraId="29584250" w14:textId="281CA797"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39F4CFEE" w14:textId="60EABB34" w:rsidR="00C80F5B" w:rsidRPr="00545F28" w:rsidRDefault="00C80F5B" w:rsidP="00C80F5B">
            <w:pPr>
              <w:jc w:val="center"/>
              <w:rPr>
                <w:b/>
                <w:color w:val="1F497D" w:themeColor="text2"/>
                <w:sz w:val="20"/>
                <w:szCs w:val="20"/>
              </w:rPr>
            </w:pPr>
          </w:p>
        </w:tc>
      </w:tr>
      <w:tr w:rsidR="00C80F5B" w:rsidRPr="00FC0A10" w14:paraId="2B5E8F38"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07372B60" w14:textId="77777777" w:rsidR="00C80F5B" w:rsidRPr="00FC0A10" w:rsidRDefault="00C80F5B" w:rsidP="00C80F5B">
            <w:pPr>
              <w:spacing w:before="20" w:after="20"/>
              <w:rPr>
                <w:b/>
                <w:color w:val="1F497D"/>
                <w:sz w:val="20"/>
                <w:szCs w:val="20"/>
              </w:rPr>
            </w:pPr>
          </w:p>
        </w:tc>
        <w:tc>
          <w:tcPr>
            <w:tcW w:w="939" w:type="dxa"/>
            <w:shd w:val="clear" w:color="auto" w:fill="auto"/>
          </w:tcPr>
          <w:p w14:paraId="6A87B01A" w14:textId="6180BA67" w:rsidR="00C80F5B" w:rsidRPr="00FC0A10" w:rsidRDefault="00C80F5B" w:rsidP="00C80F5B">
            <w:pPr>
              <w:rPr>
                <w:b/>
                <w:color w:val="1F497D"/>
                <w:sz w:val="20"/>
                <w:szCs w:val="20"/>
              </w:rPr>
            </w:pPr>
            <w:r w:rsidRPr="00FC0A10">
              <w:rPr>
                <w:b/>
                <w:color w:val="1F497D"/>
                <w:sz w:val="20"/>
                <w:szCs w:val="20"/>
              </w:rPr>
              <w:t>4</w:t>
            </w:r>
          </w:p>
        </w:tc>
        <w:tc>
          <w:tcPr>
            <w:tcW w:w="1206" w:type="dxa"/>
            <w:gridSpan w:val="5"/>
            <w:shd w:val="clear" w:color="auto" w:fill="auto"/>
          </w:tcPr>
          <w:p w14:paraId="727BD86B" w14:textId="77777777" w:rsidR="00C80F5B" w:rsidRPr="00FC0A10" w:rsidRDefault="00C80F5B" w:rsidP="00C80F5B">
            <w:pPr>
              <w:rPr>
                <w:b/>
                <w:color w:val="1F497D"/>
                <w:sz w:val="20"/>
                <w:szCs w:val="20"/>
              </w:rPr>
            </w:pPr>
            <w:r w:rsidRPr="00FC0A10">
              <w:rPr>
                <w:b/>
                <w:color w:val="1F497D"/>
                <w:sz w:val="20"/>
                <w:szCs w:val="20"/>
              </w:rPr>
              <w:t>Recitation</w:t>
            </w:r>
          </w:p>
        </w:tc>
        <w:tc>
          <w:tcPr>
            <w:tcW w:w="4962" w:type="dxa"/>
            <w:gridSpan w:val="13"/>
            <w:shd w:val="clear" w:color="auto" w:fill="auto"/>
          </w:tcPr>
          <w:p w14:paraId="142A6E32" w14:textId="2E892764"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3AD2283D" w14:textId="1898C17B" w:rsidR="00C80F5B" w:rsidRPr="00545F28" w:rsidRDefault="00C80F5B" w:rsidP="00C80F5B">
            <w:pPr>
              <w:jc w:val="center"/>
              <w:rPr>
                <w:b/>
                <w:color w:val="1F497D" w:themeColor="text2"/>
                <w:sz w:val="20"/>
                <w:szCs w:val="20"/>
              </w:rPr>
            </w:pPr>
            <w:r w:rsidRPr="00545F28">
              <w:rPr>
                <w:b/>
                <w:color w:val="1F497D" w:themeColor="text2"/>
                <w:sz w:val="20"/>
                <w:szCs w:val="20"/>
              </w:rPr>
              <w:t>-</w:t>
            </w:r>
          </w:p>
        </w:tc>
      </w:tr>
      <w:tr w:rsidR="00C80F5B" w:rsidRPr="00FC0A10" w14:paraId="75E67151"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65A90FC3" w14:textId="77777777" w:rsidR="00C80F5B" w:rsidRPr="00FC0A10" w:rsidRDefault="00C80F5B" w:rsidP="00C80F5B">
            <w:pPr>
              <w:spacing w:before="20" w:after="20"/>
              <w:rPr>
                <w:b/>
                <w:color w:val="1F497D"/>
                <w:sz w:val="20"/>
                <w:szCs w:val="20"/>
              </w:rPr>
            </w:pPr>
          </w:p>
        </w:tc>
        <w:tc>
          <w:tcPr>
            <w:tcW w:w="939" w:type="dxa"/>
            <w:shd w:val="clear" w:color="auto" w:fill="auto"/>
          </w:tcPr>
          <w:p w14:paraId="21CEA36D" w14:textId="0582FA0C" w:rsidR="00C80F5B" w:rsidRPr="00FC0A10" w:rsidRDefault="00C80F5B" w:rsidP="00C80F5B">
            <w:pPr>
              <w:rPr>
                <w:b/>
                <w:color w:val="1F497D"/>
                <w:sz w:val="20"/>
                <w:szCs w:val="20"/>
              </w:rPr>
            </w:pPr>
            <w:r w:rsidRPr="00FC0A10">
              <w:rPr>
                <w:b/>
                <w:color w:val="1F497D"/>
                <w:sz w:val="20"/>
                <w:szCs w:val="20"/>
              </w:rPr>
              <w:t>5</w:t>
            </w:r>
          </w:p>
        </w:tc>
        <w:tc>
          <w:tcPr>
            <w:tcW w:w="1206" w:type="dxa"/>
            <w:gridSpan w:val="5"/>
            <w:shd w:val="clear" w:color="auto" w:fill="auto"/>
          </w:tcPr>
          <w:p w14:paraId="0F60628B" w14:textId="77777777" w:rsidR="00C80F5B" w:rsidRPr="00FC0A10" w:rsidRDefault="00C80F5B" w:rsidP="00C80F5B">
            <w:pPr>
              <w:rPr>
                <w:b/>
                <w:color w:val="1F497D"/>
                <w:sz w:val="20"/>
                <w:szCs w:val="20"/>
              </w:rPr>
            </w:pPr>
            <w:r w:rsidRPr="00FC0A10">
              <w:rPr>
                <w:b/>
                <w:color w:val="1F497D"/>
                <w:sz w:val="20"/>
                <w:szCs w:val="20"/>
              </w:rPr>
              <w:t>Laboratory</w:t>
            </w:r>
          </w:p>
        </w:tc>
        <w:tc>
          <w:tcPr>
            <w:tcW w:w="4962" w:type="dxa"/>
            <w:gridSpan w:val="13"/>
            <w:shd w:val="clear" w:color="auto" w:fill="auto"/>
          </w:tcPr>
          <w:p w14:paraId="7FB12F15" w14:textId="5EB8E3F2"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4B68287F" w14:textId="374350C5" w:rsidR="00C80F5B" w:rsidRPr="00545F28" w:rsidRDefault="00C80F5B" w:rsidP="00C80F5B">
            <w:pPr>
              <w:jc w:val="center"/>
              <w:rPr>
                <w:b/>
                <w:color w:val="1F497D" w:themeColor="text2"/>
                <w:sz w:val="20"/>
                <w:szCs w:val="20"/>
              </w:rPr>
            </w:pPr>
            <w:r w:rsidRPr="00545F28">
              <w:rPr>
                <w:b/>
                <w:color w:val="1F497D" w:themeColor="text2"/>
                <w:sz w:val="20"/>
                <w:szCs w:val="20"/>
              </w:rPr>
              <w:t>-</w:t>
            </w:r>
          </w:p>
        </w:tc>
      </w:tr>
      <w:tr w:rsidR="00C80F5B" w:rsidRPr="00FC0A10" w14:paraId="51D1A145"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249620D2" w14:textId="77777777" w:rsidR="00C80F5B" w:rsidRPr="00FC0A10" w:rsidRDefault="00C80F5B" w:rsidP="00C80F5B">
            <w:pPr>
              <w:spacing w:before="20" w:after="20"/>
              <w:rPr>
                <w:b/>
                <w:color w:val="1F497D"/>
                <w:sz w:val="20"/>
                <w:szCs w:val="20"/>
              </w:rPr>
            </w:pPr>
          </w:p>
        </w:tc>
        <w:tc>
          <w:tcPr>
            <w:tcW w:w="939" w:type="dxa"/>
            <w:shd w:val="clear" w:color="auto" w:fill="auto"/>
          </w:tcPr>
          <w:p w14:paraId="2E75DD73" w14:textId="23BBC485" w:rsidR="00C80F5B" w:rsidRPr="00FC0A10" w:rsidRDefault="00C80F5B" w:rsidP="00C80F5B">
            <w:pPr>
              <w:rPr>
                <w:b/>
                <w:color w:val="1F497D"/>
                <w:sz w:val="20"/>
                <w:szCs w:val="20"/>
              </w:rPr>
            </w:pPr>
            <w:r>
              <w:rPr>
                <w:b/>
                <w:color w:val="1F497D"/>
                <w:sz w:val="20"/>
                <w:szCs w:val="20"/>
              </w:rPr>
              <w:t>6</w:t>
            </w:r>
          </w:p>
        </w:tc>
        <w:tc>
          <w:tcPr>
            <w:tcW w:w="1206" w:type="dxa"/>
            <w:gridSpan w:val="5"/>
            <w:shd w:val="clear" w:color="auto" w:fill="auto"/>
          </w:tcPr>
          <w:p w14:paraId="7ABD515A" w14:textId="3F74378B" w:rsidR="00C80F5B" w:rsidRPr="00FC0A10" w:rsidRDefault="00C80F5B" w:rsidP="00C80F5B">
            <w:pPr>
              <w:rPr>
                <w:b/>
                <w:color w:val="1F497D"/>
                <w:sz w:val="20"/>
                <w:szCs w:val="20"/>
              </w:rPr>
            </w:pPr>
            <w:r w:rsidRPr="00F53F21">
              <w:rPr>
                <w:b/>
                <w:color w:val="1F497D"/>
                <w:sz w:val="20"/>
                <w:szCs w:val="20"/>
              </w:rPr>
              <w:t>Practical</w:t>
            </w:r>
          </w:p>
        </w:tc>
        <w:tc>
          <w:tcPr>
            <w:tcW w:w="4962" w:type="dxa"/>
            <w:gridSpan w:val="13"/>
            <w:shd w:val="clear" w:color="auto" w:fill="auto"/>
          </w:tcPr>
          <w:p w14:paraId="4BE6DBF6" w14:textId="7730AF05"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4A44F0AB" w14:textId="1D7BBFF7" w:rsidR="00C80F5B" w:rsidRPr="00545F28" w:rsidRDefault="00C80F5B" w:rsidP="00C80F5B">
            <w:pPr>
              <w:jc w:val="center"/>
              <w:rPr>
                <w:b/>
                <w:color w:val="1F497D" w:themeColor="text2"/>
                <w:sz w:val="20"/>
                <w:szCs w:val="20"/>
              </w:rPr>
            </w:pPr>
            <w:r>
              <w:rPr>
                <w:b/>
                <w:color w:val="1F497D" w:themeColor="text2"/>
                <w:sz w:val="20"/>
                <w:szCs w:val="20"/>
              </w:rPr>
              <w:t>-</w:t>
            </w:r>
          </w:p>
        </w:tc>
      </w:tr>
      <w:tr w:rsidR="00C80F5B" w:rsidRPr="00FC0A10" w14:paraId="198A37DB" w14:textId="77777777" w:rsidTr="00B73753">
        <w:tblPrEx>
          <w:jc w:val="center"/>
          <w:tblInd w:w="0" w:type="dxa"/>
          <w:tblBorders>
            <w:insideH w:val="dotted" w:sz="4" w:space="0" w:color="auto"/>
            <w:insideV w:val="dotted" w:sz="4" w:space="0" w:color="auto"/>
          </w:tblBorders>
        </w:tblPrEx>
        <w:trPr>
          <w:gridAfter w:val="2"/>
          <w:wAfter w:w="939" w:type="dxa"/>
          <w:trHeight w:val="268"/>
          <w:jc w:val="center"/>
        </w:trPr>
        <w:tc>
          <w:tcPr>
            <w:tcW w:w="2249" w:type="dxa"/>
            <w:gridSpan w:val="3"/>
            <w:vMerge/>
            <w:shd w:val="clear" w:color="auto" w:fill="auto"/>
          </w:tcPr>
          <w:p w14:paraId="7224A30A" w14:textId="77777777" w:rsidR="00C80F5B" w:rsidRPr="00FC0A10" w:rsidRDefault="00C80F5B" w:rsidP="00C80F5B">
            <w:pPr>
              <w:spacing w:before="20" w:after="20"/>
              <w:rPr>
                <w:b/>
                <w:color w:val="1F497D"/>
                <w:sz w:val="20"/>
                <w:szCs w:val="20"/>
              </w:rPr>
            </w:pPr>
          </w:p>
        </w:tc>
        <w:tc>
          <w:tcPr>
            <w:tcW w:w="939" w:type="dxa"/>
            <w:shd w:val="clear" w:color="auto" w:fill="D9D9D9" w:themeFill="background1" w:themeFillShade="D9"/>
          </w:tcPr>
          <w:p w14:paraId="028FA1B6" w14:textId="38A7D76F" w:rsidR="00C80F5B" w:rsidRPr="00FC0A10" w:rsidRDefault="00C80F5B" w:rsidP="00C80F5B">
            <w:pPr>
              <w:rPr>
                <w:b/>
                <w:color w:val="1F497D"/>
                <w:sz w:val="20"/>
                <w:szCs w:val="20"/>
              </w:rPr>
            </w:pPr>
            <w:r w:rsidRPr="00545F28">
              <w:rPr>
                <w:b/>
                <w:i/>
                <w:color w:val="1F497D" w:themeColor="text2"/>
                <w:sz w:val="20"/>
                <w:szCs w:val="20"/>
              </w:rPr>
              <w:t>Time expected to be allocated by student</w:t>
            </w:r>
          </w:p>
        </w:tc>
        <w:tc>
          <w:tcPr>
            <w:tcW w:w="1206" w:type="dxa"/>
            <w:gridSpan w:val="5"/>
            <w:shd w:val="clear" w:color="auto" w:fill="auto"/>
          </w:tcPr>
          <w:p w14:paraId="5B3B65F5" w14:textId="77777777" w:rsidR="00C80F5B" w:rsidRPr="00FC0A10" w:rsidRDefault="00C80F5B" w:rsidP="00C80F5B">
            <w:pPr>
              <w:rPr>
                <w:b/>
                <w:color w:val="1F497D"/>
                <w:sz w:val="20"/>
                <w:szCs w:val="20"/>
              </w:rPr>
            </w:pPr>
            <w:r w:rsidRPr="00FC0A10">
              <w:rPr>
                <w:b/>
                <w:color w:val="1F497D"/>
                <w:sz w:val="20"/>
                <w:szCs w:val="20"/>
              </w:rPr>
              <w:t>Field Work</w:t>
            </w:r>
          </w:p>
        </w:tc>
        <w:tc>
          <w:tcPr>
            <w:tcW w:w="4962" w:type="dxa"/>
            <w:gridSpan w:val="13"/>
            <w:shd w:val="clear" w:color="auto" w:fill="auto"/>
          </w:tcPr>
          <w:p w14:paraId="10C3539B" w14:textId="0CFF2659"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306B257F" w14:textId="21B7387F" w:rsidR="00C80F5B" w:rsidRPr="00545F28" w:rsidRDefault="00C80F5B" w:rsidP="00C80F5B">
            <w:pPr>
              <w:jc w:val="center"/>
              <w:rPr>
                <w:b/>
                <w:color w:val="1F497D" w:themeColor="text2"/>
                <w:sz w:val="20"/>
                <w:szCs w:val="20"/>
              </w:rPr>
            </w:pPr>
          </w:p>
        </w:tc>
      </w:tr>
      <w:tr w:rsidR="00C80F5B" w:rsidRPr="00FC0A10" w14:paraId="58D8C115"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668D814E" w14:textId="77777777" w:rsidR="00C80F5B" w:rsidRPr="00FC0A10" w:rsidRDefault="00C80F5B" w:rsidP="00C80F5B">
            <w:pPr>
              <w:spacing w:before="20" w:after="20"/>
              <w:rPr>
                <w:b/>
                <w:color w:val="1F497D"/>
                <w:sz w:val="20"/>
                <w:szCs w:val="20"/>
              </w:rPr>
            </w:pPr>
          </w:p>
        </w:tc>
        <w:tc>
          <w:tcPr>
            <w:tcW w:w="8666" w:type="dxa"/>
            <w:gridSpan w:val="23"/>
            <w:shd w:val="clear" w:color="auto" w:fill="auto"/>
          </w:tcPr>
          <w:p w14:paraId="5DA688BE" w14:textId="24C7EB84" w:rsidR="00C80F5B" w:rsidRPr="00545F28" w:rsidRDefault="00C80F5B" w:rsidP="00C80F5B">
            <w:pPr>
              <w:rPr>
                <w:b/>
                <w:i/>
                <w:color w:val="1F497D" w:themeColor="text2"/>
                <w:sz w:val="20"/>
                <w:szCs w:val="20"/>
              </w:rPr>
            </w:pPr>
            <w:r>
              <w:rPr>
                <w:b/>
                <w:color w:val="1F497D"/>
                <w:sz w:val="20"/>
                <w:szCs w:val="20"/>
              </w:rPr>
              <w:t>7</w:t>
            </w:r>
          </w:p>
        </w:tc>
      </w:tr>
      <w:tr w:rsidR="00C80F5B" w:rsidRPr="00FC0A10" w14:paraId="095C24A7"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0E74173A" w14:textId="77777777" w:rsidR="00C80F5B" w:rsidRPr="00FC0A10" w:rsidRDefault="00C80F5B" w:rsidP="00C80F5B">
            <w:pPr>
              <w:spacing w:before="20" w:after="20"/>
              <w:rPr>
                <w:b/>
                <w:color w:val="1F497D"/>
                <w:sz w:val="20"/>
                <w:szCs w:val="20"/>
              </w:rPr>
            </w:pPr>
          </w:p>
        </w:tc>
        <w:tc>
          <w:tcPr>
            <w:tcW w:w="939" w:type="dxa"/>
            <w:shd w:val="clear" w:color="auto" w:fill="auto"/>
          </w:tcPr>
          <w:p w14:paraId="16ABC252" w14:textId="1A8512E3" w:rsidR="00C80F5B" w:rsidRPr="00FC0A10" w:rsidRDefault="00C80F5B" w:rsidP="00C80F5B">
            <w:pPr>
              <w:rPr>
                <w:b/>
                <w:color w:val="1F497D"/>
                <w:sz w:val="20"/>
                <w:szCs w:val="20"/>
              </w:rPr>
            </w:pPr>
            <w:r>
              <w:rPr>
                <w:b/>
                <w:color w:val="1F497D"/>
                <w:sz w:val="20"/>
                <w:szCs w:val="20"/>
              </w:rPr>
              <w:t>8</w:t>
            </w:r>
          </w:p>
        </w:tc>
        <w:tc>
          <w:tcPr>
            <w:tcW w:w="1206" w:type="dxa"/>
            <w:gridSpan w:val="5"/>
            <w:shd w:val="clear" w:color="auto" w:fill="auto"/>
          </w:tcPr>
          <w:p w14:paraId="564A8ABF" w14:textId="77777777" w:rsidR="00C80F5B" w:rsidRPr="00FC0A10" w:rsidRDefault="00C80F5B" w:rsidP="00C80F5B">
            <w:pPr>
              <w:rPr>
                <w:b/>
                <w:color w:val="1F497D"/>
                <w:sz w:val="20"/>
                <w:szCs w:val="20"/>
              </w:rPr>
            </w:pPr>
            <w:r w:rsidRPr="00FC0A10">
              <w:rPr>
                <w:b/>
                <w:color w:val="1F497D"/>
                <w:sz w:val="20"/>
                <w:szCs w:val="20"/>
              </w:rPr>
              <w:t>Project</w:t>
            </w:r>
          </w:p>
        </w:tc>
        <w:tc>
          <w:tcPr>
            <w:tcW w:w="4962" w:type="dxa"/>
            <w:gridSpan w:val="13"/>
            <w:shd w:val="clear" w:color="auto" w:fill="auto"/>
          </w:tcPr>
          <w:p w14:paraId="04B99BC1" w14:textId="112F2682"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5F98F0D6" w14:textId="390AE9C4" w:rsidR="00C80F5B" w:rsidRPr="00545F28" w:rsidRDefault="00C80F5B" w:rsidP="00C80F5B">
            <w:pPr>
              <w:jc w:val="center"/>
              <w:rPr>
                <w:b/>
                <w:i/>
                <w:color w:val="1F497D" w:themeColor="text2"/>
                <w:sz w:val="20"/>
                <w:szCs w:val="20"/>
              </w:rPr>
            </w:pPr>
          </w:p>
        </w:tc>
      </w:tr>
      <w:tr w:rsidR="00C80F5B" w:rsidRPr="00FC0A10" w14:paraId="29729C7D"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2EF6C527" w14:textId="77777777" w:rsidR="00C80F5B" w:rsidRPr="00FC0A10" w:rsidRDefault="00C80F5B" w:rsidP="00C80F5B">
            <w:pPr>
              <w:spacing w:before="20" w:after="20"/>
              <w:rPr>
                <w:b/>
                <w:color w:val="1F497D"/>
                <w:sz w:val="20"/>
                <w:szCs w:val="20"/>
              </w:rPr>
            </w:pPr>
          </w:p>
        </w:tc>
        <w:tc>
          <w:tcPr>
            <w:tcW w:w="939" w:type="dxa"/>
            <w:shd w:val="clear" w:color="auto" w:fill="auto"/>
          </w:tcPr>
          <w:p w14:paraId="4BF642A2" w14:textId="6DCFD5E7" w:rsidR="00C80F5B" w:rsidRPr="00FC0A10" w:rsidRDefault="00C80F5B" w:rsidP="00C80F5B">
            <w:pPr>
              <w:rPr>
                <w:b/>
                <w:color w:val="1F497D"/>
                <w:sz w:val="20"/>
                <w:szCs w:val="20"/>
              </w:rPr>
            </w:pPr>
            <w:r>
              <w:rPr>
                <w:b/>
                <w:color w:val="1F497D"/>
                <w:sz w:val="20"/>
                <w:szCs w:val="20"/>
              </w:rPr>
              <w:t>9</w:t>
            </w:r>
          </w:p>
        </w:tc>
        <w:tc>
          <w:tcPr>
            <w:tcW w:w="1206" w:type="dxa"/>
            <w:gridSpan w:val="5"/>
            <w:shd w:val="clear" w:color="auto" w:fill="auto"/>
          </w:tcPr>
          <w:p w14:paraId="4167160C" w14:textId="77777777" w:rsidR="00C80F5B" w:rsidRPr="00FC0A10" w:rsidRDefault="00C80F5B" w:rsidP="00C80F5B">
            <w:pPr>
              <w:rPr>
                <w:b/>
                <w:color w:val="1F497D"/>
                <w:sz w:val="20"/>
                <w:szCs w:val="20"/>
              </w:rPr>
            </w:pPr>
            <w:r w:rsidRPr="00FC0A10">
              <w:rPr>
                <w:b/>
                <w:color w:val="1F497D"/>
                <w:sz w:val="20"/>
                <w:szCs w:val="20"/>
              </w:rPr>
              <w:t>Homework</w:t>
            </w:r>
          </w:p>
        </w:tc>
        <w:tc>
          <w:tcPr>
            <w:tcW w:w="4962" w:type="dxa"/>
            <w:gridSpan w:val="13"/>
            <w:shd w:val="clear" w:color="auto" w:fill="auto"/>
          </w:tcPr>
          <w:p w14:paraId="2AC591FE" w14:textId="70CCBFB0"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787E899F" w14:textId="72B6D6B2" w:rsidR="00C80F5B" w:rsidRPr="00545F28" w:rsidRDefault="00C80F5B" w:rsidP="00C80F5B">
            <w:pPr>
              <w:jc w:val="center"/>
              <w:rPr>
                <w:b/>
                <w:color w:val="1F497D" w:themeColor="text2"/>
                <w:sz w:val="20"/>
                <w:szCs w:val="20"/>
              </w:rPr>
            </w:pPr>
            <w:r>
              <w:rPr>
                <w:b/>
                <w:i/>
                <w:color w:val="1F497D" w:themeColor="text2"/>
                <w:sz w:val="20"/>
                <w:szCs w:val="20"/>
              </w:rPr>
              <w:t>65</w:t>
            </w:r>
          </w:p>
        </w:tc>
      </w:tr>
      <w:tr w:rsidR="00C80F5B" w:rsidRPr="00FC0A10" w14:paraId="4A3B7570"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2CEA277A" w14:textId="77777777" w:rsidR="00C80F5B" w:rsidRPr="00FC0A10" w:rsidRDefault="00C80F5B" w:rsidP="00C80F5B">
            <w:pPr>
              <w:spacing w:before="20" w:after="20"/>
              <w:rPr>
                <w:b/>
                <w:color w:val="1F497D"/>
                <w:sz w:val="20"/>
                <w:szCs w:val="20"/>
              </w:rPr>
            </w:pPr>
          </w:p>
        </w:tc>
        <w:tc>
          <w:tcPr>
            <w:tcW w:w="939" w:type="dxa"/>
            <w:shd w:val="clear" w:color="auto" w:fill="auto"/>
          </w:tcPr>
          <w:p w14:paraId="2DF93269" w14:textId="1F89224A" w:rsidR="00C80F5B" w:rsidRPr="00FC0A10" w:rsidRDefault="00C80F5B" w:rsidP="00C80F5B">
            <w:pPr>
              <w:rPr>
                <w:b/>
                <w:color w:val="1F497D"/>
                <w:sz w:val="20"/>
                <w:szCs w:val="20"/>
              </w:rPr>
            </w:pPr>
            <w:r>
              <w:rPr>
                <w:b/>
                <w:color w:val="1F497D"/>
                <w:sz w:val="20"/>
                <w:szCs w:val="20"/>
              </w:rPr>
              <w:t>10</w:t>
            </w:r>
          </w:p>
        </w:tc>
        <w:tc>
          <w:tcPr>
            <w:tcW w:w="1206" w:type="dxa"/>
            <w:gridSpan w:val="5"/>
            <w:shd w:val="clear" w:color="auto" w:fill="auto"/>
          </w:tcPr>
          <w:p w14:paraId="4C0FBDBC" w14:textId="77777777" w:rsidR="00C80F5B" w:rsidRPr="00FC0A10" w:rsidRDefault="00C80F5B" w:rsidP="00C80F5B">
            <w:pPr>
              <w:rPr>
                <w:b/>
                <w:color w:val="1F497D"/>
                <w:sz w:val="20"/>
                <w:szCs w:val="20"/>
              </w:rPr>
            </w:pPr>
            <w:r w:rsidRPr="00FC0A10">
              <w:rPr>
                <w:b/>
                <w:color w:val="1F497D"/>
                <w:sz w:val="20"/>
                <w:szCs w:val="20"/>
              </w:rPr>
              <w:t xml:space="preserve">Pre-class Learning of Course Material </w:t>
            </w:r>
          </w:p>
        </w:tc>
        <w:tc>
          <w:tcPr>
            <w:tcW w:w="4962" w:type="dxa"/>
            <w:gridSpan w:val="13"/>
            <w:shd w:val="clear" w:color="auto" w:fill="auto"/>
          </w:tcPr>
          <w:p w14:paraId="12EEBC1A" w14:textId="4BA05A38" w:rsidR="00C80F5B" w:rsidRPr="00545F28" w:rsidRDefault="00C80F5B" w:rsidP="00C80F5B">
            <w:pPr>
              <w:spacing w:before="20" w:after="20"/>
              <w:rPr>
                <w:b/>
                <w:color w:val="1F497D" w:themeColor="text2"/>
                <w:sz w:val="20"/>
                <w:szCs w:val="20"/>
              </w:rPr>
            </w:pPr>
            <w:r w:rsidRPr="00545F28">
              <w:rPr>
                <w:b/>
                <w:color w:val="1F497D" w:themeColor="text2"/>
                <w:sz w:val="20"/>
                <w:szCs w:val="20"/>
              </w:rPr>
              <w:t>New subjects are learned by watching videos or reading course notes before class.</w:t>
            </w:r>
          </w:p>
        </w:tc>
        <w:tc>
          <w:tcPr>
            <w:tcW w:w="1559" w:type="dxa"/>
            <w:gridSpan w:val="4"/>
            <w:shd w:val="clear" w:color="auto" w:fill="auto"/>
          </w:tcPr>
          <w:p w14:paraId="6BB2ED03" w14:textId="333014F3" w:rsidR="00C80F5B" w:rsidRPr="00545F28" w:rsidRDefault="00C80F5B" w:rsidP="00C80F5B">
            <w:pPr>
              <w:jc w:val="center"/>
              <w:rPr>
                <w:b/>
                <w:color w:val="1F497D" w:themeColor="text2"/>
                <w:sz w:val="20"/>
                <w:szCs w:val="20"/>
              </w:rPr>
            </w:pPr>
            <w:r w:rsidRPr="00545F28">
              <w:rPr>
                <w:b/>
                <w:color w:val="1F497D" w:themeColor="text2"/>
                <w:sz w:val="20"/>
                <w:szCs w:val="20"/>
              </w:rPr>
              <w:t>42</w:t>
            </w:r>
          </w:p>
        </w:tc>
      </w:tr>
      <w:tr w:rsidR="00C80F5B" w:rsidRPr="00FC0A10" w14:paraId="61AB4246"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66153283" w14:textId="77777777" w:rsidR="00C80F5B" w:rsidRPr="00FC0A10" w:rsidRDefault="00C80F5B" w:rsidP="00C80F5B">
            <w:pPr>
              <w:spacing w:before="20" w:after="20"/>
              <w:rPr>
                <w:b/>
                <w:color w:val="1F497D"/>
                <w:sz w:val="20"/>
                <w:szCs w:val="20"/>
              </w:rPr>
            </w:pPr>
          </w:p>
        </w:tc>
        <w:tc>
          <w:tcPr>
            <w:tcW w:w="939" w:type="dxa"/>
            <w:shd w:val="clear" w:color="auto" w:fill="auto"/>
          </w:tcPr>
          <w:p w14:paraId="563FA9D9" w14:textId="59C2CC1E" w:rsidR="00C80F5B" w:rsidRPr="00FC0A10" w:rsidRDefault="00C80F5B" w:rsidP="00C80F5B">
            <w:pPr>
              <w:rPr>
                <w:b/>
                <w:color w:val="1F497D"/>
                <w:sz w:val="20"/>
                <w:szCs w:val="20"/>
              </w:rPr>
            </w:pPr>
            <w:r w:rsidRPr="00846028">
              <w:rPr>
                <w:b/>
                <w:color w:val="1F497D"/>
                <w:sz w:val="20"/>
                <w:szCs w:val="20"/>
              </w:rPr>
              <w:t>11</w:t>
            </w:r>
          </w:p>
        </w:tc>
        <w:tc>
          <w:tcPr>
            <w:tcW w:w="1206" w:type="dxa"/>
            <w:gridSpan w:val="5"/>
            <w:shd w:val="clear" w:color="auto" w:fill="auto"/>
          </w:tcPr>
          <w:p w14:paraId="6363D700" w14:textId="77777777" w:rsidR="00C80F5B" w:rsidRPr="00FC0A10" w:rsidRDefault="00C80F5B" w:rsidP="00C80F5B">
            <w:pPr>
              <w:rPr>
                <w:b/>
                <w:color w:val="1F497D"/>
                <w:sz w:val="20"/>
                <w:szCs w:val="20"/>
              </w:rPr>
            </w:pPr>
            <w:r w:rsidRPr="00FC0A10">
              <w:rPr>
                <w:b/>
                <w:color w:val="1F497D"/>
                <w:sz w:val="20"/>
                <w:szCs w:val="20"/>
              </w:rPr>
              <w:t>Review of Course Material</w:t>
            </w:r>
          </w:p>
        </w:tc>
        <w:tc>
          <w:tcPr>
            <w:tcW w:w="4962" w:type="dxa"/>
            <w:gridSpan w:val="13"/>
            <w:shd w:val="clear" w:color="auto" w:fill="auto"/>
          </w:tcPr>
          <w:p w14:paraId="083C0DCB" w14:textId="1CADE236"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02E9E2B7" w14:textId="24278F36" w:rsidR="00C80F5B" w:rsidRPr="00545F28" w:rsidRDefault="00C80F5B" w:rsidP="00C80F5B">
            <w:pPr>
              <w:jc w:val="center"/>
              <w:rPr>
                <w:b/>
                <w:color w:val="1F497D" w:themeColor="text2"/>
                <w:sz w:val="20"/>
                <w:szCs w:val="20"/>
              </w:rPr>
            </w:pPr>
          </w:p>
        </w:tc>
      </w:tr>
      <w:tr w:rsidR="00C80F5B" w:rsidRPr="00FC0A10" w14:paraId="118CEE4B"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6AC65289" w14:textId="77777777" w:rsidR="00C80F5B" w:rsidRPr="00FC0A10" w:rsidRDefault="00C80F5B" w:rsidP="00C80F5B">
            <w:pPr>
              <w:spacing w:before="20" w:after="20"/>
              <w:rPr>
                <w:b/>
                <w:color w:val="1F497D"/>
                <w:sz w:val="20"/>
                <w:szCs w:val="20"/>
              </w:rPr>
            </w:pPr>
          </w:p>
        </w:tc>
        <w:tc>
          <w:tcPr>
            <w:tcW w:w="939" w:type="dxa"/>
            <w:shd w:val="clear" w:color="auto" w:fill="auto"/>
          </w:tcPr>
          <w:p w14:paraId="5559442F" w14:textId="0510E5EF" w:rsidR="00C80F5B" w:rsidRPr="00FC0A10" w:rsidRDefault="00C80F5B" w:rsidP="00C80F5B">
            <w:pPr>
              <w:rPr>
                <w:b/>
                <w:color w:val="1F497D"/>
                <w:sz w:val="20"/>
                <w:szCs w:val="20"/>
              </w:rPr>
            </w:pPr>
            <w:r>
              <w:rPr>
                <w:b/>
                <w:color w:val="1F497D"/>
                <w:sz w:val="20"/>
                <w:szCs w:val="20"/>
              </w:rPr>
              <w:t>12</w:t>
            </w:r>
          </w:p>
        </w:tc>
        <w:tc>
          <w:tcPr>
            <w:tcW w:w="1206" w:type="dxa"/>
            <w:gridSpan w:val="5"/>
            <w:shd w:val="clear" w:color="auto" w:fill="auto"/>
          </w:tcPr>
          <w:p w14:paraId="5C99A700" w14:textId="4DE70551" w:rsidR="00C80F5B" w:rsidRPr="00FC0A10" w:rsidRDefault="00C80F5B" w:rsidP="00C80F5B">
            <w:pPr>
              <w:rPr>
                <w:b/>
                <w:color w:val="1F497D"/>
                <w:sz w:val="20"/>
                <w:szCs w:val="20"/>
              </w:rPr>
            </w:pPr>
            <w:r w:rsidRPr="00846028">
              <w:rPr>
                <w:b/>
                <w:color w:val="1F497D"/>
                <w:sz w:val="20"/>
                <w:szCs w:val="20"/>
              </w:rPr>
              <w:t>Studio</w:t>
            </w:r>
          </w:p>
        </w:tc>
        <w:tc>
          <w:tcPr>
            <w:tcW w:w="4962" w:type="dxa"/>
            <w:gridSpan w:val="13"/>
            <w:shd w:val="clear" w:color="auto" w:fill="auto"/>
          </w:tcPr>
          <w:p w14:paraId="0DA8825F" w14:textId="3B942B8A"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149E220C" w14:textId="716B8C87" w:rsidR="00C80F5B" w:rsidRPr="00545F28" w:rsidRDefault="00C80F5B" w:rsidP="00C80F5B">
            <w:pPr>
              <w:jc w:val="center"/>
              <w:rPr>
                <w:b/>
                <w:color w:val="1F497D" w:themeColor="text2"/>
                <w:sz w:val="20"/>
                <w:szCs w:val="20"/>
              </w:rPr>
            </w:pPr>
            <w:r w:rsidRPr="00545F28">
              <w:rPr>
                <w:b/>
                <w:color w:val="1F497D" w:themeColor="text2"/>
                <w:sz w:val="20"/>
                <w:szCs w:val="20"/>
              </w:rPr>
              <w:t>-</w:t>
            </w:r>
          </w:p>
        </w:tc>
      </w:tr>
      <w:tr w:rsidR="00C80F5B" w:rsidRPr="00FC0A10" w14:paraId="3C3E5508"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021A4F54" w14:textId="77777777" w:rsidR="00C80F5B" w:rsidRPr="00FC0A10" w:rsidRDefault="00C80F5B" w:rsidP="00C80F5B">
            <w:pPr>
              <w:spacing w:before="20" w:after="20"/>
              <w:rPr>
                <w:b/>
                <w:color w:val="1F497D"/>
                <w:sz w:val="20"/>
                <w:szCs w:val="20"/>
              </w:rPr>
            </w:pPr>
          </w:p>
        </w:tc>
        <w:tc>
          <w:tcPr>
            <w:tcW w:w="939" w:type="dxa"/>
            <w:shd w:val="clear" w:color="auto" w:fill="auto"/>
          </w:tcPr>
          <w:p w14:paraId="4661F01B" w14:textId="0006813B" w:rsidR="00C80F5B" w:rsidRPr="00FC0A10" w:rsidRDefault="00C80F5B" w:rsidP="00C80F5B">
            <w:pPr>
              <w:rPr>
                <w:b/>
                <w:color w:val="1F497D"/>
                <w:sz w:val="20"/>
                <w:szCs w:val="20"/>
              </w:rPr>
            </w:pPr>
            <w:r w:rsidRPr="00FC0A10">
              <w:rPr>
                <w:b/>
                <w:color w:val="1F497D"/>
                <w:sz w:val="20"/>
                <w:szCs w:val="20"/>
              </w:rPr>
              <w:t>TOTAL</w:t>
            </w:r>
          </w:p>
        </w:tc>
        <w:tc>
          <w:tcPr>
            <w:tcW w:w="1206" w:type="dxa"/>
            <w:gridSpan w:val="5"/>
            <w:shd w:val="clear" w:color="auto" w:fill="auto"/>
          </w:tcPr>
          <w:p w14:paraId="36450431" w14:textId="77777777" w:rsidR="00C80F5B" w:rsidRPr="00FC0A10" w:rsidRDefault="00C80F5B" w:rsidP="00C80F5B">
            <w:pPr>
              <w:rPr>
                <w:b/>
                <w:color w:val="1F497D"/>
                <w:sz w:val="20"/>
                <w:szCs w:val="20"/>
              </w:rPr>
            </w:pPr>
            <w:r w:rsidRPr="00FC0A10">
              <w:rPr>
                <w:b/>
                <w:color w:val="1F497D"/>
                <w:sz w:val="20"/>
                <w:szCs w:val="20"/>
              </w:rPr>
              <w:t>Office Hour</w:t>
            </w:r>
          </w:p>
        </w:tc>
        <w:tc>
          <w:tcPr>
            <w:tcW w:w="4962" w:type="dxa"/>
            <w:gridSpan w:val="13"/>
            <w:shd w:val="clear" w:color="auto" w:fill="auto"/>
          </w:tcPr>
          <w:p w14:paraId="10BEA81E" w14:textId="3E572E8A" w:rsidR="00C80F5B" w:rsidRPr="00545F28" w:rsidRDefault="00C80F5B" w:rsidP="00C80F5B">
            <w:pPr>
              <w:spacing w:before="20" w:after="20"/>
              <w:rPr>
                <w:b/>
                <w:color w:val="1F497D" w:themeColor="text2"/>
                <w:sz w:val="20"/>
                <w:szCs w:val="20"/>
              </w:rPr>
            </w:pPr>
          </w:p>
        </w:tc>
        <w:tc>
          <w:tcPr>
            <w:tcW w:w="1559" w:type="dxa"/>
            <w:gridSpan w:val="4"/>
            <w:shd w:val="clear" w:color="auto" w:fill="auto"/>
          </w:tcPr>
          <w:p w14:paraId="7D4431FB" w14:textId="45FB04D0" w:rsidR="00C80F5B" w:rsidRPr="00545F28" w:rsidRDefault="00C80F5B" w:rsidP="00C80F5B">
            <w:pPr>
              <w:jc w:val="center"/>
              <w:rPr>
                <w:b/>
                <w:color w:val="1F497D" w:themeColor="text2"/>
                <w:sz w:val="20"/>
                <w:szCs w:val="20"/>
              </w:rPr>
            </w:pPr>
            <w:r w:rsidRPr="00545F28">
              <w:rPr>
                <w:b/>
                <w:color w:val="1F497D" w:themeColor="text2"/>
                <w:sz w:val="20"/>
                <w:szCs w:val="20"/>
              </w:rPr>
              <w:t>-</w:t>
            </w:r>
          </w:p>
        </w:tc>
      </w:tr>
      <w:tr w:rsidR="00C80F5B" w:rsidRPr="00FC0A10" w14:paraId="577FDAC3"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D9D9D9" w:themeFill="background1" w:themeFillShade="D9"/>
          </w:tcPr>
          <w:p w14:paraId="3E50EEA5" w14:textId="77777777" w:rsidR="00C80F5B" w:rsidRPr="00FC0A10" w:rsidRDefault="00C80F5B" w:rsidP="00C80F5B">
            <w:pPr>
              <w:spacing w:before="20" w:after="20"/>
              <w:rPr>
                <w:b/>
                <w:color w:val="1F497D"/>
                <w:sz w:val="20"/>
                <w:szCs w:val="20"/>
              </w:rPr>
            </w:pPr>
          </w:p>
        </w:tc>
        <w:tc>
          <w:tcPr>
            <w:tcW w:w="2145" w:type="dxa"/>
            <w:gridSpan w:val="6"/>
          </w:tcPr>
          <w:p w14:paraId="41E00882" w14:textId="52CF4246" w:rsidR="00C80F5B" w:rsidRPr="00FC0A10" w:rsidRDefault="00C80F5B" w:rsidP="00C80F5B">
            <w:pPr>
              <w:spacing w:before="20" w:after="20"/>
              <w:rPr>
                <w:b/>
                <w:color w:val="1F497D"/>
                <w:sz w:val="20"/>
                <w:szCs w:val="20"/>
              </w:rPr>
            </w:pPr>
          </w:p>
        </w:tc>
        <w:tc>
          <w:tcPr>
            <w:tcW w:w="6521" w:type="dxa"/>
            <w:gridSpan w:val="17"/>
            <w:shd w:val="clear" w:color="auto" w:fill="auto"/>
          </w:tcPr>
          <w:p w14:paraId="4AB33187" w14:textId="665FD1DA" w:rsidR="00C80F5B" w:rsidRPr="00545F28" w:rsidRDefault="00C80F5B" w:rsidP="00C80F5B">
            <w:pPr>
              <w:spacing w:before="20" w:after="20"/>
              <w:jc w:val="center"/>
              <w:rPr>
                <w:b/>
                <w:i/>
                <w:color w:val="1F497D" w:themeColor="text2"/>
                <w:sz w:val="20"/>
                <w:szCs w:val="20"/>
              </w:rPr>
            </w:pPr>
            <w:r w:rsidRPr="00545F28">
              <w:rPr>
                <w:b/>
                <w:i/>
                <w:color w:val="1F497D" w:themeColor="text2"/>
                <w:sz w:val="20"/>
                <w:szCs w:val="20"/>
              </w:rPr>
              <w:t xml:space="preserve">                                                                        </w:t>
            </w:r>
            <w:r>
              <w:rPr>
                <w:b/>
                <w:i/>
                <w:color w:val="1F497D" w:themeColor="text2"/>
                <w:sz w:val="20"/>
                <w:szCs w:val="20"/>
              </w:rPr>
              <w:t xml:space="preserve">                             149</w:t>
            </w:r>
          </w:p>
        </w:tc>
      </w:tr>
      <w:tr w:rsidR="00B73753" w:rsidRPr="00FC0A10" w14:paraId="787D75B4" w14:textId="742E46DA" w:rsidTr="00B73753">
        <w:tblPrEx>
          <w:jc w:val="center"/>
          <w:tblInd w:w="0" w:type="dxa"/>
          <w:tblBorders>
            <w:insideH w:val="dotted" w:sz="4" w:space="0" w:color="auto"/>
            <w:insideV w:val="dotted" w:sz="4" w:space="0" w:color="auto"/>
          </w:tblBorders>
        </w:tblPrEx>
        <w:trPr>
          <w:gridAfter w:val="2"/>
          <w:wAfter w:w="939" w:type="dxa"/>
          <w:jc w:val="center"/>
        </w:trPr>
        <w:tc>
          <w:tcPr>
            <w:tcW w:w="10915" w:type="dxa"/>
            <w:gridSpan w:val="26"/>
            <w:shd w:val="clear" w:color="auto" w:fill="auto"/>
          </w:tcPr>
          <w:p w14:paraId="5EF8590F" w14:textId="43E84A80" w:rsidR="00B73753" w:rsidRPr="00FC0A10" w:rsidRDefault="00B73753" w:rsidP="00C80F5B">
            <w:pPr>
              <w:spacing w:before="20" w:after="20"/>
              <w:rPr>
                <w:color w:val="1F497D"/>
                <w:sz w:val="20"/>
                <w:szCs w:val="20"/>
              </w:rPr>
            </w:pPr>
            <w:r>
              <w:rPr>
                <w:b/>
                <w:color w:val="1F497D"/>
                <w:sz w:val="20"/>
                <w:szCs w:val="20"/>
              </w:rPr>
              <w:t xml:space="preserve">                                            </w:t>
            </w:r>
            <w:r w:rsidRPr="00FC0A10">
              <w:rPr>
                <w:b/>
                <w:color w:val="1F497D"/>
                <w:sz w:val="20"/>
                <w:szCs w:val="20"/>
              </w:rPr>
              <w:t>Instructor</w:t>
            </w:r>
            <w:r>
              <w:rPr>
                <w:b/>
                <w:color w:val="1F497D"/>
                <w:sz w:val="20"/>
                <w:szCs w:val="20"/>
              </w:rPr>
              <w:t xml:space="preserve">                          Semail </w:t>
            </w:r>
            <w:proofErr w:type="spellStart"/>
            <w:r>
              <w:rPr>
                <w:b/>
                <w:color w:val="1F497D"/>
                <w:sz w:val="20"/>
                <w:szCs w:val="20"/>
              </w:rPr>
              <w:t>Ülgen</w:t>
            </w:r>
            <w:proofErr w:type="spellEnd"/>
          </w:p>
        </w:tc>
      </w:tr>
      <w:tr w:rsidR="00C80F5B" w:rsidRPr="00FC0A10" w14:paraId="52D4E052"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val="restart"/>
            <w:shd w:val="clear" w:color="auto" w:fill="auto"/>
          </w:tcPr>
          <w:p w14:paraId="3A285A55" w14:textId="77777777" w:rsidR="00C80F5B" w:rsidRPr="00FC0A10" w:rsidRDefault="00C80F5B" w:rsidP="00C80F5B">
            <w:pPr>
              <w:spacing w:before="20" w:after="20"/>
              <w:rPr>
                <w:b/>
                <w:color w:val="1F497D"/>
                <w:sz w:val="20"/>
                <w:szCs w:val="20"/>
              </w:rPr>
            </w:pPr>
            <w:r w:rsidRPr="00FC0A10">
              <w:rPr>
                <w:b/>
                <w:color w:val="1F497D"/>
                <w:sz w:val="20"/>
                <w:szCs w:val="20"/>
              </w:rPr>
              <w:t>Instructor</w:t>
            </w:r>
          </w:p>
          <w:p w14:paraId="001971C1" w14:textId="391E3D41" w:rsidR="00C80F5B" w:rsidRPr="00FC0A10" w:rsidRDefault="00C80F5B" w:rsidP="00C80F5B">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6B2DBA39" w14:textId="0D9689E3" w:rsidR="00C80F5B" w:rsidRPr="00FC0A10" w:rsidRDefault="00C80F5B" w:rsidP="00C80F5B">
            <w:pPr>
              <w:spacing w:before="20" w:after="20"/>
              <w:rPr>
                <w:b/>
                <w:color w:val="1F497D"/>
                <w:sz w:val="20"/>
                <w:szCs w:val="20"/>
              </w:rPr>
            </w:pPr>
            <w:r w:rsidRPr="00FC0A10">
              <w:rPr>
                <w:b/>
                <w:color w:val="1F497D"/>
                <w:sz w:val="20"/>
                <w:szCs w:val="20"/>
              </w:rPr>
              <w:t>E-mail</w:t>
            </w:r>
          </w:p>
        </w:tc>
        <w:tc>
          <w:tcPr>
            <w:tcW w:w="6521" w:type="dxa"/>
            <w:gridSpan w:val="17"/>
            <w:shd w:val="clear" w:color="auto" w:fill="auto"/>
          </w:tcPr>
          <w:p w14:paraId="544E16FE" w14:textId="019450C7" w:rsidR="00C80F5B" w:rsidRPr="00545F28" w:rsidRDefault="004C33B2" w:rsidP="00C80F5B">
            <w:pPr>
              <w:spacing w:before="20" w:after="20"/>
              <w:rPr>
                <w:b/>
                <w:color w:val="1F497D" w:themeColor="text2"/>
                <w:sz w:val="20"/>
                <w:szCs w:val="20"/>
              </w:rPr>
            </w:pPr>
            <w:r w:rsidRPr="004C33B2">
              <w:rPr>
                <w:b/>
                <w:color w:val="1F497D"/>
                <w:sz w:val="20"/>
                <w:szCs w:val="20"/>
              </w:rPr>
              <w:t>sulgen@antalya.edu.tr</w:t>
            </w:r>
          </w:p>
        </w:tc>
      </w:tr>
      <w:tr w:rsidR="00C80F5B" w:rsidRPr="00FC0A10" w14:paraId="0251FB01"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4BAE7FA8" w14:textId="77777777" w:rsidR="00C80F5B" w:rsidRPr="00FC0A10" w:rsidRDefault="00C80F5B" w:rsidP="00C80F5B">
            <w:pPr>
              <w:spacing w:before="20" w:after="20"/>
              <w:rPr>
                <w:b/>
                <w:color w:val="1F497D"/>
                <w:sz w:val="20"/>
                <w:szCs w:val="20"/>
              </w:rPr>
            </w:pPr>
          </w:p>
        </w:tc>
        <w:tc>
          <w:tcPr>
            <w:tcW w:w="2145" w:type="dxa"/>
            <w:gridSpan w:val="6"/>
            <w:shd w:val="clear" w:color="auto" w:fill="auto"/>
          </w:tcPr>
          <w:p w14:paraId="00643005" w14:textId="705F1313" w:rsidR="00C80F5B" w:rsidRPr="00FC0A10" w:rsidRDefault="00C80F5B" w:rsidP="00C80F5B">
            <w:pPr>
              <w:spacing w:before="20" w:after="20"/>
              <w:rPr>
                <w:b/>
                <w:color w:val="1F497D"/>
                <w:sz w:val="20"/>
                <w:szCs w:val="20"/>
              </w:rPr>
            </w:pPr>
            <w:r w:rsidRPr="00FC0A10">
              <w:rPr>
                <w:b/>
                <w:color w:val="1F497D"/>
                <w:sz w:val="20"/>
                <w:szCs w:val="20"/>
              </w:rPr>
              <w:t>Phone Number</w:t>
            </w:r>
          </w:p>
        </w:tc>
        <w:tc>
          <w:tcPr>
            <w:tcW w:w="6521" w:type="dxa"/>
            <w:gridSpan w:val="17"/>
            <w:shd w:val="clear" w:color="auto" w:fill="auto"/>
          </w:tcPr>
          <w:p w14:paraId="1E92D715" w14:textId="246FF567" w:rsidR="00C80F5B" w:rsidRPr="00545F28" w:rsidRDefault="00C80F5B" w:rsidP="00C80F5B">
            <w:pPr>
              <w:spacing w:before="20" w:after="20"/>
              <w:rPr>
                <w:b/>
                <w:color w:val="1F497D" w:themeColor="text2"/>
                <w:sz w:val="20"/>
                <w:szCs w:val="20"/>
              </w:rPr>
            </w:pPr>
            <w:r>
              <w:rPr>
                <w:b/>
                <w:color w:val="1F497D" w:themeColor="text2"/>
                <w:sz w:val="20"/>
                <w:szCs w:val="20"/>
              </w:rPr>
              <w:t>0</w:t>
            </w:r>
            <w:r w:rsidR="004C33B2" w:rsidRPr="004C33B2">
              <w:rPr>
                <w:b/>
                <w:color w:val="1F497D" w:themeColor="text2"/>
                <w:sz w:val="20"/>
                <w:szCs w:val="20"/>
              </w:rPr>
              <w:t>553 387 81 09</w:t>
            </w:r>
            <w:r w:rsidR="004C33B2" w:rsidRPr="00CA2E21">
              <w:rPr>
                <w:sz w:val="22"/>
                <w:szCs w:val="22"/>
              </w:rPr>
              <w:t xml:space="preserve">    </w:t>
            </w:r>
          </w:p>
        </w:tc>
      </w:tr>
      <w:tr w:rsidR="00C80F5B" w:rsidRPr="00FC0A10" w14:paraId="75CF7AFD"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1E1703F9" w14:textId="77777777" w:rsidR="00C80F5B" w:rsidRPr="00FC0A10" w:rsidRDefault="00C80F5B" w:rsidP="00C80F5B">
            <w:pPr>
              <w:spacing w:before="20" w:after="20"/>
              <w:rPr>
                <w:b/>
                <w:color w:val="1F497D"/>
                <w:sz w:val="20"/>
                <w:szCs w:val="20"/>
              </w:rPr>
            </w:pPr>
          </w:p>
        </w:tc>
        <w:tc>
          <w:tcPr>
            <w:tcW w:w="2145" w:type="dxa"/>
            <w:gridSpan w:val="6"/>
            <w:shd w:val="clear" w:color="auto" w:fill="auto"/>
          </w:tcPr>
          <w:p w14:paraId="74001A2F" w14:textId="5E3AB114" w:rsidR="00C80F5B" w:rsidRPr="00FC0A10" w:rsidRDefault="00C80F5B" w:rsidP="00C80F5B">
            <w:pPr>
              <w:spacing w:before="20" w:after="20"/>
              <w:rPr>
                <w:b/>
                <w:color w:val="1F497D"/>
                <w:sz w:val="20"/>
                <w:szCs w:val="20"/>
              </w:rPr>
            </w:pPr>
            <w:r w:rsidRPr="00FC0A10">
              <w:rPr>
                <w:b/>
                <w:color w:val="1F497D"/>
                <w:sz w:val="20"/>
                <w:szCs w:val="20"/>
              </w:rPr>
              <w:t>Office Number</w:t>
            </w:r>
          </w:p>
        </w:tc>
        <w:tc>
          <w:tcPr>
            <w:tcW w:w="6521" w:type="dxa"/>
            <w:gridSpan w:val="17"/>
            <w:shd w:val="clear" w:color="auto" w:fill="auto"/>
          </w:tcPr>
          <w:p w14:paraId="42F96CCB" w14:textId="25F0CC7B" w:rsidR="00C80F5B" w:rsidRPr="00545F28" w:rsidRDefault="004C33B2" w:rsidP="00C80F5B">
            <w:pPr>
              <w:spacing w:before="20" w:after="20"/>
              <w:rPr>
                <w:b/>
                <w:i/>
                <w:color w:val="1F497D" w:themeColor="text2"/>
                <w:sz w:val="20"/>
                <w:szCs w:val="20"/>
              </w:rPr>
            </w:pPr>
            <w:r>
              <w:rPr>
                <w:b/>
                <w:color w:val="1F497D" w:themeColor="text2"/>
                <w:sz w:val="20"/>
                <w:szCs w:val="20"/>
              </w:rPr>
              <w:t>A1-33</w:t>
            </w:r>
          </w:p>
        </w:tc>
      </w:tr>
      <w:tr w:rsidR="00C80F5B" w:rsidRPr="00FC0A10" w14:paraId="6EE33F77"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33AE348C" w14:textId="77777777" w:rsidR="00C80F5B" w:rsidRPr="00FC0A10" w:rsidRDefault="00C80F5B" w:rsidP="00C80F5B">
            <w:pPr>
              <w:spacing w:before="20" w:after="20"/>
              <w:rPr>
                <w:b/>
                <w:color w:val="1F497D"/>
                <w:sz w:val="20"/>
                <w:szCs w:val="20"/>
              </w:rPr>
            </w:pPr>
          </w:p>
        </w:tc>
        <w:tc>
          <w:tcPr>
            <w:tcW w:w="2145" w:type="dxa"/>
            <w:gridSpan w:val="6"/>
            <w:shd w:val="clear" w:color="auto" w:fill="auto"/>
          </w:tcPr>
          <w:p w14:paraId="3D22A36B" w14:textId="2EAD133A" w:rsidR="00C80F5B" w:rsidRPr="00FC0A10" w:rsidRDefault="00C80F5B" w:rsidP="00C80F5B">
            <w:pPr>
              <w:spacing w:before="20" w:after="20"/>
              <w:rPr>
                <w:b/>
                <w:color w:val="1F497D"/>
                <w:sz w:val="20"/>
                <w:szCs w:val="20"/>
              </w:rPr>
            </w:pPr>
            <w:r w:rsidRPr="00FC0A10">
              <w:rPr>
                <w:b/>
                <w:color w:val="1F497D"/>
                <w:sz w:val="20"/>
                <w:szCs w:val="20"/>
              </w:rPr>
              <w:t>Office Hours</w:t>
            </w:r>
          </w:p>
        </w:tc>
        <w:tc>
          <w:tcPr>
            <w:tcW w:w="6521" w:type="dxa"/>
            <w:gridSpan w:val="17"/>
            <w:shd w:val="clear" w:color="auto" w:fill="auto"/>
          </w:tcPr>
          <w:p w14:paraId="74E4216D" w14:textId="3EF0C922" w:rsidR="00C80F5B" w:rsidRPr="00545F28" w:rsidRDefault="00C80F5B" w:rsidP="00C80F5B">
            <w:pPr>
              <w:spacing w:before="20" w:after="20"/>
              <w:rPr>
                <w:b/>
                <w:i/>
                <w:color w:val="1F497D" w:themeColor="text2"/>
                <w:sz w:val="20"/>
                <w:szCs w:val="20"/>
              </w:rPr>
            </w:pPr>
            <w:r w:rsidRPr="00545F28">
              <w:rPr>
                <w:b/>
                <w:color w:val="1F497D" w:themeColor="text2"/>
                <w:sz w:val="20"/>
                <w:szCs w:val="20"/>
              </w:rPr>
              <w:t>It will be determined during the semester.</w:t>
            </w:r>
          </w:p>
        </w:tc>
      </w:tr>
      <w:tr w:rsidR="00C80F5B" w:rsidRPr="00FC0A10" w14:paraId="59D50FF4"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1F06B596" w14:textId="77777777" w:rsidR="00C80F5B" w:rsidRPr="00FC0A10" w:rsidRDefault="00C80F5B" w:rsidP="00C80F5B">
            <w:pPr>
              <w:spacing w:before="20" w:after="20"/>
              <w:rPr>
                <w:b/>
                <w:color w:val="1F497D"/>
                <w:sz w:val="20"/>
                <w:szCs w:val="20"/>
              </w:rPr>
            </w:pPr>
          </w:p>
        </w:tc>
        <w:tc>
          <w:tcPr>
            <w:tcW w:w="2145" w:type="dxa"/>
            <w:gridSpan w:val="6"/>
            <w:shd w:val="clear" w:color="auto" w:fill="auto"/>
          </w:tcPr>
          <w:p w14:paraId="5F7110FC" w14:textId="7B7E3411" w:rsidR="00C80F5B" w:rsidRPr="00FC0A10" w:rsidRDefault="00C80F5B" w:rsidP="00C80F5B">
            <w:pPr>
              <w:spacing w:before="20" w:after="20"/>
              <w:rPr>
                <w:b/>
                <w:color w:val="1F497D"/>
                <w:sz w:val="20"/>
                <w:szCs w:val="20"/>
              </w:rPr>
            </w:pPr>
            <w:r w:rsidRPr="00FC0A10">
              <w:rPr>
                <w:b/>
                <w:color w:val="1F497D"/>
                <w:sz w:val="20"/>
                <w:szCs w:val="20"/>
              </w:rPr>
              <w:t>Mandatory</w:t>
            </w:r>
          </w:p>
        </w:tc>
        <w:tc>
          <w:tcPr>
            <w:tcW w:w="6521" w:type="dxa"/>
            <w:gridSpan w:val="17"/>
            <w:shd w:val="clear" w:color="auto" w:fill="auto"/>
          </w:tcPr>
          <w:p w14:paraId="0FA5770E" w14:textId="3660E775" w:rsidR="00C80F5B" w:rsidRPr="00545F28" w:rsidRDefault="00C80F5B" w:rsidP="00C80F5B">
            <w:pPr>
              <w:spacing w:before="20" w:after="20"/>
              <w:rPr>
                <w:b/>
                <w:color w:val="1F497D" w:themeColor="text2"/>
                <w:sz w:val="20"/>
                <w:szCs w:val="20"/>
              </w:rPr>
            </w:pPr>
          </w:p>
        </w:tc>
      </w:tr>
      <w:tr w:rsidR="00C80F5B" w:rsidRPr="00FC0A10" w14:paraId="4DA8A496"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val="restart"/>
            <w:shd w:val="clear" w:color="auto" w:fill="auto"/>
          </w:tcPr>
          <w:p w14:paraId="2155347A" w14:textId="77777777" w:rsidR="00C80F5B" w:rsidRPr="00FC0A10" w:rsidRDefault="00C80F5B" w:rsidP="00C80F5B">
            <w:pPr>
              <w:spacing w:before="20" w:after="20"/>
              <w:rPr>
                <w:b/>
                <w:color w:val="1F497D"/>
                <w:sz w:val="20"/>
                <w:szCs w:val="20"/>
              </w:rPr>
            </w:pPr>
            <w:r w:rsidRPr="00FC0A10">
              <w:rPr>
                <w:b/>
                <w:color w:val="1F497D"/>
                <w:sz w:val="20"/>
                <w:szCs w:val="20"/>
              </w:rPr>
              <w:t>Course Materials</w:t>
            </w:r>
          </w:p>
          <w:p w14:paraId="5DD1E280" w14:textId="5CCAE377" w:rsidR="00C80F5B" w:rsidRPr="00FC0A10" w:rsidRDefault="00C80F5B" w:rsidP="00C80F5B">
            <w:pPr>
              <w:spacing w:before="20" w:after="20"/>
              <w:rPr>
                <w:b/>
                <w:color w:val="1F497D"/>
                <w:sz w:val="20"/>
                <w:szCs w:val="20"/>
              </w:rPr>
            </w:pPr>
            <w:r w:rsidRPr="00FC0A10">
              <w:rPr>
                <w:b/>
                <w:color w:val="1F497D"/>
                <w:sz w:val="20"/>
                <w:szCs w:val="20"/>
              </w:rPr>
              <w:t>Other</w:t>
            </w:r>
          </w:p>
        </w:tc>
        <w:tc>
          <w:tcPr>
            <w:tcW w:w="2145" w:type="dxa"/>
            <w:gridSpan w:val="6"/>
            <w:shd w:val="clear" w:color="auto" w:fill="auto"/>
          </w:tcPr>
          <w:p w14:paraId="57EB20B1" w14:textId="2E2EFD89" w:rsidR="00C80F5B" w:rsidRPr="00FC0A10" w:rsidRDefault="00C80F5B" w:rsidP="00C80F5B">
            <w:pPr>
              <w:spacing w:before="20" w:after="20"/>
              <w:rPr>
                <w:b/>
                <w:color w:val="1F497D"/>
                <w:sz w:val="20"/>
                <w:szCs w:val="20"/>
              </w:rPr>
            </w:pPr>
            <w:r w:rsidRPr="00FC0A10">
              <w:rPr>
                <w:b/>
                <w:color w:val="1F497D"/>
                <w:sz w:val="20"/>
                <w:szCs w:val="20"/>
              </w:rPr>
              <w:t>Recommended</w:t>
            </w:r>
          </w:p>
        </w:tc>
        <w:tc>
          <w:tcPr>
            <w:tcW w:w="6521" w:type="dxa"/>
            <w:gridSpan w:val="17"/>
            <w:shd w:val="clear" w:color="auto" w:fill="auto"/>
          </w:tcPr>
          <w:p w14:paraId="7251F81F" w14:textId="4F7F93BC" w:rsidR="00C80F5B" w:rsidRPr="004C33B2" w:rsidRDefault="004C33B2" w:rsidP="004C33B2">
            <w:pPr>
              <w:pStyle w:val="ListeParagraf"/>
              <w:numPr>
                <w:ilvl w:val="0"/>
                <w:numId w:val="20"/>
              </w:numPr>
              <w:spacing w:before="20" w:after="20"/>
              <w:rPr>
                <w:b/>
                <w:color w:val="1F497D" w:themeColor="text2"/>
                <w:sz w:val="20"/>
                <w:szCs w:val="20"/>
              </w:rPr>
            </w:pPr>
            <w:r w:rsidRPr="004C33B2">
              <w:rPr>
                <w:b/>
                <w:color w:val="1F497D" w:themeColor="text2"/>
                <w:sz w:val="20"/>
                <w:szCs w:val="20"/>
                <w:lang w:val="tr-TR"/>
              </w:rPr>
              <w:t>‘</w:t>
            </w:r>
            <w:proofErr w:type="spellStart"/>
            <w:r w:rsidRPr="004C33B2">
              <w:rPr>
                <w:b/>
                <w:color w:val="1F497D" w:themeColor="text2"/>
                <w:sz w:val="20"/>
                <w:szCs w:val="20"/>
              </w:rPr>
              <w:t>Yasar</w:t>
            </w:r>
            <w:proofErr w:type="spellEnd"/>
            <w:r w:rsidRPr="004C33B2">
              <w:rPr>
                <w:b/>
                <w:color w:val="1F497D" w:themeColor="text2"/>
                <w:sz w:val="20"/>
                <w:szCs w:val="20"/>
              </w:rPr>
              <w:t xml:space="preserve"> A. </w:t>
            </w:r>
            <w:proofErr w:type="spellStart"/>
            <w:r w:rsidRPr="004C33B2">
              <w:rPr>
                <w:b/>
                <w:color w:val="1F497D" w:themeColor="text2"/>
                <w:sz w:val="20"/>
                <w:szCs w:val="20"/>
              </w:rPr>
              <w:t>Ozcan</w:t>
            </w:r>
            <w:proofErr w:type="spellEnd"/>
            <w:r w:rsidRPr="004C33B2">
              <w:rPr>
                <w:b/>
                <w:color w:val="1F497D" w:themeColor="text2"/>
                <w:sz w:val="20"/>
                <w:szCs w:val="20"/>
              </w:rPr>
              <w:t xml:space="preserve"> (2017), Analytics and Decision Support in Health Care Operations Management, 3rd edition, </w:t>
            </w:r>
            <w:proofErr w:type="spellStart"/>
            <w:r w:rsidRPr="004C33B2">
              <w:rPr>
                <w:b/>
                <w:color w:val="1F497D" w:themeColor="text2"/>
                <w:sz w:val="20"/>
                <w:szCs w:val="20"/>
              </w:rPr>
              <w:t>Jossey</w:t>
            </w:r>
            <w:proofErr w:type="spellEnd"/>
            <w:r w:rsidRPr="004C33B2">
              <w:rPr>
                <w:b/>
                <w:color w:val="1F497D" w:themeColor="text2"/>
                <w:sz w:val="20"/>
                <w:szCs w:val="20"/>
              </w:rPr>
              <w:t xml:space="preserve">-Bass/Wiley (will be referred as </w:t>
            </w:r>
            <w:proofErr w:type="spellStart"/>
            <w:r w:rsidRPr="004C33B2">
              <w:rPr>
                <w:b/>
                <w:color w:val="1F497D" w:themeColor="text2"/>
                <w:sz w:val="20"/>
                <w:szCs w:val="20"/>
              </w:rPr>
              <w:t>Ozcan</w:t>
            </w:r>
            <w:proofErr w:type="spellEnd"/>
            <w:r w:rsidRPr="004C33B2">
              <w:rPr>
                <w:b/>
                <w:color w:val="1F497D" w:themeColor="text2"/>
                <w:sz w:val="20"/>
                <w:szCs w:val="20"/>
              </w:rPr>
              <w:t>).</w:t>
            </w:r>
          </w:p>
        </w:tc>
      </w:tr>
      <w:tr w:rsidR="00C80F5B" w:rsidRPr="00FC0A10" w14:paraId="4D9AD29A"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shd w:val="clear" w:color="auto" w:fill="auto"/>
          </w:tcPr>
          <w:p w14:paraId="59BEFAEA" w14:textId="77777777" w:rsidR="00C80F5B" w:rsidRPr="00FC0A10" w:rsidRDefault="00C80F5B" w:rsidP="00C80F5B">
            <w:pPr>
              <w:spacing w:before="20" w:after="20"/>
              <w:rPr>
                <w:b/>
                <w:color w:val="1F497D"/>
                <w:sz w:val="20"/>
                <w:szCs w:val="20"/>
              </w:rPr>
            </w:pPr>
          </w:p>
        </w:tc>
        <w:tc>
          <w:tcPr>
            <w:tcW w:w="2145" w:type="dxa"/>
            <w:gridSpan w:val="6"/>
            <w:shd w:val="clear" w:color="auto" w:fill="auto"/>
            <w:vAlign w:val="center"/>
          </w:tcPr>
          <w:p w14:paraId="0EACB67B" w14:textId="090624B1" w:rsidR="00C80F5B" w:rsidRPr="00FC0A10" w:rsidRDefault="00C80F5B" w:rsidP="00C80F5B">
            <w:pPr>
              <w:spacing w:before="20" w:after="20"/>
              <w:rPr>
                <w:b/>
                <w:color w:val="1F497D"/>
                <w:sz w:val="20"/>
                <w:szCs w:val="20"/>
              </w:rPr>
            </w:pPr>
            <w:r w:rsidRPr="00FC0A10">
              <w:rPr>
                <w:b/>
                <w:color w:val="1F497D"/>
                <w:sz w:val="20"/>
                <w:szCs w:val="20"/>
              </w:rPr>
              <w:t>Scholastic Honesty</w:t>
            </w:r>
          </w:p>
        </w:tc>
        <w:tc>
          <w:tcPr>
            <w:tcW w:w="6521" w:type="dxa"/>
            <w:gridSpan w:val="17"/>
            <w:shd w:val="clear" w:color="auto" w:fill="auto"/>
          </w:tcPr>
          <w:p w14:paraId="6866DF8B" w14:textId="17E09EB5" w:rsidR="00C80F5B" w:rsidRPr="00545F28" w:rsidRDefault="00C80F5B" w:rsidP="00C80F5B">
            <w:pPr>
              <w:pStyle w:val="ListeParagraf"/>
              <w:spacing w:before="20" w:after="20"/>
              <w:rPr>
                <w:b/>
                <w:color w:val="1F497D" w:themeColor="text2"/>
                <w:sz w:val="20"/>
                <w:szCs w:val="20"/>
              </w:rPr>
            </w:pPr>
          </w:p>
        </w:tc>
      </w:tr>
      <w:tr w:rsidR="00C80F5B" w:rsidRPr="00FC0A10" w14:paraId="1DAE37BF" w14:textId="77777777" w:rsidTr="00B73753">
        <w:tblPrEx>
          <w:jc w:val="center"/>
          <w:tblInd w:w="0" w:type="dxa"/>
          <w:tblBorders>
            <w:insideH w:val="dotted" w:sz="4" w:space="0" w:color="auto"/>
            <w:insideV w:val="dotted" w:sz="4" w:space="0" w:color="auto"/>
          </w:tblBorders>
        </w:tblPrEx>
        <w:trPr>
          <w:gridAfter w:val="2"/>
          <w:wAfter w:w="939" w:type="dxa"/>
          <w:jc w:val="center"/>
        </w:trPr>
        <w:tc>
          <w:tcPr>
            <w:tcW w:w="2249" w:type="dxa"/>
            <w:gridSpan w:val="3"/>
            <w:vMerge w:val="restart"/>
            <w:shd w:val="clear" w:color="auto" w:fill="auto"/>
          </w:tcPr>
          <w:p w14:paraId="478E487E" w14:textId="77777777" w:rsidR="00C80F5B" w:rsidRPr="00FC0A10" w:rsidRDefault="00C80F5B" w:rsidP="00C80F5B">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387FEEDA" w14:textId="464F1111" w:rsidR="00C80F5B" w:rsidRPr="00FC0A10" w:rsidRDefault="00C80F5B" w:rsidP="00C80F5B">
            <w:pPr>
              <w:spacing w:before="20" w:after="20"/>
              <w:rPr>
                <w:b/>
                <w:color w:val="1F497D"/>
                <w:sz w:val="20"/>
                <w:szCs w:val="20"/>
              </w:rPr>
            </w:pPr>
            <w:r w:rsidRPr="00FC0A10">
              <w:rPr>
                <w:b/>
                <w:color w:val="1F497D"/>
                <w:sz w:val="20"/>
                <w:szCs w:val="20"/>
              </w:rPr>
              <w:t>Students with Disabilities</w:t>
            </w:r>
          </w:p>
        </w:tc>
        <w:tc>
          <w:tcPr>
            <w:tcW w:w="6521" w:type="dxa"/>
            <w:gridSpan w:val="17"/>
            <w:shd w:val="clear" w:color="auto" w:fill="auto"/>
          </w:tcPr>
          <w:p w14:paraId="1EFAFC4F" w14:textId="63EBCCD4" w:rsidR="00C80F5B" w:rsidRPr="00545F28" w:rsidRDefault="00C80F5B" w:rsidP="00C80F5B">
            <w:pPr>
              <w:spacing w:before="20" w:after="20"/>
              <w:rPr>
                <w:b/>
                <w:color w:val="1F497D" w:themeColor="text2"/>
                <w:sz w:val="20"/>
                <w:szCs w:val="20"/>
              </w:rPr>
            </w:pPr>
            <w:r w:rsidRPr="00545F28">
              <w:rPr>
                <w:b/>
                <w:color w:val="1F497D" w:themeColor="text2"/>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545F28">
              <w:rPr>
                <w:b/>
                <w:color w:val="1F497D" w:themeColor="text2"/>
                <w:sz w:val="20"/>
                <w:szCs w:val="20"/>
              </w:rPr>
              <w:t>for</w:t>
            </w:r>
            <w:proofErr w:type="spellEnd"/>
            <w:r w:rsidRPr="00545F28">
              <w:rPr>
                <w:b/>
                <w:color w:val="1F497D" w:themeColor="text2"/>
                <w:sz w:val="20"/>
                <w:szCs w:val="20"/>
              </w:rPr>
              <w:t xml:space="preserve"> of scholastic dishonesty is a serious academic violation and will result in a disciplinary action.</w:t>
            </w:r>
          </w:p>
        </w:tc>
      </w:tr>
      <w:tr w:rsidR="00C80F5B" w:rsidRPr="00FC0A10" w14:paraId="13F969C0" w14:textId="77777777" w:rsidTr="00B73753">
        <w:tblPrEx>
          <w:jc w:val="center"/>
          <w:tblInd w:w="0" w:type="dxa"/>
          <w:tblBorders>
            <w:insideH w:val="dotted" w:sz="4" w:space="0" w:color="auto"/>
            <w:insideV w:val="dotted" w:sz="4" w:space="0" w:color="auto"/>
          </w:tblBorders>
        </w:tblPrEx>
        <w:trPr>
          <w:gridAfter w:val="2"/>
          <w:wAfter w:w="939" w:type="dxa"/>
          <w:trHeight w:val="115"/>
          <w:jc w:val="center"/>
        </w:trPr>
        <w:tc>
          <w:tcPr>
            <w:tcW w:w="2249" w:type="dxa"/>
            <w:gridSpan w:val="3"/>
            <w:vMerge/>
            <w:shd w:val="clear" w:color="auto" w:fill="auto"/>
          </w:tcPr>
          <w:p w14:paraId="3F9D5415" w14:textId="77777777" w:rsidR="00C80F5B" w:rsidRPr="00FC0A10" w:rsidRDefault="00C80F5B" w:rsidP="00C80F5B">
            <w:pPr>
              <w:spacing w:before="20" w:after="20"/>
              <w:rPr>
                <w:b/>
                <w:color w:val="1F497D"/>
                <w:sz w:val="20"/>
                <w:szCs w:val="20"/>
              </w:rPr>
            </w:pPr>
          </w:p>
        </w:tc>
        <w:tc>
          <w:tcPr>
            <w:tcW w:w="2145" w:type="dxa"/>
            <w:gridSpan w:val="6"/>
            <w:shd w:val="clear" w:color="auto" w:fill="auto"/>
          </w:tcPr>
          <w:p w14:paraId="11AF7E3A" w14:textId="7C060B23" w:rsidR="00C80F5B" w:rsidRPr="00FC0A10" w:rsidRDefault="00C80F5B" w:rsidP="00C80F5B">
            <w:pPr>
              <w:spacing w:before="20" w:after="20"/>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7"/>
            <w:shd w:val="clear" w:color="auto" w:fill="auto"/>
          </w:tcPr>
          <w:p w14:paraId="148A2D52" w14:textId="7BA581DA" w:rsidR="00C80F5B" w:rsidRPr="00545F28" w:rsidRDefault="00C80F5B" w:rsidP="00C80F5B">
            <w:pPr>
              <w:spacing w:before="20" w:after="20"/>
              <w:rPr>
                <w:b/>
                <w:color w:val="1F497D" w:themeColor="text2"/>
                <w:sz w:val="20"/>
                <w:szCs w:val="20"/>
              </w:rPr>
            </w:pPr>
            <w:r w:rsidRPr="00545F28">
              <w:rPr>
                <w:b/>
                <w:color w:val="1F497D" w:themeColor="text2"/>
                <w:sz w:val="20"/>
                <w:szCs w:val="20"/>
              </w:rPr>
              <w:t>Reasonable accommodations will be made for students with verifiable disabilities.</w:t>
            </w:r>
          </w:p>
        </w:tc>
      </w:tr>
      <w:tr w:rsidR="00C80F5B" w:rsidRPr="00FC0A10" w14:paraId="4673D427" w14:textId="77777777" w:rsidTr="00B73753">
        <w:tblPrEx>
          <w:jc w:val="center"/>
          <w:tblInd w:w="0" w:type="dxa"/>
          <w:tblBorders>
            <w:insideH w:val="dotted" w:sz="4" w:space="0" w:color="auto"/>
            <w:insideV w:val="dotted" w:sz="4" w:space="0" w:color="auto"/>
          </w:tblBorders>
        </w:tblPrEx>
        <w:trPr>
          <w:gridAfter w:val="2"/>
          <w:wAfter w:w="939" w:type="dxa"/>
          <w:trHeight w:val="115"/>
          <w:jc w:val="center"/>
        </w:trPr>
        <w:tc>
          <w:tcPr>
            <w:tcW w:w="2249" w:type="dxa"/>
            <w:gridSpan w:val="3"/>
            <w:vMerge/>
            <w:shd w:val="clear" w:color="auto" w:fill="auto"/>
          </w:tcPr>
          <w:p w14:paraId="625A9EC0" w14:textId="77777777" w:rsidR="00C80F5B" w:rsidRPr="00FC0A10" w:rsidRDefault="00C80F5B" w:rsidP="00C80F5B">
            <w:pPr>
              <w:spacing w:before="20" w:after="20"/>
              <w:rPr>
                <w:b/>
                <w:color w:val="1F497D"/>
                <w:sz w:val="20"/>
                <w:szCs w:val="20"/>
              </w:rPr>
            </w:pPr>
          </w:p>
        </w:tc>
        <w:tc>
          <w:tcPr>
            <w:tcW w:w="2145" w:type="dxa"/>
            <w:gridSpan w:val="6"/>
            <w:shd w:val="clear" w:color="auto" w:fill="auto"/>
          </w:tcPr>
          <w:p w14:paraId="498907D6" w14:textId="32F625B4" w:rsidR="00C80F5B" w:rsidRPr="00FC0A10" w:rsidRDefault="00C80F5B" w:rsidP="00C80F5B">
            <w:pPr>
              <w:rPr>
                <w:b/>
                <w:color w:val="1F497D"/>
                <w:sz w:val="20"/>
                <w:szCs w:val="20"/>
              </w:rPr>
            </w:pPr>
            <w:r w:rsidRPr="00FC0A10">
              <w:rPr>
                <w:b/>
                <w:color w:val="1F497D"/>
                <w:sz w:val="20"/>
                <w:szCs w:val="20"/>
              </w:rPr>
              <w:t>Flexibility</w:t>
            </w:r>
          </w:p>
        </w:tc>
        <w:tc>
          <w:tcPr>
            <w:tcW w:w="6521" w:type="dxa"/>
            <w:gridSpan w:val="17"/>
            <w:shd w:val="clear" w:color="auto" w:fill="auto"/>
          </w:tcPr>
          <w:p w14:paraId="28FE7FA6" w14:textId="52930A0D" w:rsidR="00C80F5B" w:rsidRPr="00545F28" w:rsidRDefault="00C80F5B" w:rsidP="00C80F5B">
            <w:pPr>
              <w:spacing w:before="20" w:after="20"/>
              <w:rPr>
                <w:b/>
                <w:color w:val="1F497D" w:themeColor="text2"/>
                <w:sz w:val="20"/>
                <w:szCs w:val="20"/>
              </w:rPr>
            </w:pPr>
            <w:r w:rsidRPr="00545F28">
              <w:rPr>
                <w:b/>
                <w:color w:val="1F497D" w:themeColor="text2"/>
                <w:sz w:val="20"/>
                <w:szCs w:val="20"/>
              </w:rPr>
              <w:t>The course does not require any special safety precautions.</w:t>
            </w:r>
          </w:p>
        </w:tc>
      </w:tr>
      <w:tr w:rsidR="00C80F5B" w:rsidRPr="00FC0A10" w14:paraId="56A0C8A0" w14:textId="77777777" w:rsidTr="00B73753">
        <w:tblPrEx>
          <w:jc w:val="center"/>
          <w:tblInd w:w="0" w:type="dxa"/>
          <w:tblBorders>
            <w:insideH w:val="dotted" w:sz="4" w:space="0" w:color="auto"/>
            <w:insideV w:val="dotted" w:sz="4" w:space="0" w:color="auto"/>
          </w:tblBorders>
        </w:tblPrEx>
        <w:trPr>
          <w:gridAfter w:val="2"/>
          <w:wAfter w:w="939" w:type="dxa"/>
          <w:trHeight w:val="115"/>
          <w:jc w:val="center"/>
        </w:trPr>
        <w:tc>
          <w:tcPr>
            <w:tcW w:w="2249" w:type="dxa"/>
            <w:gridSpan w:val="3"/>
            <w:vMerge/>
            <w:shd w:val="clear" w:color="auto" w:fill="auto"/>
          </w:tcPr>
          <w:p w14:paraId="649EB5A1" w14:textId="77777777" w:rsidR="00C80F5B" w:rsidRPr="00FC0A10" w:rsidRDefault="00C80F5B" w:rsidP="00C80F5B">
            <w:pPr>
              <w:spacing w:before="20" w:after="20"/>
              <w:rPr>
                <w:b/>
                <w:color w:val="1F497D"/>
                <w:sz w:val="20"/>
                <w:szCs w:val="20"/>
              </w:rPr>
            </w:pPr>
          </w:p>
        </w:tc>
        <w:tc>
          <w:tcPr>
            <w:tcW w:w="2145" w:type="dxa"/>
            <w:gridSpan w:val="6"/>
            <w:shd w:val="clear" w:color="auto" w:fill="auto"/>
          </w:tcPr>
          <w:p w14:paraId="37AADD0C" w14:textId="3547621F" w:rsidR="00C80F5B" w:rsidRPr="00FC0A10" w:rsidRDefault="00C80F5B" w:rsidP="00C80F5B">
            <w:pPr>
              <w:rPr>
                <w:b/>
                <w:color w:val="1F497D"/>
                <w:sz w:val="20"/>
                <w:szCs w:val="20"/>
              </w:rPr>
            </w:pPr>
          </w:p>
        </w:tc>
        <w:tc>
          <w:tcPr>
            <w:tcW w:w="6521" w:type="dxa"/>
            <w:gridSpan w:val="17"/>
            <w:shd w:val="clear" w:color="auto" w:fill="auto"/>
          </w:tcPr>
          <w:p w14:paraId="30EEDCFE" w14:textId="40F294E8" w:rsidR="00C80F5B" w:rsidRPr="00545F28" w:rsidRDefault="00C80F5B" w:rsidP="00C80F5B">
            <w:pPr>
              <w:spacing w:before="20" w:after="20"/>
              <w:rPr>
                <w:b/>
                <w:color w:val="1F497D" w:themeColor="text2"/>
                <w:sz w:val="20"/>
                <w:szCs w:val="20"/>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6D6C4" w14:textId="77777777" w:rsidR="003E0243" w:rsidRDefault="003E0243" w:rsidP="00AC6DCE">
      <w:r>
        <w:separator/>
      </w:r>
    </w:p>
  </w:endnote>
  <w:endnote w:type="continuationSeparator" w:id="0">
    <w:p w14:paraId="21A09987" w14:textId="77777777" w:rsidR="003E0243" w:rsidRDefault="003E024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C3B63" w14:textId="77777777" w:rsidR="00605843" w:rsidRDefault="00605843">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40A88" w14:textId="68AC50BD" w:rsidR="00605843" w:rsidRPr="00DB0B91" w:rsidRDefault="00605843" w:rsidP="00605843">
    <w:pPr>
      <w:pStyle w:val="AltBilgi"/>
    </w:pPr>
    <w:r w:rsidRPr="00DB0B91">
      <w:t>F</w:t>
    </w:r>
    <w:r>
      <w:t xml:space="preserve">orm No </w:t>
    </w:r>
    <w:r>
      <w:t>ÜY-FR-1013</w:t>
    </w:r>
    <w:bookmarkStart w:id="0" w:name="_GoBack"/>
    <w:bookmarkEnd w:id="0"/>
    <w:r>
      <w:t xml:space="preserve"> </w:t>
    </w:r>
    <w:proofErr w:type="spellStart"/>
    <w:r>
      <w:t>Yayın</w:t>
    </w:r>
    <w:proofErr w:type="spellEnd"/>
    <w:r>
      <w:t xml:space="preserve"> </w:t>
    </w:r>
    <w:proofErr w:type="spellStart"/>
    <w:r>
      <w:t>Tarihi</w:t>
    </w:r>
    <w:proofErr w:type="spellEnd"/>
    <w:r>
      <w:t xml:space="preserve"> 22</w:t>
    </w:r>
    <w:r w:rsidRPr="00DB0B91">
      <w:t xml:space="preserve">.12.2020 </w:t>
    </w:r>
    <w:proofErr w:type="spellStart"/>
    <w:r w:rsidRPr="00DB0B91">
      <w:t>Değ</w:t>
    </w:r>
    <w:proofErr w:type="spellEnd"/>
    <w:r w:rsidRPr="00DB0B91">
      <w:t xml:space="preserve">. No 0 </w:t>
    </w:r>
    <w:proofErr w:type="spellStart"/>
    <w:r w:rsidRPr="00DB0B91">
      <w:t>Değ</w:t>
    </w:r>
    <w:proofErr w:type="spellEnd"/>
    <w:r w:rsidRPr="00DB0B91">
      <w:t xml:space="preserve">. </w:t>
    </w:r>
    <w:proofErr w:type="spellStart"/>
    <w:r w:rsidRPr="00DB0B91">
      <w:t>Tarihi</w:t>
    </w:r>
    <w:proofErr w:type="spellEnd"/>
    <w:r w:rsidRPr="00DB0B91">
      <w:t>-</w:t>
    </w:r>
  </w:p>
  <w:p w14:paraId="0BF1246C" w14:textId="77777777" w:rsidR="00605843" w:rsidRDefault="0060584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FF9EE" w14:textId="77777777" w:rsidR="00605843" w:rsidRDefault="0060584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4D7B" w14:textId="77777777" w:rsidR="003E0243" w:rsidRDefault="003E0243" w:rsidP="00AC6DCE">
      <w:r>
        <w:separator/>
      </w:r>
    </w:p>
  </w:footnote>
  <w:footnote w:type="continuationSeparator" w:id="0">
    <w:p w14:paraId="75B3AD16" w14:textId="77777777" w:rsidR="003E0243" w:rsidRDefault="003E0243"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E3BB" w14:textId="77777777" w:rsidR="00605843" w:rsidRDefault="0060584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9BB8C" w14:textId="77777777" w:rsidR="00605843" w:rsidRDefault="00605843">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8DA5" w14:textId="77777777" w:rsidR="00605843" w:rsidRDefault="0060584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522D4B"/>
    <w:multiLevelType w:val="hybridMultilevel"/>
    <w:tmpl w:val="C3484344"/>
    <w:lvl w:ilvl="0" w:tplc="EEE8C688">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CC06BCB8">
      <w:numFmt w:val="bullet"/>
      <w:lvlText w:val="•"/>
      <w:lvlJc w:val="left"/>
      <w:pPr>
        <w:ind w:left="905" w:hanging="171"/>
      </w:pPr>
      <w:rPr>
        <w:rFonts w:hint="default"/>
      </w:rPr>
    </w:lvl>
    <w:lvl w:ilvl="2" w:tplc="8BD62606">
      <w:numFmt w:val="bullet"/>
      <w:lvlText w:val="•"/>
      <w:lvlJc w:val="left"/>
      <w:pPr>
        <w:ind w:left="1710" w:hanging="171"/>
      </w:pPr>
      <w:rPr>
        <w:rFonts w:hint="default"/>
      </w:rPr>
    </w:lvl>
    <w:lvl w:ilvl="3" w:tplc="25BC0162">
      <w:numFmt w:val="bullet"/>
      <w:lvlText w:val="•"/>
      <w:lvlJc w:val="left"/>
      <w:pPr>
        <w:ind w:left="2516" w:hanging="171"/>
      </w:pPr>
      <w:rPr>
        <w:rFonts w:hint="default"/>
      </w:rPr>
    </w:lvl>
    <w:lvl w:ilvl="4" w:tplc="8FB8329C">
      <w:numFmt w:val="bullet"/>
      <w:lvlText w:val="•"/>
      <w:lvlJc w:val="left"/>
      <w:pPr>
        <w:ind w:left="3321" w:hanging="171"/>
      </w:pPr>
      <w:rPr>
        <w:rFonts w:hint="default"/>
      </w:rPr>
    </w:lvl>
    <w:lvl w:ilvl="5" w:tplc="13C0F7CE">
      <w:numFmt w:val="bullet"/>
      <w:lvlText w:val="•"/>
      <w:lvlJc w:val="left"/>
      <w:pPr>
        <w:ind w:left="4127" w:hanging="171"/>
      </w:pPr>
      <w:rPr>
        <w:rFonts w:hint="default"/>
      </w:rPr>
    </w:lvl>
    <w:lvl w:ilvl="6" w:tplc="1A5EE9E6">
      <w:numFmt w:val="bullet"/>
      <w:lvlText w:val="•"/>
      <w:lvlJc w:val="left"/>
      <w:pPr>
        <w:ind w:left="4932" w:hanging="171"/>
      </w:pPr>
      <w:rPr>
        <w:rFonts w:hint="default"/>
      </w:rPr>
    </w:lvl>
    <w:lvl w:ilvl="7" w:tplc="C1C6705C">
      <w:numFmt w:val="bullet"/>
      <w:lvlText w:val="•"/>
      <w:lvlJc w:val="left"/>
      <w:pPr>
        <w:ind w:left="5738" w:hanging="171"/>
      </w:pPr>
      <w:rPr>
        <w:rFonts w:hint="default"/>
      </w:rPr>
    </w:lvl>
    <w:lvl w:ilvl="8" w:tplc="17ACA2E8">
      <w:numFmt w:val="bullet"/>
      <w:lvlText w:val="•"/>
      <w:lvlJc w:val="left"/>
      <w:pPr>
        <w:ind w:left="6543" w:hanging="171"/>
      </w:pPr>
      <w:rPr>
        <w:rFont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383D8D"/>
    <w:multiLevelType w:val="hybridMultilevel"/>
    <w:tmpl w:val="8836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D5869"/>
    <w:multiLevelType w:val="hybridMultilevel"/>
    <w:tmpl w:val="EB802EC4"/>
    <w:lvl w:ilvl="0" w:tplc="85187314">
      <w:start w:val="1"/>
      <w:numFmt w:val="upperRoman"/>
      <w:lvlText w:val="%1."/>
      <w:lvlJc w:val="left"/>
      <w:pPr>
        <w:ind w:left="204" w:hanging="152"/>
      </w:pPr>
      <w:rPr>
        <w:rFonts w:ascii="Times New Roman" w:eastAsia="Times New Roman" w:hAnsi="Times New Roman" w:cs="Times New Roman" w:hint="default"/>
        <w:w w:val="99"/>
        <w:sz w:val="18"/>
        <w:szCs w:val="18"/>
      </w:rPr>
    </w:lvl>
    <w:lvl w:ilvl="1" w:tplc="604A6AF6">
      <w:numFmt w:val="bullet"/>
      <w:lvlText w:val="•"/>
      <w:lvlJc w:val="left"/>
      <w:pPr>
        <w:ind w:left="995" w:hanging="152"/>
      </w:pPr>
      <w:rPr>
        <w:rFonts w:hint="default"/>
      </w:rPr>
    </w:lvl>
    <w:lvl w:ilvl="2" w:tplc="F47A8498">
      <w:numFmt w:val="bullet"/>
      <w:lvlText w:val="•"/>
      <w:lvlJc w:val="left"/>
      <w:pPr>
        <w:ind w:left="1790" w:hanging="152"/>
      </w:pPr>
      <w:rPr>
        <w:rFonts w:hint="default"/>
      </w:rPr>
    </w:lvl>
    <w:lvl w:ilvl="3" w:tplc="30A44980">
      <w:numFmt w:val="bullet"/>
      <w:lvlText w:val="•"/>
      <w:lvlJc w:val="left"/>
      <w:pPr>
        <w:ind w:left="2586" w:hanging="152"/>
      </w:pPr>
      <w:rPr>
        <w:rFonts w:hint="default"/>
      </w:rPr>
    </w:lvl>
    <w:lvl w:ilvl="4" w:tplc="3B4C1CA0">
      <w:numFmt w:val="bullet"/>
      <w:lvlText w:val="•"/>
      <w:lvlJc w:val="left"/>
      <w:pPr>
        <w:ind w:left="3381" w:hanging="152"/>
      </w:pPr>
      <w:rPr>
        <w:rFonts w:hint="default"/>
      </w:rPr>
    </w:lvl>
    <w:lvl w:ilvl="5" w:tplc="6A2CA564">
      <w:numFmt w:val="bullet"/>
      <w:lvlText w:val="•"/>
      <w:lvlJc w:val="left"/>
      <w:pPr>
        <w:ind w:left="4177" w:hanging="152"/>
      </w:pPr>
      <w:rPr>
        <w:rFonts w:hint="default"/>
      </w:rPr>
    </w:lvl>
    <w:lvl w:ilvl="6" w:tplc="868E9468">
      <w:numFmt w:val="bullet"/>
      <w:lvlText w:val="•"/>
      <w:lvlJc w:val="left"/>
      <w:pPr>
        <w:ind w:left="4972" w:hanging="152"/>
      </w:pPr>
      <w:rPr>
        <w:rFonts w:hint="default"/>
      </w:rPr>
    </w:lvl>
    <w:lvl w:ilvl="7" w:tplc="E29E67C8">
      <w:numFmt w:val="bullet"/>
      <w:lvlText w:val="•"/>
      <w:lvlJc w:val="left"/>
      <w:pPr>
        <w:ind w:left="5768" w:hanging="152"/>
      </w:pPr>
      <w:rPr>
        <w:rFonts w:hint="default"/>
      </w:rPr>
    </w:lvl>
    <w:lvl w:ilvl="8" w:tplc="E138B2C6">
      <w:numFmt w:val="bullet"/>
      <w:lvlText w:val="•"/>
      <w:lvlJc w:val="left"/>
      <w:pPr>
        <w:ind w:left="6563" w:hanging="152"/>
      </w:pPr>
      <w:rPr>
        <w:rFonts w:hint="default"/>
      </w:rPr>
    </w:lvl>
  </w:abstractNum>
  <w:abstractNum w:abstractNumId="8" w15:restartNumberingAfterBreak="0">
    <w:nsid w:val="20382F34"/>
    <w:multiLevelType w:val="hybridMultilevel"/>
    <w:tmpl w:val="58147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747E2"/>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2774587E"/>
    <w:multiLevelType w:val="hybridMultilevel"/>
    <w:tmpl w:val="5ABE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06DBE"/>
    <w:multiLevelType w:val="hybridMultilevel"/>
    <w:tmpl w:val="C5A25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94B7916"/>
    <w:multiLevelType w:val="hybridMultilevel"/>
    <w:tmpl w:val="40D0FC4A"/>
    <w:lvl w:ilvl="0" w:tplc="46B864DE">
      <w:start w:val="1"/>
      <w:numFmt w:val="upperRoman"/>
      <w:lvlText w:val="%1."/>
      <w:lvlJc w:val="left"/>
      <w:pPr>
        <w:ind w:left="204" w:hanging="152"/>
      </w:pPr>
      <w:rPr>
        <w:rFonts w:ascii="Times New Roman" w:eastAsia="Times New Roman" w:hAnsi="Times New Roman" w:cs="Times New Roman" w:hint="default"/>
        <w:w w:val="99"/>
        <w:sz w:val="18"/>
        <w:szCs w:val="18"/>
      </w:rPr>
    </w:lvl>
    <w:lvl w:ilvl="1" w:tplc="11E49D6C">
      <w:numFmt w:val="bullet"/>
      <w:lvlText w:val="•"/>
      <w:lvlJc w:val="left"/>
      <w:pPr>
        <w:ind w:left="995" w:hanging="152"/>
      </w:pPr>
      <w:rPr>
        <w:rFonts w:hint="default"/>
      </w:rPr>
    </w:lvl>
    <w:lvl w:ilvl="2" w:tplc="C9485EE0">
      <w:numFmt w:val="bullet"/>
      <w:lvlText w:val="•"/>
      <w:lvlJc w:val="left"/>
      <w:pPr>
        <w:ind w:left="1790" w:hanging="152"/>
      </w:pPr>
      <w:rPr>
        <w:rFonts w:hint="default"/>
      </w:rPr>
    </w:lvl>
    <w:lvl w:ilvl="3" w:tplc="467EBCF6">
      <w:numFmt w:val="bullet"/>
      <w:lvlText w:val="•"/>
      <w:lvlJc w:val="left"/>
      <w:pPr>
        <w:ind w:left="2586" w:hanging="152"/>
      </w:pPr>
      <w:rPr>
        <w:rFonts w:hint="default"/>
      </w:rPr>
    </w:lvl>
    <w:lvl w:ilvl="4" w:tplc="ACCA7490">
      <w:numFmt w:val="bullet"/>
      <w:lvlText w:val="•"/>
      <w:lvlJc w:val="left"/>
      <w:pPr>
        <w:ind w:left="3381" w:hanging="152"/>
      </w:pPr>
      <w:rPr>
        <w:rFonts w:hint="default"/>
      </w:rPr>
    </w:lvl>
    <w:lvl w:ilvl="5" w:tplc="3B024E40">
      <w:numFmt w:val="bullet"/>
      <w:lvlText w:val="•"/>
      <w:lvlJc w:val="left"/>
      <w:pPr>
        <w:ind w:left="4177" w:hanging="152"/>
      </w:pPr>
      <w:rPr>
        <w:rFonts w:hint="default"/>
      </w:rPr>
    </w:lvl>
    <w:lvl w:ilvl="6" w:tplc="701E93E6">
      <w:numFmt w:val="bullet"/>
      <w:lvlText w:val="•"/>
      <w:lvlJc w:val="left"/>
      <w:pPr>
        <w:ind w:left="4972" w:hanging="152"/>
      </w:pPr>
      <w:rPr>
        <w:rFonts w:hint="default"/>
      </w:rPr>
    </w:lvl>
    <w:lvl w:ilvl="7" w:tplc="523E9D48">
      <w:numFmt w:val="bullet"/>
      <w:lvlText w:val="•"/>
      <w:lvlJc w:val="left"/>
      <w:pPr>
        <w:ind w:left="5768" w:hanging="152"/>
      </w:pPr>
      <w:rPr>
        <w:rFonts w:hint="default"/>
      </w:rPr>
    </w:lvl>
    <w:lvl w:ilvl="8" w:tplc="71623EA6">
      <w:numFmt w:val="bullet"/>
      <w:lvlText w:val="•"/>
      <w:lvlJc w:val="left"/>
      <w:pPr>
        <w:ind w:left="6563" w:hanging="152"/>
      </w:pPr>
      <w:rPr>
        <w:rFonts w:hint="default"/>
      </w:rPr>
    </w:lvl>
  </w:abstractNum>
  <w:abstractNum w:abstractNumId="16" w15:restartNumberingAfterBreak="0">
    <w:nsid w:val="4A56176D"/>
    <w:multiLevelType w:val="hybridMultilevel"/>
    <w:tmpl w:val="C6FE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5D0050"/>
    <w:multiLevelType w:val="hybridMultilevel"/>
    <w:tmpl w:val="3580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4696F"/>
    <w:multiLevelType w:val="hybridMultilevel"/>
    <w:tmpl w:val="383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2560A1"/>
    <w:multiLevelType w:val="hybridMultilevel"/>
    <w:tmpl w:val="87FEA5A4"/>
    <w:lvl w:ilvl="0" w:tplc="041F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45B55"/>
    <w:multiLevelType w:val="hybridMultilevel"/>
    <w:tmpl w:val="FAD440EC"/>
    <w:lvl w:ilvl="0" w:tplc="04090001">
      <w:start w:val="1"/>
      <w:numFmt w:val="bullet"/>
      <w:lvlText w:val=""/>
      <w:lvlJc w:val="left"/>
      <w:pPr>
        <w:ind w:left="984" w:hanging="360"/>
      </w:pPr>
      <w:rPr>
        <w:rFonts w:ascii="Symbol" w:hAnsi="Symbol"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22"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46246FF"/>
    <w:multiLevelType w:val="hybridMultilevel"/>
    <w:tmpl w:val="D5B2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8" w15:restartNumberingAfterBreak="0">
    <w:nsid w:val="75323DF0"/>
    <w:multiLevelType w:val="hybridMultilevel"/>
    <w:tmpl w:val="CF4C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31" w15:restartNumberingAfterBreak="0">
    <w:nsid w:val="7DE63B32"/>
    <w:multiLevelType w:val="hybridMultilevel"/>
    <w:tmpl w:val="ED14D5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D3CE3"/>
    <w:multiLevelType w:val="hybridMultilevel"/>
    <w:tmpl w:val="25FC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
  </w:num>
  <w:num w:numId="4">
    <w:abstractNumId w:val="23"/>
  </w:num>
  <w:num w:numId="5">
    <w:abstractNumId w:val="1"/>
  </w:num>
  <w:num w:numId="6">
    <w:abstractNumId w:val="11"/>
  </w:num>
  <w:num w:numId="7">
    <w:abstractNumId w:val="14"/>
  </w:num>
  <w:num w:numId="8">
    <w:abstractNumId w:val="19"/>
  </w:num>
  <w:num w:numId="9">
    <w:abstractNumId w:val="29"/>
  </w:num>
  <w:num w:numId="10">
    <w:abstractNumId w:val="25"/>
  </w:num>
  <w:num w:numId="11">
    <w:abstractNumId w:val="26"/>
  </w:num>
  <w:num w:numId="12">
    <w:abstractNumId w:val="10"/>
  </w:num>
  <w:num w:numId="13">
    <w:abstractNumId w:val="6"/>
  </w:num>
  <w:num w:numId="14">
    <w:abstractNumId w:val="0"/>
  </w:num>
  <w:num w:numId="15">
    <w:abstractNumId w:val="5"/>
  </w:num>
  <w:num w:numId="16">
    <w:abstractNumId w:val="22"/>
  </w:num>
  <w:num w:numId="17">
    <w:abstractNumId w:val="15"/>
  </w:num>
  <w:num w:numId="18">
    <w:abstractNumId w:val="7"/>
  </w:num>
  <w:num w:numId="19">
    <w:abstractNumId w:val="2"/>
  </w:num>
  <w:num w:numId="20">
    <w:abstractNumId w:val="31"/>
  </w:num>
  <w:num w:numId="21">
    <w:abstractNumId w:val="28"/>
  </w:num>
  <w:num w:numId="22">
    <w:abstractNumId w:val="8"/>
  </w:num>
  <w:num w:numId="23">
    <w:abstractNumId w:val="21"/>
  </w:num>
  <w:num w:numId="24">
    <w:abstractNumId w:val="18"/>
  </w:num>
  <w:num w:numId="25">
    <w:abstractNumId w:val="20"/>
  </w:num>
  <w:num w:numId="26">
    <w:abstractNumId w:val="9"/>
  </w:num>
  <w:num w:numId="27">
    <w:abstractNumId w:val="16"/>
  </w:num>
  <w:num w:numId="28">
    <w:abstractNumId w:val="17"/>
  </w:num>
  <w:num w:numId="29">
    <w:abstractNumId w:val="32"/>
  </w:num>
  <w:num w:numId="30">
    <w:abstractNumId w:val="13"/>
  </w:num>
  <w:num w:numId="31">
    <w:abstractNumId w:val="24"/>
  </w:num>
  <w:num w:numId="32">
    <w:abstractNumId w:val="1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5778"/>
    <w:rsid w:val="000371E0"/>
    <w:rsid w:val="00040808"/>
    <w:rsid w:val="00041E46"/>
    <w:rsid w:val="0005057E"/>
    <w:rsid w:val="000554A8"/>
    <w:rsid w:val="00077433"/>
    <w:rsid w:val="00086052"/>
    <w:rsid w:val="00086F6D"/>
    <w:rsid w:val="00091D17"/>
    <w:rsid w:val="000B2737"/>
    <w:rsid w:val="000B48F2"/>
    <w:rsid w:val="000B6D0E"/>
    <w:rsid w:val="000B7DAA"/>
    <w:rsid w:val="000C46A3"/>
    <w:rsid w:val="000C5DA1"/>
    <w:rsid w:val="000D01E8"/>
    <w:rsid w:val="000D5763"/>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3E6D"/>
    <w:rsid w:val="0018633A"/>
    <w:rsid w:val="00187269"/>
    <w:rsid w:val="00192285"/>
    <w:rsid w:val="0019531B"/>
    <w:rsid w:val="001957BD"/>
    <w:rsid w:val="001A04D2"/>
    <w:rsid w:val="001B070F"/>
    <w:rsid w:val="001B31A2"/>
    <w:rsid w:val="001C0A50"/>
    <w:rsid w:val="001C1A4E"/>
    <w:rsid w:val="001C32EA"/>
    <w:rsid w:val="001D082B"/>
    <w:rsid w:val="001D3A3C"/>
    <w:rsid w:val="001D6C9C"/>
    <w:rsid w:val="001E7539"/>
    <w:rsid w:val="001F3DB2"/>
    <w:rsid w:val="001F4828"/>
    <w:rsid w:val="00205F77"/>
    <w:rsid w:val="0021537C"/>
    <w:rsid w:val="00215E9C"/>
    <w:rsid w:val="00226489"/>
    <w:rsid w:val="002372B5"/>
    <w:rsid w:val="00244413"/>
    <w:rsid w:val="002472AF"/>
    <w:rsid w:val="00252C5D"/>
    <w:rsid w:val="00253522"/>
    <w:rsid w:val="00260AC7"/>
    <w:rsid w:val="00271598"/>
    <w:rsid w:val="00271BE2"/>
    <w:rsid w:val="002809D2"/>
    <w:rsid w:val="00280C51"/>
    <w:rsid w:val="0028108D"/>
    <w:rsid w:val="00281442"/>
    <w:rsid w:val="0028146C"/>
    <w:rsid w:val="00281539"/>
    <w:rsid w:val="00286621"/>
    <w:rsid w:val="00286B08"/>
    <w:rsid w:val="002878A1"/>
    <w:rsid w:val="00295D33"/>
    <w:rsid w:val="00296AC4"/>
    <w:rsid w:val="002A6C55"/>
    <w:rsid w:val="002A7F38"/>
    <w:rsid w:val="002B0CAB"/>
    <w:rsid w:val="002B10CD"/>
    <w:rsid w:val="002C3152"/>
    <w:rsid w:val="002D11A1"/>
    <w:rsid w:val="002D31AC"/>
    <w:rsid w:val="002D621D"/>
    <w:rsid w:val="002E0EE0"/>
    <w:rsid w:val="002E7688"/>
    <w:rsid w:val="002F32F5"/>
    <w:rsid w:val="002F34CE"/>
    <w:rsid w:val="002F4198"/>
    <w:rsid w:val="0030250C"/>
    <w:rsid w:val="00321A64"/>
    <w:rsid w:val="003258FC"/>
    <w:rsid w:val="003277FA"/>
    <w:rsid w:val="00327E45"/>
    <w:rsid w:val="00333059"/>
    <w:rsid w:val="00335FE5"/>
    <w:rsid w:val="00341C5C"/>
    <w:rsid w:val="00353C2E"/>
    <w:rsid w:val="003552AF"/>
    <w:rsid w:val="00361C27"/>
    <w:rsid w:val="00367390"/>
    <w:rsid w:val="0037434F"/>
    <w:rsid w:val="00382069"/>
    <w:rsid w:val="00387401"/>
    <w:rsid w:val="00387556"/>
    <w:rsid w:val="0039321D"/>
    <w:rsid w:val="003A0554"/>
    <w:rsid w:val="003A0711"/>
    <w:rsid w:val="003A77DC"/>
    <w:rsid w:val="003C3D7D"/>
    <w:rsid w:val="003D0E0B"/>
    <w:rsid w:val="003D28E5"/>
    <w:rsid w:val="003E0243"/>
    <w:rsid w:val="003E22E9"/>
    <w:rsid w:val="003E45D0"/>
    <w:rsid w:val="003E4972"/>
    <w:rsid w:val="003F09EC"/>
    <w:rsid w:val="003F766E"/>
    <w:rsid w:val="0040357B"/>
    <w:rsid w:val="00403F0C"/>
    <w:rsid w:val="004070C7"/>
    <w:rsid w:val="00407A20"/>
    <w:rsid w:val="004143B5"/>
    <w:rsid w:val="0042699E"/>
    <w:rsid w:val="00427110"/>
    <w:rsid w:val="00430D0C"/>
    <w:rsid w:val="00443937"/>
    <w:rsid w:val="00443B32"/>
    <w:rsid w:val="00444F52"/>
    <w:rsid w:val="00446A04"/>
    <w:rsid w:val="0045448F"/>
    <w:rsid w:val="00454731"/>
    <w:rsid w:val="004562DF"/>
    <w:rsid w:val="00473719"/>
    <w:rsid w:val="004744A6"/>
    <w:rsid w:val="00483AB1"/>
    <w:rsid w:val="00487DF2"/>
    <w:rsid w:val="0049043A"/>
    <w:rsid w:val="004978D8"/>
    <w:rsid w:val="004A332C"/>
    <w:rsid w:val="004A5BB0"/>
    <w:rsid w:val="004B0EF7"/>
    <w:rsid w:val="004B62ED"/>
    <w:rsid w:val="004B7E99"/>
    <w:rsid w:val="004C1984"/>
    <w:rsid w:val="004C272D"/>
    <w:rsid w:val="004C33B2"/>
    <w:rsid w:val="004D1052"/>
    <w:rsid w:val="004D24A0"/>
    <w:rsid w:val="004E566F"/>
    <w:rsid w:val="004F5BBD"/>
    <w:rsid w:val="004F67F3"/>
    <w:rsid w:val="005003BB"/>
    <w:rsid w:val="00503CD5"/>
    <w:rsid w:val="00506BB6"/>
    <w:rsid w:val="00513C80"/>
    <w:rsid w:val="00514ED6"/>
    <w:rsid w:val="00515BA4"/>
    <w:rsid w:val="005221F8"/>
    <w:rsid w:val="00522DFE"/>
    <w:rsid w:val="00526D8B"/>
    <w:rsid w:val="00532F9D"/>
    <w:rsid w:val="00536C66"/>
    <w:rsid w:val="005452A8"/>
    <w:rsid w:val="00545F28"/>
    <w:rsid w:val="00552AFA"/>
    <w:rsid w:val="00555A79"/>
    <w:rsid w:val="0055794E"/>
    <w:rsid w:val="00565612"/>
    <w:rsid w:val="0056566B"/>
    <w:rsid w:val="00570672"/>
    <w:rsid w:val="00570CA1"/>
    <w:rsid w:val="005954FF"/>
    <w:rsid w:val="005965A9"/>
    <w:rsid w:val="00597FE2"/>
    <w:rsid w:val="005A3BA4"/>
    <w:rsid w:val="005A48A2"/>
    <w:rsid w:val="005A7168"/>
    <w:rsid w:val="005B5520"/>
    <w:rsid w:val="005C5256"/>
    <w:rsid w:val="005D2B52"/>
    <w:rsid w:val="005D4FD4"/>
    <w:rsid w:val="005D5BBF"/>
    <w:rsid w:val="005E6DDB"/>
    <w:rsid w:val="005E7333"/>
    <w:rsid w:val="005F082B"/>
    <w:rsid w:val="005F5C86"/>
    <w:rsid w:val="00601F6B"/>
    <w:rsid w:val="0060280F"/>
    <w:rsid w:val="00604A21"/>
    <w:rsid w:val="00605843"/>
    <w:rsid w:val="00605A80"/>
    <w:rsid w:val="0060649D"/>
    <w:rsid w:val="00606F13"/>
    <w:rsid w:val="00607CEE"/>
    <w:rsid w:val="0062397A"/>
    <w:rsid w:val="006334B4"/>
    <w:rsid w:val="006348FD"/>
    <w:rsid w:val="0063648A"/>
    <w:rsid w:val="006463AA"/>
    <w:rsid w:val="00647292"/>
    <w:rsid w:val="00647879"/>
    <w:rsid w:val="00652B7D"/>
    <w:rsid w:val="00657D0F"/>
    <w:rsid w:val="00665AEE"/>
    <w:rsid w:val="006666E1"/>
    <w:rsid w:val="00670346"/>
    <w:rsid w:val="00670350"/>
    <w:rsid w:val="00673759"/>
    <w:rsid w:val="00677A54"/>
    <w:rsid w:val="00677A7F"/>
    <w:rsid w:val="00685477"/>
    <w:rsid w:val="00686549"/>
    <w:rsid w:val="0069349F"/>
    <w:rsid w:val="00694A82"/>
    <w:rsid w:val="00695A45"/>
    <w:rsid w:val="006B2DC8"/>
    <w:rsid w:val="006B3547"/>
    <w:rsid w:val="006B76E7"/>
    <w:rsid w:val="006D3264"/>
    <w:rsid w:val="006E0D08"/>
    <w:rsid w:val="006E3BFF"/>
    <w:rsid w:val="006E560A"/>
    <w:rsid w:val="006E5F93"/>
    <w:rsid w:val="006E6A69"/>
    <w:rsid w:val="006F3BBC"/>
    <w:rsid w:val="006F4F1B"/>
    <w:rsid w:val="006F6C90"/>
    <w:rsid w:val="007006C6"/>
    <w:rsid w:val="0070608F"/>
    <w:rsid w:val="00712179"/>
    <w:rsid w:val="00727C5F"/>
    <w:rsid w:val="00731215"/>
    <w:rsid w:val="00731636"/>
    <w:rsid w:val="00732E81"/>
    <w:rsid w:val="00734B75"/>
    <w:rsid w:val="0074237F"/>
    <w:rsid w:val="00743096"/>
    <w:rsid w:val="007456F0"/>
    <w:rsid w:val="007555AD"/>
    <w:rsid w:val="00757284"/>
    <w:rsid w:val="007641A4"/>
    <w:rsid w:val="0076680D"/>
    <w:rsid w:val="00773452"/>
    <w:rsid w:val="007736B4"/>
    <w:rsid w:val="00773A34"/>
    <w:rsid w:val="00773BBA"/>
    <w:rsid w:val="00783592"/>
    <w:rsid w:val="00792AE4"/>
    <w:rsid w:val="007A33BD"/>
    <w:rsid w:val="007A44D5"/>
    <w:rsid w:val="007B185D"/>
    <w:rsid w:val="007C4556"/>
    <w:rsid w:val="007D0A45"/>
    <w:rsid w:val="007D3565"/>
    <w:rsid w:val="007D73BA"/>
    <w:rsid w:val="007F63A5"/>
    <w:rsid w:val="007F6681"/>
    <w:rsid w:val="007F7E60"/>
    <w:rsid w:val="00800B87"/>
    <w:rsid w:val="00803026"/>
    <w:rsid w:val="00811C8A"/>
    <w:rsid w:val="00821470"/>
    <w:rsid w:val="008308EE"/>
    <w:rsid w:val="008327F3"/>
    <w:rsid w:val="00833E55"/>
    <w:rsid w:val="00837E69"/>
    <w:rsid w:val="008455E7"/>
    <w:rsid w:val="00846028"/>
    <w:rsid w:val="00852356"/>
    <w:rsid w:val="00854951"/>
    <w:rsid w:val="0085556F"/>
    <w:rsid w:val="00855A93"/>
    <w:rsid w:val="008607E5"/>
    <w:rsid w:val="0088144F"/>
    <w:rsid w:val="00881CC5"/>
    <w:rsid w:val="008836B9"/>
    <w:rsid w:val="00891D43"/>
    <w:rsid w:val="00897010"/>
    <w:rsid w:val="008A2F92"/>
    <w:rsid w:val="008A6A59"/>
    <w:rsid w:val="008B0F82"/>
    <w:rsid w:val="008C1BDE"/>
    <w:rsid w:val="008C1F4F"/>
    <w:rsid w:val="008C4005"/>
    <w:rsid w:val="008C57C6"/>
    <w:rsid w:val="008C77F4"/>
    <w:rsid w:val="008E1A61"/>
    <w:rsid w:val="008E4105"/>
    <w:rsid w:val="008F6FE8"/>
    <w:rsid w:val="00904238"/>
    <w:rsid w:val="0090620F"/>
    <w:rsid w:val="00907E2D"/>
    <w:rsid w:val="00917E2D"/>
    <w:rsid w:val="00920D71"/>
    <w:rsid w:val="00921622"/>
    <w:rsid w:val="009245E3"/>
    <w:rsid w:val="00933D75"/>
    <w:rsid w:val="0094254B"/>
    <w:rsid w:val="00942767"/>
    <w:rsid w:val="009431E8"/>
    <w:rsid w:val="00952E1F"/>
    <w:rsid w:val="00953EE9"/>
    <w:rsid w:val="009562D8"/>
    <w:rsid w:val="00962231"/>
    <w:rsid w:val="0097737F"/>
    <w:rsid w:val="00977648"/>
    <w:rsid w:val="00980081"/>
    <w:rsid w:val="00982352"/>
    <w:rsid w:val="009837E2"/>
    <w:rsid w:val="00984862"/>
    <w:rsid w:val="00985601"/>
    <w:rsid w:val="00987B24"/>
    <w:rsid w:val="00990718"/>
    <w:rsid w:val="009A0B43"/>
    <w:rsid w:val="009A11BB"/>
    <w:rsid w:val="009B7FA7"/>
    <w:rsid w:val="009C0378"/>
    <w:rsid w:val="009C1ABE"/>
    <w:rsid w:val="009C241E"/>
    <w:rsid w:val="009D18E4"/>
    <w:rsid w:val="009E6AE4"/>
    <w:rsid w:val="00A000DF"/>
    <w:rsid w:val="00A04CA2"/>
    <w:rsid w:val="00A07D9D"/>
    <w:rsid w:val="00A21EDD"/>
    <w:rsid w:val="00A4403D"/>
    <w:rsid w:val="00A44C97"/>
    <w:rsid w:val="00A5082F"/>
    <w:rsid w:val="00A527F5"/>
    <w:rsid w:val="00A53258"/>
    <w:rsid w:val="00A5591B"/>
    <w:rsid w:val="00A63A67"/>
    <w:rsid w:val="00A63E66"/>
    <w:rsid w:val="00A63F9B"/>
    <w:rsid w:val="00A714B1"/>
    <w:rsid w:val="00A7352C"/>
    <w:rsid w:val="00A80B6F"/>
    <w:rsid w:val="00A80D47"/>
    <w:rsid w:val="00A810E0"/>
    <w:rsid w:val="00A81750"/>
    <w:rsid w:val="00A819EF"/>
    <w:rsid w:val="00A81EB8"/>
    <w:rsid w:val="00A84E45"/>
    <w:rsid w:val="00A91FBB"/>
    <w:rsid w:val="00AA1198"/>
    <w:rsid w:val="00AA3499"/>
    <w:rsid w:val="00AA56B4"/>
    <w:rsid w:val="00AA7A81"/>
    <w:rsid w:val="00AB048F"/>
    <w:rsid w:val="00AB0A75"/>
    <w:rsid w:val="00AB24FF"/>
    <w:rsid w:val="00AB281B"/>
    <w:rsid w:val="00AC6DCE"/>
    <w:rsid w:val="00AD0671"/>
    <w:rsid w:val="00AD09E4"/>
    <w:rsid w:val="00AD17EE"/>
    <w:rsid w:val="00AD2456"/>
    <w:rsid w:val="00AE04E9"/>
    <w:rsid w:val="00AE6527"/>
    <w:rsid w:val="00AE7D68"/>
    <w:rsid w:val="00AF16EB"/>
    <w:rsid w:val="00AF4412"/>
    <w:rsid w:val="00B062D9"/>
    <w:rsid w:val="00B14E9A"/>
    <w:rsid w:val="00B30294"/>
    <w:rsid w:val="00B30A07"/>
    <w:rsid w:val="00B36FE1"/>
    <w:rsid w:val="00B4797C"/>
    <w:rsid w:val="00B56457"/>
    <w:rsid w:val="00B565E6"/>
    <w:rsid w:val="00B56FDB"/>
    <w:rsid w:val="00B631D4"/>
    <w:rsid w:val="00B649C2"/>
    <w:rsid w:val="00B73753"/>
    <w:rsid w:val="00B75045"/>
    <w:rsid w:val="00B80B03"/>
    <w:rsid w:val="00B81FF2"/>
    <w:rsid w:val="00B90311"/>
    <w:rsid w:val="00B9310C"/>
    <w:rsid w:val="00B95964"/>
    <w:rsid w:val="00BA09D4"/>
    <w:rsid w:val="00BA20F4"/>
    <w:rsid w:val="00BA37C7"/>
    <w:rsid w:val="00BA7C53"/>
    <w:rsid w:val="00BB5575"/>
    <w:rsid w:val="00BC4087"/>
    <w:rsid w:val="00BD35FF"/>
    <w:rsid w:val="00BE0969"/>
    <w:rsid w:val="00BE72C0"/>
    <w:rsid w:val="00BF19BD"/>
    <w:rsid w:val="00BF25DB"/>
    <w:rsid w:val="00BF31D9"/>
    <w:rsid w:val="00BF4CDA"/>
    <w:rsid w:val="00BF5461"/>
    <w:rsid w:val="00BF7ED2"/>
    <w:rsid w:val="00C01D15"/>
    <w:rsid w:val="00C06960"/>
    <w:rsid w:val="00C20F0C"/>
    <w:rsid w:val="00C22CA1"/>
    <w:rsid w:val="00C25C17"/>
    <w:rsid w:val="00C2707B"/>
    <w:rsid w:val="00C37063"/>
    <w:rsid w:val="00C41C16"/>
    <w:rsid w:val="00C7410B"/>
    <w:rsid w:val="00C77C7D"/>
    <w:rsid w:val="00C803C4"/>
    <w:rsid w:val="00C80497"/>
    <w:rsid w:val="00C80F5B"/>
    <w:rsid w:val="00C8163D"/>
    <w:rsid w:val="00CC0D1B"/>
    <w:rsid w:val="00CD174E"/>
    <w:rsid w:val="00CD468A"/>
    <w:rsid w:val="00CE0315"/>
    <w:rsid w:val="00CE0D5A"/>
    <w:rsid w:val="00CE2C21"/>
    <w:rsid w:val="00CE3CC1"/>
    <w:rsid w:val="00D05C17"/>
    <w:rsid w:val="00D108E7"/>
    <w:rsid w:val="00D117B5"/>
    <w:rsid w:val="00D14A0A"/>
    <w:rsid w:val="00D2183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A5E65"/>
    <w:rsid w:val="00DB01F0"/>
    <w:rsid w:val="00DB294F"/>
    <w:rsid w:val="00DC320F"/>
    <w:rsid w:val="00DE20BF"/>
    <w:rsid w:val="00DE7F14"/>
    <w:rsid w:val="00DF049E"/>
    <w:rsid w:val="00DF0673"/>
    <w:rsid w:val="00DF1B61"/>
    <w:rsid w:val="00DF5388"/>
    <w:rsid w:val="00E065A8"/>
    <w:rsid w:val="00E07E18"/>
    <w:rsid w:val="00E1372E"/>
    <w:rsid w:val="00E1489B"/>
    <w:rsid w:val="00E1792A"/>
    <w:rsid w:val="00E22134"/>
    <w:rsid w:val="00E22A1B"/>
    <w:rsid w:val="00E27E29"/>
    <w:rsid w:val="00E32A19"/>
    <w:rsid w:val="00E37C82"/>
    <w:rsid w:val="00E43BFE"/>
    <w:rsid w:val="00E479DA"/>
    <w:rsid w:val="00E62E35"/>
    <w:rsid w:val="00E66F78"/>
    <w:rsid w:val="00E7196A"/>
    <w:rsid w:val="00E7576C"/>
    <w:rsid w:val="00E77497"/>
    <w:rsid w:val="00E83DE2"/>
    <w:rsid w:val="00E87825"/>
    <w:rsid w:val="00E937BC"/>
    <w:rsid w:val="00EA3B4B"/>
    <w:rsid w:val="00EA6EFE"/>
    <w:rsid w:val="00EB248A"/>
    <w:rsid w:val="00EB2C12"/>
    <w:rsid w:val="00EB3505"/>
    <w:rsid w:val="00EB46BC"/>
    <w:rsid w:val="00EC00F4"/>
    <w:rsid w:val="00EC08C6"/>
    <w:rsid w:val="00EC4EB6"/>
    <w:rsid w:val="00ED3C45"/>
    <w:rsid w:val="00ED5966"/>
    <w:rsid w:val="00EE6010"/>
    <w:rsid w:val="00EF495B"/>
    <w:rsid w:val="00EF4E7F"/>
    <w:rsid w:val="00F00C73"/>
    <w:rsid w:val="00F02D38"/>
    <w:rsid w:val="00F0414D"/>
    <w:rsid w:val="00F06B65"/>
    <w:rsid w:val="00F075DD"/>
    <w:rsid w:val="00F10CF4"/>
    <w:rsid w:val="00F35F34"/>
    <w:rsid w:val="00F40392"/>
    <w:rsid w:val="00F4098C"/>
    <w:rsid w:val="00F44584"/>
    <w:rsid w:val="00F464B2"/>
    <w:rsid w:val="00F53ADB"/>
    <w:rsid w:val="00F53F21"/>
    <w:rsid w:val="00F57802"/>
    <w:rsid w:val="00F6318C"/>
    <w:rsid w:val="00F635EB"/>
    <w:rsid w:val="00F733B8"/>
    <w:rsid w:val="00F76C8C"/>
    <w:rsid w:val="00F80548"/>
    <w:rsid w:val="00F80C57"/>
    <w:rsid w:val="00F8709F"/>
    <w:rsid w:val="00FA1E83"/>
    <w:rsid w:val="00FA724D"/>
    <w:rsid w:val="00FC4198"/>
    <w:rsid w:val="00FE05FE"/>
    <w:rsid w:val="00FE16D2"/>
    <w:rsid w:val="00FE3ED2"/>
    <w:rsid w:val="00FE4268"/>
    <w:rsid w:val="00FF23D0"/>
    <w:rsid w:val="00FF3841"/>
    <w:rsid w:val="00FF562A"/>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 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customStyle="1" w:styleId="TableParagraph">
    <w:name w:val="Table Paragraph"/>
    <w:basedOn w:val="Normal"/>
    <w:uiPriority w:val="1"/>
    <w:qFormat/>
    <w:rsid w:val="00AE04E9"/>
    <w:pPr>
      <w:widowControl w:val="0"/>
    </w:pPr>
    <w:rPr>
      <w:sz w:val="22"/>
      <w:szCs w:val="22"/>
    </w:rPr>
  </w:style>
  <w:style w:type="character" w:customStyle="1" w:styleId="ms-font-s">
    <w:name w:val="ms-font-s"/>
    <w:basedOn w:val="VarsaylanParagrafYazTipi"/>
    <w:rsid w:val="008836B9"/>
  </w:style>
  <w:style w:type="character" w:styleId="Vurgu">
    <w:name w:val="Emphasis"/>
    <w:uiPriority w:val="20"/>
    <w:qFormat/>
    <w:rsid w:val="005D4FD4"/>
    <w:rPr>
      <w:i/>
      <w:iCs/>
    </w:rPr>
  </w:style>
  <w:style w:type="paragraph" w:styleId="HTMLncedenBiimlendirilmi">
    <w:name w:val="HTML Preformatted"/>
    <w:basedOn w:val="Normal"/>
    <w:link w:val="HTMLncedenBiimlendirilmiChar"/>
    <w:uiPriority w:val="99"/>
    <w:unhideWhenUsed/>
    <w:rsid w:val="00AD0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D09E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8205321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98571409">
      <w:bodyDiv w:val="1"/>
      <w:marLeft w:val="0"/>
      <w:marRight w:val="0"/>
      <w:marTop w:val="0"/>
      <w:marBottom w:val="0"/>
      <w:divBdr>
        <w:top w:val="none" w:sz="0" w:space="0" w:color="auto"/>
        <w:left w:val="none" w:sz="0" w:space="0" w:color="auto"/>
        <w:bottom w:val="none" w:sz="0" w:space="0" w:color="auto"/>
        <w:right w:val="none" w:sz="0" w:space="0" w:color="auto"/>
      </w:divBdr>
    </w:div>
    <w:div w:id="904805494">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1191</Words>
  <Characters>6792</Characters>
  <Application>Microsoft Office Word</Application>
  <DocSecurity>0</DocSecurity>
  <Lines>56</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22</cp:revision>
  <cp:lastPrinted>2016-05-25T10:33:00Z</cp:lastPrinted>
  <dcterms:created xsi:type="dcterms:W3CDTF">2020-12-21T13:51:00Z</dcterms:created>
  <dcterms:modified xsi:type="dcterms:W3CDTF">2020-12-22T10:57:00Z</dcterms:modified>
</cp:coreProperties>
</file>