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59"/>
        <w:gridCol w:w="21"/>
        <w:gridCol w:w="597"/>
        <w:gridCol w:w="565"/>
        <w:gridCol w:w="398"/>
        <w:gridCol w:w="504"/>
        <w:gridCol w:w="12"/>
        <w:gridCol w:w="197"/>
        <w:gridCol w:w="107"/>
        <w:gridCol w:w="602"/>
        <w:gridCol w:w="19"/>
        <w:gridCol w:w="6"/>
        <w:gridCol w:w="17"/>
        <w:gridCol w:w="125"/>
        <w:gridCol w:w="123"/>
        <w:gridCol w:w="389"/>
        <w:gridCol w:w="246"/>
        <w:gridCol w:w="370"/>
        <w:gridCol w:w="616"/>
        <w:gridCol w:w="312"/>
        <w:gridCol w:w="593"/>
        <w:gridCol w:w="716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3667507A" wp14:editId="348729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Hekimliği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9727A1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Diş hekimliği</w:t>
            </w:r>
            <w:r w:rsidR="00164E83">
              <w:rPr>
                <w:i/>
                <w:color w:val="262626"/>
                <w:sz w:val="20"/>
                <w:szCs w:val="20"/>
                <w:lang w:val="tr-TR"/>
              </w:rPr>
              <w:t xml:space="preserve"> Fakültesi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64E83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Hekimliği</w:t>
            </w:r>
            <w:proofErr w:type="spellEnd"/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D31801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 w:rsidR="00F838CE">
              <w:rPr>
                <w:sz w:val="20"/>
                <w:szCs w:val="20"/>
              </w:rPr>
              <w:t>-10</w:t>
            </w:r>
            <w:r w:rsidR="00E47BED">
              <w:rPr>
                <w:sz w:val="20"/>
                <w:szCs w:val="20"/>
              </w:rPr>
              <w:t>0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Morfoloj</w:t>
            </w:r>
            <w:r w:rsidR="00525038">
              <w:rPr>
                <w:i/>
                <w:color w:val="262626"/>
                <w:sz w:val="20"/>
                <w:szCs w:val="20"/>
              </w:rPr>
              <w:t>isi</w:t>
            </w:r>
            <w:proofErr w:type="spellEnd"/>
            <w:r w:rsidR="0052503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4E83">
              <w:rPr>
                <w:i/>
                <w:color w:val="262626"/>
                <w:sz w:val="20"/>
                <w:szCs w:val="20"/>
              </w:rPr>
              <w:t>Manipü</w:t>
            </w:r>
            <w:r>
              <w:rPr>
                <w:i/>
                <w:color w:val="262626"/>
                <w:sz w:val="20"/>
                <w:szCs w:val="20"/>
              </w:rPr>
              <w:t>lasyonu</w:t>
            </w:r>
            <w:proofErr w:type="spellEnd"/>
            <w:r w:rsidR="0052503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25038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52503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25038">
              <w:rPr>
                <w:i/>
                <w:color w:val="262626"/>
                <w:sz w:val="20"/>
                <w:szCs w:val="20"/>
              </w:rPr>
              <w:t>Protetik</w:t>
            </w:r>
            <w:proofErr w:type="spellEnd"/>
            <w:r w:rsidR="0052503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25038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525038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25038">
              <w:rPr>
                <w:i/>
                <w:color w:val="262626"/>
                <w:sz w:val="20"/>
                <w:szCs w:val="20"/>
              </w:rPr>
              <w:t>Tedavisi-Uygulama</w:t>
            </w:r>
            <w:proofErr w:type="spellEnd"/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  <w:r w:rsidR="00441ECB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AB370F">
              <w:rPr>
                <w:b/>
                <w:color w:val="1F497D"/>
                <w:sz w:val="20"/>
                <w:szCs w:val="20"/>
              </w:rPr>
              <w:t>8</w:t>
            </w:r>
            <w:r w:rsidR="00164E83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AKTS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AB370F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 w:rsidRPr="00D31801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23F06" w:rsidRDefault="00E47BED" w:rsidP="00F900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23F06">
              <w:rPr>
                <w:i/>
                <w:color w:val="222222"/>
                <w:sz w:val="20"/>
                <w:szCs w:val="20"/>
                <w:lang w:val="tr-TR"/>
              </w:rPr>
              <w:t xml:space="preserve">Diş hekimliğinde kullanılan terimlerin, eksenlerin ve düzlemlerin, dünyada kullanılan mevcut diş numaralandırma sistemlerinin, sürekli ve süt </w:t>
            </w:r>
            <w:r w:rsidR="00D23F06" w:rsidRPr="00D23F06">
              <w:rPr>
                <w:i/>
                <w:color w:val="222222"/>
                <w:sz w:val="20"/>
                <w:szCs w:val="20"/>
                <w:lang w:val="tr-TR"/>
              </w:rPr>
              <w:t>dişlerinin kron, kök ve pulpa anatomilerinin öğretilmesi, arktaki dişlerin birbirleriyle ve karşıt arktaki dişlerle ilişkilerinin anlatılması, süt ve sürekli dişlerin erüpsiyonunun açıklanması ve el becerilerinin geliştirilmesidir.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A45EE2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Alt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daimi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dişler</w:t>
            </w:r>
            <w:r w:rsidR="00ED53AF">
              <w:rPr>
                <w:i/>
                <w:color w:val="262626"/>
                <w:sz w:val="20"/>
                <w:szCs w:val="20"/>
              </w:rPr>
              <w:t>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özell</w:t>
            </w:r>
            <w:r w:rsidR="00ED53AF">
              <w:rPr>
                <w:i/>
                <w:color w:val="262626"/>
                <w:sz w:val="20"/>
                <w:szCs w:val="20"/>
              </w:rPr>
              <w:t>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boyutları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bukkal,meziyal,distal,palatinal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okluzal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gö</w:t>
            </w:r>
            <w:r w:rsidR="00ED53AF">
              <w:rPr>
                <w:i/>
                <w:color w:val="262626"/>
                <w:sz w:val="20"/>
                <w:szCs w:val="20"/>
              </w:rPr>
              <w:t>rünümleri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kök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ayırt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edici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kriterleri;sag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sol, alt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dişlerin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dental ark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içinde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yanyana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karşılıklı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konumlarının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değerlendirilmesi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fonksiyonel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okluzal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>,;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Alçı,mum,akril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materyallerinin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çeşitleri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kullanımı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döküm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materyalleri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revetman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lehim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47BED">
              <w:rPr>
                <w:i/>
                <w:color w:val="262626"/>
                <w:sz w:val="20"/>
                <w:szCs w:val="20"/>
              </w:rPr>
              <w:t>kr</w:t>
            </w:r>
            <w:r w:rsidR="00ED53AF">
              <w:rPr>
                <w:i/>
                <w:color w:val="262626"/>
                <w:sz w:val="20"/>
                <w:szCs w:val="20"/>
              </w:rPr>
              <w:t>on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köprü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protezlerinin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yapısal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unsurları,</w:t>
            </w:r>
            <w:r w:rsidR="00ED53AF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preparasyonu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prensipl</w:t>
            </w:r>
            <w:r w:rsidR="00D23F06">
              <w:rPr>
                <w:i/>
                <w:color w:val="262626"/>
                <w:sz w:val="20"/>
                <w:szCs w:val="20"/>
              </w:rPr>
              <w:t>eri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preparasyo</w:t>
            </w:r>
            <w:r w:rsidR="00D23F06">
              <w:rPr>
                <w:i/>
                <w:color w:val="262626"/>
                <w:sz w:val="20"/>
                <w:szCs w:val="20"/>
              </w:rPr>
              <w:t>n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>,</w:t>
            </w:r>
            <w:r w:rsidR="009A3535">
              <w:rPr>
                <w:i/>
                <w:color w:val="262626"/>
                <w:sz w:val="20"/>
                <w:szCs w:val="20"/>
              </w:rPr>
              <w:t xml:space="preserve"> </w:t>
            </w:r>
            <w:r w:rsidR="00D23F06">
              <w:rPr>
                <w:i/>
                <w:color w:val="262626"/>
                <w:sz w:val="20"/>
                <w:szCs w:val="20"/>
              </w:rPr>
              <w:t xml:space="preserve">day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>,</w:t>
            </w:r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trimleme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işlemi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modellerin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artikulatore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bağl</w:t>
            </w:r>
            <w:r w:rsidR="00D23F06">
              <w:rPr>
                <w:i/>
                <w:color w:val="262626"/>
                <w:sz w:val="20"/>
                <w:szCs w:val="20"/>
              </w:rPr>
              <w:t>anması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>;</w:t>
            </w:r>
            <w:r w:rsidR="002A1009">
              <w:rPr>
                <w:i/>
                <w:color w:val="262626"/>
                <w:sz w:val="20"/>
                <w:szCs w:val="20"/>
              </w:rPr>
              <w:t xml:space="preserve"> alt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çene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anatomik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23F06">
              <w:rPr>
                <w:i/>
                <w:color w:val="262626"/>
                <w:sz w:val="20"/>
                <w:szCs w:val="20"/>
              </w:rPr>
              <w:t>öğretilmesi</w:t>
            </w:r>
            <w:proofErr w:type="spellEnd"/>
            <w:r w:rsidR="00D23F06">
              <w:rPr>
                <w:i/>
                <w:color w:val="262626"/>
                <w:sz w:val="20"/>
                <w:szCs w:val="20"/>
              </w:rPr>
              <w:t>,</w:t>
            </w:r>
            <w:r w:rsidR="002A1009">
              <w:rPr>
                <w:i/>
                <w:color w:val="262626"/>
                <w:sz w:val="20"/>
                <w:szCs w:val="20"/>
              </w:rPr>
              <w:t xml:space="preserve"> tam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dişsiz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çenelerde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kaide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mum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şablon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hazırlama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D23F06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 ve çevre dokuları tanımlayabilmek için terminolojiyi kullanabilir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Dişleri faklı notasyon sistemlerine göre sınıflandırabilir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470C8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Maksiller ve mandibular sürekli dişlerin kron ve kök morfolojilerini, pulpa anatomisini bilir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Aynı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karşıt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arktaki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dişlerin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birbiriyle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ilişkisini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kavrar</w:t>
            </w:r>
            <w:proofErr w:type="spellEnd"/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Süt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dişlerinin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morfolojik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6253B">
              <w:rPr>
                <w:sz w:val="20"/>
                <w:szCs w:val="20"/>
              </w:rPr>
              <w:t>özelliklerini</w:t>
            </w:r>
            <w:proofErr w:type="spellEnd"/>
            <w:r w:rsidR="00A6253B">
              <w:rPr>
                <w:sz w:val="20"/>
                <w:szCs w:val="20"/>
              </w:rPr>
              <w:t xml:space="preserve"> </w:t>
            </w:r>
            <w:proofErr w:type="spellStart"/>
            <w:r w:rsidR="00A6253B">
              <w:rPr>
                <w:sz w:val="20"/>
                <w:szCs w:val="20"/>
              </w:rPr>
              <w:t>öğrenir</w:t>
            </w:r>
            <w:proofErr w:type="spellEnd"/>
            <w:r w:rsidR="00A6253B">
              <w:rPr>
                <w:sz w:val="20"/>
                <w:szCs w:val="20"/>
              </w:rPr>
              <w:t xml:space="preserve"> </w:t>
            </w:r>
            <w:proofErr w:type="spellStart"/>
            <w:r w:rsidR="00A6253B">
              <w:rPr>
                <w:sz w:val="20"/>
                <w:szCs w:val="20"/>
              </w:rPr>
              <w:t>ve</w:t>
            </w:r>
            <w:proofErr w:type="spellEnd"/>
            <w:r w:rsidR="00A6253B">
              <w:rPr>
                <w:sz w:val="20"/>
                <w:szCs w:val="20"/>
              </w:rPr>
              <w:t xml:space="preserve"> </w:t>
            </w:r>
            <w:proofErr w:type="spellStart"/>
            <w:r w:rsidR="00A6253B">
              <w:rPr>
                <w:sz w:val="20"/>
                <w:szCs w:val="20"/>
              </w:rPr>
              <w:t>sürekli</w:t>
            </w:r>
            <w:proofErr w:type="spellEnd"/>
            <w:r w:rsidR="00A6253B">
              <w:rPr>
                <w:sz w:val="20"/>
                <w:szCs w:val="20"/>
              </w:rPr>
              <w:t xml:space="preserve"> </w:t>
            </w:r>
            <w:proofErr w:type="spellStart"/>
            <w:r w:rsidR="00A6253B">
              <w:rPr>
                <w:sz w:val="20"/>
                <w:szCs w:val="20"/>
              </w:rPr>
              <w:t>dişlerle</w:t>
            </w:r>
            <w:proofErr w:type="spellEnd"/>
            <w:r w:rsidR="00A6253B">
              <w:rPr>
                <w:sz w:val="20"/>
                <w:szCs w:val="20"/>
              </w:rPr>
              <w:t xml:space="preserve"> </w:t>
            </w:r>
            <w:proofErr w:type="spellStart"/>
            <w:r w:rsidR="00A6253B">
              <w:rPr>
                <w:sz w:val="20"/>
                <w:szCs w:val="20"/>
              </w:rPr>
              <w:t>olan</w:t>
            </w:r>
            <w:proofErr w:type="spellEnd"/>
            <w:r w:rsidR="00A6253B">
              <w:rPr>
                <w:sz w:val="20"/>
                <w:szCs w:val="20"/>
              </w:rPr>
              <w:t xml:space="preserve"> </w:t>
            </w:r>
            <w:proofErr w:type="spellStart"/>
            <w:r w:rsidR="00A6253B">
              <w:rPr>
                <w:sz w:val="20"/>
                <w:szCs w:val="20"/>
              </w:rPr>
              <w:t>farklarını</w:t>
            </w:r>
            <w:proofErr w:type="spellEnd"/>
            <w:r w:rsidR="00A6253B">
              <w:rPr>
                <w:sz w:val="20"/>
                <w:szCs w:val="20"/>
              </w:rPr>
              <w:t xml:space="preserve"> </w:t>
            </w:r>
            <w:proofErr w:type="spellStart"/>
            <w:r w:rsidR="00A6253B">
              <w:rPr>
                <w:sz w:val="20"/>
                <w:szCs w:val="20"/>
              </w:rPr>
              <w:t>bilir</w:t>
            </w:r>
            <w:proofErr w:type="spellEnd"/>
          </w:p>
        </w:tc>
      </w:tr>
      <w:tr w:rsidR="009F2105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A6253B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Süt ve sürekli dişlerin erüpsiyonunu kavrar</w:t>
            </w:r>
          </w:p>
        </w:tc>
      </w:tr>
      <w:tr w:rsidR="00A6253B" w:rsidRPr="00D31801" w:rsidTr="00E21B8C">
        <w:trPr>
          <w:trHeight w:val="80"/>
        </w:trPr>
        <w:tc>
          <w:tcPr>
            <w:tcW w:w="1641" w:type="dxa"/>
            <w:shd w:val="clear" w:color="auto" w:fill="auto"/>
          </w:tcPr>
          <w:p w:rsidR="00A6253B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6253B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ÖÇ7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A6253B" w:rsidRDefault="00A6253B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 hekimliğinde kullanılan temel materyalleri</w:t>
            </w:r>
            <w:r w:rsidR="00B67A74">
              <w:rPr>
                <w:sz w:val="20"/>
                <w:szCs w:val="20"/>
                <w:lang w:val="tr-TR"/>
              </w:rPr>
              <w:t>n özelliklerini ve nasıl kullan</w:t>
            </w:r>
            <w:r>
              <w:rPr>
                <w:sz w:val="20"/>
                <w:szCs w:val="20"/>
                <w:lang w:val="tr-TR"/>
              </w:rPr>
              <w:t>ılacagını bilir</w:t>
            </w:r>
          </w:p>
        </w:tc>
      </w:tr>
      <w:tr w:rsidR="00A6253B" w:rsidRPr="00D31801" w:rsidTr="00E21B8C">
        <w:trPr>
          <w:trHeight w:val="80"/>
        </w:trPr>
        <w:tc>
          <w:tcPr>
            <w:tcW w:w="1641" w:type="dxa"/>
            <w:shd w:val="clear" w:color="auto" w:fill="auto"/>
          </w:tcPr>
          <w:p w:rsidR="00A6253B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6253B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ÖÇ8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A6253B" w:rsidRDefault="00A6253B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Maksilla ve Mandibulanın anatomisini bilir</w:t>
            </w: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sektörel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>Proje yönetimi , risk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AB540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hekimliğinde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sz w:val="20"/>
                <w:szCs w:val="20"/>
              </w:rPr>
              <w:t>malzemeler</w:t>
            </w:r>
            <w:proofErr w:type="spellEnd"/>
            <w:r w:rsidR="00AB540B">
              <w:rPr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sz w:val="20"/>
                <w:szCs w:val="20"/>
              </w:rPr>
              <w:t>tanıtım</w:t>
            </w:r>
            <w:proofErr w:type="spellEnd"/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AB540B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Serbest sabun yontusu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2105" w:rsidRPr="008D299F" w:rsidRDefault="00D20412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AB540B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Serbest sabun yontusu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sant</w:t>
            </w:r>
            <w:r w:rsidR="00AB540B">
              <w:rPr>
                <w:color w:val="auto"/>
                <w:sz w:val="20"/>
                <w:szCs w:val="20"/>
              </w:rPr>
              <w:t>ral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ve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lateral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diş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modelasyonu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yontusu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>)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66621C" w:rsidRDefault="0066621C" w:rsidP="0066621C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kanin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diş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modelasyonu</w:t>
            </w:r>
            <w:proofErr w:type="spellEnd"/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Premolar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diş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modelasyonu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Molar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diş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modelasyonu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9F2105" w:rsidP="009F2105">
            <w:pPr>
              <w:pStyle w:val="Default"/>
              <w:rPr>
                <w:color w:val="auto"/>
                <w:sz w:val="20"/>
                <w:szCs w:val="20"/>
              </w:rPr>
            </w:pPr>
            <w:r w:rsidRPr="00FF0B59">
              <w:rPr>
                <w:color w:val="auto"/>
                <w:sz w:val="20"/>
                <w:szCs w:val="20"/>
              </w:rPr>
              <w:t xml:space="preserve">ARA SINAV 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</w:t>
            </w:r>
            <w:proofErr w:type="spellStart"/>
            <w:r>
              <w:rPr>
                <w:color w:val="auto"/>
                <w:sz w:val="20"/>
                <w:szCs w:val="20"/>
              </w:rPr>
              <w:t>sant</w:t>
            </w:r>
            <w:r w:rsidR="00AB540B">
              <w:rPr>
                <w:color w:val="auto"/>
                <w:sz w:val="20"/>
                <w:szCs w:val="20"/>
              </w:rPr>
              <w:t>ral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ve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lateral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diş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mode</w:t>
            </w:r>
            <w:r w:rsidR="00B67A74">
              <w:rPr>
                <w:color w:val="auto"/>
                <w:sz w:val="20"/>
                <w:szCs w:val="20"/>
              </w:rPr>
              <w:t>l</w:t>
            </w:r>
            <w:r w:rsidR="00AB540B">
              <w:rPr>
                <w:color w:val="auto"/>
                <w:sz w:val="20"/>
                <w:szCs w:val="20"/>
              </w:rPr>
              <w:t>asyonu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</w:t>
            </w:r>
            <w:r w:rsidR="00AB540B">
              <w:rPr>
                <w:color w:val="auto"/>
                <w:sz w:val="20"/>
                <w:szCs w:val="20"/>
              </w:rPr>
              <w:t xml:space="preserve">ndibular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kanin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diş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modelasyonu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66621C">
            <w:pPr>
              <w:pStyle w:val="Default"/>
              <w:rPr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</w:rPr>
              <w:t xml:space="preserve">Mandibular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Premolar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dişler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modelasyonu</w:t>
            </w:r>
            <w:proofErr w:type="spellEnd"/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Molar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diş</w:t>
            </w:r>
            <w:proofErr w:type="spellEnd"/>
            <w:r w:rsidR="00AB540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540B">
              <w:rPr>
                <w:color w:val="auto"/>
                <w:sz w:val="20"/>
                <w:szCs w:val="20"/>
              </w:rPr>
              <w:t>modelasyonu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  <w:p w:rsidR="009F2105" w:rsidRPr="00D31801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Final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403D68" w:rsidP="00403D68">
            <w:pPr>
              <w:pStyle w:val="ListParagraph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BB2F4B">
              <w:rPr>
                <w:sz w:val="20"/>
                <w:szCs w:val="20"/>
              </w:rPr>
              <w:t>Dersdeki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tartışmalarla</w:t>
            </w:r>
            <w:proofErr w:type="spellEnd"/>
            <w:r w:rsidRPr="00BB2F4B">
              <w:rPr>
                <w:sz w:val="20"/>
                <w:szCs w:val="20"/>
              </w:rPr>
              <w:t xml:space="preserve"> (</w:t>
            </w:r>
            <w:proofErr w:type="spellStart"/>
            <w:r w:rsidRPr="00BB2F4B">
              <w:rPr>
                <w:sz w:val="20"/>
                <w:szCs w:val="20"/>
              </w:rPr>
              <w:t>öğrencinin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argüman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yaratabilme</w:t>
            </w:r>
            <w:proofErr w:type="spellEnd"/>
            <w:r w:rsidRPr="00BB2F4B">
              <w:rPr>
                <w:sz w:val="20"/>
                <w:szCs w:val="20"/>
              </w:rPr>
              <w:t xml:space="preserve">  </w:t>
            </w:r>
            <w:proofErr w:type="spellStart"/>
            <w:r w:rsidRPr="00BB2F4B">
              <w:rPr>
                <w:sz w:val="20"/>
                <w:szCs w:val="20"/>
              </w:rPr>
              <w:t>ve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bunu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kanıtlarla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destekleme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yetisi</w:t>
            </w:r>
            <w:proofErr w:type="spellEnd"/>
            <w:r w:rsidRPr="00BB2F4B">
              <w:rPr>
                <w:sz w:val="20"/>
                <w:szCs w:val="20"/>
              </w:rPr>
              <w:t xml:space="preserve">), </w:t>
            </w:r>
            <w:proofErr w:type="spellStart"/>
            <w:r w:rsidRPr="00BB2F4B">
              <w:rPr>
                <w:sz w:val="20"/>
                <w:szCs w:val="20"/>
              </w:rPr>
              <w:t>sınavla</w:t>
            </w:r>
            <w:r w:rsidR="00544043">
              <w:rPr>
                <w:sz w:val="20"/>
                <w:szCs w:val="20"/>
              </w:rPr>
              <w:t>r</w:t>
            </w:r>
            <w:proofErr w:type="spellEnd"/>
            <w:r w:rsidR="00544043">
              <w:rPr>
                <w:sz w:val="20"/>
                <w:szCs w:val="20"/>
              </w:rPr>
              <w:t xml:space="preserve">, </w:t>
            </w:r>
            <w:proofErr w:type="spellStart"/>
            <w:r w:rsidR="00544043">
              <w:rPr>
                <w:sz w:val="20"/>
                <w:szCs w:val="20"/>
              </w:rPr>
              <w:t>öğrenci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sunumları</w:t>
            </w:r>
            <w:proofErr w:type="spellEnd"/>
            <w:r w:rsidR="00544043">
              <w:rPr>
                <w:sz w:val="20"/>
                <w:szCs w:val="20"/>
              </w:rPr>
              <w:t xml:space="preserve">, </w:t>
            </w:r>
            <w:proofErr w:type="spellStart"/>
            <w:r w:rsidR="00544043">
              <w:rPr>
                <w:sz w:val="20"/>
                <w:szCs w:val="20"/>
              </w:rPr>
              <w:t>uygulamalı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dönem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proje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sunumları</w:t>
            </w:r>
            <w:proofErr w:type="spellEnd"/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notları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slayt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vb.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316EE6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14x</w:t>
            </w:r>
            <w:r w:rsidR="00164E83">
              <w:rPr>
                <w:sz w:val="18"/>
                <w:szCs w:val="18"/>
              </w:rPr>
              <w:t>2=28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haftalık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konu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üzerinden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tartışmaya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katılım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sağlamalı</w:t>
            </w:r>
            <w:proofErr w:type="spellEnd"/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64E83" w:rsidP="00164E8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Haftalık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demonstrasyonların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uygulanması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64E83" w:rsidRDefault="00164E83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14x5=70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164E8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İlgili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konuda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ödevler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hazırlama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187F80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</w:t>
            </w:r>
            <w:r w:rsidR="00164E83">
              <w:rPr>
                <w:color w:val="262626"/>
                <w:sz w:val="20"/>
                <w:szCs w:val="20"/>
              </w:rPr>
              <w:t>14x3=42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dersten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önce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konuyla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ilgili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kitap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bölümlerini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araştırılması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kararlaştırılan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konular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hakkında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bilgi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edinmeli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okumalı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not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almalı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demostrasyon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sonrası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öğrendiklerini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 xml:space="preserve"> Pratik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olarak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uygulayabilmeli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034DE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4E83"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 w:rsidR="00164E83"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dersten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sonra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konuyla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ilgili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kitap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bölümlerini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basılı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yayınları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okumalı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>.</w:t>
            </w:r>
            <w:r w:rsidR="00AB540B">
              <w:rPr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uygulama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dersleri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sonrası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 xml:space="preserve"> Pratik </w:t>
            </w:r>
            <w:proofErr w:type="spellStart"/>
            <w:r w:rsidR="00AB540B">
              <w:rPr>
                <w:color w:val="1F4E79" w:themeColor="accent1" w:themeShade="80"/>
                <w:sz w:val="18"/>
                <w:szCs w:val="18"/>
              </w:rPr>
              <w:t>yapmalı</w:t>
            </w:r>
            <w:proofErr w:type="spellEnd"/>
            <w:r w:rsidR="00AB540B">
              <w:rPr>
                <w:color w:val="1F4E79" w:themeColor="accent1" w:themeShade="80"/>
                <w:sz w:val="18"/>
                <w:szCs w:val="18"/>
              </w:rPr>
              <w:t>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64E83" w:rsidP="0054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</w:t>
            </w:r>
            <w:r w:rsidR="00164E83">
              <w:rPr>
                <w:sz w:val="20"/>
                <w:szCs w:val="20"/>
              </w:rPr>
              <w:t xml:space="preserve">168 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ED2DE8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Dr. Ö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>ğr. Ü</w:t>
            </w:r>
            <w:r>
              <w:rPr>
                <w:color w:val="1F497D"/>
                <w:sz w:val="20"/>
                <w:szCs w:val="20"/>
                <w:lang w:val="tr-TR" w:eastAsia="tr-TR"/>
              </w:rPr>
              <w:t>yesi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 xml:space="preserve"> Ünsun YAĞCI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164E83" w:rsidP="00034DE6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Unsun.yagci</w:t>
            </w:r>
            <w:r w:rsidR="00034DE6">
              <w:rPr>
                <w:color w:val="1F497D"/>
                <w:sz w:val="20"/>
                <w:szCs w:val="20"/>
                <w:lang w:val="tr-TR" w:eastAsia="tr-TR"/>
              </w:rPr>
              <w:t>@antalya</w:t>
            </w:r>
            <w:r w:rsidR="009D20B1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pStyle w:val="ListParagraph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Pr="00544043" w:rsidRDefault="00544043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Öğretim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elemanı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sınıfın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ihtiyaçları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doğrutusunda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üzerinde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değişiklik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yapma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hakkını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saklı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tutar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FF" w:rsidRDefault="000575FF" w:rsidP="00DC2AE9">
      <w:r>
        <w:separator/>
      </w:r>
    </w:p>
  </w:endnote>
  <w:endnote w:type="continuationSeparator" w:id="0">
    <w:p w:rsidR="000575FF" w:rsidRDefault="000575FF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7E" w:rsidRDefault="00F24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E2" w:rsidRDefault="00A45EE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24C7E" w:rsidRPr="00F24C7E">
      <w:rPr>
        <w:noProof/>
        <w:lang w:val="tr-TR"/>
      </w:rPr>
      <w:t>1</w:t>
    </w:r>
    <w:r>
      <w:fldChar w:fldCharType="end"/>
    </w:r>
  </w:p>
  <w:p w:rsidR="00F24C7E" w:rsidRDefault="00F24C7E" w:rsidP="00F24C7E">
    <w:pPr>
      <w:pStyle w:val="Footer"/>
      <w:rPr>
        <w:sz w:val="22"/>
        <w:szCs w:val="22"/>
      </w:rPr>
    </w:pPr>
    <w:r>
      <w:t xml:space="preserve">Form No </w:t>
    </w:r>
    <w:r>
      <w:t>ÜY-FR-0919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:rsidR="00A45EE2" w:rsidRDefault="00A45EE2" w:rsidP="00F24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7E" w:rsidRDefault="00F2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FF" w:rsidRDefault="000575FF" w:rsidP="00DC2AE9">
      <w:r>
        <w:separator/>
      </w:r>
    </w:p>
  </w:footnote>
  <w:footnote w:type="continuationSeparator" w:id="0">
    <w:p w:rsidR="000575FF" w:rsidRDefault="000575FF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7E" w:rsidRDefault="00F24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7E" w:rsidRDefault="00F24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7E" w:rsidRDefault="00F24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5FF"/>
    <w:rsid w:val="00057B15"/>
    <w:rsid w:val="00057EB4"/>
    <w:rsid w:val="0006621A"/>
    <w:rsid w:val="00075F71"/>
    <w:rsid w:val="00083E41"/>
    <w:rsid w:val="000856F8"/>
    <w:rsid w:val="00086052"/>
    <w:rsid w:val="00097353"/>
    <w:rsid w:val="000C4462"/>
    <w:rsid w:val="000D2DBA"/>
    <w:rsid w:val="000D645D"/>
    <w:rsid w:val="000D6E67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5EA2"/>
    <w:rsid w:val="001469E7"/>
    <w:rsid w:val="00154EA4"/>
    <w:rsid w:val="001604B3"/>
    <w:rsid w:val="00164E83"/>
    <w:rsid w:val="00170BF5"/>
    <w:rsid w:val="00182A48"/>
    <w:rsid w:val="00182B93"/>
    <w:rsid w:val="001831F0"/>
    <w:rsid w:val="00183BA6"/>
    <w:rsid w:val="00187F80"/>
    <w:rsid w:val="001A23DA"/>
    <w:rsid w:val="001A3CF8"/>
    <w:rsid w:val="001B070F"/>
    <w:rsid w:val="001B54C1"/>
    <w:rsid w:val="001B657E"/>
    <w:rsid w:val="001D3A3C"/>
    <w:rsid w:val="001D4508"/>
    <w:rsid w:val="001E04D1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71460"/>
    <w:rsid w:val="00295D33"/>
    <w:rsid w:val="002A1009"/>
    <w:rsid w:val="002A3FF2"/>
    <w:rsid w:val="002A7F38"/>
    <w:rsid w:val="002B10CD"/>
    <w:rsid w:val="002B6781"/>
    <w:rsid w:val="002E7688"/>
    <w:rsid w:val="002F32F5"/>
    <w:rsid w:val="002F6A52"/>
    <w:rsid w:val="00316330"/>
    <w:rsid w:val="00316EE6"/>
    <w:rsid w:val="003451A0"/>
    <w:rsid w:val="00367390"/>
    <w:rsid w:val="00394C97"/>
    <w:rsid w:val="003A0711"/>
    <w:rsid w:val="003A77DC"/>
    <w:rsid w:val="003B0A43"/>
    <w:rsid w:val="003B3947"/>
    <w:rsid w:val="003B3DBB"/>
    <w:rsid w:val="003B4173"/>
    <w:rsid w:val="003E45D0"/>
    <w:rsid w:val="003F09EC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0F01"/>
    <w:rsid w:val="004D6ABD"/>
    <w:rsid w:val="004E566F"/>
    <w:rsid w:val="004F67F3"/>
    <w:rsid w:val="00503316"/>
    <w:rsid w:val="00506BB6"/>
    <w:rsid w:val="005103F6"/>
    <w:rsid w:val="0051190D"/>
    <w:rsid w:val="005128E7"/>
    <w:rsid w:val="00514ED6"/>
    <w:rsid w:val="00525038"/>
    <w:rsid w:val="00537FA9"/>
    <w:rsid w:val="00541D9F"/>
    <w:rsid w:val="00543E13"/>
    <w:rsid w:val="00544043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6621C"/>
    <w:rsid w:val="00670346"/>
    <w:rsid w:val="00673977"/>
    <w:rsid w:val="006A5B76"/>
    <w:rsid w:val="006B2DC8"/>
    <w:rsid w:val="006E3D09"/>
    <w:rsid w:val="006F4F1B"/>
    <w:rsid w:val="006F61D9"/>
    <w:rsid w:val="006F6C90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C732E"/>
    <w:rsid w:val="007D3565"/>
    <w:rsid w:val="007D73BA"/>
    <w:rsid w:val="00802E2A"/>
    <w:rsid w:val="00811C8A"/>
    <w:rsid w:val="00821470"/>
    <w:rsid w:val="00831F41"/>
    <w:rsid w:val="00833E55"/>
    <w:rsid w:val="00854951"/>
    <w:rsid w:val="00864673"/>
    <w:rsid w:val="00892A73"/>
    <w:rsid w:val="00897010"/>
    <w:rsid w:val="008A05F7"/>
    <w:rsid w:val="008A4550"/>
    <w:rsid w:val="008A699C"/>
    <w:rsid w:val="008A7E1B"/>
    <w:rsid w:val="008B0F82"/>
    <w:rsid w:val="008B2B02"/>
    <w:rsid w:val="008C1F4F"/>
    <w:rsid w:val="008D10B8"/>
    <w:rsid w:val="008D299F"/>
    <w:rsid w:val="008F097A"/>
    <w:rsid w:val="008F6FE8"/>
    <w:rsid w:val="00904B9E"/>
    <w:rsid w:val="00917E2D"/>
    <w:rsid w:val="00921622"/>
    <w:rsid w:val="00933D75"/>
    <w:rsid w:val="009431E8"/>
    <w:rsid w:val="009562D8"/>
    <w:rsid w:val="009727A1"/>
    <w:rsid w:val="00976F2A"/>
    <w:rsid w:val="00984862"/>
    <w:rsid w:val="00994F79"/>
    <w:rsid w:val="009A11BB"/>
    <w:rsid w:val="009A3535"/>
    <w:rsid w:val="009C0378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45EE2"/>
    <w:rsid w:val="00A50297"/>
    <w:rsid w:val="00A53258"/>
    <w:rsid w:val="00A6253B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370F"/>
    <w:rsid w:val="00AB540B"/>
    <w:rsid w:val="00AB5FD9"/>
    <w:rsid w:val="00AC0567"/>
    <w:rsid w:val="00AD0671"/>
    <w:rsid w:val="00AD2456"/>
    <w:rsid w:val="00AD691D"/>
    <w:rsid w:val="00AF1137"/>
    <w:rsid w:val="00B062D9"/>
    <w:rsid w:val="00B2746F"/>
    <w:rsid w:val="00B35F07"/>
    <w:rsid w:val="00B36115"/>
    <w:rsid w:val="00B36FE1"/>
    <w:rsid w:val="00B4034A"/>
    <w:rsid w:val="00B44BE4"/>
    <w:rsid w:val="00B55C89"/>
    <w:rsid w:val="00B56FDB"/>
    <w:rsid w:val="00B63571"/>
    <w:rsid w:val="00B649C2"/>
    <w:rsid w:val="00B67A74"/>
    <w:rsid w:val="00B74B5F"/>
    <w:rsid w:val="00B751A8"/>
    <w:rsid w:val="00B80B03"/>
    <w:rsid w:val="00B81FF2"/>
    <w:rsid w:val="00B95994"/>
    <w:rsid w:val="00BA7C53"/>
    <w:rsid w:val="00BB33A2"/>
    <w:rsid w:val="00BB34CD"/>
    <w:rsid w:val="00BC3C4B"/>
    <w:rsid w:val="00BD186F"/>
    <w:rsid w:val="00BE72B0"/>
    <w:rsid w:val="00BE72C0"/>
    <w:rsid w:val="00BF19BD"/>
    <w:rsid w:val="00BF5461"/>
    <w:rsid w:val="00BF7BC7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908E8"/>
    <w:rsid w:val="00CA10B5"/>
    <w:rsid w:val="00CC309E"/>
    <w:rsid w:val="00CC6184"/>
    <w:rsid w:val="00CD174E"/>
    <w:rsid w:val="00CD468A"/>
    <w:rsid w:val="00CE2C21"/>
    <w:rsid w:val="00CF0896"/>
    <w:rsid w:val="00CF22FC"/>
    <w:rsid w:val="00CF74FF"/>
    <w:rsid w:val="00D20412"/>
    <w:rsid w:val="00D22022"/>
    <w:rsid w:val="00D22268"/>
    <w:rsid w:val="00D23F06"/>
    <w:rsid w:val="00D26A3F"/>
    <w:rsid w:val="00D31801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1B8C"/>
    <w:rsid w:val="00E27E29"/>
    <w:rsid w:val="00E414CA"/>
    <w:rsid w:val="00E479DA"/>
    <w:rsid w:val="00E47BED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2DE8"/>
    <w:rsid w:val="00ED3C45"/>
    <w:rsid w:val="00ED53AF"/>
    <w:rsid w:val="00ED5966"/>
    <w:rsid w:val="00EE2557"/>
    <w:rsid w:val="00EE333A"/>
    <w:rsid w:val="00EF6625"/>
    <w:rsid w:val="00F037EE"/>
    <w:rsid w:val="00F1070D"/>
    <w:rsid w:val="00F14765"/>
    <w:rsid w:val="00F23B27"/>
    <w:rsid w:val="00F24C7E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D1A"/>
    <w:rsid w:val="00FC4198"/>
    <w:rsid w:val="00FD215A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6C44F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semiHidden/>
    <w:unhideWhenUsed/>
    <w:rsid w:val="00F9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EFDE8F-A66F-413C-9A85-2F20215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6</cp:revision>
  <cp:lastPrinted>2017-03-21T12:24:00Z</cp:lastPrinted>
  <dcterms:created xsi:type="dcterms:W3CDTF">2020-09-18T07:52:00Z</dcterms:created>
  <dcterms:modified xsi:type="dcterms:W3CDTF">2020-10-01T14:05:00Z</dcterms:modified>
</cp:coreProperties>
</file>