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6"/>
        <w:tblW w:w="1110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42"/>
        <w:gridCol w:w="740"/>
        <w:gridCol w:w="21"/>
        <w:gridCol w:w="609"/>
        <w:gridCol w:w="331"/>
        <w:gridCol w:w="212"/>
        <w:gridCol w:w="491"/>
        <w:gridCol w:w="35"/>
        <w:gridCol w:w="8"/>
        <w:gridCol w:w="209"/>
        <w:gridCol w:w="129"/>
        <w:gridCol w:w="783"/>
        <w:gridCol w:w="616"/>
        <w:gridCol w:w="420"/>
        <w:gridCol w:w="6"/>
        <w:gridCol w:w="190"/>
        <w:gridCol w:w="606"/>
        <w:gridCol w:w="15"/>
        <w:gridCol w:w="578"/>
        <w:gridCol w:w="28"/>
      </w:tblGrid>
      <w:tr w:rsidR="00DF29E4" w:rsidRPr="0062670F" w14:paraId="2F640FEF" w14:textId="77777777" w:rsidTr="00C703E7">
        <w:tc>
          <w:tcPr>
            <w:tcW w:w="3306" w:type="dxa"/>
            <w:shd w:val="clear" w:color="auto" w:fill="auto"/>
          </w:tcPr>
          <w:p w14:paraId="15A0586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210EBB" wp14:editId="0F3EC06D">
                  <wp:extent cx="1952625" cy="704850"/>
                  <wp:effectExtent l="0" t="0" r="9525" b="0"/>
                  <wp:docPr id="6" name="Picture 6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36BD61C" w14:textId="77777777" w:rsidR="00DF29E4" w:rsidRPr="0062670F" w:rsidRDefault="00DF29E4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B01CB96" w14:textId="77777777" w:rsidR="00DF29E4" w:rsidRPr="0062670F" w:rsidRDefault="00DF29E4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2EEC040C" w14:textId="77777777" w:rsidR="00DF29E4" w:rsidRPr="0062670F" w:rsidRDefault="00DF29E4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62670F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DF29E4" w:rsidRPr="0062670F" w14:paraId="7A231AE5" w14:textId="77777777" w:rsidTr="00C703E7">
        <w:tc>
          <w:tcPr>
            <w:tcW w:w="11106" w:type="dxa"/>
            <w:gridSpan w:val="25"/>
            <w:shd w:val="clear" w:color="auto" w:fill="BFBFBF"/>
          </w:tcPr>
          <w:p w14:paraId="2CC419EB" w14:textId="77777777" w:rsidR="00DF29E4" w:rsidRPr="0062670F" w:rsidRDefault="00DF29E4" w:rsidP="00C703E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tab/>
            </w:r>
            <w:r w:rsidRPr="0062670F">
              <w:rPr>
                <w:b/>
                <w:color w:val="1F497D"/>
                <w:sz w:val="20"/>
                <w:szCs w:val="20"/>
              </w:rPr>
              <w:t>I. BÖLÜM (Senato Onayı)</w:t>
            </w:r>
          </w:p>
        </w:tc>
      </w:tr>
      <w:tr w:rsidR="00DF29E4" w:rsidRPr="0062670F" w14:paraId="4338BBE8" w14:textId="77777777" w:rsidTr="00C703E7">
        <w:tc>
          <w:tcPr>
            <w:tcW w:w="3306" w:type="dxa"/>
            <w:shd w:val="clear" w:color="auto" w:fill="auto"/>
          </w:tcPr>
          <w:p w14:paraId="2FCBAAD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3364F5DC" w14:textId="77777777" w:rsidR="00DF29E4" w:rsidRPr="003B7C8E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İktisadi İdari ve Sosyal Bilimler Fakültesi</w:t>
            </w:r>
          </w:p>
        </w:tc>
      </w:tr>
      <w:tr w:rsidR="00DF29E4" w:rsidRPr="0062670F" w14:paraId="77BF2390" w14:textId="77777777" w:rsidTr="00C703E7">
        <w:tc>
          <w:tcPr>
            <w:tcW w:w="3306" w:type="dxa"/>
            <w:shd w:val="clear" w:color="auto" w:fill="auto"/>
          </w:tcPr>
          <w:p w14:paraId="728D9BF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3DA4D654" w14:textId="77777777" w:rsidR="00DF29E4" w:rsidRPr="003B7C8E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Psikoloji Bölümü</w:t>
            </w:r>
          </w:p>
        </w:tc>
      </w:tr>
      <w:tr w:rsidR="00DF29E4" w:rsidRPr="0062670F" w14:paraId="72065281" w14:textId="77777777" w:rsidTr="00C703E7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7AC43D5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558" w:type="dxa"/>
            <w:gridSpan w:val="15"/>
            <w:shd w:val="clear" w:color="auto" w:fill="auto"/>
          </w:tcPr>
          <w:p w14:paraId="55729137" w14:textId="77777777" w:rsidR="00DF29E4" w:rsidRPr="0062670F" w:rsidRDefault="00DF29E4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2739DDFF" w14:textId="77777777" w:rsidR="00DF29E4" w:rsidRPr="0062670F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279E7DBF" w14:textId="77777777" w:rsidTr="00C703E7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77981B0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58" w:type="dxa"/>
            <w:gridSpan w:val="15"/>
            <w:shd w:val="clear" w:color="auto" w:fill="auto"/>
          </w:tcPr>
          <w:p w14:paraId="215167E9" w14:textId="77777777" w:rsidR="00DF29E4" w:rsidRPr="0062670F" w:rsidRDefault="00DF29E4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4B0C0812" w14:textId="77777777" w:rsidR="00DF29E4" w:rsidRPr="0062670F" w:rsidRDefault="00DF29E4" w:rsidP="00C703E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F29E4" w:rsidRPr="0062670F" w14:paraId="4AAD8217" w14:textId="77777777" w:rsidTr="00C703E7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064ACEC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58" w:type="dxa"/>
            <w:gridSpan w:val="15"/>
            <w:shd w:val="clear" w:color="auto" w:fill="auto"/>
          </w:tcPr>
          <w:p w14:paraId="7EEA3E5D" w14:textId="77777777" w:rsidR="00DF29E4" w:rsidRPr="0062670F" w:rsidRDefault="00DF29E4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7B6772D6" w14:textId="77777777" w:rsidR="00DF29E4" w:rsidRPr="0062670F" w:rsidRDefault="00DF29E4" w:rsidP="00C703E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DF29E4" w:rsidRPr="0062670F" w14:paraId="5193D1D8" w14:textId="77777777" w:rsidTr="00C703E7">
        <w:tc>
          <w:tcPr>
            <w:tcW w:w="3306" w:type="dxa"/>
            <w:shd w:val="clear" w:color="auto" w:fill="auto"/>
          </w:tcPr>
          <w:p w14:paraId="7D647A0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2AB52CA" w14:textId="77777777" w:rsidR="00DF29E4" w:rsidRPr="00082549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082549">
              <w:rPr>
                <w:sz w:val="20"/>
                <w:szCs w:val="20"/>
              </w:rPr>
              <w:t xml:space="preserve">PSYC </w:t>
            </w:r>
            <w:r>
              <w:rPr>
                <w:sz w:val="20"/>
                <w:szCs w:val="20"/>
              </w:rPr>
              <w:t>302</w:t>
            </w:r>
          </w:p>
        </w:tc>
      </w:tr>
      <w:tr w:rsidR="00DF29E4" w:rsidRPr="0062670F" w14:paraId="5D3E9273" w14:textId="77777777" w:rsidTr="00C703E7">
        <w:tc>
          <w:tcPr>
            <w:tcW w:w="3306" w:type="dxa"/>
            <w:shd w:val="clear" w:color="auto" w:fill="auto"/>
          </w:tcPr>
          <w:p w14:paraId="2EE629B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EDBB1BE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 w:rsidRPr="002C07A5">
              <w:rPr>
                <w:color w:val="262626"/>
                <w:sz w:val="20"/>
                <w:szCs w:val="20"/>
              </w:rPr>
              <w:t>Kültürlerarası Psikoloji</w:t>
            </w:r>
          </w:p>
        </w:tc>
      </w:tr>
      <w:tr w:rsidR="00DF29E4" w:rsidRPr="0062670F" w14:paraId="6615EE9F" w14:textId="77777777" w:rsidTr="00C703E7">
        <w:tc>
          <w:tcPr>
            <w:tcW w:w="3306" w:type="dxa"/>
            <w:shd w:val="clear" w:color="auto" w:fill="auto"/>
          </w:tcPr>
          <w:p w14:paraId="44852A1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3AD2FF7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İngilizce</w:t>
            </w:r>
          </w:p>
        </w:tc>
      </w:tr>
      <w:tr w:rsidR="00DF29E4" w:rsidRPr="0062670F" w14:paraId="4322D941" w14:textId="77777777" w:rsidTr="00C703E7">
        <w:tc>
          <w:tcPr>
            <w:tcW w:w="3306" w:type="dxa"/>
            <w:shd w:val="clear" w:color="auto" w:fill="auto"/>
          </w:tcPr>
          <w:p w14:paraId="7270261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53717859" w14:textId="77777777" w:rsidR="00DF29E4" w:rsidRPr="003B7C8E" w:rsidRDefault="00DF29E4" w:rsidP="00C703E7">
            <w:pPr>
              <w:rPr>
                <w:i/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Teorik Ders; Yüz-yüze</w:t>
            </w:r>
          </w:p>
        </w:tc>
      </w:tr>
      <w:tr w:rsidR="00DF29E4" w:rsidRPr="0062670F" w14:paraId="4E78F2B1" w14:textId="77777777" w:rsidTr="00C703E7">
        <w:tc>
          <w:tcPr>
            <w:tcW w:w="3306" w:type="dxa"/>
            <w:shd w:val="clear" w:color="auto" w:fill="auto"/>
          </w:tcPr>
          <w:p w14:paraId="2AF5742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2576827E" w14:textId="77777777" w:rsidR="00DF29E4" w:rsidRPr="003B7C8E" w:rsidRDefault="00DF29E4" w:rsidP="00C703E7">
            <w:pPr>
              <w:rPr>
                <w:i/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Lisans Düzeyi</w:t>
            </w:r>
          </w:p>
        </w:tc>
      </w:tr>
      <w:tr w:rsidR="00DF29E4" w:rsidRPr="0062670F" w14:paraId="139A4E8F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11033EC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448B2C68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A3377C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55" w:type="dxa"/>
            <w:gridSpan w:val="6"/>
            <w:shd w:val="clear" w:color="auto" w:fill="auto"/>
          </w:tcPr>
          <w:p w14:paraId="13862F7C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1DD87201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DF29E4" w:rsidRPr="0062670F" w14:paraId="130653CC" w14:textId="77777777" w:rsidTr="00C703E7">
        <w:tc>
          <w:tcPr>
            <w:tcW w:w="3306" w:type="dxa"/>
            <w:shd w:val="clear" w:color="auto" w:fill="auto"/>
          </w:tcPr>
          <w:p w14:paraId="21C46E4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07C7B20D" w14:textId="77777777" w:rsidR="00DF29E4" w:rsidRPr="0062670F" w:rsidRDefault="00DF29E4" w:rsidP="00C70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29E4" w:rsidRPr="0062670F" w14:paraId="404CAE67" w14:textId="77777777" w:rsidTr="00C703E7">
        <w:tc>
          <w:tcPr>
            <w:tcW w:w="3306" w:type="dxa"/>
            <w:shd w:val="clear" w:color="auto" w:fill="auto"/>
          </w:tcPr>
          <w:p w14:paraId="74C97FF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714006AA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Standart Harf Notu</w:t>
            </w:r>
          </w:p>
        </w:tc>
      </w:tr>
      <w:tr w:rsidR="00DF29E4" w:rsidRPr="0062670F" w14:paraId="7C900EBB" w14:textId="77777777" w:rsidTr="00C703E7">
        <w:trPr>
          <w:trHeight w:val="323"/>
        </w:trPr>
        <w:tc>
          <w:tcPr>
            <w:tcW w:w="3306" w:type="dxa"/>
            <w:shd w:val="clear" w:color="auto" w:fill="auto"/>
          </w:tcPr>
          <w:p w14:paraId="58CB8EF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4397D7E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PSYC 2XX</w:t>
            </w:r>
          </w:p>
        </w:tc>
      </w:tr>
      <w:tr w:rsidR="00DF29E4" w:rsidRPr="0062670F" w14:paraId="27F9DF34" w14:textId="77777777" w:rsidTr="00C703E7">
        <w:trPr>
          <w:trHeight w:val="322"/>
        </w:trPr>
        <w:tc>
          <w:tcPr>
            <w:tcW w:w="3306" w:type="dxa"/>
            <w:shd w:val="clear" w:color="auto" w:fill="auto"/>
          </w:tcPr>
          <w:p w14:paraId="3D92127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27DB6D39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DF29E4" w:rsidRPr="0062670F" w14:paraId="3ECDAD37" w14:textId="77777777" w:rsidTr="00C703E7">
        <w:trPr>
          <w:trHeight w:val="308"/>
        </w:trPr>
        <w:tc>
          <w:tcPr>
            <w:tcW w:w="3306" w:type="dxa"/>
            <w:shd w:val="clear" w:color="auto" w:fill="auto"/>
          </w:tcPr>
          <w:p w14:paraId="37F489E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3B5B7614" w14:textId="77777777" w:rsidR="00DF29E4" w:rsidRPr="00082549" w:rsidRDefault="00DF29E4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Sadece lisans öğrencileri</w:t>
            </w:r>
          </w:p>
        </w:tc>
      </w:tr>
      <w:tr w:rsidR="00DF29E4" w:rsidRPr="0062670F" w14:paraId="43268C70" w14:textId="77777777" w:rsidTr="00C703E7">
        <w:tc>
          <w:tcPr>
            <w:tcW w:w="3306" w:type="dxa"/>
            <w:shd w:val="clear" w:color="auto" w:fill="auto"/>
          </w:tcPr>
          <w:p w14:paraId="737AE98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D5EA681" w14:textId="77777777" w:rsidR="00DF29E4" w:rsidRPr="0062670F" w:rsidRDefault="00DF29E4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Bu dersin amacı</w:t>
            </w:r>
            <w:r w:rsidRPr="002C07A5">
              <w:rPr>
                <w:color w:val="262626"/>
                <w:sz w:val="20"/>
                <w:szCs w:val="20"/>
              </w:rPr>
              <w:t xml:space="preserve"> kültürün insan biliş, duygu ve davranışı üzerindeki etkisini incelemektedir</w:t>
            </w:r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DF29E4" w:rsidRPr="0062670F" w14:paraId="245015B3" w14:textId="77777777" w:rsidTr="00C703E7">
        <w:trPr>
          <w:trHeight w:val="70"/>
        </w:trPr>
        <w:tc>
          <w:tcPr>
            <w:tcW w:w="3306" w:type="dxa"/>
            <w:shd w:val="clear" w:color="auto" w:fill="auto"/>
          </w:tcPr>
          <w:p w14:paraId="38E67BE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7D2C373D" w14:textId="77777777" w:rsidR="00DF29E4" w:rsidRPr="0062670F" w:rsidRDefault="00DF29E4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 w:rsidRPr="002C07A5">
              <w:rPr>
                <w:color w:val="262626"/>
                <w:sz w:val="20"/>
                <w:szCs w:val="20"/>
              </w:rPr>
              <w:t>Davranış, bireysel gelişim, sosyal davranışlar ve kişilik, zeka, duygu, dil, algı gibi alanlardaki kültürler arası benzerlikler ve farklılıklar dersin ana konusunu oluşturur.</w:t>
            </w:r>
          </w:p>
        </w:tc>
      </w:tr>
      <w:tr w:rsidR="00DF29E4" w:rsidRPr="0062670F" w14:paraId="70552E23" w14:textId="77777777" w:rsidTr="00C703E7">
        <w:trPr>
          <w:trHeight w:val="458"/>
        </w:trPr>
        <w:tc>
          <w:tcPr>
            <w:tcW w:w="3306" w:type="dxa"/>
            <w:vMerge w:val="restart"/>
            <w:shd w:val="clear" w:color="auto" w:fill="auto"/>
          </w:tcPr>
          <w:p w14:paraId="2F5D354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25D239B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839" w:type="dxa"/>
            <w:gridSpan w:val="22"/>
            <w:vMerge w:val="restart"/>
            <w:shd w:val="clear" w:color="auto" w:fill="auto"/>
          </w:tcPr>
          <w:p w14:paraId="0CFDEA0B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sorgulamayı öğrenmek,</w:t>
            </w:r>
          </w:p>
          <w:p w14:paraId="04086E6F" w14:textId="77777777" w:rsidR="00DF29E4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528141E9" w14:textId="77777777" w:rsidR="00DF29E4" w:rsidRPr="00D864B9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2C07A5">
              <w:rPr>
                <w:color w:val="262626"/>
                <w:sz w:val="20"/>
                <w:szCs w:val="20"/>
              </w:rPr>
              <w:t xml:space="preserve">Kültürlerarası </w:t>
            </w:r>
            <w:r w:rsidRPr="00D864B9">
              <w:rPr>
                <w:sz w:val="20"/>
                <w:szCs w:val="20"/>
              </w:rPr>
              <w:t>psikolojinin temel kavramlarını, kuramlarını ve kuramcılarını tanımak,</w:t>
            </w:r>
          </w:p>
          <w:p w14:paraId="43CA5A37" w14:textId="77777777" w:rsidR="00DF29E4" w:rsidRPr="00D864B9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2C07A5">
              <w:rPr>
                <w:color w:val="262626"/>
                <w:sz w:val="20"/>
                <w:szCs w:val="20"/>
              </w:rPr>
              <w:t xml:space="preserve">Kültürlerarası </w:t>
            </w:r>
            <w:r w:rsidRPr="00D864B9">
              <w:rPr>
                <w:sz w:val="20"/>
                <w:szCs w:val="20"/>
              </w:rPr>
              <w:t>psikoloji alanında araştırmanın nasıl yürütüldüğünü ve bulguların nasıl yorumlandığını anlamak,</w:t>
            </w:r>
          </w:p>
          <w:p w14:paraId="44F3D043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  <w:p w14:paraId="588983D6" w14:textId="77777777" w:rsidR="00DF29E4" w:rsidRPr="00D864B9" w:rsidRDefault="00DF29E4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4B9">
              <w:rPr>
                <w:sz w:val="20"/>
                <w:szCs w:val="20"/>
              </w:rPr>
              <w:t xml:space="preserve">sikoloji bulgularının kültürlerarası </w:t>
            </w:r>
            <w:r>
              <w:rPr>
                <w:sz w:val="20"/>
                <w:szCs w:val="20"/>
              </w:rPr>
              <w:t>genellenebilirliğini tartışmak.</w:t>
            </w:r>
          </w:p>
          <w:p w14:paraId="2E939F5B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6DC20AE8" w14:textId="77777777" w:rsidTr="00C703E7">
        <w:trPr>
          <w:trHeight w:val="528"/>
        </w:trPr>
        <w:tc>
          <w:tcPr>
            <w:tcW w:w="3306" w:type="dxa"/>
            <w:vMerge/>
            <w:shd w:val="clear" w:color="auto" w:fill="auto"/>
          </w:tcPr>
          <w:p w14:paraId="0ED7EAE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5A7E7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06B1CAE9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DF29E4" w:rsidRPr="0062670F" w14:paraId="5C28DA12" w14:textId="77777777" w:rsidTr="00C703E7">
        <w:trPr>
          <w:trHeight w:val="653"/>
        </w:trPr>
        <w:tc>
          <w:tcPr>
            <w:tcW w:w="3306" w:type="dxa"/>
            <w:vMerge/>
            <w:shd w:val="clear" w:color="auto" w:fill="auto"/>
          </w:tcPr>
          <w:p w14:paraId="4829644F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6FA189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738F5124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DF29E4" w:rsidRPr="0062670F" w14:paraId="2BE6C222" w14:textId="77777777" w:rsidTr="00C703E7">
        <w:trPr>
          <w:trHeight w:val="373"/>
        </w:trPr>
        <w:tc>
          <w:tcPr>
            <w:tcW w:w="3306" w:type="dxa"/>
            <w:vMerge/>
            <w:shd w:val="clear" w:color="auto" w:fill="auto"/>
          </w:tcPr>
          <w:p w14:paraId="2642D87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D76B3E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7DE095FB" w14:textId="77777777" w:rsidR="00DF29E4" w:rsidRPr="0062670F" w:rsidRDefault="00DF29E4" w:rsidP="00C703E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F29E4" w:rsidRPr="0062670F" w14:paraId="2D2FAE02" w14:textId="77777777" w:rsidTr="00C703E7">
        <w:tc>
          <w:tcPr>
            <w:tcW w:w="11106" w:type="dxa"/>
            <w:gridSpan w:val="25"/>
            <w:shd w:val="clear" w:color="auto" w:fill="BFBFBF"/>
          </w:tcPr>
          <w:p w14:paraId="4EB2673F" w14:textId="77777777" w:rsidR="00DF29E4" w:rsidRPr="0062670F" w:rsidRDefault="00DF29E4" w:rsidP="00C703E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</w:tr>
      <w:tr w:rsidR="00DF29E4" w:rsidRPr="0062670F" w14:paraId="4BBBC7E0" w14:textId="77777777" w:rsidTr="00C703E7">
        <w:tc>
          <w:tcPr>
            <w:tcW w:w="3306" w:type="dxa"/>
            <w:vMerge w:val="restart"/>
            <w:shd w:val="clear" w:color="auto" w:fill="auto"/>
          </w:tcPr>
          <w:p w14:paraId="19335F91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2E5F32C" w14:textId="77777777" w:rsidR="00DF29E4" w:rsidRPr="006A08FE" w:rsidRDefault="00DF29E4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t>1= Alt seviyede destekliyor</w:t>
            </w:r>
          </w:p>
          <w:p w14:paraId="2AAED35A" w14:textId="77777777" w:rsidR="00DF29E4" w:rsidRPr="006A08FE" w:rsidRDefault="00DF29E4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t>2= Orta seviyede destekliyor</w:t>
            </w:r>
          </w:p>
          <w:p w14:paraId="0FEEDA8C" w14:textId="77777777" w:rsidR="00DF29E4" w:rsidRPr="006A08FE" w:rsidRDefault="00DF29E4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lastRenderedPageBreak/>
              <w:t>3= Üst seviyede destekliyor</w:t>
            </w:r>
          </w:p>
          <w:p w14:paraId="5942DED6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756B977F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3B9FE896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00AA894E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29621B67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33C1FC63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  <w:p w14:paraId="33FC2943" w14:textId="77777777" w:rsidR="00DF29E4" w:rsidRPr="00BC09FB" w:rsidRDefault="00DF29E4" w:rsidP="00C703E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BC7AF8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68" w:type="dxa"/>
            <w:gridSpan w:val="12"/>
            <w:shd w:val="clear" w:color="auto" w:fill="auto"/>
          </w:tcPr>
          <w:p w14:paraId="66A537A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B55CC7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shd w:val="clear" w:color="auto" w:fill="auto"/>
          </w:tcPr>
          <w:p w14:paraId="55923BF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614207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D2E60F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74B384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</w:t>
            </w:r>
          </w:p>
        </w:tc>
      </w:tr>
      <w:tr w:rsidR="00DF29E4" w:rsidRPr="0062670F" w14:paraId="54A74CC2" w14:textId="77777777" w:rsidTr="00C703E7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7DEFB76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05C2B9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1B00D776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alanında edindiği teorik bilgi birikimini uygulamaya aktarma becerisine sahip olur.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5685BD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  <w:p w14:paraId="34555C28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49BD42B9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B58506" w14:textId="77777777" w:rsidR="00DF29E4" w:rsidRPr="00082549" w:rsidRDefault="00DF29E4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BD44DE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6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07E512" w14:textId="77777777" w:rsidR="00DF29E4" w:rsidRPr="00082549" w:rsidRDefault="00DF29E4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BEBB703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8AEE7" w14:textId="77777777" w:rsidR="00DF29E4" w:rsidRPr="00082549" w:rsidRDefault="00DF29E4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FBAB254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8581542" w14:textId="77777777" w:rsidR="00DF29E4" w:rsidRPr="00082549" w:rsidRDefault="00DF29E4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6346F86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6E5E1C86" w14:textId="77777777" w:rsidTr="00C703E7">
        <w:tc>
          <w:tcPr>
            <w:tcW w:w="3306" w:type="dxa"/>
            <w:vMerge/>
            <w:shd w:val="clear" w:color="auto" w:fill="auto"/>
          </w:tcPr>
          <w:p w14:paraId="313889A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1061AC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423DD381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alanının diğer sosyal bilim alanları ile ilişkisini kavrar, disiplinlerarası yaklaşımların farkında olur.</w:t>
            </w:r>
          </w:p>
        </w:tc>
        <w:tc>
          <w:tcPr>
            <w:tcW w:w="912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E7D0D5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043547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0C584F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8254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A4AAEF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3E83AB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4DFFDF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3C713229" w14:textId="77777777" w:rsidTr="00C703E7">
        <w:tc>
          <w:tcPr>
            <w:tcW w:w="3306" w:type="dxa"/>
            <w:vMerge/>
            <w:shd w:val="clear" w:color="auto" w:fill="auto"/>
          </w:tcPr>
          <w:p w14:paraId="2B792D1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2C411F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16F3050F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alanında bir araştırmayı başından sonuna bağımsız olarak yürütebilme ve bulgularını akademik yazıma uygun şekilde sunabilme becerisine sahip olur.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15C461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21B6BFE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10AD64E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7CC1873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BD2AA6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BE0005B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B7A7777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445EE9B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9DF6E59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B993576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FA49D5A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93542FD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B57ADB7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DB01C1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832C405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E96E50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DDD4F5A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E3A1BD1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649FEF7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FC6FBA2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FB04EA4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9C5CCC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44E0161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F97AF39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929CE09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3D20F2D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C9D1E5F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2A2E102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D9EA992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ADC2774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AE2365A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34BF0CA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36143E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57702E9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1B76023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2F00118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C66E283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20CB1E6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C11BD7D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F9F44D7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C20E39E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4C8F373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C304E75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43EA384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13BD9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A5D445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147D0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80D35E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D9E03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A7C97F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8DFD393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C4824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6C58E8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3FA344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0B5449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152DC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8AB5E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70A9F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93472B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C21D38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BD0EA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7E8EFD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E46FC9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5486F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C9A8D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85EF90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E85435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975FFE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EE6444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12D7884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193F61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55AD1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5DD732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97F41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F7CDF11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486638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2A5B99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CCC2FF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C6189E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14F3540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5EB81D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6E0BACB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66AE599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F6EEFB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53AE934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0113774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88FC2A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53E926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82606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14:paraId="70B99FC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C340E0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40C0AB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043AA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64B755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E1151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0F3240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ABA8A2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71537B1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A6420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73EE49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D593C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694433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0E2843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CF734E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B4821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1EF8AF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B3F59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E04D23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6FBF78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B54D323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034A34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E69CD04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BEAD89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4B83CCE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A59A98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C90BB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7D422E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4B0E0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A66A2F2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E860DC8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7CB92C3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7CA2C44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10F5FB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FB990C0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CF2E52C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D4EB782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FE2A6A1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51F555D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E1AB9C2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25533AC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9AC3269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E16D9AF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A9EC03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ACFF5F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71C24D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BE9F7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F8F4D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D4EC8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83323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02A37C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EAAB85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766FB74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D7036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71AB1DF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CA9CE3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9582E0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E9AE0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C668A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FA9E99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4744484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B75480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D58363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C24AC8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75FB9AF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0760E5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0FFFA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CCECB4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45881E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7CA6E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31ADA6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1839AB5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76FD19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C99B81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C5F5624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0787858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8ADBCEF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C35E50F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AA127D3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381860B" w14:textId="77777777" w:rsidR="00DF29E4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B003D44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33B61C6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822BD60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7C7DA8C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918226C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ED62DA" w14:textId="77777777" w:rsidR="00DF29E4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F601F7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6B6201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3FB125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FC501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799D8E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421E4A4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4D243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17269F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58978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AB9EB9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90B5A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F9567B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B98D9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67A6C3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19766C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84FD65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DE717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5B4B6D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0D7BF5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D4F10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308E9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CDBDF6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A17098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0D54AF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1A9FE82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195A91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8434A9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E533C7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002C5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B0DCC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4132885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E0648F6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229EC9F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D674EC8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F45F8EA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A6B13EE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8E8730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8914D53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50401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B6C0FC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168A91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CEC2CD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214226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792495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7D4D70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107BFB" w14:textId="77777777" w:rsidR="00DF29E4" w:rsidRPr="00082549" w:rsidRDefault="00DF29E4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0DD09A5E" w14:textId="77777777" w:rsidTr="00C703E7">
        <w:tc>
          <w:tcPr>
            <w:tcW w:w="3306" w:type="dxa"/>
            <w:vMerge/>
            <w:shd w:val="clear" w:color="auto" w:fill="auto"/>
          </w:tcPr>
          <w:p w14:paraId="5D9E30E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C6D7E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1F546A91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Veri analizi konusunda gerekli adımları uygun analiz programları kullanarak tamamlar.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90D61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D2E768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0437DA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DF9371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6282999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158C2346" w14:textId="77777777" w:rsidTr="00C703E7">
        <w:tc>
          <w:tcPr>
            <w:tcW w:w="3306" w:type="dxa"/>
            <w:vMerge/>
            <w:shd w:val="clear" w:color="auto" w:fill="auto"/>
          </w:tcPr>
          <w:p w14:paraId="16BEBC1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E41FA0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342178D8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Alanyazındaki bilgi birikimine basılı ve çevrimiçi kaynakları kullanarak ulaşma yöntemlerini öğrenir.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25C6F2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4DE889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DEB992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81F2C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4C775E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6B45453E" w14:textId="77777777" w:rsidTr="00C703E7">
        <w:tc>
          <w:tcPr>
            <w:tcW w:w="3306" w:type="dxa"/>
            <w:vMerge/>
            <w:shd w:val="clear" w:color="auto" w:fill="auto"/>
          </w:tcPr>
          <w:p w14:paraId="3C31EAE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20D7BC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3A5275A8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Bilişim ve iletişim teknolojilerini yeterli düzeyde kullanır.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788B3F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82A1DE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887B0C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E53415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70BD05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749557E7" w14:textId="77777777" w:rsidTr="00C703E7">
        <w:tc>
          <w:tcPr>
            <w:tcW w:w="3306" w:type="dxa"/>
            <w:vMerge w:val="restart"/>
            <w:shd w:val="clear" w:color="auto" w:fill="auto"/>
          </w:tcPr>
          <w:p w14:paraId="5B7E43F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1602896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7A5D8450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Psikojinin alt dallarına dair temel bilgi birikimini edinir ve alana dair bütünsel bir bakış açısı kazanır.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9D9BC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2F80F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C32D8A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B6FC06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5EF3370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47301048" w14:textId="77777777" w:rsidTr="00C703E7">
        <w:tc>
          <w:tcPr>
            <w:tcW w:w="3306" w:type="dxa"/>
            <w:vMerge/>
            <w:shd w:val="clear" w:color="auto" w:fill="auto"/>
          </w:tcPr>
          <w:p w14:paraId="205A41D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9B9D0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09E32468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Alanla ilgili uygulamada görülebilecek herhangi bir aksaklığı veya sorunu çözmek için bireysel düzeyde ve ekip olarak sorumluluk yüklenir, gerektiğinde inisiyatif alır.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F8529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865102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DEC339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F4212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A9690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733002A5" w14:textId="77777777" w:rsidTr="00C703E7">
        <w:tc>
          <w:tcPr>
            <w:tcW w:w="3306" w:type="dxa"/>
            <w:vMerge/>
            <w:shd w:val="clear" w:color="auto" w:fill="auto"/>
          </w:tcPr>
          <w:p w14:paraId="19ED7DF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7061E1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50BDE68C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Bilgi ve becerilerini psikolojideki araştırma ve gelişmeleri takip ederek güncel tutar.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42628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CB7EF6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D25EA2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8560B2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6DB3940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606E7609" w14:textId="77777777" w:rsidTr="00C703E7">
        <w:tc>
          <w:tcPr>
            <w:tcW w:w="3306" w:type="dxa"/>
            <w:vMerge/>
            <w:shd w:val="clear" w:color="auto" w:fill="auto"/>
          </w:tcPr>
          <w:p w14:paraId="13E26F3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0D0C9B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14D7A204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Öğrenimini aynı alanda bir ileri eğitim düzeyine veya aynı düzeydeki bir mesleğe yönlendirir.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6F24D5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E4CDC1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63ECD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942891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DE54AAB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53D42708" w14:textId="77777777" w:rsidTr="00C703E7">
        <w:tc>
          <w:tcPr>
            <w:tcW w:w="3306" w:type="dxa"/>
            <w:vMerge/>
            <w:shd w:val="clear" w:color="auto" w:fill="auto"/>
          </w:tcPr>
          <w:p w14:paraId="08B3111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8A430D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2DF2A7DC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Alanı ile ilgili edindiği bilgi ve becerileri, yazılı ve sözlü olarak aktarma, değerlendirme ve uygulama yetkinliğine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E7125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E78A8F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BB5BEE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C273FB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E838B4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687E8EB1" w14:textId="77777777" w:rsidTr="00C703E7">
        <w:tc>
          <w:tcPr>
            <w:tcW w:w="3306" w:type="dxa"/>
            <w:vMerge w:val="restart"/>
            <w:shd w:val="clear" w:color="auto" w:fill="auto"/>
          </w:tcPr>
          <w:p w14:paraId="0CEA4F5A" w14:textId="77777777" w:rsidR="00DF29E4" w:rsidRPr="0062670F" w:rsidRDefault="00DF29E4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3F2E35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6807A06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07A13A35" w14:textId="77777777" w:rsidR="00DF29E4" w:rsidRPr="00082549" w:rsidRDefault="00DF29E4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Toplumsal sorunlarda psikoloji biliminin bilgi birikimini kullanarak çözüm üretebilme becerisine sahip olur.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F42ABD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C8285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C11A8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477D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2916BDD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F29E4" w:rsidRPr="0062670F" w14:paraId="0A2F1849" w14:textId="77777777" w:rsidTr="00C703E7">
        <w:tc>
          <w:tcPr>
            <w:tcW w:w="3306" w:type="dxa"/>
            <w:vMerge/>
            <w:shd w:val="clear" w:color="auto" w:fill="auto"/>
          </w:tcPr>
          <w:p w14:paraId="5A35111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0DE663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2F034BC8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İyi düzeyde İngilizce yeterliliğini sahip olup, farklı ülkelerden meslektaşlarıyla iletişim kurar.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2C7EF34D" w14:textId="77777777" w:rsidR="00DF29E4" w:rsidRPr="0062670F" w:rsidRDefault="00DF29E4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489AEE" w14:textId="77777777" w:rsidR="00DF29E4" w:rsidRPr="0062670F" w:rsidRDefault="00DF29E4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6C5AA8" w14:textId="77777777" w:rsidR="00DF29E4" w:rsidRPr="0062670F" w:rsidRDefault="00DF29E4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DE895E" w14:textId="77777777" w:rsidR="00DF29E4" w:rsidRPr="0062670F" w:rsidRDefault="00DF29E4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7C48A6AC" w14:textId="77777777" w:rsidR="00DF29E4" w:rsidRPr="0062670F" w:rsidRDefault="00DF29E4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F29E4" w:rsidRPr="0062670F" w14:paraId="04872B3C" w14:textId="77777777" w:rsidTr="00C703E7">
        <w:tc>
          <w:tcPr>
            <w:tcW w:w="3306" w:type="dxa"/>
            <w:vMerge/>
            <w:shd w:val="clear" w:color="auto" w:fill="auto"/>
          </w:tcPr>
          <w:p w14:paraId="4BC36F7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239875B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2AE796AA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Mesleki sınırlarını bilir ve eylemlerinde etik değerlere bağlı karar verir.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8BB44E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90BED2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557C1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345C4E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C60A54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DF29E4" w:rsidRPr="0062670F" w14:paraId="018B66BF" w14:textId="77777777" w:rsidTr="00C703E7">
        <w:tc>
          <w:tcPr>
            <w:tcW w:w="3306" w:type="dxa"/>
            <w:vMerge/>
            <w:shd w:val="clear" w:color="auto" w:fill="auto"/>
          </w:tcPr>
          <w:p w14:paraId="509253D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18A858E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0D671C97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C086B3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FC638F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843951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97C67E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8A6C976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DF29E4" w:rsidRPr="0062670F" w14:paraId="2FDC7E79" w14:textId="77777777" w:rsidTr="00C703E7">
        <w:tc>
          <w:tcPr>
            <w:tcW w:w="3306" w:type="dxa"/>
            <w:vMerge/>
            <w:shd w:val="clear" w:color="auto" w:fill="auto"/>
          </w:tcPr>
          <w:p w14:paraId="5BF16DA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80959D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79C88A28" w14:textId="77777777" w:rsidR="00DF29E4" w:rsidRPr="00082549" w:rsidRDefault="00DF29E4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Yeni fikir ve uygulamalara karşı açık bir tutuma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6926CE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02737E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158DA1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E71FB2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DB7D113" w14:textId="77777777" w:rsidR="00DF29E4" w:rsidRPr="0062670F" w:rsidRDefault="00DF29E4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DF29E4" w:rsidRPr="0062670F" w14:paraId="6E9F9799" w14:textId="77777777" w:rsidTr="00C703E7">
        <w:trPr>
          <w:trHeight w:val="346"/>
        </w:trPr>
        <w:tc>
          <w:tcPr>
            <w:tcW w:w="11106" w:type="dxa"/>
            <w:gridSpan w:val="25"/>
            <w:shd w:val="clear" w:color="auto" w:fill="BFBFBF"/>
          </w:tcPr>
          <w:p w14:paraId="38ECC71E" w14:textId="77777777" w:rsidR="00DF29E4" w:rsidRPr="0062670F" w:rsidRDefault="00DF29E4" w:rsidP="00C703E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</w:tr>
      <w:tr w:rsidR="00DF29E4" w:rsidRPr="0062670F" w14:paraId="136623FE" w14:textId="77777777" w:rsidTr="00C703E7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7B87B04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14:paraId="1F82A2FC" w14:textId="77777777" w:rsidR="00DF29E4" w:rsidRPr="0062670F" w:rsidRDefault="00DF29E4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1B35584" w14:textId="77777777" w:rsidR="00DF29E4" w:rsidRPr="0062670F" w:rsidRDefault="00DF29E4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7E49D19" w14:textId="77777777" w:rsidR="00DF29E4" w:rsidRPr="0062670F" w:rsidRDefault="00DF29E4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74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86B6A2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11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BD50C9F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4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7522C8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82AE6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E6A69B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F29E4" w:rsidRPr="0062670F" w14:paraId="194127A0" w14:textId="77777777" w:rsidTr="00C703E7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507F759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4CE925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3D1232B" w14:textId="77777777" w:rsidR="00DF29E4" w:rsidRPr="0062670F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62670F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93F035C" w14:textId="77777777" w:rsidR="00DF29E4" w:rsidRPr="0062670F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Kültürel Psikolojiye Giriş</w:t>
            </w:r>
          </w:p>
        </w:tc>
        <w:tc>
          <w:tcPr>
            <w:tcW w:w="746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170B8FE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59036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A3A57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7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CE377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97F071F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019AF6C2" w14:textId="77777777" w:rsidTr="00C703E7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7399E63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222861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17E97E4" w14:textId="77777777" w:rsidR="00DF29E4" w:rsidRPr="0062670F" w:rsidRDefault="00DF29E4" w:rsidP="00C703E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95CB96" w14:textId="77777777" w:rsidR="00DF29E4" w:rsidRPr="0062670F" w:rsidRDefault="00DF29E4" w:rsidP="00C703E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Kültürel Psikolojide Araştırma Yöntemleri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B01773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8E71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3BAD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1F49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CCFF946" w14:textId="77777777" w:rsidR="00DF29E4" w:rsidRPr="005717B0" w:rsidRDefault="00DF29E4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2AE0DD58" w14:textId="77777777" w:rsidTr="00C703E7">
        <w:tc>
          <w:tcPr>
            <w:tcW w:w="3306" w:type="dxa"/>
            <w:vMerge/>
            <w:shd w:val="clear" w:color="auto" w:fill="auto"/>
          </w:tcPr>
          <w:p w14:paraId="30F91B9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A327C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13AA334" w14:textId="77777777" w:rsidR="00DF29E4" w:rsidRPr="0062670F" w:rsidRDefault="00DF29E4" w:rsidP="00C703E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193B4D8" w14:textId="77777777" w:rsidR="00DF29E4" w:rsidRPr="0062670F" w:rsidRDefault="00DF29E4" w:rsidP="00C703E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Kavramı ve Farklı Kültür Tanımları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D89B9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7471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0504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4EDB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410AF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506F05D1" w14:textId="77777777" w:rsidTr="00C703E7">
        <w:tc>
          <w:tcPr>
            <w:tcW w:w="3306" w:type="dxa"/>
            <w:vMerge/>
            <w:shd w:val="clear" w:color="auto" w:fill="auto"/>
          </w:tcPr>
          <w:p w14:paraId="0F9855A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21ADBF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B751C3F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6C9795A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ve İnsan Doğası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412AB7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9116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D455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8477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769CED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0988EB52" w14:textId="77777777" w:rsidTr="00C703E7">
        <w:tc>
          <w:tcPr>
            <w:tcW w:w="3306" w:type="dxa"/>
            <w:vMerge/>
            <w:shd w:val="clear" w:color="auto" w:fill="auto"/>
          </w:tcPr>
          <w:p w14:paraId="4E3EF4F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048CA5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386B222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16CB657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ve Temel Psikolojik Süreçler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C0858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B83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E752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3C7B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C63917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37518EA8" w14:textId="77777777" w:rsidTr="00C703E7">
        <w:tc>
          <w:tcPr>
            <w:tcW w:w="3306" w:type="dxa"/>
            <w:vMerge/>
            <w:shd w:val="clear" w:color="auto" w:fill="auto"/>
          </w:tcPr>
          <w:p w14:paraId="64B8529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45B60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2365F2A8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91ADA05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ve İnsan Gelişimi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2AB421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265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9A1C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1637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ED0123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225E7B62" w14:textId="77777777" w:rsidTr="00C703E7">
        <w:trPr>
          <w:gridAfter w:val="1"/>
          <w:wAfter w:w="28" w:type="dxa"/>
        </w:trPr>
        <w:tc>
          <w:tcPr>
            <w:tcW w:w="3306" w:type="dxa"/>
            <w:vMerge/>
            <w:shd w:val="clear" w:color="auto" w:fill="auto"/>
          </w:tcPr>
          <w:p w14:paraId="4EDA8F1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1B0007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80F3F15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BF3DEA6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ve Kişilik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B14DDD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E04DCAC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6D9A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8392D8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69E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1DB5E2A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360C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0FE1F9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8972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70FB680A" w14:textId="77777777" w:rsidTr="00C703E7">
        <w:trPr>
          <w:gridAfter w:val="1"/>
          <w:wAfter w:w="28" w:type="dxa"/>
        </w:trPr>
        <w:tc>
          <w:tcPr>
            <w:tcW w:w="3306" w:type="dxa"/>
            <w:vMerge/>
            <w:shd w:val="clear" w:color="auto" w:fill="auto"/>
          </w:tcPr>
          <w:p w14:paraId="1DB0357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BFF2B8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735E76E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9FC5DCC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864B9">
              <w:rPr>
                <w:sz w:val="20"/>
                <w:szCs w:val="20"/>
              </w:rPr>
              <w:t>Ara Sınav</w:t>
            </w:r>
          </w:p>
        </w:tc>
        <w:tc>
          <w:tcPr>
            <w:tcW w:w="7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A73818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FDA85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E613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44DD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67A396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3591B0D5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77D32A7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10E12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19BACB4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C3D4D21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Kültür ve Sosyal Davranış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C4DFBA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BC43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1A13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2C88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38513F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1CC93790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3139B82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5A11F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0704F94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FA9BD9A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 ve Toplumsal Cinsiyet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B98D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0B33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80BC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AB00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DBFEC3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76C18BB9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6E65560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0A2CFD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10B6D73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E72BD86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Kültür, Sağlık ve Psikopatoloji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DDBB56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9D3F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4CE7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4402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F1F7EF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710396EE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7A1A3AC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B4EE1C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C3778C2" w14:textId="77777777" w:rsidR="00DF29E4" w:rsidRPr="0062670F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720ADE6" w14:textId="77777777" w:rsidR="00DF29E4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Uygulamalı Kültürlerarası Psikoloji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BC4179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8E9B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AD5E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DFEB" w14:textId="77777777" w:rsidR="00DF29E4" w:rsidRPr="005717B0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F0FC16" w14:textId="77777777" w:rsidR="00DF29E4" w:rsidRPr="000A5299" w:rsidRDefault="00DF29E4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29E4" w:rsidRPr="0062670F" w14:paraId="27F0FF1A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31C2187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E31EF6F" w14:textId="77777777" w:rsidR="00DF29E4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CBB83D6" w14:textId="77777777" w:rsidR="00DF29E4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0BD952A" w14:textId="77777777" w:rsidR="00DF29E4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4D59">
              <w:rPr>
                <w:sz w:val="20"/>
                <w:szCs w:val="20"/>
              </w:rPr>
              <w:t>Genel Değerlendirme</w:t>
            </w: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103FBB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9A9C0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A1E2CC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680DB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0A15BF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</w:tr>
      <w:tr w:rsidR="00DF29E4" w:rsidRPr="0062670F" w14:paraId="2A69BEB6" w14:textId="77777777" w:rsidTr="00C703E7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6377638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63339FD" w14:textId="77777777" w:rsidR="00DF29E4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2644A555" w14:textId="77777777" w:rsidR="00DF29E4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28782A0" w14:textId="77777777" w:rsidR="00DF29E4" w:rsidRDefault="00DF29E4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864B9">
              <w:rPr>
                <w:sz w:val="20"/>
                <w:szCs w:val="20"/>
              </w:rPr>
              <w:t>Final Sınavı</w:t>
            </w: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AAF850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04D3C8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D5468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BEED3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5F4B5" w14:textId="77777777" w:rsidR="00DF29E4" w:rsidRPr="0062670F" w:rsidRDefault="00DF29E4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</w:tr>
      <w:tr w:rsidR="00DF29E4" w:rsidRPr="0062670F" w14:paraId="79ABE3A8" w14:textId="77777777" w:rsidTr="00C703E7">
        <w:trPr>
          <w:gridAfter w:val="1"/>
          <w:wAfter w:w="28" w:type="dxa"/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35C628B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0E1554E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63668931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FA9F8E3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66BDFF5E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21FAB05D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 Kuralı</w:t>
            </w:r>
            <w:r w:rsidRPr="0062670F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294C92E3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DF29E4" w:rsidRPr="0062670F" w14:paraId="5F870CFA" w14:textId="77777777" w:rsidTr="00C703E7">
        <w:trPr>
          <w:gridAfter w:val="1"/>
          <w:wAfter w:w="28" w:type="dxa"/>
          <w:trHeight w:val="240"/>
        </w:trPr>
        <w:tc>
          <w:tcPr>
            <w:tcW w:w="3306" w:type="dxa"/>
            <w:vMerge/>
            <w:shd w:val="clear" w:color="auto" w:fill="auto"/>
          </w:tcPr>
          <w:p w14:paraId="5249920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B73E2E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57D4488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Ara </w:t>
            </w:r>
            <w:r w:rsidRPr="0062670F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5F02FA7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282639">
              <w:rPr>
                <w:color w:val="262626"/>
                <w:sz w:val="20"/>
                <w:szCs w:val="20"/>
              </w:rPr>
              <w:t>%30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6A60D8C1" w14:textId="77777777" w:rsidR="00DF29E4" w:rsidRPr="0062670F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Sınıf içi tartışma ve sınav haftasına </w:t>
            </w:r>
            <w:r>
              <w:rPr>
                <w:color w:val="262626"/>
                <w:sz w:val="20"/>
                <w:szCs w:val="20"/>
              </w:rPr>
              <w:lastRenderedPageBreak/>
              <w:t>kadar olan tüm konuları kapsar.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20686212" w14:textId="77777777" w:rsidR="00DF29E4" w:rsidRPr="0056365F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56365F">
              <w:rPr>
                <w:color w:val="262626"/>
                <w:sz w:val="20"/>
                <w:szCs w:val="20"/>
              </w:rPr>
              <w:lastRenderedPageBreak/>
              <w:t xml:space="preserve">Sağlık sorunu gibi geçerli bir sebepten dolayı sınavı kaçıran (ve bu yönde en az 2 gün olmak kaydıyla belge </w:t>
            </w:r>
            <w:r w:rsidRPr="0056365F">
              <w:rPr>
                <w:color w:val="262626"/>
                <w:sz w:val="20"/>
                <w:szCs w:val="20"/>
              </w:rPr>
              <w:lastRenderedPageBreak/>
              <w:t>sunan) öğrencilere telafi sınavı uygulanır.</w:t>
            </w:r>
          </w:p>
        </w:tc>
      </w:tr>
      <w:tr w:rsidR="00DF29E4" w:rsidRPr="0062670F" w14:paraId="389C456E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5B09B4C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E68131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9B18EC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BBE78CD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652D1F85" w14:textId="77777777" w:rsidR="00DF29E4" w:rsidRPr="00885220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0F1F235C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18187948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5E2071F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C0E4E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C193E8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F8113D1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55E2110A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5CB49DD9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25527F72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7DF184C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57F233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977419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F1CD9D6" w14:textId="77777777" w:rsidR="00DF29E4" w:rsidRPr="00282639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30DDAA41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42D94C57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5A08CFC2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68F00A1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BBFC76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750C8D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13538C5" w14:textId="77777777" w:rsidR="00DF29E4" w:rsidRPr="00282639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11CFA98C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66A81A60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6311DE81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1F171B1F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4783F5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2422C69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652994D3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073F5A2B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2472CC3C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41D3FA89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3F91EA5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BD889B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D26FC9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7BB58DB6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%3</w:t>
            </w:r>
            <w:r w:rsidRPr="00282639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7F0A834A" w14:textId="77777777" w:rsidR="00DF29E4" w:rsidRPr="00144F0D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144F0D">
              <w:rPr>
                <w:color w:val="262626"/>
                <w:sz w:val="20"/>
                <w:szCs w:val="20"/>
              </w:rPr>
              <w:t>Öğrencilerin dersten önce verilen bölümleri ve diğer okumaları okuması beklenmektedir. Sınıf tartışmalarına katılmaları ve görüşlerini bildirmeleri ve soruları cevaplamaları beklenmektedir. Öğrenciler uygun disiplin, davranış ve sorumluluk sergilemelidir.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515B979B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680F0934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7C3F42D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1F33F1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BC8363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Sınıf/Lab./Saha Çalışması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AD596AF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0F0266DB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6A30AAA2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62169766" w14:textId="77777777" w:rsidTr="00C703E7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23E0EF8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50D2A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ADF947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Final Sınavı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74103DE" w14:textId="77777777" w:rsidR="00DF29E4" w:rsidRPr="00282639" w:rsidRDefault="00DF29E4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282639">
              <w:rPr>
                <w:color w:val="262626"/>
                <w:sz w:val="20"/>
                <w:szCs w:val="20"/>
              </w:rPr>
              <w:t>%40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043E24C8" w14:textId="77777777" w:rsidR="00DF29E4" w:rsidRPr="0062670F" w:rsidRDefault="00DF29E4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5F15CAEC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color w:val="262626"/>
                <w:sz w:val="20"/>
                <w:szCs w:val="20"/>
              </w:rPr>
              <w:t>Sağlık sorunu gibi geçerli bir sebepten dolayı sınavı kaçıran (ve bu yönde</w:t>
            </w:r>
            <w:r>
              <w:rPr>
                <w:color w:val="262626"/>
                <w:sz w:val="20"/>
                <w:szCs w:val="20"/>
              </w:rPr>
              <w:t xml:space="preserve"> en az 2 gün olmak kaydıyla</w:t>
            </w:r>
            <w:r w:rsidRPr="0062670F">
              <w:rPr>
                <w:color w:val="262626"/>
                <w:sz w:val="20"/>
                <w:szCs w:val="20"/>
              </w:rPr>
              <w:t xml:space="preserve"> belge sunan) öğrencilere telafi sınavı uygulanır.</w:t>
            </w:r>
          </w:p>
        </w:tc>
      </w:tr>
      <w:tr w:rsidR="00DF29E4" w:rsidRPr="0062670F" w14:paraId="37ECA91C" w14:textId="77777777" w:rsidTr="00C703E7">
        <w:trPr>
          <w:gridAfter w:val="1"/>
          <w:wAfter w:w="28" w:type="dxa"/>
          <w:trHeight w:val="407"/>
        </w:trPr>
        <w:tc>
          <w:tcPr>
            <w:tcW w:w="3306" w:type="dxa"/>
            <w:vMerge/>
            <w:shd w:val="clear" w:color="auto" w:fill="auto"/>
          </w:tcPr>
          <w:p w14:paraId="17BB11D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EA7A97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11CFD9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50396F15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466761AE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071B287B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55D5F201" w14:textId="77777777" w:rsidTr="00C703E7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0D207A6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3203A19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5266" w:type="dxa"/>
            <w:gridSpan w:val="17"/>
            <w:shd w:val="clear" w:color="auto" w:fill="auto"/>
          </w:tcPr>
          <w:p w14:paraId="505B339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DF29E4" w:rsidRPr="0062670F" w14:paraId="038154DA" w14:textId="77777777" w:rsidTr="00C703E7">
        <w:trPr>
          <w:trHeight w:val="407"/>
        </w:trPr>
        <w:tc>
          <w:tcPr>
            <w:tcW w:w="3306" w:type="dxa"/>
            <w:shd w:val="clear" w:color="auto" w:fill="auto"/>
          </w:tcPr>
          <w:p w14:paraId="0BB1F046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Öğrenim Çıktılarının Kazanılmasının Kanıtı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45B7416" w14:textId="77777777" w:rsidR="00DF29E4" w:rsidRPr="001753EF" w:rsidRDefault="00DF29E4" w:rsidP="00DF29E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color w:val="1F497D"/>
                <w:sz w:val="20"/>
                <w:szCs w:val="20"/>
              </w:rPr>
            </w:pPr>
            <w:r w:rsidRPr="00DB5EED">
              <w:rPr>
                <w:color w:val="000000"/>
                <w:sz w:val="20"/>
                <w:szCs w:val="20"/>
              </w:rPr>
              <w:t xml:space="preserve">Öğrenciler öğrenme çıktılarını </w:t>
            </w:r>
            <w:r>
              <w:rPr>
                <w:color w:val="000000"/>
                <w:sz w:val="20"/>
                <w:szCs w:val="20"/>
              </w:rPr>
              <w:t>quiz, ara sınav ve final sınavlarıyla ve sınıf içi derse katılımlarıyla göstereceklerdir.</w:t>
            </w:r>
          </w:p>
        </w:tc>
      </w:tr>
      <w:tr w:rsidR="00DF29E4" w:rsidRPr="0062670F" w14:paraId="398512A7" w14:textId="77777777" w:rsidTr="00C703E7">
        <w:trPr>
          <w:trHeight w:val="407"/>
        </w:trPr>
        <w:tc>
          <w:tcPr>
            <w:tcW w:w="3306" w:type="dxa"/>
            <w:shd w:val="clear" w:color="auto" w:fill="auto"/>
          </w:tcPr>
          <w:p w14:paraId="13A0CF0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B33940B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notu, her bir değerlendirme metoduna verilen ağırlık neticesinde hesaplanır.</w:t>
            </w:r>
          </w:p>
          <w:p w14:paraId="24C32292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  <w:p w14:paraId="6D11F3D5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notunu belirlemek için aşağıdaki tablo kullanılır:</w:t>
            </w:r>
          </w:p>
          <w:p w14:paraId="64C42671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DF29E4" w14:paraId="6A47E350" w14:textId="77777777" w:rsidTr="00C703E7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03A4D3" w14:textId="77777777" w:rsidR="00DF29E4" w:rsidRDefault="00DF29E4" w:rsidP="00C703E7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D72272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51498E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F93C5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54B579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C2B2AE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4DA13D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2F8DCE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00037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F4F26E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05457F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DF29E4" w14:paraId="54742DFE" w14:textId="77777777" w:rsidTr="00C703E7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E86D85" w14:textId="77777777" w:rsidR="00DF29E4" w:rsidRDefault="00DF29E4" w:rsidP="00C703E7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9BE7205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A28D01A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AC46EAE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D6DF02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A360260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50614FD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55FE7FB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535941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79400FC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3F68C60" w14:textId="77777777" w:rsidR="00DF29E4" w:rsidRDefault="00DF29E4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08155181" w14:textId="77777777" w:rsidR="00DF29E4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  <w:p w14:paraId="34E46861" w14:textId="77777777" w:rsidR="00DF29E4" w:rsidRPr="0062670F" w:rsidRDefault="00DF29E4" w:rsidP="00C703E7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DF29E4" w:rsidRPr="0062670F" w14:paraId="11CBCAD9" w14:textId="77777777" w:rsidTr="00C703E7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41295A1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lastRenderedPageBreak/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6A724B38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DBC90E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60F43BD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606" w:type="dxa"/>
            <w:gridSpan w:val="2"/>
            <w:shd w:val="clear" w:color="auto" w:fill="auto"/>
          </w:tcPr>
          <w:p w14:paraId="12A65306" w14:textId="77777777" w:rsidR="00DF29E4" w:rsidRPr="0062670F" w:rsidRDefault="00DF29E4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DF29E4" w:rsidRPr="0062670F" w14:paraId="48ADDA75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5231AD1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00" w:type="dxa"/>
            <w:gridSpan w:val="24"/>
            <w:shd w:val="clear" w:color="auto" w:fill="F2F2F2"/>
          </w:tcPr>
          <w:p w14:paraId="56CB19E9" w14:textId="77777777" w:rsidR="00DF29E4" w:rsidRPr="0062670F" w:rsidRDefault="00DF29E4" w:rsidP="00C703E7">
            <w:pPr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DF29E4" w:rsidRPr="0062670F" w14:paraId="12FBC75E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50A29A0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8FC3BD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F8F6DA8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C6EB0BB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4D7EC296" w14:textId="77777777" w:rsidR="00DF29E4" w:rsidRPr="0019086F" w:rsidRDefault="00DF29E4" w:rsidP="00C703E7">
            <w:pPr>
              <w:spacing w:before="20" w:after="2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42</w:t>
            </w:r>
          </w:p>
        </w:tc>
      </w:tr>
      <w:tr w:rsidR="00DF29E4" w:rsidRPr="0062670F" w14:paraId="20156367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01C109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FB4D6C8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2</w:t>
            </w:r>
          </w:p>
          <w:p w14:paraId="47A08867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749DB7C6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61A01765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55AE7041" w14:textId="77777777" w:rsidR="00DF29E4" w:rsidRPr="0019086F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7154467B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F932E9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C6E942A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9371CA6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1252DCDB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FEF7B27" w14:textId="77777777" w:rsidR="00DF29E4" w:rsidRPr="0019086F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173D4AA3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920C92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9D2C427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5BBC8DB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0157EB5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3AAB70E" w14:textId="77777777" w:rsidR="00DF29E4" w:rsidRPr="0062670F" w:rsidRDefault="00DF29E4" w:rsidP="00C703E7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DF29E4" w:rsidRPr="0062670F" w14:paraId="5F16CBA4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5650BAF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07E0274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6D30F9B9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AE92965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2DE5AC7C" w14:textId="77777777" w:rsidR="00DF29E4" w:rsidRPr="0062670F" w:rsidRDefault="00DF29E4" w:rsidP="00C703E7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DF29E4" w:rsidRPr="0062670F" w14:paraId="7153B1C3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88F2E12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7E713B2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6EB857A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46C963A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4CC011F" w14:textId="77777777" w:rsidR="00DF29E4" w:rsidRPr="0062670F" w:rsidRDefault="00DF29E4" w:rsidP="00C703E7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DF29E4" w:rsidRPr="0062670F" w14:paraId="6AC8B56A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2D78C3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00" w:type="dxa"/>
            <w:gridSpan w:val="24"/>
            <w:shd w:val="clear" w:color="auto" w:fill="F2F2F2"/>
          </w:tcPr>
          <w:p w14:paraId="1229DB24" w14:textId="77777777" w:rsidR="00DF29E4" w:rsidRPr="0062670F" w:rsidRDefault="00DF29E4" w:rsidP="00C703E7">
            <w:pPr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DF29E4" w:rsidRPr="0062670F" w14:paraId="4EF4790E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0E48C5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AE87737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533246C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AD148C8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59E2055C" w14:textId="77777777" w:rsidR="00DF29E4" w:rsidRPr="008A5969" w:rsidRDefault="00DF29E4" w:rsidP="00C703E7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1027DCAD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3D4F7B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30C57B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2614E5E3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AC40604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D27850C" w14:textId="77777777" w:rsidR="00DF29E4" w:rsidRPr="002D26C8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73F09933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4499EFB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764DD9E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396FFD0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2E0D3DD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62C7E29" w14:textId="77777777" w:rsidR="00DF29E4" w:rsidRPr="002D26C8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90</w:t>
            </w:r>
          </w:p>
        </w:tc>
      </w:tr>
      <w:tr w:rsidR="00DF29E4" w:rsidRPr="0062670F" w14:paraId="656A06F4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032341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1059A7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5F02C886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8D3B6F7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3D1EE5FE" w14:textId="77777777" w:rsidR="00DF29E4" w:rsidRPr="002D26C8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50</w:t>
            </w:r>
          </w:p>
        </w:tc>
      </w:tr>
      <w:tr w:rsidR="00DF29E4" w:rsidRPr="0062670F" w14:paraId="26801446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F99BBFF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7CDFB0E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425249F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FFACE1D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63C20D2B" w14:textId="77777777" w:rsidR="00DF29E4" w:rsidRPr="002D26C8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3D5BB85C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A96794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9B67274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07519CB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60F4EFE4" w14:textId="77777777" w:rsidR="00DF29E4" w:rsidRPr="0062670F" w:rsidRDefault="00DF29E4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2FA3E382" w14:textId="77777777" w:rsidR="00DF29E4" w:rsidRPr="002D26C8" w:rsidRDefault="00DF29E4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30</w:t>
            </w:r>
          </w:p>
        </w:tc>
      </w:tr>
      <w:tr w:rsidR="00DF29E4" w:rsidRPr="0062670F" w14:paraId="3C2618A6" w14:textId="77777777" w:rsidTr="00C703E7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2BC7BDD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13E889FB" w14:textId="77777777" w:rsidR="00DF29E4" w:rsidRDefault="00DF29E4" w:rsidP="00C703E7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</w:p>
          <w:p w14:paraId="5B021A9B" w14:textId="77777777" w:rsidR="00DF29E4" w:rsidRPr="008A5969" w:rsidRDefault="00DF29E4" w:rsidP="00C703E7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r w:rsidRPr="008A5969">
              <w:rPr>
                <w:b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7AC39488" w14:textId="77777777" w:rsidR="00DF29E4" w:rsidRPr="002D26C8" w:rsidRDefault="00DF29E4" w:rsidP="00C703E7">
            <w:pPr>
              <w:pStyle w:val="ListParagraph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212</w:t>
            </w:r>
          </w:p>
        </w:tc>
      </w:tr>
      <w:tr w:rsidR="00DF29E4" w:rsidRPr="0062670F" w14:paraId="4F607104" w14:textId="77777777" w:rsidTr="00C703E7">
        <w:trPr>
          <w:trHeight w:val="115"/>
        </w:trPr>
        <w:tc>
          <w:tcPr>
            <w:tcW w:w="11106" w:type="dxa"/>
            <w:gridSpan w:val="25"/>
            <w:shd w:val="clear" w:color="auto" w:fill="D9D9D9"/>
          </w:tcPr>
          <w:p w14:paraId="1C8C59DF" w14:textId="77777777" w:rsidR="00DF29E4" w:rsidRPr="0062670F" w:rsidRDefault="00DF29E4" w:rsidP="00C703E7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DF29E4" w:rsidRPr="0062670F" w14:paraId="47EE1F92" w14:textId="77777777" w:rsidTr="00C703E7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41DC785A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Öğretim Elemanı</w:t>
            </w:r>
          </w:p>
        </w:tc>
        <w:tc>
          <w:tcPr>
            <w:tcW w:w="3143" w:type="dxa"/>
            <w:gridSpan w:val="8"/>
            <w:shd w:val="clear" w:color="auto" w:fill="auto"/>
          </w:tcPr>
          <w:p w14:paraId="4201DCA0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İsim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5C79CE59" w14:textId="77777777" w:rsidR="00DF29E4" w:rsidRPr="002D26C8" w:rsidRDefault="00DF29E4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864B9">
              <w:rPr>
                <w:color w:val="1F497D"/>
                <w:sz w:val="20"/>
                <w:szCs w:val="20"/>
              </w:rPr>
              <w:t>Sıla Demir</w:t>
            </w:r>
          </w:p>
        </w:tc>
      </w:tr>
      <w:tr w:rsidR="00DF29E4" w:rsidRPr="0062670F" w14:paraId="60A03EB5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153E0BD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08581A5C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36F7EF33" w14:textId="77777777" w:rsidR="00DF29E4" w:rsidRPr="002D26C8" w:rsidRDefault="00DF29E4" w:rsidP="00C703E7">
            <w:pPr>
              <w:rPr>
                <w:color w:val="1F497D"/>
                <w:sz w:val="20"/>
                <w:szCs w:val="20"/>
              </w:rPr>
            </w:pPr>
            <w:r w:rsidRPr="00D864B9">
              <w:rPr>
                <w:color w:val="1F497D"/>
                <w:sz w:val="20"/>
                <w:szCs w:val="20"/>
              </w:rPr>
              <w:t>sila.demir@antalya.edu.tr</w:t>
            </w:r>
          </w:p>
        </w:tc>
      </w:tr>
      <w:tr w:rsidR="00DF29E4" w:rsidRPr="0062670F" w14:paraId="3C421390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7E92950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586BD6E7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Tel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3C203FF3" w14:textId="77777777" w:rsidR="00DF29E4" w:rsidRPr="002D26C8" w:rsidRDefault="00DF29E4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F29E4" w:rsidRPr="0062670F" w14:paraId="70D7BCE1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4DF53D53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543E73F7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Ofis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7AF3AA43" w14:textId="77777777" w:rsidR="00DF29E4" w:rsidRPr="002D26C8" w:rsidRDefault="00DF29E4" w:rsidP="00DF29E4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0"/>
              <w:rPr>
                <w:sz w:val="20"/>
                <w:szCs w:val="20"/>
              </w:rPr>
            </w:pPr>
          </w:p>
        </w:tc>
      </w:tr>
      <w:tr w:rsidR="00DF29E4" w:rsidRPr="0062670F" w14:paraId="7E3D6F5A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1F75FD59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0C8511AF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Görüşme saatleri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68040B96" w14:textId="77777777" w:rsidR="00DF29E4" w:rsidRPr="002D26C8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19072E19" w14:textId="77777777" w:rsidTr="00C703E7">
        <w:trPr>
          <w:trHeight w:val="115"/>
        </w:trPr>
        <w:tc>
          <w:tcPr>
            <w:tcW w:w="3306" w:type="dxa"/>
            <w:shd w:val="clear" w:color="auto" w:fill="auto"/>
          </w:tcPr>
          <w:p w14:paraId="15E5C530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Materyalleri</w:t>
            </w:r>
          </w:p>
        </w:tc>
        <w:tc>
          <w:tcPr>
            <w:tcW w:w="3143" w:type="dxa"/>
            <w:gridSpan w:val="8"/>
            <w:shd w:val="clear" w:color="auto" w:fill="auto"/>
          </w:tcPr>
          <w:p w14:paraId="2ACA6EB9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Zorunlu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33067019" w14:textId="77777777" w:rsidR="00DF29E4" w:rsidRPr="002D26C8" w:rsidRDefault="00DF29E4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DF29E4" w:rsidRPr="0062670F" w14:paraId="6C309D44" w14:textId="77777777" w:rsidTr="00C703E7">
        <w:trPr>
          <w:trHeight w:val="115"/>
        </w:trPr>
        <w:tc>
          <w:tcPr>
            <w:tcW w:w="3306" w:type="dxa"/>
            <w:shd w:val="clear" w:color="auto" w:fill="auto"/>
          </w:tcPr>
          <w:p w14:paraId="438045B4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2AFEF55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Önerilen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1215DF9F" w14:textId="77777777" w:rsidR="00DF29E4" w:rsidRPr="002D26C8" w:rsidRDefault="00DF29E4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 w:rsidRPr="00B43D46">
              <w:rPr>
                <w:color w:val="262626"/>
                <w:sz w:val="20"/>
                <w:szCs w:val="20"/>
              </w:rPr>
              <w:t>Shiraev</w:t>
            </w:r>
            <w:r>
              <w:rPr>
                <w:color w:val="262626"/>
                <w:sz w:val="20"/>
                <w:szCs w:val="20"/>
              </w:rPr>
              <w:t>, E. B. ve</w:t>
            </w:r>
            <w:r w:rsidRPr="00B43D46">
              <w:rPr>
                <w:color w:val="262626"/>
                <w:sz w:val="20"/>
                <w:szCs w:val="20"/>
              </w:rPr>
              <w:t xml:space="preserve"> Levy</w:t>
            </w:r>
            <w:r>
              <w:rPr>
                <w:color w:val="262626"/>
                <w:sz w:val="20"/>
                <w:szCs w:val="20"/>
              </w:rPr>
              <w:t xml:space="preserve">, D. A. (2012) Cross-Cultural Psychology, 5/E, Pearson, </w:t>
            </w:r>
            <w:r w:rsidRPr="008C3AF7">
              <w:rPr>
                <w:color w:val="262626"/>
                <w:sz w:val="20"/>
                <w:szCs w:val="20"/>
              </w:rPr>
              <w:t>ISBN</w:t>
            </w:r>
            <w:r>
              <w:rPr>
                <w:color w:val="262626"/>
                <w:sz w:val="20"/>
                <w:szCs w:val="20"/>
              </w:rPr>
              <w:t>-</w:t>
            </w:r>
            <w:r w:rsidRPr="008C3AF7">
              <w:rPr>
                <w:color w:val="262626"/>
                <w:sz w:val="20"/>
                <w:szCs w:val="20"/>
              </w:rPr>
              <w:t>13: 9780205249350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D864B9">
              <w:rPr>
                <w:color w:val="262626"/>
                <w:sz w:val="20"/>
                <w:szCs w:val="20"/>
              </w:rPr>
              <w:t xml:space="preserve">| </w:t>
            </w:r>
            <w:r>
              <w:rPr>
                <w:color w:val="262626"/>
                <w:sz w:val="20"/>
                <w:szCs w:val="20"/>
              </w:rPr>
              <w:t>ISBN:</w:t>
            </w:r>
            <w:r>
              <w:t xml:space="preserve"> </w:t>
            </w:r>
            <w:r w:rsidRPr="008C3AF7">
              <w:rPr>
                <w:color w:val="262626"/>
                <w:sz w:val="20"/>
                <w:szCs w:val="20"/>
              </w:rPr>
              <w:t>0205249353</w:t>
            </w:r>
          </w:p>
        </w:tc>
      </w:tr>
      <w:tr w:rsidR="00DF29E4" w:rsidRPr="0062670F" w14:paraId="73BD1DC9" w14:textId="77777777" w:rsidTr="00C703E7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200E36FC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43" w:type="dxa"/>
            <w:gridSpan w:val="8"/>
            <w:shd w:val="clear" w:color="auto" w:fill="auto"/>
            <w:vAlign w:val="center"/>
          </w:tcPr>
          <w:p w14:paraId="5C602FFF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711E2A4B" w14:textId="77777777" w:rsidR="00DF29E4" w:rsidRPr="00F1302C" w:rsidRDefault="00DF29E4" w:rsidP="00C703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</w:pP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>Akademik dürüstlüğün ihlal edilmesi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 aşağıdaki durumları içermekle birlikte sadece bu durumlar ile sınırlı değildir: Kopya çekme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, intihal,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referans göstermeden 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>bilgi veya alıntı yapma, başkaları tarafından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 yapılan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 sahtekârlığın kolaylaştırılması,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sınavların yetki olmadan ele geçirilmesi, öğretim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lastRenderedPageBreak/>
              <w:t>üyesine bilgi vermeden başka bir kişinin yaptığı çalışmayı teslim etme, öğretim üyesine bilgi vermeden daha önceden yapılmış bir çalışmayı teslim etme, başka bir öğrencinin çalışmasına habersiz müdahale etme. Akademik dürüstlüğün h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erhangi bir şekilde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>ihlal edilmesi c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iddi bir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>sorundur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eastAsia="tr-TR"/>
              </w:rPr>
              <w:t xml:space="preserve"> ve disiplin cezası gerektirir.</w:t>
            </w:r>
          </w:p>
          <w:p w14:paraId="2D49653A" w14:textId="77777777" w:rsidR="00DF29E4" w:rsidRPr="002D26C8" w:rsidRDefault="00DF29E4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DF29E4" w:rsidRPr="0062670F" w14:paraId="21FAC4BC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92C9F4E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  <w:vAlign w:val="center"/>
          </w:tcPr>
          <w:p w14:paraId="7FE853C4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0EE27DA4" w14:textId="77777777" w:rsidR="00DF29E4" w:rsidRPr="002D26C8" w:rsidRDefault="00DF29E4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11FD5">
              <w:rPr>
                <w:sz w:val="20"/>
                <w:szCs w:val="20"/>
              </w:rPr>
              <w:t>Öğrencilerin engellilik durumlarında makul kolaylıklar sağlanmaktadır.</w:t>
            </w:r>
          </w:p>
        </w:tc>
      </w:tr>
      <w:tr w:rsidR="00DF29E4" w:rsidRPr="0062670F" w14:paraId="38FBDDF9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2C5A3711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1BFF47B1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2B6E13D7" w14:textId="77777777" w:rsidR="00DF29E4" w:rsidRPr="002D26C8" w:rsidRDefault="00DF29E4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DF29E4" w:rsidRPr="0062670F" w14:paraId="7C450D6D" w14:textId="77777777" w:rsidTr="00C703E7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17F5C25" w14:textId="77777777" w:rsidR="00DF29E4" w:rsidRPr="0062670F" w:rsidRDefault="00DF29E4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7DFEC43D" w14:textId="77777777" w:rsidR="00DF29E4" w:rsidRPr="0062670F" w:rsidRDefault="00DF29E4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31BB5F55" w14:textId="77777777" w:rsidR="00DF29E4" w:rsidRPr="002D26C8" w:rsidRDefault="00DF29E4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11FD5">
              <w:rPr>
                <w:sz w:val="20"/>
                <w:szCs w:val="20"/>
              </w:rPr>
              <w:t>Öğretim görevlisi, önceden öngörülmeyen bir takım nedenler dolayısıyla ders programında değişlik yapma hakkına sahiptir. Herhangi bir değişiklik durumunda öğrenciler önceden bilgilendirilecektir.  </w:t>
            </w:r>
          </w:p>
        </w:tc>
      </w:tr>
    </w:tbl>
    <w:p w14:paraId="3785E594" w14:textId="77777777" w:rsidR="000F30F1" w:rsidRDefault="000F30F1"/>
    <w:sectPr w:rsidR="000F30F1" w:rsidSect="005A6A9A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4"/>
    <w:rsid w:val="000F30F1"/>
    <w:rsid w:val="005A6A9A"/>
    <w:rsid w:val="0095762D"/>
    <w:rsid w:val="00995776"/>
    <w:rsid w:val="00D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FC79C3"/>
  <w15:chartTrackingRefBased/>
  <w15:docId w15:val="{F7F54518-8794-B04B-A1E2-B08E4FC5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E4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DEMİR</dc:creator>
  <cp:keywords/>
  <dc:description/>
  <cp:lastModifiedBy>Sıla DEMİR</cp:lastModifiedBy>
  <cp:revision>1</cp:revision>
  <dcterms:created xsi:type="dcterms:W3CDTF">2021-08-10T11:51:00Z</dcterms:created>
  <dcterms:modified xsi:type="dcterms:W3CDTF">2021-08-10T11:52:00Z</dcterms:modified>
</cp:coreProperties>
</file>