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6" w:type="dxa"/>
        <w:tblInd w:w="-9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833"/>
        <w:gridCol w:w="559"/>
        <w:gridCol w:w="390"/>
        <w:gridCol w:w="951"/>
        <w:gridCol w:w="951"/>
        <w:gridCol w:w="951"/>
        <w:gridCol w:w="32"/>
        <w:gridCol w:w="992"/>
        <w:gridCol w:w="879"/>
        <w:gridCol w:w="951"/>
        <w:gridCol w:w="951"/>
        <w:gridCol w:w="953"/>
        <w:gridCol w:w="953"/>
      </w:tblGrid>
      <w:tr w:rsidR="00D15B6F" w:rsidRPr="007911E5" w14:paraId="6F055E8E" w14:textId="77777777" w:rsidTr="00A44B83">
        <w:trPr>
          <w:trHeight w:val="20"/>
        </w:trPr>
        <w:tc>
          <w:tcPr>
            <w:tcW w:w="11346" w:type="dxa"/>
            <w:gridSpan w:val="13"/>
            <w:shd w:val="clear" w:color="auto" w:fill="D9D9D9" w:themeFill="background1" w:themeFillShade="D9"/>
            <w:noWrap/>
            <w:vAlign w:val="center"/>
            <w:hideMark/>
          </w:tcPr>
          <w:p w14:paraId="00F91774" w14:textId="77777777" w:rsidR="00D15B6F" w:rsidRPr="009F4D0E" w:rsidRDefault="00D15B6F" w:rsidP="00D15B6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 xml:space="preserve">I. BÖLÜM </w:t>
            </w:r>
            <w:r w:rsidRPr="00173E07">
              <w:rPr>
                <w:rFonts w:eastAsia="Times New Roman" w:cstheme="minorHAnsi"/>
                <w:b/>
                <w:bCs/>
                <w:color w:val="8EAADB" w:themeColor="accent1" w:themeTint="99"/>
                <w:sz w:val="20"/>
                <w:szCs w:val="20"/>
                <w:lang w:eastAsia="tr-TR"/>
              </w:rPr>
              <w:t>(Senato Onayı)</w:t>
            </w:r>
          </w:p>
        </w:tc>
      </w:tr>
      <w:tr w:rsidR="00D15B6F" w:rsidRPr="007911E5" w14:paraId="6263E9C6" w14:textId="77777777" w:rsidTr="00C842EC">
        <w:trPr>
          <w:trHeight w:val="20"/>
        </w:trPr>
        <w:tc>
          <w:tcPr>
            <w:tcW w:w="1833" w:type="dxa"/>
            <w:shd w:val="clear" w:color="auto" w:fill="F2F2F2" w:themeFill="background1" w:themeFillShade="F2"/>
            <w:vAlign w:val="center"/>
            <w:hideMark/>
          </w:tcPr>
          <w:p w14:paraId="3C096E3D" w14:textId="77777777"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Dersi Açan Fak</w:t>
            </w:r>
            <w:r w:rsidR="00E003AB" w:rsidRPr="009F4D0E">
              <w:rPr>
                <w:rFonts w:eastAsia="Times New Roman" w:cstheme="minorHAnsi"/>
                <w:b/>
                <w:bCs/>
                <w:color w:val="0070C0"/>
                <w:sz w:val="20"/>
                <w:szCs w:val="20"/>
                <w:lang w:eastAsia="tr-TR"/>
              </w:rPr>
              <w:t>.</w:t>
            </w:r>
            <w:r w:rsidRPr="009F4D0E">
              <w:rPr>
                <w:rFonts w:eastAsia="Times New Roman" w:cstheme="minorHAnsi"/>
                <w:b/>
                <w:bCs/>
                <w:color w:val="0070C0"/>
                <w:sz w:val="20"/>
                <w:szCs w:val="20"/>
                <w:lang w:eastAsia="tr-TR"/>
              </w:rPr>
              <w:t xml:space="preserve"> /YO</w:t>
            </w:r>
          </w:p>
        </w:tc>
        <w:tc>
          <w:tcPr>
            <w:tcW w:w="9513" w:type="dxa"/>
            <w:gridSpan w:val="12"/>
            <w:shd w:val="clear" w:color="auto" w:fill="auto"/>
            <w:vAlign w:val="center"/>
            <w:hideMark/>
          </w:tcPr>
          <w:p w14:paraId="50D6FAE4" w14:textId="54A41D2D" w:rsidR="00D15B6F" w:rsidRPr="000F644B" w:rsidRDefault="00D15B6F" w:rsidP="00D15B6F">
            <w:pPr>
              <w:spacing w:after="0" w:line="240" w:lineRule="auto"/>
              <w:rPr>
                <w:rFonts w:eastAsia="Times New Roman" w:cstheme="minorHAnsi"/>
                <w:color w:val="000000" w:themeColor="text1"/>
                <w:sz w:val="20"/>
                <w:szCs w:val="20"/>
                <w:lang w:eastAsia="tr-TR"/>
              </w:rPr>
            </w:pPr>
            <w:r w:rsidRPr="000F644B">
              <w:rPr>
                <w:rFonts w:eastAsia="Times New Roman" w:cstheme="minorHAnsi"/>
                <w:color w:val="000000" w:themeColor="text1"/>
                <w:sz w:val="20"/>
                <w:szCs w:val="20"/>
                <w:lang w:eastAsia="tr-TR"/>
              </w:rPr>
              <w:t>Antalya Bilim Üniversitesi</w:t>
            </w:r>
            <w:r w:rsidR="00E003AB" w:rsidRPr="000F644B">
              <w:rPr>
                <w:rFonts w:eastAsia="Times New Roman" w:cstheme="minorHAnsi"/>
                <w:color w:val="000000" w:themeColor="text1"/>
                <w:sz w:val="20"/>
                <w:szCs w:val="20"/>
                <w:lang w:eastAsia="tr-TR"/>
              </w:rPr>
              <w:t xml:space="preserve"> </w:t>
            </w:r>
            <w:r w:rsidRPr="000F644B">
              <w:rPr>
                <w:rFonts w:eastAsia="Times New Roman" w:cstheme="minorHAnsi"/>
                <w:color w:val="000000" w:themeColor="text1"/>
                <w:sz w:val="20"/>
                <w:szCs w:val="20"/>
                <w:lang w:eastAsia="tr-TR"/>
              </w:rPr>
              <w:t>Meslek Yüksek</w:t>
            </w:r>
            <w:r w:rsidR="004A401C" w:rsidRPr="000F644B">
              <w:rPr>
                <w:rFonts w:eastAsia="Times New Roman" w:cstheme="minorHAnsi"/>
                <w:color w:val="000000" w:themeColor="text1"/>
                <w:sz w:val="20"/>
                <w:szCs w:val="20"/>
                <w:lang w:eastAsia="tr-TR"/>
              </w:rPr>
              <w:t>o</w:t>
            </w:r>
            <w:r w:rsidRPr="000F644B">
              <w:rPr>
                <w:rFonts w:eastAsia="Times New Roman" w:cstheme="minorHAnsi"/>
                <w:color w:val="000000" w:themeColor="text1"/>
                <w:sz w:val="20"/>
                <w:szCs w:val="20"/>
                <w:lang w:eastAsia="tr-TR"/>
              </w:rPr>
              <w:t>kulu</w:t>
            </w:r>
          </w:p>
        </w:tc>
      </w:tr>
      <w:tr w:rsidR="00E003AB" w:rsidRPr="007911E5" w14:paraId="7DCAE8A4" w14:textId="77777777" w:rsidTr="00C842EC">
        <w:trPr>
          <w:trHeight w:val="20"/>
        </w:trPr>
        <w:tc>
          <w:tcPr>
            <w:tcW w:w="1833" w:type="dxa"/>
            <w:shd w:val="clear" w:color="auto" w:fill="F2F2F2" w:themeFill="background1" w:themeFillShade="F2"/>
            <w:vAlign w:val="center"/>
            <w:hideMark/>
          </w:tcPr>
          <w:p w14:paraId="2E0C2ED1" w14:textId="77777777" w:rsidR="00E003AB" w:rsidRPr="009F4D0E" w:rsidRDefault="00E003AB"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Dersi Açan Bölüm</w:t>
            </w:r>
          </w:p>
        </w:tc>
        <w:tc>
          <w:tcPr>
            <w:tcW w:w="9513" w:type="dxa"/>
            <w:gridSpan w:val="12"/>
            <w:shd w:val="clear" w:color="auto" w:fill="auto"/>
            <w:vAlign w:val="center"/>
            <w:hideMark/>
          </w:tcPr>
          <w:p w14:paraId="246CD242" w14:textId="19A6F497" w:rsidR="00E003AB" w:rsidRPr="000F644B" w:rsidRDefault="00FB4ED8" w:rsidP="00E003AB">
            <w:pPr>
              <w:spacing w:after="0" w:line="240" w:lineRule="auto"/>
              <w:rPr>
                <w:rFonts w:eastAsia="Times New Roman" w:cstheme="minorHAnsi"/>
                <w:color w:val="000000" w:themeColor="text1"/>
                <w:sz w:val="20"/>
                <w:szCs w:val="20"/>
                <w:lang w:eastAsia="tr-TR"/>
              </w:rPr>
            </w:pPr>
            <w:r w:rsidRPr="000F644B">
              <w:rPr>
                <w:rFonts w:eastAsia="Times New Roman" w:cstheme="minorHAnsi"/>
                <w:color w:val="000000" w:themeColor="text1"/>
                <w:sz w:val="20"/>
                <w:szCs w:val="20"/>
                <w:lang w:eastAsia="tr-TR"/>
              </w:rPr>
              <w:t>Meslek Yüksekokulu</w:t>
            </w:r>
          </w:p>
        </w:tc>
      </w:tr>
      <w:tr w:rsidR="00E003AB" w:rsidRPr="007911E5" w14:paraId="1BCFFEB6" w14:textId="77777777" w:rsidTr="00100FDD">
        <w:trPr>
          <w:trHeight w:val="20"/>
        </w:trPr>
        <w:tc>
          <w:tcPr>
            <w:tcW w:w="1833" w:type="dxa"/>
            <w:shd w:val="clear" w:color="auto" w:fill="F2F2F2" w:themeFill="background1" w:themeFillShade="F2"/>
            <w:vAlign w:val="center"/>
            <w:hideMark/>
          </w:tcPr>
          <w:p w14:paraId="6C4BE465" w14:textId="77777777" w:rsidR="00E003AB" w:rsidRPr="009F4D0E" w:rsidRDefault="00E003AB"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Dersi Alan Program</w:t>
            </w:r>
          </w:p>
        </w:tc>
        <w:tc>
          <w:tcPr>
            <w:tcW w:w="3834" w:type="dxa"/>
            <w:gridSpan w:val="6"/>
            <w:shd w:val="clear" w:color="auto" w:fill="auto"/>
            <w:vAlign w:val="center"/>
            <w:hideMark/>
          </w:tcPr>
          <w:p w14:paraId="3685EA9B" w14:textId="35F2A049" w:rsidR="00E003AB" w:rsidRPr="006463E4" w:rsidRDefault="00FB4ED8" w:rsidP="00D15B6F">
            <w:pPr>
              <w:spacing w:after="0" w:line="240" w:lineRule="auto"/>
              <w:rPr>
                <w:rFonts w:eastAsia="Times New Roman" w:cstheme="minorHAnsi"/>
                <w:color w:val="002060"/>
                <w:sz w:val="20"/>
                <w:szCs w:val="20"/>
                <w:lang w:eastAsia="tr-TR"/>
              </w:rPr>
            </w:pPr>
            <w:r w:rsidRPr="000F644B">
              <w:rPr>
                <w:rFonts w:eastAsia="Times New Roman" w:cstheme="minorHAnsi"/>
                <w:color w:val="000000" w:themeColor="text1"/>
                <w:sz w:val="20"/>
                <w:szCs w:val="20"/>
                <w:lang w:eastAsia="tr-TR"/>
              </w:rPr>
              <w:t xml:space="preserve">Uçuş </w:t>
            </w:r>
            <w:r w:rsidR="001474C6" w:rsidRPr="000F644B">
              <w:rPr>
                <w:rFonts w:eastAsia="Times New Roman" w:cstheme="minorHAnsi"/>
                <w:color w:val="000000" w:themeColor="text1"/>
                <w:sz w:val="20"/>
                <w:szCs w:val="20"/>
                <w:lang w:eastAsia="tr-TR"/>
              </w:rPr>
              <w:t>Harekât</w:t>
            </w:r>
            <w:r w:rsidRPr="000F644B">
              <w:rPr>
                <w:rFonts w:eastAsia="Times New Roman" w:cstheme="minorHAnsi"/>
                <w:color w:val="000000" w:themeColor="text1"/>
                <w:sz w:val="20"/>
                <w:szCs w:val="20"/>
                <w:lang w:eastAsia="tr-TR"/>
              </w:rPr>
              <w:t xml:space="preserve"> Yöneticiliği </w:t>
            </w:r>
          </w:p>
        </w:tc>
        <w:tc>
          <w:tcPr>
            <w:tcW w:w="992" w:type="dxa"/>
            <w:shd w:val="clear" w:color="auto" w:fill="F2F2F2" w:themeFill="background1" w:themeFillShade="F2"/>
            <w:vAlign w:val="center"/>
          </w:tcPr>
          <w:p w14:paraId="4A861626" w14:textId="77777777" w:rsidR="00E003AB" w:rsidRPr="00CF6424" w:rsidRDefault="00E003AB" w:rsidP="004861EA">
            <w:pPr>
              <w:spacing w:after="0" w:line="240" w:lineRule="auto"/>
              <w:ind w:right="-69"/>
              <w:rPr>
                <w:rFonts w:eastAsia="Times New Roman" w:cstheme="minorHAnsi"/>
                <w:b/>
                <w:bCs/>
                <w:color w:val="0070C0"/>
                <w:sz w:val="20"/>
                <w:szCs w:val="20"/>
                <w:lang w:eastAsia="tr-TR"/>
              </w:rPr>
            </w:pPr>
            <w:r w:rsidRPr="00CF6424">
              <w:rPr>
                <w:rFonts w:eastAsia="Times New Roman" w:cstheme="minorHAnsi"/>
                <w:b/>
                <w:bCs/>
                <w:color w:val="0070C0"/>
                <w:sz w:val="20"/>
                <w:szCs w:val="20"/>
                <w:lang w:eastAsia="tr-TR"/>
              </w:rPr>
              <w:t>Ders Tipi</w:t>
            </w:r>
          </w:p>
        </w:tc>
        <w:tc>
          <w:tcPr>
            <w:tcW w:w="4687" w:type="dxa"/>
            <w:gridSpan w:val="5"/>
            <w:shd w:val="clear" w:color="auto" w:fill="auto"/>
            <w:vAlign w:val="center"/>
            <w:hideMark/>
          </w:tcPr>
          <w:p w14:paraId="150C817B" w14:textId="7E1F771D" w:rsidR="00E003AB" w:rsidRPr="00CF6424" w:rsidRDefault="00E003AB" w:rsidP="00D15B6F">
            <w:pPr>
              <w:spacing w:after="0" w:line="240" w:lineRule="auto"/>
              <w:rPr>
                <w:rFonts w:eastAsia="Times New Roman" w:cstheme="minorHAnsi"/>
                <w:color w:val="0070C0"/>
                <w:sz w:val="20"/>
                <w:szCs w:val="20"/>
                <w:lang w:eastAsia="tr-TR"/>
              </w:rPr>
            </w:pPr>
            <w:r w:rsidRPr="000F644B">
              <w:rPr>
                <w:rFonts w:eastAsia="Times New Roman" w:cstheme="minorHAnsi"/>
                <w:color w:val="000000" w:themeColor="text1"/>
                <w:sz w:val="20"/>
                <w:szCs w:val="20"/>
                <w:lang w:eastAsia="tr-TR"/>
              </w:rPr>
              <w:t>Zorunlu</w:t>
            </w:r>
            <w:r w:rsidR="003D6EEA" w:rsidRPr="000F644B">
              <w:rPr>
                <w:rFonts w:eastAsia="Times New Roman" w:cstheme="minorHAnsi"/>
                <w:color w:val="000000" w:themeColor="text1"/>
                <w:sz w:val="20"/>
                <w:szCs w:val="20"/>
                <w:lang w:eastAsia="tr-TR"/>
              </w:rPr>
              <w:t xml:space="preserve">, Devam mecburiyetli, Paket program (ardışık) </w:t>
            </w:r>
          </w:p>
        </w:tc>
      </w:tr>
      <w:tr w:rsidR="00D15B6F" w:rsidRPr="007911E5" w14:paraId="07965E30" w14:textId="77777777" w:rsidTr="00100FDD">
        <w:trPr>
          <w:trHeight w:val="20"/>
        </w:trPr>
        <w:tc>
          <w:tcPr>
            <w:tcW w:w="1833" w:type="dxa"/>
            <w:shd w:val="clear" w:color="auto" w:fill="F2F2F2" w:themeFill="background1" w:themeFillShade="F2"/>
            <w:vAlign w:val="center"/>
            <w:hideMark/>
          </w:tcPr>
          <w:p w14:paraId="156B5A58" w14:textId="77777777"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 Kodu</w:t>
            </w:r>
          </w:p>
        </w:tc>
        <w:tc>
          <w:tcPr>
            <w:tcW w:w="9513" w:type="dxa"/>
            <w:gridSpan w:val="12"/>
            <w:shd w:val="clear" w:color="auto" w:fill="auto"/>
            <w:vAlign w:val="center"/>
          </w:tcPr>
          <w:p w14:paraId="5275ADB8" w14:textId="0449D9DC" w:rsidR="00D15B6F" w:rsidRPr="000F644B" w:rsidRDefault="000417AE" w:rsidP="00D15B6F">
            <w:pPr>
              <w:spacing w:after="0" w:line="240" w:lineRule="auto"/>
              <w:rPr>
                <w:rFonts w:eastAsia="Times New Roman" w:cstheme="minorHAnsi"/>
                <w:color w:val="FF0000"/>
                <w:sz w:val="20"/>
                <w:szCs w:val="20"/>
                <w:lang w:eastAsia="tr-TR"/>
              </w:rPr>
            </w:pPr>
            <w:r w:rsidRPr="0038287F">
              <w:rPr>
                <w:rFonts w:eastAsia="Times New Roman" w:cstheme="minorHAnsi"/>
                <w:color w:val="000000" w:themeColor="text1"/>
                <w:sz w:val="20"/>
                <w:szCs w:val="20"/>
                <w:lang w:eastAsia="tr-TR"/>
              </w:rPr>
              <w:t>UHY10</w:t>
            </w:r>
            <w:r w:rsidR="00100FDD">
              <w:rPr>
                <w:rFonts w:eastAsia="Times New Roman" w:cstheme="minorHAnsi"/>
                <w:color w:val="000000" w:themeColor="text1"/>
                <w:sz w:val="20"/>
                <w:szCs w:val="20"/>
                <w:lang w:eastAsia="tr-TR"/>
              </w:rPr>
              <w:t>6</w:t>
            </w:r>
          </w:p>
        </w:tc>
      </w:tr>
      <w:tr w:rsidR="00D15B6F" w:rsidRPr="007911E5" w14:paraId="3C44C253" w14:textId="77777777" w:rsidTr="00100FDD">
        <w:trPr>
          <w:trHeight w:val="20"/>
        </w:trPr>
        <w:tc>
          <w:tcPr>
            <w:tcW w:w="1833" w:type="dxa"/>
            <w:shd w:val="clear" w:color="auto" w:fill="F2F2F2" w:themeFill="background1" w:themeFillShade="F2"/>
            <w:vAlign w:val="center"/>
            <w:hideMark/>
          </w:tcPr>
          <w:p w14:paraId="2EA811F5" w14:textId="77777777"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 Adı</w:t>
            </w:r>
          </w:p>
        </w:tc>
        <w:tc>
          <w:tcPr>
            <w:tcW w:w="9513" w:type="dxa"/>
            <w:gridSpan w:val="12"/>
            <w:shd w:val="clear" w:color="auto" w:fill="auto"/>
            <w:vAlign w:val="center"/>
          </w:tcPr>
          <w:p w14:paraId="00C5B887" w14:textId="07BBCC23" w:rsidR="00D15B6F" w:rsidRPr="000F644B" w:rsidRDefault="00100FDD" w:rsidP="00D15B6F">
            <w:pPr>
              <w:spacing w:after="0" w:line="240" w:lineRule="auto"/>
              <w:rPr>
                <w:rFonts w:eastAsia="Times New Roman" w:cstheme="minorHAnsi"/>
                <w:color w:val="FF0000"/>
                <w:sz w:val="20"/>
                <w:szCs w:val="20"/>
                <w:lang w:eastAsia="tr-TR"/>
              </w:rPr>
            </w:pPr>
            <w:r>
              <w:rPr>
                <w:rFonts w:eastAsia="Times New Roman" w:cstheme="minorHAnsi"/>
                <w:sz w:val="20"/>
                <w:szCs w:val="20"/>
                <w:lang w:eastAsia="tr-TR"/>
              </w:rPr>
              <w:t>Hava Trafik Yönetimi</w:t>
            </w:r>
            <w:r w:rsidR="00753E08">
              <w:rPr>
                <w:rFonts w:eastAsia="Times New Roman" w:cstheme="minorHAnsi"/>
                <w:sz w:val="20"/>
                <w:szCs w:val="20"/>
                <w:lang w:eastAsia="tr-TR"/>
              </w:rPr>
              <w:t xml:space="preserve"> </w:t>
            </w:r>
          </w:p>
        </w:tc>
      </w:tr>
      <w:tr w:rsidR="00D15B6F" w:rsidRPr="007911E5" w14:paraId="6342450E" w14:textId="77777777" w:rsidTr="00C842EC">
        <w:trPr>
          <w:trHeight w:val="20"/>
        </w:trPr>
        <w:tc>
          <w:tcPr>
            <w:tcW w:w="1833" w:type="dxa"/>
            <w:shd w:val="clear" w:color="auto" w:fill="F2F2F2" w:themeFill="background1" w:themeFillShade="F2"/>
            <w:vAlign w:val="center"/>
            <w:hideMark/>
          </w:tcPr>
          <w:p w14:paraId="34DFB53C" w14:textId="6A516D7D"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 xml:space="preserve">Öğretim </w:t>
            </w:r>
            <w:r w:rsidR="00A44B83">
              <w:rPr>
                <w:rFonts w:eastAsia="Times New Roman" w:cstheme="minorHAnsi"/>
                <w:b/>
                <w:bCs/>
                <w:color w:val="0070C0"/>
                <w:sz w:val="20"/>
                <w:szCs w:val="20"/>
                <w:lang w:eastAsia="tr-TR"/>
              </w:rPr>
              <w:t>D</w:t>
            </w:r>
            <w:r w:rsidRPr="009F4D0E">
              <w:rPr>
                <w:rFonts w:eastAsia="Times New Roman" w:cstheme="minorHAnsi"/>
                <w:b/>
                <w:bCs/>
                <w:color w:val="0070C0"/>
                <w:sz w:val="20"/>
                <w:szCs w:val="20"/>
                <w:lang w:eastAsia="tr-TR"/>
              </w:rPr>
              <w:t>ili</w:t>
            </w:r>
          </w:p>
        </w:tc>
        <w:tc>
          <w:tcPr>
            <w:tcW w:w="9513" w:type="dxa"/>
            <w:gridSpan w:val="12"/>
            <w:shd w:val="clear" w:color="auto" w:fill="auto"/>
            <w:vAlign w:val="center"/>
            <w:hideMark/>
          </w:tcPr>
          <w:p w14:paraId="05387DE4" w14:textId="77777777" w:rsidR="00D15B6F" w:rsidRPr="000F644B" w:rsidRDefault="00D15B6F" w:rsidP="00D15B6F">
            <w:pPr>
              <w:spacing w:after="0" w:line="240" w:lineRule="auto"/>
              <w:rPr>
                <w:rFonts w:eastAsia="Times New Roman" w:cstheme="minorHAnsi"/>
                <w:color w:val="000000" w:themeColor="text1"/>
                <w:sz w:val="20"/>
                <w:szCs w:val="20"/>
                <w:lang w:eastAsia="tr-TR"/>
              </w:rPr>
            </w:pPr>
            <w:r w:rsidRPr="000F644B">
              <w:rPr>
                <w:rFonts w:eastAsia="Times New Roman" w:cstheme="minorHAnsi"/>
                <w:color w:val="000000" w:themeColor="text1"/>
                <w:sz w:val="20"/>
                <w:szCs w:val="20"/>
                <w:lang w:eastAsia="tr-TR"/>
              </w:rPr>
              <w:t>Türkçe</w:t>
            </w:r>
          </w:p>
        </w:tc>
      </w:tr>
      <w:tr w:rsidR="00D15B6F" w:rsidRPr="007911E5" w14:paraId="18862A0B" w14:textId="77777777" w:rsidTr="00C842EC">
        <w:trPr>
          <w:trHeight w:val="20"/>
        </w:trPr>
        <w:tc>
          <w:tcPr>
            <w:tcW w:w="1833" w:type="dxa"/>
            <w:shd w:val="clear" w:color="auto" w:fill="F2F2F2" w:themeFill="background1" w:themeFillShade="F2"/>
            <w:vAlign w:val="center"/>
            <w:hideMark/>
          </w:tcPr>
          <w:p w14:paraId="006010E4" w14:textId="77777777"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 Türü</w:t>
            </w:r>
          </w:p>
        </w:tc>
        <w:tc>
          <w:tcPr>
            <w:tcW w:w="9513" w:type="dxa"/>
            <w:gridSpan w:val="12"/>
            <w:shd w:val="clear" w:color="auto" w:fill="auto"/>
            <w:vAlign w:val="center"/>
            <w:hideMark/>
          </w:tcPr>
          <w:p w14:paraId="0074B666" w14:textId="77777777" w:rsidR="00D15B6F" w:rsidRPr="000F644B" w:rsidRDefault="00D15B6F" w:rsidP="00D15B6F">
            <w:pPr>
              <w:spacing w:after="0" w:line="240" w:lineRule="auto"/>
              <w:rPr>
                <w:rFonts w:eastAsia="Times New Roman" w:cstheme="minorHAnsi"/>
                <w:color w:val="000000" w:themeColor="text1"/>
                <w:sz w:val="20"/>
                <w:szCs w:val="20"/>
                <w:lang w:eastAsia="tr-TR"/>
              </w:rPr>
            </w:pPr>
            <w:r w:rsidRPr="000F644B">
              <w:rPr>
                <w:rFonts w:eastAsia="Times New Roman" w:cstheme="minorHAnsi"/>
                <w:color w:val="000000" w:themeColor="text1"/>
                <w:sz w:val="20"/>
                <w:szCs w:val="20"/>
                <w:lang w:eastAsia="tr-TR"/>
              </w:rPr>
              <w:t>Teorik</w:t>
            </w:r>
          </w:p>
        </w:tc>
      </w:tr>
      <w:tr w:rsidR="002F4336" w:rsidRPr="007911E5" w14:paraId="202E1F8A" w14:textId="77777777" w:rsidTr="00C842EC">
        <w:trPr>
          <w:trHeight w:val="20"/>
        </w:trPr>
        <w:tc>
          <w:tcPr>
            <w:tcW w:w="1833" w:type="dxa"/>
            <w:shd w:val="clear" w:color="auto" w:fill="F2F2F2" w:themeFill="background1" w:themeFillShade="F2"/>
            <w:vAlign w:val="center"/>
            <w:hideMark/>
          </w:tcPr>
          <w:p w14:paraId="6E07B8AE" w14:textId="77777777" w:rsidR="002F4336" w:rsidRPr="009F4D0E" w:rsidRDefault="002F4336"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 Seviyesi</w:t>
            </w:r>
          </w:p>
        </w:tc>
        <w:tc>
          <w:tcPr>
            <w:tcW w:w="9513" w:type="dxa"/>
            <w:gridSpan w:val="12"/>
            <w:shd w:val="clear" w:color="auto" w:fill="auto"/>
            <w:vAlign w:val="center"/>
            <w:hideMark/>
          </w:tcPr>
          <w:p w14:paraId="3944D1B7" w14:textId="69A1756A" w:rsidR="002F4336" w:rsidRPr="000F644B" w:rsidRDefault="002F4336" w:rsidP="002F4336">
            <w:pPr>
              <w:spacing w:after="0" w:line="240" w:lineRule="auto"/>
              <w:rPr>
                <w:rFonts w:eastAsia="Times New Roman" w:cstheme="minorHAnsi"/>
                <w:color w:val="000000" w:themeColor="text1"/>
                <w:sz w:val="20"/>
                <w:szCs w:val="20"/>
                <w:lang w:eastAsia="tr-TR"/>
              </w:rPr>
            </w:pPr>
            <w:r w:rsidRPr="000F644B">
              <w:rPr>
                <w:rFonts w:eastAsia="Times New Roman" w:cstheme="minorHAnsi"/>
                <w:color w:val="000000" w:themeColor="text1"/>
                <w:sz w:val="20"/>
                <w:szCs w:val="20"/>
                <w:lang w:eastAsia="tr-TR"/>
              </w:rPr>
              <w:t>Ön</w:t>
            </w:r>
            <w:r w:rsidR="00CF6424" w:rsidRPr="000F644B">
              <w:rPr>
                <w:rFonts w:eastAsia="Times New Roman" w:cstheme="minorHAnsi"/>
                <w:color w:val="000000" w:themeColor="text1"/>
                <w:sz w:val="20"/>
                <w:szCs w:val="20"/>
                <w:lang w:eastAsia="tr-TR"/>
              </w:rPr>
              <w:t>l</w:t>
            </w:r>
            <w:r w:rsidRPr="000F644B">
              <w:rPr>
                <w:rFonts w:eastAsia="Times New Roman" w:cstheme="minorHAnsi"/>
                <w:color w:val="000000" w:themeColor="text1"/>
                <w:sz w:val="20"/>
                <w:szCs w:val="20"/>
                <w:lang w:eastAsia="tr-TR"/>
              </w:rPr>
              <w:t>isans</w:t>
            </w:r>
          </w:p>
        </w:tc>
      </w:tr>
      <w:tr w:rsidR="004861EA" w:rsidRPr="007911E5" w14:paraId="6450DF76" w14:textId="77777777" w:rsidTr="00100FDD">
        <w:trPr>
          <w:trHeight w:val="20"/>
        </w:trPr>
        <w:tc>
          <w:tcPr>
            <w:tcW w:w="1833" w:type="dxa"/>
            <w:shd w:val="clear" w:color="auto" w:fill="F2F2F2" w:themeFill="background1" w:themeFillShade="F2"/>
            <w:vAlign w:val="center"/>
            <w:hideMark/>
          </w:tcPr>
          <w:p w14:paraId="247CC49B" w14:textId="77777777" w:rsidR="004861EA" w:rsidRPr="009F4D0E" w:rsidRDefault="004861EA"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Haftalık Ders Saati</w:t>
            </w:r>
          </w:p>
        </w:tc>
        <w:tc>
          <w:tcPr>
            <w:tcW w:w="949" w:type="dxa"/>
            <w:gridSpan w:val="2"/>
            <w:shd w:val="clear" w:color="auto" w:fill="F2F2F2" w:themeFill="background1" w:themeFillShade="F2"/>
            <w:vAlign w:val="center"/>
            <w:hideMark/>
          </w:tcPr>
          <w:p w14:paraId="618F2F1F" w14:textId="77777777" w:rsidR="004861EA" w:rsidRPr="009F4D0E" w:rsidRDefault="004861EA"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 xml:space="preserve">Ders </w:t>
            </w:r>
          </w:p>
        </w:tc>
        <w:tc>
          <w:tcPr>
            <w:tcW w:w="951" w:type="dxa"/>
            <w:shd w:val="clear" w:color="auto" w:fill="auto"/>
            <w:vAlign w:val="center"/>
          </w:tcPr>
          <w:p w14:paraId="4D0F96AC" w14:textId="0BB5E132" w:rsidR="004861EA" w:rsidRPr="0038287F" w:rsidRDefault="00100FDD" w:rsidP="002F4336">
            <w:pPr>
              <w:spacing w:after="0" w:line="240" w:lineRule="auto"/>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r w:rsidR="003D6EEA" w:rsidRPr="0038287F">
              <w:rPr>
                <w:rFonts w:eastAsia="Times New Roman" w:cstheme="minorHAnsi"/>
                <w:color w:val="000000" w:themeColor="text1"/>
                <w:sz w:val="20"/>
                <w:szCs w:val="20"/>
                <w:lang w:eastAsia="tr-TR"/>
              </w:rPr>
              <w:t xml:space="preserve"> (denk)</w:t>
            </w:r>
            <w:r w:rsidR="00275CF3" w:rsidRPr="0038287F">
              <w:rPr>
                <w:rFonts w:eastAsia="Times New Roman" w:cstheme="minorHAnsi"/>
                <w:color w:val="000000" w:themeColor="text1"/>
                <w:sz w:val="20"/>
                <w:szCs w:val="20"/>
                <w:lang w:eastAsia="tr-TR"/>
              </w:rPr>
              <w:t>*</w:t>
            </w:r>
          </w:p>
        </w:tc>
        <w:tc>
          <w:tcPr>
            <w:tcW w:w="951" w:type="dxa"/>
            <w:shd w:val="clear" w:color="auto" w:fill="F2F2F2" w:themeFill="background1" w:themeFillShade="F2"/>
            <w:vAlign w:val="center"/>
            <w:hideMark/>
          </w:tcPr>
          <w:p w14:paraId="6A14193A" w14:textId="77777777" w:rsidR="004861EA" w:rsidRPr="009F4D0E" w:rsidRDefault="004861EA" w:rsidP="00D15B6F">
            <w:pPr>
              <w:spacing w:after="0" w:line="240" w:lineRule="auto"/>
              <w:rPr>
                <w:rFonts w:eastAsia="Times New Roman" w:cstheme="minorHAnsi"/>
                <w:b/>
                <w:bCs/>
                <w:color w:val="0070C0"/>
                <w:sz w:val="20"/>
                <w:szCs w:val="20"/>
                <w:lang w:eastAsia="tr-TR"/>
              </w:rPr>
            </w:pPr>
            <w:proofErr w:type="spellStart"/>
            <w:r w:rsidRPr="009F4D0E">
              <w:rPr>
                <w:rFonts w:eastAsia="Times New Roman" w:cstheme="minorHAnsi"/>
                <w:b/>
                <w:bCs/>
                <w:color w:val="0070C0"/>
                <w:sz w:val="20"/>
                <w:szCs w:val="20"/>
                <w:lang w:eastAsia="tr-TR"/>
              </w:rPr>
              <w:t>Lab</w:t>
            </w:r>
            <w:proofErr w:type="spellEnd"/>
          </w:p>
        </w:tc>
        <w:tc>
          <w:tcPr>
            <w:tcW w:w="951" w:type="dxa"/>
            <w:shd w:val="clear" w:color="auto" w:fill="auto"/>
            <w:vAlign w:val="center"/>
          </w:tcPr>
          <w:p w14:paraId="2018B09F" w14:textId="77777777" w:rsidR="004861EA" w:rsidRPr="007911E5" w:rsidRDefault="004861EA" w:rsidP="002F4336">
            <w:pPr>
              <w:spacing w:after="0" w:line="240" w:lineRule="auto"/>
              <w:rPr>
                <w:rFonts w:eastAsia="Times New Roman" w:cstheme="minorHAnsi"/>
                <w:color w:val="1F497D"/>
                <w:sz w:val="20"/>
                <w:szCs w:val="20"/>
                <w:lang w:eastAsia="tr-TR"/>
              </w:rPr>
            </w:pPr>
            <w:r w:rsidRPr="007911E5">
              <w:rPr>
                <w:rFonts w:eastAsia="Times New Roman" w:cstheme="minorHAnsi"/>
                <w:color w:val="000000"/>
                <w:sz w:val="20"/>
                <w:szCs w:val="20"/>
                <w:lang w:eastAsia="tr-TR"/>
              </w:rPr>
              <w:t>0</w:t>
            </w:r>
          </w:p>
        </w:tc>
        <w:tc>
          <w:tcPr>
            <w:tcW w:w="1024" w:type="dxa"/>
            <w:gridSpan w:val="2"/>
            <w:shd w:val="clear" w:color="auto" w:fill="F2F2F2" w:themeFill="background1" w:themeFillShade="F2"/>
            <w:vAlign w:val="center"/>
          </w:tcPr>
          <w:p w14:paraId="4C1B405E" w14:textId="77777777" w:rsidR="004861EA" w:rsidRPr="009F4D0E" w:rsidRDefault="004861EA"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Uygulama</w:t>
            </w:r>
          </w:p>
        </w:tc>
        <w:tc>
          <w:tcPr>
            <w:tcW w:w="879" w:type="dxa"/>
            <w:shd w:val="clear" w:color="auto" w:fill="auto"/>
            <w:vAlign w:val="center"/>
          </w:tcPr>
          <w:p w14:paraId="4C813635" w14:textId="77777777" w:rsidR="004861EA" w:rsidRPr="007911E5" w:rsidRDefault="004861EA" w:rsidP="002F4336">
            <w:pPr>
              <w:spacing w:after="0" w:line="240" w:lineRule="auto"/>
              <w:rPr>
                <w:rFonts w:eastAsia="Times New Roman" w:cstheme="minorHAnsi"/>
                <w:color w:val="1F497D"/>
                <w:sz w:val="20"/>
                <w:szCs w:val="20"/>
                <w:lang w:eastAsia="tr-TR"/>
              </w:rPr>
            </w:pPr>
          </w:p>
        </w:tc>
        <w:tc>
          <w:tcPr>
            <w:tcW w:w="951" w:type="dxa"/>
            <w:shd w:val="clear" w:color="auto" w:fill="F2F2F2" w:themeFill="background1" w:themeFillShade="F2"/>
            <w:vAlign w:val="center"/>
            <w:hideMark/>
          </w:tcPr>
          <w:p w14:paraId="140963DA" w14:textId="77777777" w:rsidR="004861EA" w:rsidRPr="009F4D0E" w:rsidRDefault="004861EA"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Stüdyo</w:t>
            </w:r>
          </w:p>
        </w:tc>
        <w:tc>
          <w:tcPr>
            <w:tcW w:w="951" w:type="dxa"/>
            <w:shd w:val="clear" w:color="auto" w:fill="auto"/>
            <w:vAlign w:val="center"/>
          </w:tcPr>
          <w:p w14:paraId="47485871" w14:textId="77777777" w:rsidR="004861EA" w:rsidRPr="007911E5" w:rsidRDefault="004861EA" w:rsidP="002F4336">
            <w:pPr>
              <w:spacing w:after="0" w:line="240" w:lineRule="auto"/>
              <w:rPr>
                <w:rFonts w:eastAsia="Times New Roman" w:cstheme="minorHAnsi"/>
                <w:color w:val="1F497D"/>
                <w:sz w:val="20"/>
                <w:szCs w:val="20"/>
                <w:lang w:eastAsia="tr-TR"/>
              </w:rPr>
            </w:pPr>
          </w:p>
        </w:tc>
        <w:tc>
          <w:tcPr>
            <w:tcW w:w="953" w:type="dxa"/>
            <w:shd w:val="clear" w:color="auto" w:fill="F2F2F2" w:themeFill="background1" w:themeFillShade="F2"/>
            <w:vAlign w:val="center"/>
            <w:hideMark/>
          </w:tcPr>
          <w:p w14:paraId="3D75D45F" w14:textId="77777777" w:rsidR="004861EA" w:rsidRPr="009F4D0E" w:rsidRDefault="004861EA"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Diğer</w:t>
            </w:r>
          </w:p>
        </w:tc>
        <w:tc>
          <w:tcPr>
            <w:tcW w:w="953" w:type="dxa"/>
            <w:shd w:val="clear" w:color="auto" w:fill="auto"/>
            <w:vAlign w:val="center"/>
          </w:tcPr>
          <w:p w14:paraId="6C611ADF" w14:textId="77777777" w:rsidR="004861EA" w:rsidRPr="007911E5" w:rsidRDefault="004861EA" w:rsidP="002F4336">
            <w:pPr>
              <w:spacing w:after="0" w:line="240" w:lineRule="auto"/>
              <w:rPr>
                <w:rFonts w:eastAsia="Times New Roman" w:cstheme="minorHAnsi"/>
                <w:color w:val="1F497D"/>
                <w:sz w:val="20"/>
                <w:szCs w:val="20"/>
                <w:lang w:eastAsia="tr-TR"/>
              </w:rPr>
            </w:pPr>
          </w:p>
        </w:tc>
      </w:tr>
      <w:tr w:rsidR="00D15B6F" w:rsidRPr="007911E5" w14:paraId="322155A6" w14:textId="77777777" w:rsidTr="00100FDD">
        <w:trPr>
          <w:trHeight w:val="20"/>
        </w:trPr>
        <w:tc>
          <w:tcPr>
            <w:tcW w:w="1833" w:type="dxa"/>
            <w:shd w:val="clear" w:color="auto" w:fill="F2F2F2" w:themeFill="background1" w:themeFillShade="F2"/>
            <w:vAlign w:val="center"/>
            <w:hideMark/>
          </w:tcPr>
          <w:p w14:paraId="0D9994DA" w14:textId="77777777"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AKTS Kredisi</w:t>
            </w:r>
          </w:p>
        </w:tc>
        <w:tc>
          <w:tcPr>
            <w:tcW w:w="9513" w:type="dxa"/>
            <w:gridSpan w:val="12"/>
            <w:shd w:val="clear" w:color="auto" w:fill="auto"/>
            <w:vAlign w:val="center"/>
            <w:hideMark/>
          </w:tcPr>
          <w:p w14:paraId="57F020A6" w14:textId="4ABCC374" w:rsidR="00D15B6F" w:rsidRPr="0038287F" w:rsidRDefault="00100FDD" w:rsidP="00D15B6F">
            <w:pPr>
              <w:spacing w:after="0" w:line="240" w:lineRule="auto"/>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r>
      <w:tr w:rsidR="00D15B6F" w:rsidRPr="007911E5" w14:paraId="21DD1A29" w14:textId="77777777" w:rsidTr="00C842EC">
        <w:trPr>
          <w:trHeight w:val="20"/>
        </w:trPr>
        <w:tc>
          <w:tcPr>
            <w:tcW w:w="1833" w:type="dxa"/>
            <w:shd w:val="clear" w:color="auto" w:fill="F2F2F2" w:themeFill="background1" w:themeFillShade="F2"/>
            <w:vAlign w:val="center"/>
            <w:hideMark/>
          </w:tcPr>
          <w:p w14:paraId="43DF96DF" w14:textId="77777777"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Notlandırma Türü</w:t>
            </w:r>
          </w:p>
        </w:tc>
        <w:tc>
          <w:tcPr>
            <w:tcW w:w="9513" w:type="dxa"/>
            <w:gridSpan w:val="12"/>
            <w:shd w:val="clear" w:color="auto" w:fill="auto"/>
            <w:vAlign w:val="center"/>
            <w:hideMark/>
          </w:tcPr>
          <w:p w14:paraId="73ABD37B" w14:textId="77777777" w:rsidR="00D15B6F" w:rsidRPr="000F644B" w:rsidRDefault="00D15B6F" w:rsidP="00D15B6F">
            <w:pPr>
              <w:spacing w:after="0" w:line="240" w:lineRule="auto"/>
              <w:rPr>
                <w:rFonts w:eastAsia="Times New Roman" w:cstheme="minorHAnsi"/>
                <w:color w:val="000000" w:themeColor="text1"/>
                <w:sz w:val="20"/>
                <w:szCs w:val="20"/>
                <w:lang w:eastAsia="tr-TR"/>
              </w:rPr>
            </w:pPr>
            <w:r w:rsidRPr="000F644B">
              <w:rPr>
                <w:rFonts w:eastAsia="Times New Roman" w:cstheme="minorHAnsi"/>
                <w:color w:val="000000" w:themeColor="text1"/>
                <w:sz w:val="20"/>
                <w:szCs w:val="20"/>
                <w:lang w:eastAsia="tr-TR"/>
              </w:rPr>
              <w:t>Harf Notu</w:t>
            </w:r>
          </w:p>
        </w:tc>
      </w:tr>
      <w:tr w:rsidR="00D15B6F" w:rsidRPr="007911E5" w14:paraId="22AEDC98" w14:textId="77777777" w:rsidTr="00C842EC">
        <w:trPr>
          <w:trHeight w:val="20"/>
        </w:trPr>
        <w:tc>
          <w:tcPr>
            <w:tcW w:w="1833" w:type="dxa"/>
            <w:shd w:val="clear" w:color="auto" w:fill="F2F2F2" w:themeFill="background1" w:themeFillShade="F2"/>
            <w:vAlign w:val="center"/>
            <w:hideMark/>
          </w:tcPr>
          <w:p w14:paraId="3A414FC4" w14:textId="5C3E2BD3"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 xml:space="preserve">Ön </w:t>
            </w:r>
            <w:r w:rsidR="00A44B83">
              <w:rPr>
                <w:rFonts w:eastAsia="Times New Roman" w:cstheme="minorHAnsi"/>
                <w:b/>
                <w:bCs/>
                <w:color w:val="0070C0"/>
                <w:sz w:val="20"/>
                <w:szCs w:val="20"/>
                <w:lang w:eastAsia="tr-TR"/>
              </w:rPr>
              <w:t>K</w:t>
            </w:r>
            <w:r w:rsidRPr="009F4D0E">
              <w:rPr>
                <w:rFonts w:eastAsia="Times New Roman" w:cstheme="minorHAnsi"/>
                <w:b/>
                <w:bCs/>
                <w:color w:val="0070C0"/>
                <w:sz w:val="20"/>
                <w:szCs w:val="20"/>
                <w:lang w:eastAsia="tr-TR"/>
              </w:rPr>
              <w:t>oşullar</w:t>
            </w:r>
          </w:p>
        </w:tc>
        <w:tc>
          <w:tcPr>
            <w:tcW w:w="9513" w:type="dxa"/>
            <w:gridSpan w:val="12"/>
            <w:shd w:val="clear" w:color="auto" w:fill="auto"/>
            <w:vAlign w:val="center"/>
            <w:hideMark/>
          </w:tcPr>
          <w:p w14:paraId="769DE6DE" w14:textId="429CD7A0" w:rsidR="00D15B6F" w:rsidRPr="00D04496" w:rsidRDefault="003D6EEA" w:rsidP="00D15B6F">
            <w:pPr>
              <w:spacing w:after="0" w:line="240" w:lineRule="auto"/>
              <w:rPr>
                <w:rFonts w:eastAsia="Times New Roman" w:cstheme="minorHAnsi"/>
                <w:color w:val="000000" w:themeColor="text1"/>
                <w:sz w:val="20"/>
                <w:szCs w:val="20"/>
                <w:lang w:eastAsia="tr-TR"/>
              </w:rPr>
            </w:pPr>
            <w:r w:rsidRPr="00D04496">
              <w:rPr>
                <w:color w:val="000000" w:themeColor="text1"/>
                <w:sz w:val="20"/>
                <w:szCs w:val="20"/>
              </w:rPr>
              <w:t>SHGM</w:t>
            </w:r>
            <w:r w:rsidR="00321413" w:rsidRPr="00D04496">
              <w:rPr>
                <w:color w:val="000000" w:themeColor="text1"/>
                <w:sz w:val="20"/>
                <w:szCs w:val="20"/>
              </w:rPr>
              <w:t xml:space="preserve"> Uçuş Harekât Uzmanı Lisans Yönetmeliği (SHY-UHU) </w:t>
            </w:r>
            <w:r w:rsidRPr="00D04496">
              <w:rPr>
                <w:color w:val="000000" w:themeColor="text1"/>
                <w:sz w:val="20"/>
                <w:szCs w:val="20"/>
              </w:rPr>
              <w:t>gereklerini sağlamak</w:t>
            </w:r>
            <w:r w:rsidR="00321413" w:rsidRPr="00D04496">
              <w:rPr>
                <w:color w:val="000000" w:themeColor="text1"/>
                <w:sz w:val="20"/>
                <w:szCs w:val="20"/>
              </w:rPr>
              <w:t>.</w:t>
            </w:r>
          </w:p>
        </w:tc>
      </w:tr>
      <w:tr w:rsidR="00D15B6F" w:rsidRPr="007911E5" w14:paraId="3506CE1C" w14:textId="77777777" w:rsidTr="00C842EC">
        <w:trPr>
          <w:trHeight w:val="20"/>
        </w:trPr>
        <w:tc>
          <w:tcPr>
            <w:tcW w:w="1833" w:type="dxa"/>
            <w:shd w:val="clear" w:color="auto" w:fill="F2F2F2" w:themeFill="background1" w:themeFillShade="F2"/>
            <w:vAlign w:val="center"/>
            <w:hideMark/>
          </w:tcPr>
          <w:p w14:paraId="29517622" w14:textId="133CDA96" w:rsidR="00D15B6F" w:rsidRPr="009F4D0E" w:rsidRDefault="00D15B6F" w:rsidP="00D15B6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 xml:space="preserve">Yan </w:t>
            </w:r>
            <w:r w:rsidR="00A44B83">
              <w:rPr>
                <w:rFonts w:eastAsia="Times New Roman" w:cstheme="minorHAnsi"/>
                <w:b/>
                <w:bCs/>
                <w:color w:val="0070C0"/>
                <w:sz w:val="20"/>
                <w:szCs w:val="20"/>
                <w:lang w:eastAsia="tr-TR"/>
              </w:rPr>
              <w:t>K</w:t>
            </w:r>
            <w:r w:rsidRPr="009F4D0E">
              <w:rPr>
                <w:rFonts w:eastAsia="Times New Roman" w:cstheme="minorHAnsi"/>
                <w:b/>
                <w:bCs/>
                <w:color w:val="0070C0"/>
                <w:sz w:val="20"/>
                <w:szCs w:val="20"/>
                <w:lang w:eastAsia="tr-TR"/>
              </w:rPr>
              <w:t>oşullar</w:t>
            </w:r>
          </w:p>
        </w:tc>
        <w:tc>
          <w:tcPr>
            <w:tcW w:w="9513" w:type="dxa"/>
            <w:gridSpan w:val="12"/>
            <w:shd w:val="clear" w:color="auto" w:fill="auto"/>
            <w:vAlign w:val="center"/>
            <w:hideMark/>
          </w:tcPr>
          <w:p w14:paraId="352DB1B2" w14:textId="1A3D7421" w:rsidR="00D15B6F" w:rsidRPr="00D04496" w:rsidRDefault="00755C62" w:rsidP="00D15B6F">
            <w:pPr>
              <w:spacing w:after="0" w:line="240" w:lineRule="auto"/>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 xml:space="preserve">Derslere </w:t>
            </w:r>
            <w:r w:rsidR="00321413" w:rsidRPr="00D04496">
              <w:rPr>
                <w:rFonts w:eastAsia="Times New Roman" w:cstheme="minorHAnsi"/>
                <w:color w:val="000000" w:themeColor="text1"/>
                <w:sz w:val="20"/>
                <w:szCs w:val="20"/>
                <w:lang w:eastAsia="tr-TR"/>
              </w:rPr>
              <w:t xml:space="preserve">tam devam </w:t>
            </w:r>
            <w:r w:rsidRPr="00D04496">
              <w:rPr>
                <w:rFonts w:eastAsia="Times New Roman" w:cstheme="minorHAnsi"/>
                <w:color w:val="000000" w:themeColor="text1"/>
                <w:sz w:val="20"/>
                <w:szCs w:val="20"/>
                <w:lang w:eastAsia="tr-TR"/>
              </w:rPr>
              <w:t>mecburiyeti bulunmaktadır.</w:t>
            </w:r>
          </w:p>
        </w:tc>
      </w:tr>
      <w:tr w:rsidR="000417AE" w:rsidRPr="007911E5" w14:paraId="26689686" w14:textId="77777777" w:rsidTr="00C842EC">
        <w:trPr>
          <w:trHeight w:val="20"/>
        </w:trPr>
        <w:tc>
          <w:tcPr>
            <w:tcW w:w="1833" w:type="dxa"/>
            <w:shd w:val="clear" w:color="auto" w:fill="F2F2F2" w:themeFill="background1" w:themeFillShade="F2"/>
            <w:vAlign w:val="center"/>
            <w:hideMark/>
          </w:tcPr>
          <w:p w14:paraId="611DD6D8" w14:textId="77777777" w:rsidR="000417AE" w:rsidRPr="009F4D0E" w:rsidRDefault="000417AE" w:rsidP="000417AE">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Kayıt Kısıtlaması</w:t>
            </w:r>
          </w:p>
        </w:tc>
        <w:tc>
          <w:tcPr>
            <w:tcW w:w="9513" w:type="dxa"/>
            <w:gridSpan w:val="12"/>
            <w:shd w:val="clear" w:color="auto" w:fill="auto"/>
            <w:vAlign w:val="center"/>
            <w:hideMark/>
          </w:tcPr>
          <w:p w14:paraId="2ACDB3AE" w14:textId="77777777" w:rsidR="00ED230D" w:rsidRPr="00D04496" w:rsidRDefault="00ED230D" w:rsidP="00ED230D">
            <w:pPr>
              <w:pStyle w:val="ListeParagraf"/>
              <w:numPr>
                <w:ilvl w:val="0"/>
                <w:numId w:val="6"/>
              </w:numPr>
              <w:tabs>
                <w:tab w:val="left" w:pos="426"/>
                <w:tab w:val="left" w:pos="507"/>
              </w:tabs>
              <w:spacing w:before="120" w:after="120" w:line="240" w:lineRule="auto"/>
              <w:jc w:val="both"/>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SHGM tarafından UHU sertifikası almak isteyen adaylarda Sivil Havacılık Yönetmeliği (SHY) Uçuş Harekât Uzmanlığı (UHU) md.19 gereği aşağıdaki nitelikler aranır:</w:t>
            </w:r>
          </w:p>
          <w:p w14:paraId="3072DDA6" w14:textId="601954DA" w:rsidR="00ED230D" w:rsidRPr="00D04496" w:rsidRDefault="00ED230D" w:rsidP="00ED230D">
            <w:pPr>
              <w:pStyle w:val="ListeParagraf"/>
              <w:numPr>
                <w:ilvl w:val="1"/>
                <w:numId w:val="7"/>
              </w:numPr>
              <w:tabs>
                <w:tab w:val="left" w:pos="426"/>
                <w:tab w:val="left" w:pos="507"/>
              </w:tabs>
              <w:spacing w:before="120" w:after="120" w:line="240" w:lineRule="auto"/>
              <w:jc w:val="both"/>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21 yaşından gün almış olmak.</w:t>
            </w:r>
          </w:p>
          <w:p w14:paraId="41ADEF10" w14:textId="77777777" w:rsidR="00ED230D" w:rsidRPr="00D04496" w:rsidRDefault="00ED230D" w:rsidP="00ED230D">
            <w:pPr>
              <w:pStyle w:val="ListeParagraf"/>
              <w:numPr>
                <w:ilvl w:val="1"/>
                <w:numId w:val="7"/>
              </w:numPr>
              <w:tabs>
                <w:tab w:val="left" w:pos="426"/>
                <w:tab w:val="left" w:pos="507"/>
              </w:tabs>
              <w:spacing w:before="120" w:after="120" w:line="240" w:lineRule="auto"/>
              <w:jc w:val="both"/>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En az ön lisans programlarının birinden mezun olmak.</w:t>
            </w:r>
          </w:p>
          <w:p w14:paraId="48B916C6" w14:textId="77777777" w:rsidR="00ED230D" w:rsidRPr="00D04496" w:rsidRDefault="00ED230D" w:rsidP="00ED230D">
            <w:pPr>
              <w:pStyle w:val="ListeParagraf"/>
              <w:numPr>
                <w:ilvl w:val="1"/>
                <w:numId w:val="7"/>
              </w:numPr>
              <w:tabs>
                <w:tab w:val="left" w:pos="426"/>
                <w:tab w:val="left" w:pos="507"/>
              </w:tabs>
              <w:spacing w:before="120" w:after="120" w:line="240" w:lineRule="auto"/>
              <w:jc w:val="both"/>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Ölçme, Seçme ve Yerleştirme Merkezi Başkanlığı tarafından yapılan veya denkliği belirlenen İngilizce sınavlarının birinden en az 50 veya eş değeri puan almak.</w:t>
            </w:r>
          </w:p>
          <w:p w14:paraId="7FAB7B39" w14:textId="77777777" w:rsidR="00ED230D" w:rsidRPr="00D04496" w:rsidRDefault="00ED230D" w:rsidP="00ED230D">
            <w:pPr>
              <w:pStyle w:val="ListeParagraf"/>
              <w:numPr>
                <w:ilvl w:val="1"/>
                <w:numId w:val="7"/>
              </w:numPr>
              <w:tabs>
                <w:tab w:val="left" w:pos="426"/>
                <w:tab w:val="left" w:pos="507"/>
              </w:tabs>
              <w:spacing w:before="120" w:after="120" w:line="240" w:lineRule="auto"/>
              <w:jc w:val="both"/>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Genel Müdürlük tarafından yetkilendirilmiş havacılık tıp merkezlerinde yapılan muayene sonucunda, uçuş harekât uzmanı görevlerini yerine getirmeye engel teşkil edebilecek herhangi bir fiziksel ya da akli hastalığa sahip olmadığını, merkezi sinir sisteminin normal olduğunu, gözlüklü ya da gözlüksüz en az 6/9 görme keskinliğine sahip olduğunu, yeterli işitme kapasitesine sahip olduğunu, kulak, burun ve boğaz fonksiyonlarının normal olduğunu belgeleyen sağlık kaydına sahip olmak.</w:t>
            </w:r>
          </w:p>
          <w:p w14:paraId="70A33CFB" w14:textId="77777777" w:rsidR="00ED230D" w:rsidRPr="00D04496" w:rsidRDefault="00ED230D" w:rsidP="00ED230D">
            <w:pPr>
              <w:pStyle w:val="ListeParagraf"/>
              <w:numPr>
                <w:ilvl w:val="0"/>
                <w:numId w:val="6"/>
              </w:numPr>
              <w:tabs>
                <w:tab w:val="left" w:pos="426"/>
                <w:tab w:val="left" w:pos="507"/>
              </w:tabs>
              <w:spacing w:before="120" w:after="120" w:line="240" w:lineRule="auto"/>
              <w:jc w:val="both"/>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SHGM’nin koyduğu ilave şartlar (SHY-1 Md.16) başlığı altında yer alan suç ve cezaları, işlememiş ve almamış olmak.</w:t>
            </w:r>
          </w:p>
          <w:p w14:paraId="50C81208" w14:textId="2336CA0D" w:rsidR="000417AE" w:rsidRPr="00D04496" w:rsidRDefault="00ED230D" w:rsidP="00ED230D">
            <w:pPr>
              <w:pStyle w:val="ListeParagraf"/>
              <w:numPr>
                <w:ilvl w:val="0"/>
                <w:numId w:val="6"/>
              </w:numPr>
              <w:tabs>
                <w:tab w:val="left" w:pos="426"/>
                <w:tab w:val="left" w:pos="507"/>
              </w:tabs>
              <w:spacing w:before="120" w:after="120" w:line="240" w:lineRule="auto"/>
              <w:jc w:val="both"/>
              <w:rPr>
                <w:rFonts w:eastAsia="Times New Roman" w:cstheme="minorHAnsi"/>
                <w:color w:val="000000" w:themeColor="text1"/>
                <w:sz w:val="20"/>
                <w:szCs w:val="20"/>
                <w:lang w:eastAsia="tr-TR"/>
              </w:rPr>
            </w:pPr>
            <w:r w:rsidRPr="00D04496">
              <w:rPr>
                <w:rFonts w:eastAsia="Times New Roman" w:cstheme="minorHAnsi"/>
                <w:color w:val="000000" w:themeColor="text1"/>
                <w:sz w:val="20"/>
                <w:szCs w:val="20"/>
                <w:lang w:eastAsia="tr-TR"/>
              </w:rPr>
              <w:t xml:space="preserve">İhtiyaç duyulması halinde ilave kabul koşullarının uygulanması, SHGM Onaylı Eğitim Kuruluşu (OEO/ATO) Antalya Bilim Üniversitesi </w:t>
            </w:r>
            <w:proofErr w:type="spellStart"/>
            <w:r w:rsidRPr="00D04496">
              <w:rPr>
                <w:rFonts w:eastAsia="Times New Roman" w:cstheme="minorHAnsi"/>
                <w:color w:val="000000" w:themeColor="text1"/>
                <w:sz w:val="20"/>
                <w:szCs w:val="20"/>
                <w:lang w:eastAsia="tr-TR"/>
              </w:rPr>
              <w:t>Praxis</w:t>
            </w:r>
            <w:proofErr w:type="spellEnd"/>
            <w:r w:rsidRPr="00D04496">
              <w:rPr>
                <w:rFonts w:eastAsia="Times New Roman" w:cstheme="minorHAnsi"/>
                <w:color w:val="000000" w:themeColor="text1"/>
                <w:sz w:val="20"/>
                <w:szCs w:val="20"/>
                <w:lang w:eastAsia="tr-TR"/>
              </w:rPr>
              <w:t xml:space="preserve"> Havacılık ve Uzay Programları tasarrufundadır.</w:t>
            </w:r>
          </w:p>
        </w:tc>
      </w:tr>
      <w:tr w:rsidR="00100FDD" w:rsidRPr="007911E5" w14:paraId="758574B8" w14:textId="77777777" w:rsidTr="00100FDD">
        <w:trPr>
          <w:trHeight w:val="20"/>
        </w:trPr>
        <w:tc>
          <w:tcPr>
            <w:tcW w:w="1833" w:type="dxa"/>
            <w:shd w:val="clear" w:color="auto" w:fill="F2F2F2" w:themeFill="background1" w:themeFillShade="F2"/>
            <w:vAlign w:val="center"/>
            <w:hideMark/>
          </w:tcPr>
          <w:p w14:paraId="15634F73" w14:textId="77777777" w:rsidR="00100FDD" w:rsidRPr="009F4D0E" w:rsidRDefault="00100FDD" w:rsidP="00100FDD">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Dersin Amacı</w:t>
            </w:r>
          </w:p>
        </w:tc>
        <w:tc>
          <w:tcPr>
            <w:tcW w:w="9513" w:type="dxa"/>
            <w:gridSpan w:val="12"/>
            <w:shd w:val="clear" w:color="auto" w:fill="auto"/>
          </w:tcPr>
          <w:p w14:paraId="1DEBAE2B" w14:textId="31507242" w:rsidR="00100FDD" w:rsidRPr="00F13F99" w:rsidRDefault="00100FDD" w:rsidP="00100FDD">
            <w:pPr>
              <w:spacing w:after="0" w:line="240" w:lineRule="auto"/>
              <w:rPr>
                <w:rFonts w:eastAsia="Times New Roman" w:cstheme="minorHAnsi"/>
                <w:color w:val="000000" w:themeColor="text1"/>
                <w:sz w:val="20"/>
                <w:szCs w:val="20"/>
                <w:lang w:eastAsia="tr-TR"/>
              </w:rPr>
            </w:pPr>
            <w:r w:rsidRPr="00100FDD">
              <w:rPr>
                <w:rFonts w:cstheme="minorHAnsi"/>
                <w:sz w:val="20"/>
                <w:szCs w:val="20"/>
              </w:rPr>
              <w:t>Hava trafik yönetimi</w:t>
            </w:r>
            <w:r>
              <w:rPr>
                <w:rFonts w:cstheme="minorHAnsi"/>
                <w:sz w:val="20"/>
                <w:szCs w:val="20"/>
              </w:rPr>
              <w:t>ni meydana getiren unsurları, fonksiyonları ve prosedürleri hakkında bilgi sahibi olunması</w:t>
            </w:r>
          </w:p>
        </w:tc>
      </w:tr>
      <w:tr w:rsidR="00100FDD" w:rsidRPr="007911E5" w14:paraId="7A81B06E" w14:textId="77777777" w:rsidTr="00100FDD">
        <w:trPr>
          <w:trHeight w:val="20"/>
        </w:trPr>
        <w:tc>
          <w:tcPr>
            <w:tcW w:w="1833" w:type="dxa"/>
            <w:shd w:val="clear" w:color="auto" w:fill="F2F2F2" w:themeFill="background1" w:themeFillShade="F2"/>
            <w:vAlign w:val="center"/>
            <w:hideMark/>
          </w:tcPr>
          <w:p w14:paraId="1BDBB387" w14:textId="77777777" w:rsidR="00100FDD" w:rsidRPr="009F4D0E" w:rsidRDefault="00100FDD" w:rsidP="00100FDD">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Ders İçeriği</w:t>
            </w:r>
          </w:p>
        </w:tc>
        <w:tc>
          <w:tcPr>
            <w:tcW w:w="9513" w:type="dxa"/>
            <w:gridSpan w:val="12"/>
            <w:shd w:val="clear" w:color="auto" w:fill="auto"/>
          </w:tcPr>
          <w:p w14:paraId="5682FF1C" w14:textId="565BFB4B" w:rsidR="00100FDD" w:rsidRPr="00100FDD" w:rsidRDefault="00100FDD" w:rsidP="00100FDD">
            <w:pPr>
              <w:spacing w:after="0" w:line="240" w:lineRule="auto"/>
              <w:rPr>
                <w:rFonts w:eastAsia="Times New Roman" w:cstheme="minorHAnsi"/>
                <w:color w:val="000000" w:themeColor="text1"/>
                <w:sz w:val="20"/>
                <w:szCs w:val="20"/>
                <w:lang w:eastAsia="tr-TR"/>
              </w:rPr>
            </w:pPr>
            <w:r w:rsidRPr="00100FDD">
              <w:rPr>
                <w:rFonts w:cstheme="minorHAnsi"/>
                <w:sz w:val="20"/>
                <w:szCs w:val="20"/>
              </w:rPr>
              <w:t>Hava trafik yönetimine giriş, kontrollü hava sahası, uçuş kuralları, uçuş planları için, uçak raporlar, uçuş bilgi servisi (FIS), uyarı servisi ve arama kurtarma, İletişim hizmetleri (mobil, sabit), havacılık bilgi servisi (AIS), havaalanı ve havaalanı hizmetleri konularını içermektedir.</w:t>
            </w:r>
          </w:p>
        </w:tc>
      </w:tr>
      <w:tr w:rsidR="00100FDD" w:rsidRPr="007911E5" w14:paraId="67B4CB0C" w14:textId="77777777" w:rsidTr="00FB4D5A">
        <w:trPr>
          <w:trHeight w:val="20"/>
        </w:trPr>
        <w:tc>
          <w:tcPr>
            <w:tcW w:w="1833" w:type="dxa"/>
            <w:vMerge w:val="restart"/>
            <w:shd w:val="clear" w:color="auto" w:fill="F2F2F2" w:themeFill="background1" w:themeFillShade="F2"/>
            <w:hideMark/>
          </w:tcPr>
          <w:p w14:paraId="5C5A754E" w14:textId="44AAB2F0" w:rsidR="00100FDD" w:rsidRPr="009F4D0E" w:rsidRDefault="00100FDD" w:rsidP="00100FDD">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Öğrenim Çıktıları</w:t>
            </w:r>
            <w:r>
              <w:rPr>
                <w:rFonts w:eastAsia="Times New Roman" w:cstheme="minorHAnsi"/>
                <w:b/>
                <w:bCs/>
                <w:color w:val="0070C0"/>
                <w:sz w:val="20"/>
                <w:szCs w:val="20"/>
                <w:lang w:eastAsia="tr-TR"/>
              </w:rPr>
              <w:t xml:space="preserve"> (ÖÇ)</w:t>
            </w:r>
          </w:p>
        </w:tc>
        <w:tc>
          <w:tcPr>
            <w:tcW w:w="559" w:type="dxa"/>
            <w:shd w:val="clear" w:color="auto" w:fill="F2F2F2" w:themeFill="background1" w:themeFillShade="F2"/>
            <w:vAlign w:val="center"/>
            <w:hideMark/>
          </w:tcPr>
          <w:p w14:paraId="1553093B" w14:textId="77777777" w:rsidR="00100FDD" w:rsidRPr="00523B8C" w:rsidRDefault="00100FDD" w:rsidP="00100FDD">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ÖÇ1</w:t>
            </w:r>
          </w:p>
        </w:tc>
        <w:tc>
          <w:tcPr>
            <w:tcW w:w="8954" w:type="dxa"/>
            <w:gridSpan w:val="11"/>
            <w:shd w:val="clear" w:color="auto" w:fill="auto"/>
            <w:vAlign w:val="center"/>
          </w:tcPr>
          <w:p w14:paraId="2D95D262" w14:textId="353399FA" w:rsidR="00100FDD" w:rsidRPr="00AC5A29" w:rsidRDefault="00FB4D5A" w:rsidP="00100FDD">
            <w:pPr>
              <w:spacing w:after="0" w:line="240" w:lineRule="auto"/>
              <w:rPr>
                <w:rFonts w:eastAsia="Times New Roman" w:cstheme="minorHAnsi"/>
                <w:color w:val="000000" w:themeColor="text1"/>
                <w:sz w:val="20"/>
                <w:szCs w:val="20"/>
                <w:lang w:eastAsia="tr-TR"/>
              </w:rPr>
            </w:pPr>
            <w:r w:rsidRPr="00FB4D5A">
              <w:rPr>
                <w:rFonts w:eastAsia="Times New Roman" w:cstheme="minorHAnsi"/>
                <w:color w:val="000000" w:themeColor="text1"/>
                <w:sz w:val="20"/>
                <w:szCs w:val="20"/>
                <w:lang w:eastAsia="tr-TR"/>
              </w:rPr>
              <w:t>Hava trafik yönetimin</w:t>
            </w:r>
            <w:r>
              <w:rPr>
                <w:rFonts w:eastAsia="Times New Roman" w:cstheme="minorHAnsi"/>
                <w:color w:val="000000" w:themeColor="text1"/>
                <w:sz w:val="20"/>
                <w:szCs w:val="20"/>
                <w:lang w:eastAsia="tr-TR"/>
              </w:rPr>
              <w:t>in ne olduğunu bilmek</w:t>
            </w:r>
          </w:p>
        </w:tc>
      </w:tr>
      <w:tr w:rsidR="00100FDD" w:rsidRPr="007911E5" w14:paraId="64492B9F" w14:textId="77777777" w:rsidTr="00FB4D5A">
        <w:trPr>
          <w:trHeight w:val="20"/>
        </w:trPr>
        <w:tc>
          <w:tcPr>
            <w:tcW w:w="1833" w:type="dxa"/>
            <w:vMerge/>
            <w:shd w:val="clear" w:color="auto" w:fill="F2F2F2" w:themeFill="background1" w:themeFillShade="F2"/>
            <w:vAlign w:val="center"/>
            <w:hideMark/>
          </w:tcPr>
          <w:p w14:paraId="1DDE7636" w14:textId="77777777" w:rsidR="00100FDD" w:rsidRPr="007911E5" w:rsidRDefault="00100FDD" w:rsidP="00100FDD">
            <w:pPr>
              <w:spacing w:after="0" w:line="240" w:lineRule="auto"/>
              <w:jc w:val="center"/>
              <w:rPr>
                <w:rFonts w:eastAsia="Times New Roman" w:cstheme="minorHAnsi"/>
                <w:color w:val="1F497D"/>
                <w:sz w:val="20"/>
                <w:szCs w:val="20"/>
                <w:lang w:eastAsia="tr-TR"/>
              </w:rPr>
            </w:pPr>
          </w:p>
        </w:tc>
        <w:tc>
          <w:tcPr>
            <w:tcW w:w="559" w:type="dxa"/>
            <w:shd w:val="clear" w:color="auto" w:fill="F2F2F2" w:themeFill="background1" w:themeFillShade="F2"/>
            <w:vAlign w:val="center"/>
            <w:hideMark/>
          </w:tcPr>
          <w:p w14:paraId="7A69A9D7" w14:textId="77777777" w:rsidR="00100FDD" w:rsidRPr="00523B8C" w:rsidRDefault="00100FDD" w:rsidP="00100FDD">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ÖÇ2</w:t>
            </w:r>
          </w:p>
        </w:tc>
        <w:tc>
          <w:tcPr>
            <w:tcW w:w="8954" w:type="dxa"/>
            <w:gridSpan w:val="11"/>
            <w:shd w:val="clear" w:color="auto" w:fill="auto"/>
            <w:vAlign w:val="center"/>
          </w:tcPr>
          <w:p w14:paraId="42A58E19" w14:textId="43A333C4" w:rsidR="00100FDD" w:rsidRPr="00AC5A29" w:rsidRDefault="00FB4D5A" w:rsidP="00FB4D5A">
            <w:pPr>
              <w:spacing w:after="0" w:line="240" w:lineRule="auto"/>
              <w:rPr>
                <w:rFonts w:eastAsia="Times New Roman" w:cstheme="minorHAnsi"/>
                <w:color w:val="000000" w:themeColor="text1"/>
                <w:sz w:val="20"/>
                <w:szCs w:val="20"/>
                <w:lang w:eastAsia="tr-TR"/>
              </w:rPr>
            </w:pPr>
            <w:r w:rsidRPr="00FB4D5A">
              <w:rPr>
                <w:rFonts w:eastAsia="Times New Roman" w:cstheme="minorHAnsi"/>
                <w:color w:val="000000" w:themeColor="text1"/>
                <w:sz w:val="20"/>
                <w:szCs w:val="20"/>
                <w:lang w:eastAsia="tr-TR"/>
              </w:rPr>
              <w:t>Kontrollü hava sahası</w:t>
            </w:r>
            <w:r>
              <w:rPr>
                <w:rFonts w:eastAsia="Times New Roman" w:cstheme="minorHAnsi"/>
                <w:color w:val="000000" w:themeColor="text1"/>
                <w:sz w:val="20"/>
                <w:szCs w:val="20"/>
                <w:lang w:eastAsia="tr-TR"/>
              </w:rPr>
              <w:t xml:space="preserve"> ve </w:t>
            </w:r>
            <w:r w:rsidRPr="00FB4D5A">
              <w:rPr>
                <w:rFonts w:eastAsia="Times New Roman" w:cstheme="minorHAnsi"/>
                <w:color w:val="000000" w:themeColor="text1"/>
                <w:sz w:val="20"/>
                <w:szCs w:val="20"/>
                <w:lang w:eastAsia="tr-TR"/>
              </w:rPr>
              <w:t>uçuş kuralları</w:t>
            </w:r>
            <w:r>
              <w:rPr>
                <w:rFonts w:eastAsia="Times New Roman" w:cstheme="minorHAnsi"/>
                <w:color w:val="000000" w:themeColor="text1"/>
                <w:sz w:val="20"/>
                <w:szCs w:val="20"/>
                <w:lang w:eastAsia="tr-TR"/>
              </w:rPr>
              <w:t>nı bilmek</w:t>
            </w:r>
          </w:p>
        </w:tc>
      </w:tr>
      <w:tr w:rsidR="00100FDD" w:rsidRPr="007911E5" w14:paraId="41CF8D22" w14:textId="77777777" w:rsidTr="00FB4D5A">
        <w:trPr>
          <w:trHeight w:val="20"/>
        </w:trPr>
        <w:tc>
          <w:tcPr>
            <w:tcW w:w="1833" w:type="dxa"/>
            <w:vMerge/>
            <w:shd w:val="clear" w:color="auto" w:fill="F2F2F2" w:themeFill="background1" w:themeFillShade="F2"/>
            <w:vAlign w:val="center"/>
            <w:hideMark/>
          </w:tcPr>
          <w:p w14:paraId="661B6B18" w14:textId="77777777" w:rsidR="00100FDD" w:rsidRPr="007911E5" w:rsidRDefault="00100FDD" w:rsidP="00100FDD">
            <w:pPr>
              <w:spacing w:after="0" w:line="240" w:lineRule="auto"/>
              <w:jc w:val="center"/>
              <w:rPr>
                <w:rFonts w:eastAsia="Times New Roman" w:cstheme="minorHAnsi"/>
                <w:color w:val="1F497D"/>
                <w:sz w:val="20"/>
                <w:szCs w:val="20"/>
                <w:lang w:eastAsia="tr-TR"/>
              </w:rPr>
            </w:pPr>
          </w:p>
        </w:tc>
        <w:tc>
          <w:tcPr>
            <w:tcW w:w="559" w:type="dxa"/>
            <w:shd w:val="clear" w:color="auto" w:fill="F2F2F2" w:themeFill="background1" w:themeFillShade="F2"/>
            <w:vAlign w:val="center"/>
            <w:hideMark/>
          </w:tcPr>
          <w:p w14:paraId="44E86CFB" w14:textId="77777777" w:rsidR="00100FDD" w:rsidRPr="00523B8C" w:rsidRDefault="00100FDD" w:rsidP="00100FDD">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ÖÇ3</w:t>
            </w:r>
          </w:p>
        </w:tc>
        <w:tc>
          <w:tcPr>
            <w:tcW w:w="8954" w:type="dxa"/>
            <w:gridSpan w:val="11"/>
            <w:shd w:val="clear" w:color="auto" w:fill="auto"/>
            <w:vAlign w:val="center"/>
          </w:tcPr>
          <w:p w14:paraId="23A9BD4A" w14:textId="1A2AB1BE" w:rsidR="00100FDD" w:rsidRPr="00AC5A29" w:rsidRDefault="00FB4D5A" w:rsidP="00100FDD">
            <w:pPr>
              <w:spacing w:after="0" w:line="240" w:lineRule="auto"/>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ATC uygulama ve kurallarını bilmek</w:t>
            </w:r>
          </w:p>
        </w:tc>
      </w:tr>
      <w:tr w:rsidR="00100FDD" w:rsidRPr="007911E5" w14:paraId="73BCE7BD" w14:textId="77777777" w:rsidTr="00FB4D5A">
        <w:trPr>
          <w:trHeight w:val="20"/>
        </w:trPr>
        <w:tc>
          <w:tcPr>
            <w:tcW w:w="1833" w:type="dxa"/>
            <w:vMerge/>
            <w:shd w:val="clear" w:color="auto" w:fill="F2F2F2" w:themeFill="background1" w:themeFillShade="F2"/>
            <w:vAlign w:val="center"/>
            <w:hideMark/>
          </w:tcPr>
          <w:p w14:paraId="5266359B" w14:textId="77777777" w:rsidR="00100FDD" w:rsidRPr="007911E5" w:rsidRDefault="00100FDD" w:rsidP="00100FDD">
            <w:pPr>
              <w:spacing w:after="0" w:line="240" w:lineRule="auto"/>
              <w:jc w:val="center"/>
              <w:rPr>
                <w:rFonts w:eastAsia="Times New Roman" w:cstheme="minorHAnsi"/>
                <w:color w:val="1F497D"/>
                <w:sz w:val="20"/>
                <w:szCs w:val="20"/>
                <w:lang w:eastAsia="tr-TR"/>
              </w:rPr>
            </w:pPr>
          </w:p>
        </w:tc>
        <w:tc>
          <w:tcPr>
            <w:tcW w:w="559" w:type="dxa"/>
            <w:shd w:val="clear" w:color="auto" w:fill="F2F2F2" w:themeFill="background1" w:themeFillShade="F2"/>
            <w:vAlign w:val="center"/>
            <w:hideMark/>
          </w:tcPr>
          <w:p w14:paraId="3623567F" w14:textId="77777777" w:rsidR="00100FDD" w:rsidRPr="00523B8C" w:rsidRDefault="00100FDD" w:rsidP="00100FDD">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ÖÇ4</w:t>
            </w:r>
          </w:p>
        </w:tc>
        <w:tc>
          <w:tcPr>
            <w:tcW w:w="8954" w:type="dxa"/>
            <w:gridSpan w:val="11"/>
            <w:shd w:val="clear" w:color="auto" w:fill="auto"/>
            <w:vAlign w:val="center"/>
          </w:tcPr>
          <w:p w14:paraId="04BA2227" w14:textId="257FC9FB" w:rsidR="00100FDD" w:rsidRPr="00AC5A29" w:rsidRDefault="00FB4D5A" w:rsidP="00100FDD">
            <w:pPr>
              <w:spacing w:after="0" w:line="240" w:lineRule="auto"/>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Bilgi, uyarı ve arama kurtarma servisleri hakkında bilgi sahibi olmak</w:t>
            </w:r>
          </w:p>
        </w:tc>
      </w:tr>
      <w:tr w:rsidR="00100FDD" w:rsidRPr="007911E5" w14:paraId="33358F85" w14:textId="77777777" w:rsidTr="00FB4D5A">
        <w:trPr>
          <w:trHeight w:val="20"/>
        </w:trPr>
        <w:tc>
          <w:tcPr>
            <w:tcW w:w="1833" w:type="dxa"/>
            <w:vMerge/>
            <w:shd w:val="clear" w:color="auto" w:fill="F2F2F2" w:themeFill="background1" w:themeFillShade="F2"/>
            <w:vAlign w:val="center"/>
            <w:hideMark/>
          </w:tcPr>
          <w:p w14:paraId="311338FE" w14:textId="77777777" w:rsidR="00100FDD" w:rsidRPr="007911E5" w:rsidRDefault="00100FDD" w:rsidP="00100FDD">
            <w:pPr>
              <w:spacing w:after="0" w:line="240" w:lineRule="auto"/>
              <w:jc w:val="center"/>
              <w:rPr>
                <w:rFonts w:eastAsia="Times New Roman" w:cstheme="minorHAnsi"/>
                <w:color w:val="1F497D"/>
                <w:sz w:val="20"/>
                <w:szCs w:val="20"/>
                <w:lang w:eastAsia="tr-TR"/>
              </w:rPr>
            </w:pPr>
          </w:p>
        </w:tc>
        <w:tc>
          <w:tcPr>
            <w:tcW w:w="559" w:type="dxa"/>
            <w:shd w:val="clear" w:color="auto" w:fill="F2F2F2" w:themeFill="background1" w:themeFillShade="F2"/>
            <w:vAlign w:val="center"/>
            <w:hideMark/>
          </w:tcPr>
          <w:p w14:paraId="497E4183" w14:textId="77777777" w:rsidR="00100FDD" w:rsidRPr="00523B8C" w:rsidRDefault="00100FDD" w:rsidP="00100FDD">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ÖÇ5</w:t>
            </w:r>
          </w:p>
        </w:tc>
        <w:tc>
          <w:tcPr>
            <w:tcW w:w="8954" w:type="dxa"/>
            <w:gridSpan w:val="11"/>
            <w:shd w:val="clear" w:color="auto" w:fill="auto"/>
            <w:vAlign w:val="center"/>
          </w:tcPr>
          <w:p w14:paraId="0BA4253F" w14:textId="1C65426A" w:rsidR="00100FDD" w:rsidRPr="00AC5A29" w:rsidRDefault="00FB4D5A" w:rsidP="00100FDD">
            <w:pPr>
              <w:spacing w:after="0" w:line="240" w:lineRule="auto"/>
              <w:rPr>
                <w:rFonts w:eastAsia="Times New Roman" w:cstheme="minorHAnsi"/>
                <w:color w:val="000000" w:themeColor="text1"/>
                <w:sz w:val="20"/>
                <w:szCs w:val="20"/>
                <w:lang w:eastAsia="tr-TR"/>
              </w:rPr>
            </w:pPr>
            <w:r w:rsidRPr="00FB4D5A">
              <w:rPr>
                <w:rFonts w:eastAsia="Times New Roman" w:cstheme="minorHAnsi"/>
                <w:color w:val="000000" w:themeColor="text1"/>
                <w:sz w:val="20"/>
                <w:szCs w:val="20"/>
                <w:lang w:eastAsia="tr-TR"/>
              </w:rPr>
              <w:t>Havaalanı ve havaalanı hizmetleri</w:t>
            </w:r>
            <w:r>
              <w:rPr>
                <w:rFonts w:eastAsia="Times New Roman" w:cstheme="minorHAnsi"/>
                <w:color w:val="000000" w:themeColor="text1"/>
                <w:sz w:val="20"/>
                <w:szCs w:val="20"/>
                <w:lang w:eastAsia="tr-TR"/>
              </w:rPr>
              <w:t xml:space="preserve"> hakkında bilgi sahibi olmak</w:t>
            </w:r>
          </w:p>
        </w:tc>
      </w:tr>
    </w:tbl>
    <w:p w14:paraId="6C3A4738" w14:textId="77777777" w:rsidR="000D354E" w:rsidRDefault="000D354E" w:rsidP="0040345A">
      <w:pPr>
        <w:spacing w:after="0" w:line="240" w:lineRule="auto"/>
      </w:pPr>
    </w:p>
    <w:tbl>
      <w:tblPr>
        <w:tblW w:w="11341" w:type="dxa"/>
        <w:tblInd w:w="-9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833"/>
        <w:gridCol w:w="559"/>
        <w:gridCol w:w="6377"/>
        <w:gridCol w:w="514"/>
        <w:gridCol w:w="514"/>
        <w:gridCol w:w="515"/>
        <w:gridCol w:w="514"/>
        <w:gridCol w:w="515"/>
      </w:tblGrid>
      <w:tr w:rsidR="0038287F" w:rsidRPr="007911E5" w14:paraId="07217AFD" w14:textId="77777777" w:rsidTr="0038287F">
        <w:trPr>
          <w:trHeight w:val="20"/>
        </w:trPr>
        <w:tc>
          <w:tcPr>
            <w:tcW w:w="1833" w:type="dxa"/>
            <w:vMerge w:val="restart"/>
            <w:shd w:val="clear" w:color="auto" w:fill="F2F2F2" w:themeFill="background1" w:themeFillShade="F2"/>
            <w:vAlign w:val="center"/>
            <w:hideMark/>
          </w:tcPr>
          <w:p w14:paraId="497920DE" w14:textId="77777777" w:rsidR="0038287F" w:rsidRDefault="0038287F" w:rsidP="0038287F">
            <w:pPr>
              <w:spacing w:after="12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Temel Ç</w:t>
            </w:r>
            <w:r w:rsidRPr="009F4D0E">
              <w:rPr>
                <w:rFonts w:eastAsia="Times New Roman" w:cstheme="minorHAnsi"/>
                <w:b/>
                <w:bCs/>
                <w:color w:val="0070C0"/>
                <w:sz w:val="20"/>
                <w:szCs w:val="20"/>
                <w:shd w:val="clear" w:color="auto" w:fill="F2F2F2" w:themeFill="background1" w:themeFillShade="F2"/>
                <w:lang w:eastAsia="tr-TR"/>
              </w:rPr>
              <w:t>ı</w:t>
            </w:r>
            <w:r w:rsidRPr="009F4D0E">
              <w:rPr>
                <w:rFonts w:eastAsia="Times New Roman" w:cstheme="minorHAnsi"/>
                <w:b/>
                <w:bCs/>
                <w:color w:val="0070C0"/>
                <w:sz w:val="20"/>
                <w:szCs w:val="20"/>
                <w:lang w:eastAsia="tr-TR"/>
              </w:rPr>
              <w:t>ktılar</w:t>
            </w:r>
            <w:r>
              <w:rPr>
                <w:rFonts w:eastAsia="Times New Roman" w:cstheme="minorHAnsi"/>
                <w:b/>
                <w:bCs/>
                <w:color w:val="0070C0"/>
                <w:sz w:val="20"/>
                <w:szCs w:val="20"/>
                <w:lang w:eastAsia="tr-TR"/>
              </w:rPr>
              <w:t xml:space="preserve">                             (TÇ)</w:t>
            </w:r>
          </w:p>
          <w:p w14:paraId="46EEB845" w14:textId="77777777" w:rsidR="0038287F" w:rsidRDefault="0038287F" w:rsidP="0038287F">
            <w:pPr>
              <w:spacing w:after="120" w:line="240" w:lineRule="auto"/>
              <w:rPr>
                <w:rFonts w:eastAsia="Times New Roman" w:cstheme="minorHAnsi"/>
                <w:b/>
                <w:bCs/>
                <w:color w:val="0070C0"/>
                <w:sz w:val="20"/>
                <w:szCs w:val="20"/>
                <w:lang w:eastAsia="tr-TR"/>
              </w:rPr>
            </w:pPr>
          </w:p>
          <w:p w14:paraId="4F1FFDD1"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TÇ, ÖÇ ile Alt seviyede destekliyor ise (1)</w:t>
            </w:r>
          </w:p>
          <w:p w14:paraId="19591119"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TÇ, ÖÇ ile Orta seviyede destekliyor ise (2)</w:t>
            </w:r>
          </w:p>
          <w:p w14:paraId="08F19B37"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TÇ, ÖÇ ile Üst seviyede destekliyor ise (3)</w:t>
            </w:r>
          </w:p>
          <w:p w14:paraId="37DC4A1F" w14:textId="77777777" w:rsidR="0038287F" w:rsidRPr="009F4D0E" w:rsidRDefault="0038287F" w:rsidP="0038287F">
            <w:pPr>
              <w:spacing w:after="0" w:line="240" w:lineRule="auto"/>
              <w:rPr>
                <w:rFonts w:eastAsia="Times New Roman" w:cstheme="minorHAnsi"/>
                <w:b/>
                <w:bCs/>
                <w:color w:val="0070C0"/>
                <w:sz w:val="20"/>
                <w:szCs w:val="20"/>
                <w:lang w:eastAsia="tr-TR"/>
              </w:rPr>
            </w:pPr>
          </w:p>
        </w:tc>
        <w:tc>
          <w:tcPr>
            <w:tcW w:w="6936" w:type="dxa"/>
            <w:gridSpan w:val="2"/>
            <w:shd w:val="clear" w:color="auto" w:fill="F2F2F2" w:themeFill="background1" w:themeFillShade="F2"/>
            <w:noWrap/>
            <w:vAlign w:val="center"/>
            <w:hideMark/>
          </w:tcPr>
          <w:p w14:paraId="1914697F"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ÇIKTILAR</w:t>
            </w:r>
          </w:p>
        </w:tc>
        <w:tc>
          <w:tcPr>
            <w:tcW w:w="514" w:type="dxa"/>
            <w:tcBorders>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3F1FE5A2"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 1</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45B9500B"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ÖÇ2</w:t>
            </w: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714087D1"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ÖÇ3</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A74440"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ÖÇ4</w:t>
            </w: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2F237AC" w14:textId="77777777" w:rsidR="0038287F" w:rsidRPr="000D354E" w:rsidRDefault="0038287F" w:rsidP="0038287F">
            <w:pPr>
              <w:spacing w:after="0" w:line="240" w:lineRule="auto"/>
              <w:jc w:val="center"/>
              <w:rPr>
                <w:rFonts w:eastAsia="Times New Roman" w:cstheme="minorHAnsi"/>
                <w:b/>
                <w:bCs/>
                <w:color w:val="0070C0"/>
                <w:spacing w:val="-6"/>
                <w:sz w:val="15"/>
                <w:szCs w:val="15"/>
                <w:lang w:eastAsia="tr-TR"/>
              </w:rPr>
            </w:pPr>
            <w:r w:rsidRPr="000D354E">
              <w:rPr>
                <w:rFonts w:eastAsia="Times New Roman" w:cstheme="minorHAnsi"/>
                <w:b/>
                <w:bCs/>
                <w:color w:val="0070C0"/>
                <w:spacing w:val="-6"/>
                <w:sz w:val="15"/>
                <w:szCs w:val="15"/>
                <w:lang w:eastAsia="tr-TR"/>
              </w:rPr>
              <w:t>ÖÇ5</w:t>
            </w:r>
          </w:p>
        </w:tc>
      </w:tr>
      <w:tr w:rsidR="0038287F" w:rsidRPr="007911E5" w14:paraId="37F49419" w14:textId="77777777" w:rsidTr="0038287F">
        <w:trPr>
          <w:trHeight w:val="20"/>
        </w:trPr>
        <w:tc>
          <w:tcPr>
            <w:tcW w:w="1833" w:type="dxa"/>
            <w:vMerge/>
            <w:shd w:val="clear" w:color="auto" w:fill="F2F2F2" w:themeFill="background1" w:themeFillShade="F2"/>
            <w:vAlign w:val="center"/>
            <w:hideMark/>
          </w:tcPr>
          <w:p w14:paraId="2A78002C"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58AB5DAB"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TÇ</w:t>
            </w:r>
            <w:r w:rsidRPr="009F4D0E">
              <w:rPr>
                <w:rFonts w:eastAsia="Times New Roman" w:cstheme="minorHAnsi"/>
                <w:b/>
                <w:bCs/>
                <w:color w:val="0070C0"/>
                <w:sz w:val="20"/>
                <w:szCs w:val="20"/>
                <w:lang w:eastAsia="tr-TR"/>
              </w:rPr>
              <w:t>1</w:t>
            </w:r>
          </w:p>
        </w:tc>
        <w:tc>
          <w:tcPr>
            <w:tcW w:w="6377" w:type="dxa"/>
            <w:shd w:val="clear" w:color="auto" w:fill="auto"/>
            <w:vAlign w:val="center"/>
            <w:hideMark/>
          </w:tcPr>
          <w:p w14:paraId="4135401D"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 xml:space="preserve">Türkçe ve </w:t>
            </w:r>
            <w:r w:rsidRPr="00491855">
              <w:rPr>
                <w:rFonts w:eastAsia="Times New Roman" w:cstheme="minorHAnsi"/>
                <w:color w:val="000000" w:themeColor="text1"/>
                <w:sz w:val="20"/>
                <w:szCs w:val="20"/>
                <w:u w:val="single"/>
                <w:lang w:eastAsia="tr-TR"/>
              </w:rPr>
              <w:t>İngilizce</w:t>
            </w:r>
            <w:r w:rsidRPr="00491855">
              <w:rPr>
                <w:rFonts w:eastAsia="Times New Roman" w:cstheme="minorHAnsi"/>
                <w:color w:val="000000" w:themeColor="text1"/>
                <w:sz w:val="20"/>
                <w:szCs w:val="20"/>
                <w:lang w:eastAsia="tr-TR"/>
              </w:rPr>
              <w:t xml:space="preserve"> sözlü, yazılı ve görsel yöntemlerle etkin iletişim kurma rapor yazma ve sunum yapma becerisi.</w:t>
            </w:r>
          </w:p>
        </w:tc>
        <w:tc>
          <w:tcPr>
            <w:tcW w:w="514" w:type="dxa"/>
            <w:tcBorders>
              <w:right w:val="single" w:sz="4" w:space="0" w:color="A6A6A6" w:themeColor="background1" w:themeShade="A6"/>
            </w:tcBorders>
            <w:shd w:val="clear" w:color="auto" w:fill="auto"/>
            <w:vAlign w:val="center"/>
            <w:hideMark/>
          </w:tcPr>
          <w:p w14:paraId="32E96DF4" w14:textId="77777777" w:rsidR="0038287F" w:rsidRPr="007911E5" w:rsidRDefault="0038287F" w:rsidP="0038287F">
            <w:pPr>
              <w:spacing w:after="0" w:line="240" w:lineRule="auto"/>
              <w:jc w:val="center"/>
              <w:rPr>
                <w:rFonts w:eastAsia="Times New Roman" w:cstheme="minorHAnsi"/>
                <w:color w:val="1F497D"/>
                <w:sz w:val="20"/>
                <w:szCs w:val="20"/>
                <w:lang w:eastAsia="tr-TR"/>
              </w:rPr>
            </w:pPr>
            <w:r>
              <w:rPr>
                <w:rFonts w:eastAsia="Times New Roman" w:cstheme="minorHAnsi"/>
                <w:color w:val="1F497D"/>
                <w:sz w:val="20"/>
                <w:szCs w:val="20"/>
                <w:lang w:eastAsia="tr-TR"/>
              </w:rPr>
              <w:t>1</w:t>
            </w:r>
          </w:p>
        </w:tc>
        <w:tc>
          <w:tcPr>
            <w:tcW w:w="514" w:type="dxa"/>
            <w:tcBorders>
              <w:left w:val="single" w:sz="4" w:space="0" w:color="A6A6A6" w:themeColor="background1" w:themeShade="A6"/>
              <w:right w:val="single" w:sz="4" w:space="0" w:color="A6A6A6" w:themeColor="background1" w:themeShade="A6"/>
            </w:tcBorders>
            <w:shd w:val="clear" w:color="auto" w:fill="auto"/>
            <w:noWrap/>
            <w:vAlign w:val="center"/>
            <w:hideMark/>
          </w:tcPr>
          <w:p w14:paraId="402C062D" w14:textId="77777777" w:rsidR="0038287F" w:rsidRPr="007911E5" w:rsidRDefault="0038287F" w:rsidP="0038287F">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1</w:t>
            </w:r>
          </w:p>
        </w:tc>
        <w:tc>
          <w:tcPr>
            <w:tcW w:w="515" w:type="dxa"/>
            <w:tcBorders>
              <w:left w:val="single" w:sz="4" w:space="0" w:color="A6A6A6" w:themeColor="background1" w:themeShade="A6"/>
              <w:right w:val="single" w:sz="4" w:space="0" w:color="A6A6A6" w:themeColor="background1" w:themeShade="A6"/>
            </w:tcBorders>
            <w:shd w:val="clear" w:color="auto" w:fill="auto"/>
            <w:noWrap/>
            <w:vAlign w:val="center"/>
            <w:hideMark/>
          </w:tcPr>
          <w:p w14:paraId="73F5D2B2" w14:textId="77777777" w:rsidR="0038287F" w:rsidRPr="007911E5" w:rsidRDefault="0038287F" w:rsidP="0038287F">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1</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38A0FB83" w14:textId="77777777" w:rsidR="0038287F" w:rsidRPr="007911E5" w:rsidRDefault="0038287F" w:rsidP="0038287F">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1</w:t>
            </w:r>
          </w:p>
        </w:tc>
        <w:tc>
          <w:tcPr>
            <w:tcW w:w="515" w:type="dxa"/>
            <w:tcBorders>
              <w:left w:val="single" w:sz="4" w:space="0" w:color="A6A6A6" w:themeColor="background1" w:themeShade="A6"/>
              <w:right w:val="single" w:sz="4" w:space="0" w:color="A6A6A6" w:themeColor="background1" w:themeShade="A6"/>
            </w:tcBorders>
            <w:shd w:val="clear" w:color="auto" w:fill="auto"/>
            <w:noWrap/>
            <w:vAlign w:val="center"/>
            <w:hideMark/>
          </w:tcPr>
          <w:p w14:paraId="12DDAC61" w14:textId="77777777" w:rsidR="0038287F" w:rsidRPr="007911E5" w:rsidRDefault="0038287F" w:rsidP="0038287F">
            <w:pPr>
              <w:spacing w:after="0" w:line="240" w:lineRule="auto"/>
              <w:jc w:val="center"/>
              <w:rPr>
                <w:rFonts w:eastAsia="Times New Roman" w:cstheme="minorHAnsi"/>
                <w:color w:val="000000"/>
                <w:sz w:val="20"/>
                <w:szCs w:val="20"/>
                <w:lang w:eastAsia="tr-TR"/>
              </w:rPr>
            </w:pPr>
            <w:r>
              <w:rPr>
                <w:rFonts w:eastAsia="Times New Roman" w:cstheme="minorHAnsi"/>
                <w:color w:val="000000"/>
                <w:sz w:val="20"/>
                <w:szCs w:val="20"/>
                <w:lang w:eastAsia="tr-TR"/>
              </w:rPr>
              <w:t>1</w:t>
            </w:r>
          </w:p>
        </w:tc>
      </w:tr>
      <w:tr w:rsidR="0038287F" w:rsidRPr="007911E5" w14:paraId="02D7397B" w14:textId="77777777" w:rsidTr="0038287F">
        <w:trPr>
          <w:trHeight w:val="20"/>
        </w:trPr>
        <w:tc>
          <w:tcPr>
            <w:tcW w:w="1833" w:type="dxa"/>
            <w:vMerge/>
            <w:shd w:val="clear" w:color="auto" w:fill="F2F2F2" w:themeFill="background1" w:themeFillShade="F2"/>
            <w:vAlign w:val="center"/>
            <w:hideMark/>
          </w:tcPr>
          <w:p w14:paraId="3CE25069"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51339101"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TÇ</w:t>
            </w:r>
            <w:r w:rsidRPr="009F4D0E">
              <w:rPr>
                <w:rFonts w:eastAsia="Times New Roman" w:cstheme="minorHAnsi"/>
                <w:b/>
                <w:bCs/>
                <w:color w:val="0070C0"/>
                <w:sz w:val="20"/>
                <w:szCs w:val="20"/>
                <w:lang w:eastAsia="tr-TR"/>
              </w:rPr>
              <w:t>2</w:t>
            </w:r>
          </w:p>
        </w:tc>
        <w:tc>
          <w:tcPr>
            <w:tcW w:w="6377" w:type="dxa"/>
            <w:shd w:val="clear" w:color="auto" w:fill="auto"/>
            <w:vAlign w:val="center"/>
            <w:hideMark/>
          </w:tcPr>
          <w:p w14:paraId="424EAA6E"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Hem bireysel hem de disiplin içi ve çok disiplinli takımlarda etkin biçimde çalışabilme becerisi.</w:t>
            </w:r>
          </w:p>
        </w:tc>
        <w:tc>
          <w:tcPr>
            <w:tcW w:w="514" w:type="dxa"/>
            <w:tcBorders>
              <w:right w:val="single" w:sz="4" w:space="0" w:color="A6A6A6" w:themeColor="background1" w:themeShade="A6"/>
            </w:tcBorders>
            <w:shd w:val="clear" w:color="auto" w:fill="auto"/>
            <w:vAlign w:val="center"/>
            <w:hideMark/>
          </w:tcPr>
          <w:p w14:paraId="5EED1A5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4918A0B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50DBA61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15808180"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7DF4D29A"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57A01A06" w14:textId="77777777" w:rsidTr="0038287F">
        <w:trPr>
          <w:trHeight w:val="20"/>
        </w:trPr>
        <w:tc>
          <w:tcPr>
            <w:tcW w:w="1833" w:type="dxa"/>
            <w:vMerge/>
            <w:shd w:val="clear" w:color="auto" w:fill="F2F2F2" w:themeFill="background1" w:themeFillShade="F2"/>
            <w:vAlign w:val="center"/>
            <w:hideMark/>
          </w:tcPr>
          <w:p w14:paraId="15C4D3F1"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3B0382A1"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TÇ</w:t>
            </w:r>
            <w:r w:rsidRPr="009F4D0E">
              <w:rPr>
                <w:rFonts w:eastAsia="Times New Roman" w:cstheme="minorHAnsi"/>
                <w:b/>
                <w:bCs/>
                <w:color w:val="0070C0"/>
                <w:sz w:val="20"/>
                <w:szCs w:val="20"/>
                <w:lang w:eastAsia="tr-TR"/>
              </w:rPr>
              <w:t>3</w:t>
            </w:r>
          </w:p>
        </w:tc>
        <w:tc>
          <w:tcPr>
            <w:tcW w:w="6377" w:type="dxa"/>
            <w:shd w:val="clear" w:color="auto" w:fill="auto"/>
            <w:vAlign w:val="center"/>
            <w:hideMark/>
          </w:tcPr>
          <w:p w14:paraId="10B71CEA"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Yaşam boyu öğrenmenin gerekliliği bilinci ve bilgiye erişebilme, bilim ve teknolojideki gelişmeleri izleme ve kendini sürekli yenileme becerisi.</w:t>
            </w:r>
          </w:p>
        </w:tc>
        <w:tc>
          <w:tcPr>
            <w:tcW w:w="514" w:type="dxa"/>
            <w:tcBorders>
              <w:right w:val="single" w:sz="4" w:space="0" w:color="A6A6A6" w:themeColor="background1" w:themeShade="A6"/>
            </w:tcBorders>
            <w:shd w:val="clear" w:color="auto" w:fill="auto"/>
            <w:vAlign w:val="center"/>
            <w:hideMark/>
          </w:tcPr>
          <w:p w14:paraId="5BDD04A3"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4907D3EE"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4C5A2ED2"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3AC31491"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68F8D631"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4CCE463F" w14:textId="77777777" w:rsidTr="0038287F">
        <w:trPr>
          <w:trHeight w:val="20"/>
        </w:trPr>
        <w:tc>
          <w:tcPr>
            <w:tcW w:w="1833" w:type="dxa"/>
            <w:vMerge/>
            <w:shd w:val="clear" w:color="auto" w:fill="F2F2F2" w:themeFill="background1" w:themeFillShade="F2"/>
            <w:vAlign w:val="center"/>
            <w:hideMark/>
          </w:tcPr>
          <w:p w14:paraId="34133D1C"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611C2859"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TÇ</w:t>
            </w:r>
            <w:r w:rsidRPr="009F4D0E">
              <w:rPr>
                <w:rFonts w:eastAsia="Times New Roman" w:cstheme="minorHAnsi"/>
                <w:b/>
                <w:bCs/>
                <w:color w:val="0070C0"/>
                <w:sz w:val="20"/>
                <w:szCs w:val="20"/>
                <w:lang w:eastAsia="tr-TR"/>
              </w:rPr>
              <w:t>4</w:t>
            </w:r>
          </w:p>
        </w:tc>
        <w:tc>
          <w:tcPr>
            <w:tcW w:w="6377" w:type="dxa"/>
            <w:shd w:val="clear" w:color="auto" w:fill="auto"/>
            <w:vAlign w:val="center"/>
            <w:hideMark/>
          </w:tcPr>
          <w:p w14:paraId="1044BB9F"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Proje yönetimi, risk yönetimi, yenilikçilik ve değişiklik yönetimi, girişimcilik ve sürdürülebilir kalkınma hakkında bilgi.</w:t>
            </w:r>
          </w:p>
        </w:tc>
        <w:tc>
          <w:tcPr>
            <w:tcW w:w="514" w:type="dxa"/>
            <w:tcBorders>
              <w:right w:val="single" w:sz="4" w:space="0" w:color="A6A6A6" w:themeColor="background1" w:themeShade="A6"/>
            </w:tcBorders>
            <w:shd w:val="clear" w:color="auto" w:fill="auto"/>
            <w:vAlign w:val="center"/>
            <w:hideMark/>
          </w:tcPr>
          <w:p w14:paraId="37DE7BB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6D3CAA64"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4B619DC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7AEF11BD"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40888B2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450AE158" w14:textId="77777777" w:rsidTr="0038287F">
        <w:trPr>
          <w:trHeight w:val="20"/>
        </w:trPr>
        <w:tc>
          <w:tcPr>
            <w:tcW w:w="1833" w:type="dxa"/>
            <w:vMerge/>
            <w:shd w:val="clear" w:color="auto" w:fill="F2F2F2" w:themeFill="background1" w:themeFillShade="F2"/>
            <w:vAlign w:val="center"/>
            <w:hideMark/>
          </w:tcPr>
          <w:p w14:paraId="2069C637"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14E5F1F7"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TÇ</w:t>
            </w:r>
            <w:r w:rsidRPr="009F4D0E">
              <w:rPr>
                <w:rFonts w:eastAsia="Times New Roman" w:cstheme="minorHAnsi"/>
                <w:b/>
                <w:bCs/>
                <w:color w:val="0070C0"/>
                <w:sz w:val="20"/>
                <w:szCs w:val="20"/>
                <w:lang w:eastAsia="tr-TR"/>
              </w:rPr>
              <w:t>5</w:t>
            </w:r>
          </w:p>
        </w:tc>
        <w:tc>
          <w:tcPr>
            <w:tcW w:w="6377" w:type="dxa"/>
            <w:shd w:val="clear" w:color="auto" w:fill="auto"/>
            <w:vAlign w:val="center"/>
            <w:hideMark/>
          </w:tcPr>
          <w:p w14:paraId="54805D3B"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Sektörler hakkında farkındalık ve iş planı hazırlama becerisi.</w:t>
            </w:r>
          </w:p>
        </w:tc>
        <w:tc>
          <w:tcPr>
            <w:tcW w:w="514" w:type="dxa"/>
            <w:tcBorders>
              <w:bottom w:val="single" w:sz="4" w:space="0" w:color="A6A6A6" w:themeColor="background1" w:themeShade="A6"/>
              <w:right w:val="single" w:sz="4" w:space="0" w:color="A6A6A6" w:themeColor="background1" w:themeShade="A6"/>
            </w:tcBorders>
            <w:shd w:val="clear" w:color="auto" w:fill="auto"/>
            <w:vAlign w:val="center"/>
            <w:hideMark/>
          </w:tcPr>
          <w:p w14:paraId="5B858BBB"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D4E62F8"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3379C5C"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764E35"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0A350D3"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6A935228" w14:textId="77777777" w:rsidTr="0038287F">
        <w:trPr>
          <w:trHeight w:val="20"/>
        </w:trPr>
        <w:tc>
          <w:tcPr>
            <w:tcW w:w="1833" w:type="dxa"/>
            <w:vMerge/>
            <w:shd w:val="clear" w:color="auto" w:fill="F2F2F2" w:themeFill="background1" w:themeFillShade="F2"/>
            <w:vAlign w:val="center"/>
            <w:hideMark/>
          </w:tcPr>
          <w:p w14:paraId="4D73B3A0"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6ABEE5FA"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T</w:t>
            </w:r>
            <w:r w:rsidRPr="009F4D0E">
              <w:rPr>
                <w:rFonts w:eastAsia="Times New Roman" w:cstheme="minorHAnsi"/>
                <w:b/>
                <w:bCs/>
                <w:color w:val="0070C0"/>
                <w:sz w:val="20"/>
                <w:szCs w:val="20"/>
                <w:lang w:eastAsia="tr-TR"/>
              </w:rPr>
              <w:t>Ç6</w:t>
            </w:r>
          </w:p>
        </w:tc>
        <w:tc>
          <w:tcPr>
            <w:tcW w:w="6377" w:type="dxa"/>
            <w:tcBorders>
              <w:right w:val="single" w:sz="4" w:space="0" w:color="A6A6A6" w:themeColor="background1" w:themeShade="A6"/>
            </w:tcBorders>
            <w:shd w:val="clear" w:color="auto" w:fill="auto"/>
            <w:vAlign w:val="center"/>
            <w:hideMark/>
          </w:tcPr>
          <w:p w14:paraId="38899464"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Mesleki ve etik sorumluluk bilinci ve etik ilkelerine uygun davranma.</w:t>
            </w:r>
          </w:p>
        </w:tc>
        <w:tc>
          <w:tcPr>
            <w:tcW w:w="5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10EA1B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95F883A"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0FA1E97"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747B11"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DA230D0"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38846708" w14:textId="77777777" w:rsidTr="0038287F">
        <w:trPr>
          <w:trHeight w:val="20"/>
        </w:trPr>
        <w:tc>
          <w:tcPr>
            <w:tcW w:w="1833" w:type="dxa"/>
            <w:vMerge w:val="restart"/>
            <w:shd w:val="clear" w:color="auto" w:fill="F2F2F2" w:themeFill="background1" w:themeFillShade="F2"/>
            <w:hideMark/>
          </w:tcPr>
          <w:p w14:paraId="30C3C73C" w14:textId="77777777" w:rsidR="0038287F"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Fakülte/YO Çıktıları</w:t>
            </w:r>
            <w:r>
              <w:rPr>
                <w:rFonts w:eastAsia="Times New Roman" w:cstheme="minorHAnsi"/>
                <w:b/>
                <w:bCs/>
                <w:color w:val="0070C0"/>
                <w:sz w:val="20"/>
                <w:szCs w:val="20"/>
                <w:lang w:eastAsia="tr-TR"/>
              </w:rPr>
              <w:t xml:space="preserve"> (FÇ)</w:t>
            </w:r>
          </w:p>
          <w:p w14:paraId="61BF288E" w14:textId="77777777" w:rsidR="0038287F" w:rsidRDefault="0038287F" w:rsidP="0038287F">
            <w:pPr>
              <w:spacing w:after="0" w:line="240" w:lineRule="auto"/>
              <w:jc w:val="center"/>
              <w:rPr>
                <w:rFonts w:eastAsia="Times New Roman" w:cstheme="minorHAnsi"/>
                <w:b/>
                <w:bCs/>
                <w:color w:val="0070C0"/>
                <w:sz w:val="20"/>
                <w:szCs w:val="20"/>
                <w:lang w:eastAsia="tr-TR"/>
              </w:rPr>
            </w:pPr>
          </w:p>
          <w:p w14:paraId="7D83AEAB"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FÇ, ÖÇ ile Alt seviyede destekliyor ise (1)</w:t>
            </w:r>
          </w:p>
          <w:p w14:paraId="3FD0C338"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FÇ, ÖÇ ile Orta seviyede destekliyor ise (2)</w:t>
            </w:r>
          </w:p>
          <w:p w14:paraId="46DE00CD" w14:textId="77777777" w:rsidR="0038287F" w:rsidRPr="009F4D0E" w:rsidRDefault="0038287F" w:rsidP="0038287F">
            <w:pPr>
              <w:jc w:val="center"/>
              <w:rPr>
                <w:rFonts w:eastAsia="Times New Roman" w:cstheme="minorHAnsi"/>
                <w:b/>
                <w:bCs/>
                <w:color w:val="000000" w:themeColor="text1"/>
                <w:sz w:val="20"/>
                <w:szCs w:val="20"/>
                <w:lang w:eastAsia="tr-TR"/>
              </w:rPr>
            </w:pPr>
            <w:r w:rsidRPr="0032194F">
              <w:rPr>
                <w:color w:val="8EAADB" w:themeColor="accent1" w:themeTint="99"/>
                <w:sz w:val="16"/>
                <w:szCs w:val="16"/>
              </w:rPr>
              <w:t>FÇ, ÖÇ ile Üst seviyede destekliyor ise (3)</w:t>
            </w:r>
          </w:p>
        </w:tc>
        <w:tc>
          <w:tcPr>
            <w:tcW w:w="559" w:type="dxa"/>
            <w:shd w:val="clear" w:color="auto" w:fill="F2F2F2" w:themeFill="background1" w:themeFillShade="F2"/>
            <w:vAlign w:val="center"/>
            <w:hideMark/>
          </w:tcPr>
          <w:p w14:paraId="4DD1A0EC"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lastRenderedPageBreak/>
              <w:t>F</w:t>
            </w:r>
            <w:r w:rsidRPr="009F4D0E">
              <w:rPr>
                <w:rFonts w:eastAsia="Times New Roman" w:cstheme="minorHAnsi"/>
                <w:b/>
                <w:bCs/>
                <w:color w:val="0070C0"/>
                <w:sz w:val="20"/>
                <w:szCs w:val="20"/>
                <w:lang w:eastAsia="tr-TR"/>
              </w:rPr>
              <w:t>Ç</w:t>
            </w:r>
            <w:r>
              <w:rPr>
                <w:rFonts w:eastAsia="Times New Roman" w:cstheme="minorHAnsi"/>
                <w:b/>
                <w:bCs/>
                <w:color w:val="0070C0"/>
                <w:sz w:val="20"/>
                <w:szCs w:val="20"/>
                <w:lang w:eastAsia="tr-TR"/>
              </w:rPr>
              <w:t>1</w:t>
            </w:r>
          </w:p>
        </w:tc>
        <w:tc>
          <w:tcPr>
            <w:tcW w:w="6377" w:type="dxa"/>
            <w:shd w:val="clear" w:color="auto" w:fill="auto"/>
            <w:vAlign w:val="center"/>
            <w:hideMark/>
          </w:tcPr>
          <w:p w14:paraId="7E175F83"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Bilgiyi etkin bir şekilde kavramsallaştırma, uygulama, analiz etme, sentezleme ve değerlendirme becerisine sahiptir (Eleştirel Düşünme).</w:t>
            </w:r>
          </w:p>
        </w:tc>
        <w:tc>
          <w:tcPr>
            <w:tcW w:w="514" w:type="dxa"/>
            <w:tcBorders>
              <w:top w:val="single" w:sz="4" w:space="0" w:color="A6A6A6" w:themeColor="background1" w:themeShade="A6"/>
              <w:right w:val="single" w:sz="4" w:space="0" w:color="A6A6A6" w:themeColor="background1" w:themeShade="A6"/>
            </w:tcBorders>
            <w:shd w:val="clear" w:color="auto" w:fill="auto"/>
            <w:vAlign w:val="center"/>
            <w:hideMark/>
          </w:tcPr>
          <w:p w14:paraId="61B8265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hideMark/>
          </w:tcPr>
          <w:p w14:paraId="70A4AEB3"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hideMark/>
          </w:tcPr>
          <w:p w14:paraId="78CEFEF6"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8181FF9"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hideMark/>
          </w:tcPr>
          <w:p w14:paraId="108F6FF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68443926" w14:textId="77777777" w:rsidTr="0038287F">
        <w:trPr>
          <w:trHeight w:val="20"/>
        </w:trPr>
        <w:tc>
          <w:tcPr>
            <w:tcW w:w="1833" w:type="dxa"/>
            <w:vMerge/>
            <w:shd w:val="clear" w:color="auto" w:fill="F2F2F2" w:themeFill="background1" w:themeFillShade="F2"/>
            <w:vAlign w:val="center"/>
            <w:hideMark/>
          </w:tcPr>
          <w:p w14:paraId="4A715CFF"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7A097A3A"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F</w:t>
            </w:r>
            <w:r w:rsidRPr="009F4D0E">
              <w:rPr>
                <w:rFonts w:eastAsia="Times New Roman" w:cstheme="minorHAnsi"/>
                <w:b/>
                <w:bCs/>
                <w:color w:val="0070C0"/>
                <w:sz w:val="20"/>
                <w:szCs w:val="20"/>
                <w:lang w:eastAsia="tr-TR"/>
              </w:rPr>
              <w:t>Ç</w:t>
            </w:r>
            <w:r>
              <w:rPr>
                <w:rFonts w:eastAsia="Times New Roman" w:cstheme="minorHAnsi"/>
                <w:b/>
                <w:bCs/>
                <w:color w:val="0070C0"/>
                <w:sz w:val="20"/>
                <w:szCs w:val="20"/>
                <w:lang w:eastAsia="tr-TR"/>
              </w:rPr>
              <w:t>2</w:t>
            </w:r>
          </w:p>
        </w:tc>
        <w:tc>
          <w:tcPr>
            <w:tcW w:w="6377" w:type="dxa"/>
            <w:shd w:val="clear" w:color="auto" w:fill="auto"/>
            <w:vAlign w:val="center"/>
            <w:hideMark/>
          </w:tcPr>
          <w:p w14:paraId="58A2E9DF"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Yenilikçi fikir ve ürünleri yaratıcılıkla üretebilir (Yaratıcılık).</w:t>
            </w:r>
          </w:p>
        </w:tc>
        <w:tc>
          <w:tcPr>
            <w:tcW w:w="514" w:type="dxa"/>
            <w:tcBorders>
              <w:right w:val="single" w:sz="4" w:space="0" w:color="A6A6A6" w:themeColor="background1" w:themeShade="A6"/>
            </w:tcBorders>
            <w:shd w:val="clear" w:color="auto" w:fill="auto"/>
            <w:vAlign w:val="center"/>
            <w:hideMark/>
          </w:tcPr>
          <w:p w14:paraId="7CF2F1F1"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0F3893E7"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088EC762"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6883B27F"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1F639F4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75A6ADA9" w14:textId="77777777" w:rsidTr="0038287F">
        <w:trPr>
          <w:trHeight w:val="20"/>
        </w:trPr>
        <w:tc>
          <w:tcPr>
            <w:tcW w:w="1833" w:type="dxa"/>
            <w:vMerge/>
            <w:shd w:val="clear" w:color="auto" w:fill="F2F2F2" w:themeFill="background1" w:themeFillShade="F2"/>
            <w:vAlign w:val="center"/>
            <w:hideMark/>
          </w:tcPr>
          <w:p w14:paraId="1C51510E"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769F4F4A"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F</w:t>
            </w:r>
            <w:r w:rsidRPr="009F4D0E">
              <w:rPr>
                <w:rFonts w:eastAsia="Times New Roman" w:cstheme="minorHAnsi"/>
                <w:b/>
                <w:bCs/>
                <w:color w:val="0070C0"/>
                <w:sz w:val="20"/>
                <w:szCs w:val="20"/>
                <w:lang w:eastAsia="tr-TR"/>
              </w:rPr>
              <w:t>Ç</w:t>
            </w:r>
            <w:r>
              <w:rPr>
                <w:rFonts w:eastAsia="Times New Roman" w:cstheme="minorHAnsi"/>
                <w:b/>
                <w:bCs/>
                <w:color w:val="0070C0"/>
                <w:sz w:val="20"/>
                <w:szCs w:val="20"/>
                <w:lang w:eastAsia="tr-TR"/>
              </w:rPr>
              <w:t>3</w:t>
            </w:r>
          </w:p>
        </w:tc>
        <w:tc>
          <w:tcPr>
            <w:tcW w:w="6377" w:type="dxa"/>
            <w:shd w:val="clear" w:color="auto" w:fill="auto"/>
            <w:vAlign w:val="center"/>
            <w:hideMark/>
          </w:tcPr>
          <w:p w14:paraId="58B1B57B"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Liderlik, girişimcilik ve kendi kendini yönlendirme becerilerine sahiptir (Liderlik ve Girişimcilik).</w:t>
            </w:r>
          </w:p>
        </w:tc>
        <w:tc>
          <w:tcPr>
            <w:tcW w:w="514" w:type="dxa"/>
            <w:tcBorders>
              <w:right w:val="single" w:sz="4" w:space="0" w:color="A6A6A6" w:themeColor="background1" w:themeShade="A6"/>
            </w:tcBorders>
            <w:shd w:val="clear" w:color="auto" w:fill="auto"/>
            <w:vAlign w:val="center"/>
            <w:hideMark/>
          </w:tcPr>
          <w:p w14:paraId="348C033B"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7A64B636"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04AF3646"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50C1CA42"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357933F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2A7DCF37" w14:textId="77777777" w:rsidTr="0038287F">
        <w:trPr>
          <w:trHeight w:val="20"/>
        </w:trPr>
        <w:tc>
          <w:tcPr>
            <w:tcW w:w="1833" w:type="dxa"/>
            <w:vMerge/>
            <w:shd w:val="clear" w:color="auto" w:fill="F2F2F2" w:themeFill="background1" w:themeFillShade="F2"/>
            <w:vAlign w:val="center"/>
            <w:hideMark/>
          </w:tcPr>
          <w:p w14:paraId="16611346"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252D270B"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F</w:t>
            </w:r>
            <w:r w:rsidRPr="009F4D0E">
              <w:rPr>
                <w:rFonts w:eastAsia="Times New Roman" w:cstheme="minorHAnsi"/>
                <w:b/>
                <w:bCs/>
                <w:color w:val="0070C0"/>
                <w:sz w:val="20"/>
                <w:szCs w:val="20"/>
                <w:lang w:eastAsia="tr-TR"/>
              </w:rPr>
              <w:t>Ç</w:t>
            </w:r>
            <w:r>
              <w:rPr>
                <w:rFonts w:eastAsia="Times New Roman" w:cstheme="minorHAnsi"/>
                <w:b/>
                <w:bCs/>
                <w:color w:val="0070C0"/>
                <w:sz w:val="20"/>
                <w:szCs w:val="20"/>
                <w:lang w:eastAsia="tr-TR"/>
              </w:rPr>
              <w:t>4</w:t>
            </w:r>
          </w:p>
        </w:tc>
        <w:tc>
          <w:tcPr>
            <w:tcW w:w="6377" w:type="dxa"/>
            <w:shd w:val="clear" w:color="auto" w:fill="auto"/>
            <w:vAlign w:val="center"/>
            <w:hideMark/>
          </w:tcPr>
          <w:p w14:paraId="503F96D4"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Etik değer ve ilkeleri önemser; mesleki ve toplumsal yaşamda bunlara uygun davranır (Etik Davranış)</w:t>
            </w:r>
          </w:p>
        </w:tc>
        <w:tc>
          <w:tcPr>
            <w:tcW w:w="514" w:type="dxa"/>
            <w:tcBorders>
              <w:bottom w:val="single" w:sz="4" w:space="0" w:color="A6A6A6" w:themeColor="background1" w:themeShade="A6"/>
              <w:right w:val="single" w:sz="4" w:space="0" w:color="A6A6A6" w:themeColor="background1" w:themeShade="A6"/>
            </w:tcBorders>
            <w:shd w:val="clear" w:color="auto" w:fill="auto"/>
            <w:vAlign w:val="center"/>
            <w:hideMark/>
          </w:tcPr>
          <w:p w14:paraId="328A27F2"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792B3C16"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AAD1BA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0A41F7"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A915CF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0C3A1E1F" w14:textId="77777777" w:rsidTr="0038287F">
        <w:trPr>
          <w:trHeight w:val="20"/>
        </w:trPr>
        <w:tc>
          <w:tcPr>
            <w:tcW w:w="1833" w:type="dxa"/>
            <w:vMerge/>
            <w:shd w:val="clear" w:color="auto" w:fill="F2F2F2" w:themeFill="background1" w:themeFillShade="F2"/>
            <w:vAlign w:val="center"/>
            <w:hideMark/>
          </w:tcPr>
          <w:p w14:paraId="378349FF"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42BA8D62"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F</w:t>
            </w:r>
            <w:r w:rsidRPr="009F4D0E">
              <w:rPr>
                <w:rFonts w:eastAsia="Times New Roman" w:cstheme="minorHAnsi"/>
                <w:b/>
                <w:bCs/>
                <w:color w:val="0070C0"/>
                <w:sz w:val="20"/>
                <w:szCs w:val="20"/>
                <w:lang w:eastAsia="tr-TR"/>
              </w:rPr>
              <w:t>Ç</w:t>
            </w:r>
            <w:r>
              <w:rPr>
                <w:rFonts w:eastAsia="Times New Roman" w:cstheme="minorHAnsi"/>
                <w:b/>
                <w:bCs/>
                <w:color w:val="0070C0"/>
                <w:sz w:val="20"/>
                <w:szCs w:val="20"/>
                <w:lang w:eastAsia="tr-TR"/>
              </w:rPr>
              <w:t>5</w:t>
            </w:r>
          </w:p>
        </w:tc>
        <w:tc>
          <w:tcPr>
            <w:tcW w:w="6377" w:type="dxa"/>
            <w:shd w:val="clear" w:color="auto" w:fill="auto"/>
            <w:vAlign w:val="center"/>
            <w:hideMark/>
          </w:tcPr>
          <w:p w14:paraId="09CEC8F7"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Bilgi gereksinimini anlar, tanımlar ve bu bilgiye ulaşır; bilgiyi etkili bir şekilde kullanıp başkalarıyla paylaşır (Bilgi Okuryazarlığı)</w:t>
            </w:r>
          </w:p>
        </w:tc>
        <w:tc>
          <w:tcPr>
            <w:tcW w:w="514" w:type="dxa"/>
            <w:tcBorders>
              <w:right w:val="single" w:sz="4" w:space="0" w:color="A6A6A6" w:themeColor="background1" w:themeShade="A6"/>
            </w:tcBorders>
            <w:shd w:val="clear" w:color="auto" w:fill="auto"/>
            <w:vAlign w:val="center"/>
            <w:hideMark/>
          </w:tcPr>
          <w:p w14:paraId="5D004F78"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6FF5A11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3D319173"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31A5B521"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3D22905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2CC387BC" w14:textId="77777777" w:rsidTr="0038287F">
        <w:trPr>
          <w:trHeight w:val="20"/>
        </w:trPr>
        <w:tc>
          <w:tcPr>
            <w:tcW w:w="1833" w:type="dxa"/>
            <w:vMerge/>
            <w:shd w:val="clear" w:color="auto" w:fill="F2F2F2" w:themeFill="background1" w:themeFillShade="F2"/>
            <w:vAlign w:val="center"/>
            <w:hideMark/>
          </w:tcPr>
          <w:p w14:paraId="2CA24DE0"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69925035"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F</w:t>
            </w:r>
            <w:r w:rsidRPr="009F4D0E">
              <w:rPr>
                <w:rFonts w:eastAsia="Times New Roman" w:cstheme="minorHAnsi"/>
                <w:b/>
                <w:bCs/>
                <w:color w:val="0070C0"/>
                <w:sz w:val="20"/>
                <w:szCs w:val="20"/>
                <w:lang w:eastAsia="tr-TR"/>
              </w:rPr>
              <w:t>Ç</w:t>
            </w:r>
            <w:r>
              <w:rPr>
                <w:rFonts w:eastAsia="Times New Roman" w:cstheme="minorHAnsi"/>
                <w:b/>
                <w:bCs/>
                <w:color w:val="0070C0"/>
                <w:sz w:val="20"/>
                <w:szCs w:val="20"/>
                <w:lang w:eastAsia="tr-TR"/>
              </w:rPr>
              <w:t>6</w:t>
            </w:r>
          </w:p>
        </w:tc>
        <w:tc>
          <w:tcPr>
            <w:tcW w:w="6377" w:type="dxa"/>
            <w:shd w:val="clear" w:color="auto" w:fill="auto"/>
            <w:vAlign w:val="center"/>
            <w:hideMark/>
          </w:tcPr>
          <w:p w14:paraId="2D1BE62F"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Yetki sahası içindeki konularda sorumluluk üstlenme ve disiplinli çalışma bilincine sahiptir (Sorumluluk Bilinci ve Disiplin Sahibi Olma).</w:t>
            </w:r>
          </w:p>
        </w:tc>
        <w:tc>
          <w:tcPr>
            <w:tcW w:w="514" w:type="dxa"/>
            <w:tcBorders>
              <w:right w:val="single" w:sz="4" w:space="0" w:color="A6A6A6" w:themeColor="background1" w:themeShade="A6"/>
            </w:tcBorders>
            <w:shd w:val="clear" w:color="auto" w:fill="auto"/>
            <w:vAlign w:val="center"/>
            <w:hideMark/>
          </w:tcPr>
          <w:p w14:paraId="225A6641"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0111828A"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17C9A11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D3557E8"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727A23E0"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62932123" w14:textId="77777777" w:rsidTr="0038287F">
        <w:trPr>
          <w:trHeight w:val="20"/>
        </w:trPr>
        <w:tc>
          <w:tcPr>
            <w:tcW w:w="1833" w:type="dxa"/>
            <w:vMerge w:val="restart"/>
            <w:shd w:val="clear" w:color="auto" w:fill="F2F2F2" w:themeFill="background1" w:themeFillShade="F2"/>
            <w:noWrap/>
            <w:hideMark/>
          </w:tcPr>
          <w:p w14:paraId="643AFB08" w14:textId="77777777" w:rsidR="0038287F"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Program Çıktıları</w:t>
            </w:r>
          </w:p>
          <w:p w14:paraId="45BD438A" w14:textId="77777777" w:rsidR="0038287F" w:rsidRDefault="0038287F"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(PÇ)*</w:t>
            </w:r>
          </w:p>
          <w:p w14:paraId="08D4D29D" w14:textId="77777777" w:rsidR="0038287F" w:rsidRDefault="0038287F" w:rsidP="0038287F">
            <w:pPr>
              <w:spacing w:after="0" w:line="240" w:lineRule="auto"/>
              <w:jc w:val="center"/>
              <w:rPr>
                <w:rFonts w:eastAsia="Times New Roman" w:cstheme="minorHAnsi"/>
                <w:b/>
                <w:bCs/>
                <w:color w:val="0070C0"/>
                <w:sz w:val="20"/>
                <w:szCs w:val="20"/>
                <w:lang w:eastAsia="tr-TR"/>
              </w:rPr>
            </w:pPr>
          </w:p>
          <w:p w14:paraId="67A07D77"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PÇ, ÖÇ ile Alt seviyede destekliyor ise (1)</w:t>
            </w:r>
          </w:p>
          <w:p w14:paraId="12FA336C"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PÇ, ÖÇ ile Orta seviyede destekliyor ise (2)</w:t>
            </w:r>
          </w:p>
          <w:p w14:paraId="23936D02" w14:textId="77777777" w:rsidR="0038287F" w:rsidRDefault="0038287F" w:rsidP="0038287F">
            <w:pPr>
              <w:jc w:val="center"/>
              <w:rPr>
                <w:color w:val="8EAADB" w:themeColor="accent1" w:themeTint="99"/>
                <w:sz w:val="16"/>
                <w:szCs w:val="16"/>
              </w:rPr>
            </w:pPr>
            <w:r w:rsidRPr="0032194F">
              <w:rPr>
                <w:color w:val="8EAADB" w:themeColor="accent1" w:themeTint="99"/>
                <w:sz w:val="16"/>
                <w:szCs w:val="16"/>
              </w:rPr>
              <w:t>PÇ, ÖÇ ile Üst seviyede destekliyor ise (3)</w:t>
            </w:r>
          </w:p>
          <w:p w14:paraId="69C9B719" w14:textId="77777777" w:rsidR="0038287F" w:rsidRDefault="0038287F" w:rsidP="0038287F">
            <w:pPr>
              <w:spacing w:after="0" w:line="240" w:lineRule="auto"/>
              <w:jc w:val="center"/>
              <w:rPr>
                <w:color w:val="8EAADB" w:themeColor="accent1" w:themeTint="99"/>
                <w:sz w:val="16"/>
                <w:szCs w:val="16"/>
              </w:rPr>
            </w:pPr>
          </w:p>
          <w:p w14:paraId="7A821DF5" w14:textId="77777777" w:rsidR="0038287F" w:rsidRDefault="0038287F" w:rsidP="0038287F">
            <w:pPr>
              <w:spacing w:after="0" w:line="240" w:lineRule="auto"/>
              <w:jc w:val="center"/>
              <w:rPr>
                <w:color w:val="8EAADB" w:themeColor="accent1" w:themeTint="99"/>
                <w:sz w:val="16"/>
                <w:szCs w:val="16"/>
              </w:rPr>
            </w:pPr>
          </w:p>
          <w:p w14:paraId="6CC44513" w14:textId="77777777" w:rsidR="0038287F" w:rsidRDefault="0038287F" w:rsidP="0038287F">
            <w:pPr>
              <w:spacing w:after="0" w:line="240" w:lineRule="auto"/>
              <w:jc w:val="center"/>
              <w:rPr>
                <w:color w:val="8EAADB" w:themeColor="accent1" w:themeTint="99"/>
                <w:sz w:val="16"/>
                <w:szCs w:val="16"/>
              </w:rPr>
            </w:pPr>
          </w:p>
          <w:p w14:paraId="409ADA85" w14:textId="77777777" w:rsidR="0038287F" w:rsidRPr="00CF6424" w:rsidRDefault="0038287F" w:rsidP="0038287F">
            <w:pPr>
              <w:pStyle w:val="NormalWeb"/>
              <w:spacing w:before="0" w:beforeAutospacing="0" w:after="0" w:afterAutospacing="0"/>
              <w:jc w:val="center"/>
              <w:rPr>
                <w:rFonts w:cstheme="minorHAnsi"/>
                <w:b/>
                <w:bCs/>
                <w:color w:val="000000" w:themeColor="text1"/>
                <w:spacing w:val="-6"/>
                <w:sz w:val="20"/>
                <w:szCs w:val="20"/>
              </w:rPr>
            </w:pPr>
            <w:r w:rsidRPr="00CF6424">
              <w:rPr>
                <w:rFonts w:asciiTheme="minorHAnsi" w:eastAsiaTheme="minorHAnsi" w:hAnsiTheme="minorHAnsi" w:cstheme="minorBidi"/>
                <w:color w:val="8EAADB" w:themeColor="accent1" w:themeTint="99"/>
                <w:spacing w:val="-6"/>
                <w:sz w:val="16"/>
                <w:szCs w:val="16"/>
                <w:lang w:eastAsia="en-US"/>
              </w:rPr>
              <w:t>*(YÖK’e gönderilen mevcut programlara önlisansta öğrenci alınması için ölçütler ve başvuru formatından alınmıştır.)</w:t>
            </w:r>
          </w:p>
        </w:tc>
        <w:tc>
          <w:tcPr>
            <w:tcW w:w="559" w:type="dxa"/>
            <w:shd w:val="clear" w:color="auto" w:fill="F2F2F2" w:themeFill="background1" w:themeFillShade="F2"/>
            <w:vAlign w:val="center"/>
            <w:hideMark/>
          </w:tcPr>
          <w:p w14:paraId="0FBDFA75"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1</w:t>
            </w:r>
          </w:p>
        </w:tc>
        <w:tc>
          <w:tcPr>
            <w:tcW w:w="6377" w:type="dxa"/>
            <w:shd w:val="clear" w:color="auto" w:fill="auto"/>
            <w:vAlign w:val="center"/>
          </w:tcPr>
          <w:p w14:paraId="063E21B1"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Temel sivil havacılık bilgilerine sahip olmak.</w:t>
            </w:r>
          </w:p>
        </w:tc>
        <w:tc>
          <w:tcPr>
            <w:tcW w:w="514" w:type="dxa"/>
            <w:tcBorders>
              <w:right w:val="single" w:sz="4" w:space="0" w:color="A6A6A6" w:themeColor="background1" w:themeShade="A6"/>
            </w:tcBorders>
            <w:shd w:val="clear" w:color="auto" w:fill="auto"/>
            <w:vAlign w:val="center"/>
            <w:hideMark/>
          </w:tcPr>
          <w:p w14:paraId="189F25D8"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2C7B9F32"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1D96FED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44BAF7A9"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53BBF6C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2AD4FD30" w14:textId="77777777" w:rsidTr="0038287F">
        <w:trPr>
          <w:trHeight w:val="20"/>
        </w:trPr>
        <w:tc>
          <w:tcPr>
            <w:tcW w:w="1833" w:type="dxa"/>
            <w:vMerge/>
            <w:shd w:val="clear" w:color="auto" w:fill="F2F2F2" w:themeFill="background1" w:themeFillShade="F2"/>
            <w:vAlign w:val="center"/>
            <w:hideMark/>
          </w:tcPr>
          <w:p w14:paraId="416B2271"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46152404"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2</w:t>
            </w:r>
          </w:p>
        </w:tc>
        <w:tc>
          <w:tcPr>
            <w:tcW w:w="6377" w:type="dxa"/>
            <w:shd w:val="clear" w:color="auto" w:fill="auto"/>
            <w:vAlign w:val="center"/>
          </w:tcPr>
          <w:p w14:paraId="34137490"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Uçuş harekât yönetimi ile ilgili bilgilere sahip olmak.</w:t>
            </w:r>
          </w:p>
        </w:tc>
        <w:tc>
          <w:tcPr>
            <w:tcW w:w="514" w:type="dxa"/>
            <w:tcBorders>
              <w:right w:val="single" w:sz="4" w:space="0" w:color="A6A6A6" w:themeColor="background1" w:themeShade="A6"/>
            </w:tcBorders>
            <w:shd w:val="clear" w:color="auto" w:fill="auto"/>
            <w:vAlign w:val="center"/>
            <w:hideMark/>
          </w:tcPr>
          <w:p w14:paraId="696B7A3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5B3DBD18"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6A8C255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1D829DAF"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36E7F2D4"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22C3097F" w14:textId="77777777" w:rsidTr="0038287F">
        <w:trPr>
          <w:trHeight w:val="20"/>
        </w:trPr>
        <w:tc>
          <w:tcPr>
            <w:tcW w:w="1833" w:type="dxa"/>
            <w:vMerge/>
            <w:shd w:val="clear" w:color="auto" w:fill="F2F2F2" w:themeFill="background1" w:themeFillShade="F2"/>
            <w:vAlign w:val="center"/>
            <w:hideMark/>
          </w:tcPr>
          <w:p w14:paraId="4801ED62"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0CFCA55E"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3</w:t>
            </w:r>
          </w:p>
        </w:tc>
        <w:tc>
          <w:tcPr>
            <w:tcW w:w="6377" w:type="dxa"/>
            <w:shd w:val="clear" w:color="auto" w:fill="auto"/>
            <w:vAlign w:val="center"/>
          </w:tcPr>
          <w:p w14:paraId="5360B5AE"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Ulusal havacılık kuruluşları hakkında bilgi sahibi olmak.</w:t>
            </w:r>
          </w:p>
        </w:tc>
        <w:tc>
          <w:tcPr>
            <w:tcW w:w="514" w:type="dxa"/>
            <w:tcBorders>
              <w:right w:val="single" w:sz="4" w:space="0" w:color="A6A6A6" w:themeColor="background1" w:themeShade="A6"/>
            </w:tcBorders>
            <w:shd w:val="clear" w:color="auto" w:fill="auto"/>
            <w:vAlign w:val="center"/>
            <w:hideMark/>
          </w:tcPr>
          <w:p w14:paraId="4026A65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25C7E7B8"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0111335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0BEB84F9"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6558FB4E"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2A6A20E2" w14:textId="77777777" w:rsidTr="0038287F">
        <w:trPr>
          <w:trHeight w:val="20"/>
        </w:trPr>
        <w:tc>
          <w:tcPr>
            <w:tcW w:w="1833" w:type="dxa"/>
            <w:vMerge/>
            <w:shd w:val="clear" w:color="auto" w:fill="F2F2F2" w:themeFill="background1" w:themeFillShade="F2"/>
            <w:vAlign w:val="center"/>
            <w:hideMark/>
          </w:tcPr>
          <w:p w14:paraId="2F500F4D"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2D67BF5C"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4</w:t>
            </w:r>
          </w:p>
        </w:tc>
        <w:tc>
          <w:tcPr>
            <w:tcW w:w="6377" w:type="dxa"/>
            <w:shd w:val="clear" w:color="auto" w:fill="auto"/>
            <w:vAlign w:val="center"/>
          </w:tcPr>
          <w:p w14:paraId="002503B8"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Sivil havacılık alanında kullanılan terminolojiye hâkim olmak.</w:t>
            </w:r>
          </w:p>
        </w:tc>
        <w:tc>
          <w:tcPr>
            <w:tcW w:w="514" w:type="dxa"/>
            <w:tcBorders>
              <w:right w:val="single" w:sz="4" w:space="0" w:color="A6A6A6" w:themeColor="background1" w:themeShade="A6"/>
            </w:tcBorders>
            <w:shd w:val="clear" w:color="auto" w:fill="auto"/>
            <w:vAlign w:val="center"/>
            <w:hideMark/>
          </w:tcPr>
          <w:p w14:paraId="270C4E6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1E28DE33"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20E11A67"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76BEAD05"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0C007D39"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34DF02C1" w14:textId="77777777" w:rsidTr="0038287F">
        <w:trPr>
          <w:trHeight w:val="20"/>
        </w:trPr>
        <w:tc>
          <w:tcPr>
            <w:tcW w:w="1833" w:type="dxa"/>
            <w:vMerge/>
            <w:shd w:val="clear" w:color="auto" w:fill="F2F2F2" w:themeFill="background1" w:themeFillShade="F2"/>
            <w:vAlign w:val="center"/>
            <w:hideMark/>
          </w:tcPr>
          <w:p w14:paraId="447C5458"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70BC906D"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5</w:t>
            </w:r>
          </w:p>
        </w:tc>
        <w:tc>
          <w:tcPr>
            <w:tcW w:w="6377" w:type="dxa"/>
            <w:shd w:val="clear" w:color="auto" w:fill="auto"/>
            <w:vAlign w:val="center"/>
          </w:tcPr>
          <w:p w14:paraId="0CFDAB59"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Uçak temel yapısı hakkında bilgi sahibi olmak.</w:t>
            </w:r>
          </w:p>
        </w:tc>
        <w:tc>
          <w:tcPr>
            <w:tcW w:w="514" w:type="dxa"/>
            <w:tcBorders>
              <w:right w:val="single" w:sz="4" w:space="0" w:color="A6A6A6" w:themeColor="background1" w:themeShade="A6"/>
            </w:tcBorders>
            <w:shd w:val="clear" w:color="auto" w:fill="auto"/>
            <w:vAlign w:val="center"/>
            <w:hideMark/>
          </w:tcPr>
          <w:p w14:paraId="7AA331A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61B48F9C"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66F6397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0F08B793"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5C772E3C"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7BDFB905" w14:textId="77777777" w:rsidTr="0038287F">
        <w:trPr>
          <w:trHeight w:val="20"/>
        </w:trPr>
        <w:tc>
          <w:tcPr>
            <w:tcW w:w="1833" w:type="dxa"/>
            <w:vMerge/>
            <w:shd w:val="clear" w:color="auto" w:fill="F2F2F2" w:themeFill="background1" w:themeFillShade="F2"/>
            <w:vAlign w:val="center"/>
            <w:hideMark/>
          </w:tcPr>
          <w:p w14:paraId="6A7969D9"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4EDE8B77"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6</w:t>
            </w:r>
          </w:p>
        </w:tc>
        <w:tc>
          <w:tcPr>
            <w:tcW w:w="6377" w:type="dxa"/>
            <w:shd w:val="clear" w:color="auto" w:fill="auto"/>
            <w:vAlign w:val="center"/>
          </w:tcPr>
          <w:p w14:paraId="4A9921B5"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Uçuşun her aşamasında harekât operasyonu hakkında bilgi sahibi olunması.</w:t>
            </w:r>
          </w:p>
        </w:tc>
        <w:tc>
          <w:tcPr>
            <w:tcW w:w="514" w:type="dxa"/>
            <w:tcBorders>
              <w:right w:val="single" w:sz="4" w:space="0" w:color="A6A6A6" w:themeColor="background1" w:themeShade="A6"/>
            </w:tcBorders>
            <w:shd w:val="clear" w:color="auto" w:fill="auto"/>
            <w:vAlign w:val="center"/>
            <w:hideMark/>
          </w:tcPr>
          <w:p w14:paraId="6FAEEF8C"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2528C30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27CF807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5E815982"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2353B41C"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0EBE066B" w14:textId="77777777" w:rsidTr="0038287F">
        <w:trPr>
          <w:trHeight w:val="20"/>
        </w:trPr>
        <w:tc>
          <w:tcPr>
            <w:tcW w:w="1833" w:type="dxa"/>
            <w:vMerge/>
            <w:shd w:val="clear" w:color="auto" w:fill="F2F2F2" w:themeFill="background1" w:themeFillShade="F2"/>
            <w:vAlign w:val="center"/>
            <w:hideMark/>
          </w:tcPr>
          <w:p w14:paraId="50C9E835"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6CDE089A"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7</w:t>
            </w:r>
          </w:p>
        </w:tc>
        <w:tc>
          <w:tcPr>
            <w:tcW w:w="6377" w:type="dxa"/>
            <w:shd w:val="clear" w:color="auto" w:fill="auto"/>
            <w:vAlign w:val="center"/>
          </w:tcPr>
          <w:p w14:paraId="1CFCE380"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Uçak aerodinamiği konusunda bilgi sahibi olmak.</w:t>
            </w:r>
          </w:p>
        </w:tc>
        <w:tc>
          <w:tcPr>
            <w:tcW w:w="514" w:type="dxa"/>
            <w:tcBorders>
              <w:right w:val="single" w:sz="4" w:space="0" w:color="A6A6A6" w:themeColor="background1" w:themeShade="A6"/>
            </w:tcBorders>
            <w:shd w:val="clear" w:color="auto" w:fill="auto"/>
            <w:vAlign w:val="center"/>
            <w:hideMark/>
          </w:tcPr>
          <w:p w14:paraId="2CB05A2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04803E6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46E7996A"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3DF54BBA"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0666FEB5"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157C4CED" w14:textId="77777777" w:rsidTr="0038287F">
        <w:trPr>
          <w:trHeight w:val="20"/>
        </w:trPr>
        <w:tc>
          <w:tcPr>
            <w:tcW w:w="1833" w:type="dxa"/>
            <w:vMerge/>
            <w:shd w:val="clear" w:color="auto" w:fill="F2F2F2" w:themeFill="background1" w:themeFillShade="F2"/>
            <w:vAlign w:val="center"/>
            <w:hideMark/>
          </w:tcPr>
          <w:p w14:paraId="2B08FE5B"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1312A77A"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8</w:t>
            </w:r>
          </w:p>
        </w:tc>
        <w:tc>
          <w:tcPr>
            <w:tcW w:w="6377" w:type="dxa"/>
            <w:shd w:val="clear" w:color="auto" w:fill="auto"/>
            <w:vAlign w:val="center"/>
          </w:tcPr>
          <w:p w14:paraId="4DAFB28F"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Uçak seyrüsefer sistemlerinin detaylı olarak öğrenilmesi.</w:t>
            </w:r>
          </w:p>
        </w:tc>
        <w:tc>
          <w:tcPr>
            <w:tcW w:w="514" w:type="dxa"/>
            <w:tcBorders>
              <w:right w:val="single" w:sz="4" w:space="0" w:color="A6A6A6" w:themeColor="background1" w:themeShade="A6"/>
            </w:tcBorders>
            <w:shd w:val="clear" w:color="auto" w:fill="auto"/>
            <w:vAlign w:val="center"/>
            <w:hideMark/>
          </w:tcPr>
          <w:p w14:paraId="6861FD7A"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12460FE2"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24DC0D6C"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8FBA42E"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58D6382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760B966B" w14:textId="77777777" w:rsidTr="0038287F">
        <w:trPr>
          <w:trHeight w:val="20"/>
        </w:trPr>
        <w:tc>
          <w:tcPr>
            <w:tcW w:w="1833" w:type="dxa"/>
            <w:vMerge/>
            <w:shd w:val="clear" w:color="auto" w:fill="F2F2F2" w:themeFill="background1" w:themeFillShade="F2"/>
            <w:vAlign w:val="center"/>
            <w:hideMark/>
          </w:tcPr>
          <w:p w14:paraId="5C9FEE79"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7E8C71A5"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9</w:t>
            </w:r>
          </w:p>
        </w:tc>
        <w:tc>
          <w:tcPr>
            <w:tcW w:w="6377" w:type="dxa"/>
            <w:shd w:val="clear" w:color="auto" w:fill="auto"/>
            <w:vAlign w:val="center"/>
          </w:tcPr>
          <w:p w14:paraId="6CF0B10A"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Meteoroloji ve uçuş operasyonuna etkileri hakkında bilgi sahibi olmak.</w:t>
            </w:r>
          </w:p>
        </w:tc>
        <w:tc>
          <w:tcPr>
            <w:tcW w:w="514" w:type="dxa"/>
            <w:tcBorders>
              <w:right w:val="single" w:sz="4" w:space="0" w:color="A6A6A6" w:themeColor="background1" w:themeShade="A6"/>
            </w:tcBorders>
            <w:shd w:val="clear" w:color="auto" w:fill="auto"/>
            <w:vAlign w:val="center"/>
            <w:hideMark/>
          </w:tcPr>
          <w:p w14:paraId="68C4AE43"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hideMark/>
          </w:tcPr>
          <w:p w14:paraId="5C5E3441"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25077B61"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B1502F2"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hideMark/>
          </w:tcPr>
          <w:p w14:paraId="601EB50F"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6C55B0E5" w14:textId="77777777" w:rsidTr="0038287F">
        <w:trPr>
          <w:trHeight w:val="20"/>
        </w:trPr>
        <w:tc>
          <w:tcPr>
            <w:tcW w:w="1833" w:type="dxa"/>
            <w:vMerge/>
            <w:shd w:val="clear" w:color="auto" w:fill="F2F2F2" w:themeFill="background1" w:themeFillShade="F2"/>
            <w:vAlign w:val="center"/>
            <w:hideMark/>
          </w:tcPr>
          <w:p w14:paraId="35966D00"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noWrap/>
            <w:vAlign w:val="center"/>
            <w:hideMark/>
          </w:tcPr>
          <w:p w14:paraId="66E062A7"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10</w:t>
            </w:r>
          </w:p>
        </w:tc>
        <w:tc>
          <w:tcPr>
            <w:tcW w:w="6377" w:type="dxa"/>
            <w:shd w:val="clear" w:color="auto" w:fill="auto"/>
            <w:vAlign w:val="center"/>
          </w:tcPr>
          <w:p w14:paraId="49358FB6"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Havacılıkta kullanılan genel haberleşme ve seyrüsefer sistemlerini bilmek.</w:t>
            </w:r>
          </w:p>
        </w:tc>
        <w:tc>
          <w:tcPr>
            <w:tcW w:w="514" w:type="dxa"/>
            <w:tcBorders>
              <w:bottom w:val="single" w:sz="4" w:space="0" w:color="A6A6A6" w:themeColor="background1" w:themeShade="A6"/>
              <w:right w:val="single" w:sz="4" w:space="0" w:color="A6A6A6" w:themeColor="background1" w:themeShade="A6"/>
            </w:tcBorders>
            <w:shd w:val="clear" w:color="auto" w:fill="auto"/>
            <w:vAlign w:val="center"/>
            <w:hideMark/>
          </w:tcPr>
          <w:p w14:paraId="26D71A4D"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518C601"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270D986"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55B641"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93DCDE1"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27858576" w14:textId="77777777" w:rsidTr="0038287F">
        <w:trPr>
          <w:trHeight w:val="20"/>
        </w:trPr>
        <w:tc>
          <w:tcPr>
            <w:tcW w:w="1833" w:type="dxa"/>
            <w:vMerge/>
            <w:shd w:val="clear" w:color="auto" w:fill="F2F2F2" w:themeFill="background1" w:themeFillShade="F2"/>
            <w:vAlign w:val="center"/>
            <w:hideMark/>
          </w:tcPr>
          <w:p w14:paraId="2E702C44"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hideMark/>
          </w:tcPr>
          <w:p w14:paraId="205EF5E9"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11</w:t>
            </w:r>
          </w:p>
        </w:tc>
        <w:tc>
          <w:tcPr>
            <w:tcW w:w="6377" w:type="dxa"/>
            <w:shd w:val="clear" w:color="auto" w:fill="auto"/>
            <w:vAlign w:val="center"/>
          </w:tcPr>
          <w:p w14:paraId="760CB0E0"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Hava trafik yönetimi konusunda bilgi sahibi olmak.</w:t>
            </w:r>
          </w:p>
        </w:tc>
        <w:tc>
          <w:tcPr>
            <w:tcW w:w="514" w:type="dxa"/>
            <w:tcBorders>
              <w:top w:val="single" w:sz="4" w:space="0" w:color="A6A6A6" w:themeColor="background1" w:themeShade="A6"/>
              <w:right w:val="single" w:sz="4" w:space="0" w:color="A6A6A6" w:themeColor="background1" w:themeShade="A6"/>
            </w:tcBorders>
            <w:shd w:val="clear" w:color="auto" w:fill="auto"/>
            <w:vAlign w:val="center"/>
            <w:hideMark/>
          </w:tcPr>
          <w:p w14:paraId="5FEA7B48"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hideMark/>
          </w:tcPr>
          <w:p w14:paraId="41886760"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hideMark/>
          </w:tcPr>
          <w:p w14:paraId="28F2AF22"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1357C5A"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hideMark/>
          </w:tcPr>
          <w:p w14:paraId="7BF049BB" w14:textId="77777777" w:rsidR="0038287F" w:rsidRPr="007911E5" w:rsidRDefault="0038287F"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38287F" w:rsidRPr="007911E5" w14:paraId="70C03F5B" w14:textId="77777777" w:rsidTr="0038287F">
        <w:trPr>
          <w:trHeight w:val="20"/>
        </w:trPr>
        <w:tc>
          <w:tcPr>
            <w:tcW w:w="1833" w:type="dxa"/>
            <w:vMerge/>
            <w:shd w:val="clear" w:color="auto" w:fill="F2F2F2" w:themeFill="background1" w:themeFillShade="F2"/>
            <w:vAlign w:val="center"/>
          </w:tcPr>
          <w:p w14:paraId="485DD74F"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tcPr>
          <w:p w14:paraId="5319CA90"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12</w:t>
            </w:r>
          </w:p>
        </w:tc>
        <w:tc>
          <w:tcPr>
            <w:tcW w:w="6377" w:type="dxa"/>
            <w:shd w:val="clear" w:color="auto" w:fill="auto"/>
            <w:vAlign w:val="center"/>
          </w:tcPr>
          <w:p w14:paraId="1F7CE07D"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Havacılıkta emniyetin önemine hâkim olmak.</w:t>
            </w:r>
          </w:p>
        </w:tc>
        <w:tc>
          <w:tcPr>
            <w:tcW w:w="514" w:type="dxa"/>
            <w:tcBorders>
              <w:top w:val="single" w:sz="4" w:space="0" w:color="A6A6A6" w:themeColor="background1" w:themeShade="A6"/>
              <w:right w:val="single" w:sz="4" w:space="0" w:color="A6A6A6" w:themeColor="background1" w:themeShade="A6"/>
            </w:tcBorders>
            <w:shd w:val="clear" w:color="auto" w:fill="auto"/>
            <w:vAlign w:val="center"/>
          </w:tcPr>
          <w:p w14:paraId="14BCDDA6"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2C8FF2A9"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295D1091"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25155FA"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55C46B7" w14:textId="77777777" w:rsidR="0038287F" w:rsidRPr="007911E5" w:rsidRDefault="0038287F" w:rsidP="0038287F">
            <w:pPr>
              <w:spacing w:after="0" w:line="240" w:lineRule="auto"/>
              <w:rPr>
                <w:rFonts w:eastAsia="Times New Roman" w:cstheme="minorHAnsi"/>
                <w:color w:val="000000"/>
                <w:sz w:val="20"/>
                <w:szCs w:val="20"/>
                <w:lang w:eastAsia="tr-TR"/>
              </w:rPr>
            </w:pPr>
          </w:p>
        </w:tc>
      </w:tr>
      <w:tr w:rsidR="0038287F" w:rsidRPr="007911E5" w14:paraId="7DB90701" w14:textId="77777777" w:rsidTr="0038287F">
        <w:trPr>
          <w:trHeight w:val="20"/>
        </w:trPr>
        <w:tc>
          <w:tcPr>
            <w:tcW w:w="1833" w:type="dxa"/>
            <w:vMerge/>
            <w:shd w:val="clear" w:color="auto" w:fill="F2F2F2" w:themeFill="background1" w:themeFillShade="F2"/>
            <w:vAlign w:val="center"/>
          </w:tcPr>
          <w:p w14:paraId="1A4B7B2D"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tcPr>
          <w:p w14:paraId="5CC11D3A"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13</w:t>
            </w:r>
          </w:p>
        </w:tc>
        <w:tc>
          <w:tcPr>
            <w:tcW w:w="6377" w:type="dxa"/>
            <w:shd w:val="clear" w:color="auto" w:fill="auto"/>
            <w:vAlign w:val="center"/>
          </w:tcPr>
          <w:p w14:paraId="778B1687"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Uçak ağırlık ve balans konusunda gerekli donanıma sahip olmak.</w:t>
            </w:r>
          </w:p>
        </w:tc>
        <w:tc>
          <w:tcPr>
            <w:tcW w:w="514" w:type="dxa"/>
            <w:tcBorders>
              <w:top w:val="single" w:sz="4" w:space="0" w:color="A6A6A6" w:themeColor="background1" w:themeShade="A6"/>
              <w:right w:val="single" w:sz="4" w:space="0" w:color="A6A6A6" w:themeColor="background1" w:themeShade="A6"/>
            </w:tcBorders>
            <w:shd w:val="clear" w:color="auto" w:fill="auto"/>
            <w:vAlign w:val="center"/>
          </w:tcPr>
          <w:p w14:paraId="2DEC3ECB"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B31AE10"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BEF7E1F"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DC62ABA"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661F5A4" w14:textId="77777777" w:rsidR="0038287F" w:rsidRPr="007911E5" w:rsidRDefault="0038287F" w:rsidP="0038287F">
            <w:pPr>
              <w:spacing w:after="0" w:line="240" w:lineRule="auto"/>
              <w:rPr>
                <w:rFonts w:eastAsia="Times New Roman" w:cstheme="minorHAnsi"/>
                <w:color w:val="000000"/>
                <w:sz w:val="20"/>
                <w:szCs w:val="20"/>
                <w:lang w:eastAsia="tr-TR"/>
              </w:rPr>
            </w:pPr>
          </w:p>
        </w:tc>
      </w:tr>
      <w:tr w:rsidR="0038287F" w:rsidRPr="007911E5" w14:paraId="173966AF" w14:textId="77777777" w:rsidTr="0038287F">
        <w:trPr>
          <w:trHeight w:val="20"/>
        </w:trPr>
        <w:tc>
          <w:tcPr>
            <w:tcW w:w="1833" w:type="dxa"/>
            <w:vMerge/>
            <w:shd w:val="clear" w:color="auto" w:fill="F2F2F2" w:themeFill="background1" w:themeFillShade="F2"/>
            <w:vAlign w:val="center"/>
          </w:tcPr>
          <w:p w14:paraId="3E4EB16B"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tcPr>
          <w:p w14:paraId="6BF919AE"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14</w:t>
            </w:r>
          </w:p>
        </w:tc>
        <w:tc>
          <w:tcPr>
            <w:tcW w:w="6377" w:type="dxa"/>
            <w:shd w:val="clear" w:color="auto" w:fill="auto"/>
            <w:vAlign w:val="center"/>
          </w:tcPr>
          <w:p w14:paraId="4E5B10CF"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Havacılık hukuku hakkında bilgi sahibi olmak.</w:t>
            </w:r>
          </w:p>
        </w:tc>
        <w:tc>
          <w:tcPr>
            <w:tcW w:w="514" w:type="dxa"/>
            <w:tcBorders>
              <w:top w:val="single" w:sz="4" w:space="0" w:color="A6A6A6" w:themeColor="background1" w:themeShade="A6"/>
              <w:right w:val="single" w:sz="4" w:space="0" w:color="A6A6A6" w:themeColor="background1" w:themeShade="A6"/>
            </w:tcBorders>
            <w:shd w:val="clear" w:color="auto" w:fill="auto"/>
            <w:vAlign w:val="center"/>
          </w:tcPr>
          <w:p w14:paraId="16A0C4EC"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0AF3E8B"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DFF25CC"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059F201"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25A5E39C" w14:textId="77777777" w:rsidR="0038287F" w:rsidRPr="007911E5" w:rsidRDefault="0038287F" w:rsidP="0038287F">
            <w:pPr>
              <w:spacing w:after="0" w:line="240" w:lineRule="auto"/>
              <w:rPr>
                <w:rFonts w:eastAsia="Times New Roman" w:cstheme="minorHAnsi"/>
                <w:color w:val="000000"/>
                <w:sz w:val="20"/>
                <w:szCs w:val="20"/>
                <w:lang w:eastAsia="tr-TR"/>
              </w:rPr>
            </w:pPr>
          </w:p>
        </w:tc>
      </w:tr>
      <w:tr w:rsidR="0038287F" w:rsidRPr="007911E5" w14:paraId="308EFE7F" w14:textId="77777777" w:rsidTr="0038287F">
        <w:trPr>
          <w:trHeight w:val="20"/>
        </w:trPr>
        <w:tc>
          <w:tcPr>
            <w:tcW w:w="1833" w:type="dxa"/>
            <w:vMerge/>
            <w:shd w:val="clear" w:color="auto" w:fill="F2F2F2" w:themeFill="background1" w:themeFillShade="F2"/>
            <w:vAlign w:val="center"/>
          </w:tcPr>
          <w:p w14:paraId="1024F762" w14:textId="77777777" w:rsidR="0038287F" w:rsidRPr="007911E5" w:rsidRDefault="0038287F" w:rsidP="0038287F">
            <w:pPr>
              <w:spacing w:after="0" w:line="240" w:lineRule="auto"/>
              <w:rPr>
                <w:rFonts w:eastAsia="Times New Roman" w:cstheme="minorHAnsi"/>
                <w:color w:val="000000" w:themeColor="text1"/>
                <w:sz w:val="20"/>
                <w:szCs w:val="20"/>
                <w:lang w:eastAsia="tr-TR"/>
              </w:rPr>
            </w:pPr>
          </w:p>
        </w:tc>
        <w:tc>
          <w:tcPr>
            <w:tcW w:w="559" w:type="dxa"/>
            <w:shd w:val="clear" w:color="auto" w:fill="F2F2F2" w:themeFill="background1" w:themeFillShade="F2"/>
            <w:vAlign w:val="center"/>
          </w:tcPr>
          <w:p w14:paraId="753319BB"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PÇ</w:t>
            </w:r>
            <w:r>
              <w:rPr>
                <w:rFonts w:eastAsia="Times New Roman" w:cstheme="minorHAnsi"/>
                <w:b/>
                <w:bCs/>
                <w:color w:val="0070C0"/>
                <w:sz w:val="20"/>
                <w:szCs w:val="20"/>
                <w:lang w:eastAsia="tr-TR"/>
              </w:rPr>
              <w:t>15</w:t>
            </w:r>
          </w:p>
        </w:tc>
        <w:tc>
          <w:tcPr>
            <w:tcW w:w="6377" w:type="dxa"/>
            <w:shd w:val="clear" w:color="auto" w:fill="auto"/>
            <w:vAlign w:val="center"/>
          </w:tcPr>
          <w:p w14:paraId="446EFE70" w14:textId="77777777" w:rsidR="0038287F" w:rsidRPr="00491855" w:rsidRDefault="0038287F"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SHGM tarafından onanmış uluslararası geçerliliği olan akredite uçuş harekât uzmanı yetki belgesine sahip olmak.</w:t>
            </w:r>
          </w:p>
        </w:tc>
        <w:tc>
          <w:tcPr>
            <w:tcW w:w="514" w:type="dxa"/>
            <w:tcBorders>
              <w:top w:val="single" w:sz="4" w:space="0" w:color="A6A6A6" w:themeColor="background1" w:themeShade="A6"/>
              <w:right w:val="single" w:sz="4" w:space="0" w:color="A6A6A6" w:themeColor="background1" w:themeShade="A6"/>
            </w:tcBorders>
            <w:shd w:val="clear" w:color="auto" w:fill="auto"/>
            <w:vAlign w:val="center"/>
          </w:tcPr>
          <w:p w14:paraId="7123F0EA"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ADE463C"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C391DC7"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4"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63814B1" w14:textId="77777777" w:rsidR="0038287F" w:rsidRPr="007911E5" w:rsidRDefault="0038287F" w:rsidP="0038287F">
            <w:pPr>
              <w:spacing w:after="0" w:line="240" w:lineRule="auto"/>
              <w:rPr>
                <w:rFonts w:eastAsia="Times New Roman" w:cstheme="minorHAnsi"/>
                <w:color w:val="000000"/>
                <w:sz w:val="20"/>
                <w:szCs w:val="20"/>
                <w:lang w:eastAsia="tr-TR"/>
              </w:rPr>
            </w:pPr>
          </w:p>
        </w:tc>
        <w:tc>
          <w:tcPr>
            <w:tcW w:w="515"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07E8306" w14:textId="77777777" w:rsidR="0038287F" w:rsidRPr="007911E5" w:rsidRDefault="0038287F" w:rsidP="0038287F">
            <w:pPr>
              <w:spacing w:after="0" w:line="240" w:lineRule="auto"/>
              <w:rPr>
                <w:rFonts w:eastAsia="Times New Roman" w:cstheme="minorHAnsi"/>
                <w:color w:val="000000"/>
                <w:sz w:val="20"/>
                <w:szCs w:val="20"/>
                <w:lang w:eastAsia="tr-TR"/>
              </w:rPr>
            </w:pPr>
          </w:p>
        </w:tc>
      </w:tr>
    </w:tbl>
    <w:p w14:paraId="3C3E2450" w14:textId="4B5700EC" w:rsidR="00D04496" w:rsidRDefault="00D04496" w:rsidP="0040345A">
      <w:pPr>
        <w:spacing w:after="0" w:line="240" w:lineRule="auto"/>
      </w:pPr>
    </w:p>
    <w:tbl>
      <w:tblPr>
        <w:tblW w:w="11341" w:type="dxa"/>
        <w:tblInd w:w="-9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833"/>
        <w:gridCol w:w="569"/>
        <w:gridCol w:w="709"/>
        <w:gridCol w:w="5658"/>
        <w:gridCol w:w="514"/>
        <w:gridCol w:w="514"/>
        <w:gridCol w:w="515"/>
        <w:gridCol w:w="514"/>
        <w:gridCol w:w="515"/>
      </w:tblGrid>
      <w:tr w:rsidR="0038287F" w:rsidRPr="007911E5" w14:paraId="5023B523" w14:textId="77777777" w:rsidTr="0038287F">
        <w:trPr>
          <w:trHeight w:val="20"/>
        </w:trPr>
        <w:tc>
          <w:tcPr>
            <w:tcW w:w="1833" w:type="dxa"/>
            <w:vMerge w:val="restart"/>
            <w:shd w:val="clear" w:color="auto" w:fill="F2F2F2" w:themeFill="background1" w:themeFillShade="F2"/>
            <w:hideMark/>
          </w:tcPr>
          <w:p w14:paraId="3FF9994A" w14:textId="77777777" w:rsidR="0038287F"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Öğretilen Konuların</w:t>
            </w:r>
            <w:r>
              <w:rPr>
                <w:rFonts w:eastAsia="Times New Roman" w:cstheme="minorHAnsi"/>
                <w:b/>
                <w:bCs/>
                <w:color w:val="0070C0"/>
                <w:sz w:val="20"/>
                <w:szCs w:val="20"/>
                <w:lang w:eastAsia="tr-TR"/>
              </w:rPr>
              <w:t xml:space="preserve"> (ÖK)</w:t>
            </w:r>
            <w:r w:rsidRPr="009F4D0E">
              <w:rPr>
                <w:rFonts w:eastAsia="Times New Roman" w:cstheme="minorHAnsi"/>
                <w:b/>
                <w:bCs/>
                <w:color w:val="0070C0"/>
                <w:sz w:val="20"/>
                <w:szCs w:val="20"/>
                <w:lang w:eastAsia="tr-TR"/>
              </w:rPr>
              <w:t xml:space="preserve"> </w:t>
            </w:r>
            <w:proofErr w:type="spellStart"/>
            <w:r>
              <w:rPr>
                <w:rFonts w:eastAsia="Times New Roman" w:cstheme="minorHAnsi"/>
                <w:b/>
                <w:bCs/>
                <w:color w:val="0070C0"/>
                <w:sz w:val="20"/>
                <w:szCs w:val="20"/>
                <w:lang w:eastAsia="tr-TR"/>
              </w:rPr>
              <w:t>ÖÇ’na</w:t>
            </w:r>
            <w:proofErr w:type="spellEnd"/>
            <w:r w:rsidRPr="009F4D0E">
              <w:rPr>
                <w:rFonts w:eastAsia="Times New Roman" w:cstheme="minorHAnsi"/>
                <w:b/>
                <w:bCs/>
                <w:color w:val="0070C0"/>
                <w:sz w:val="20"/>
                <w:szCs w:val="20"/>
                <w:lang w:eastAsia="tr-TR"/>
              </w:rPr>
              <w:t xml:space="preserve"> Katkıları ve Öğrenim Değerlendirme </w:t>
            </w:r>
            <w:r>
              <w:rPr>
                <w:rFonts w:eastAsia="Times New Roman" w:cstheme="minorHAnsi"/>
                <w:b/>
                <w:bCs/>
                <w:color w:val="0070C0"/>
                <w:sz w:val="20"/>
                <w:szCs w:val="20"/>
                <w:lang w:eastAsia="tr-TR"/>
              </w:rPr>
              <w:t xml:space="preserve">(ÖD) </w:t>
            </w:r>
            <w:r w:rsidRPr="009F4D0E">
              <w:rPr>
                <w:rFonts w:eastAsia="Times New Roman" w:cstheme="minorHAnsi"/>
                <w:b/>
                <w:bCs/>
                <w:color w:val="0070C0"/>
                <w:sz w:val="20"/>
                <w:szCs w:val="20"/>
                <w:lang w:eastAsia="tr-TR"/>
              </w:rPr>
              <w:t>Metotları</w:t>
            </w:r>
          </w:p>
          <w:p w14:paraId="657A717D" w14:textId="77777777" w:rsidR="0038287F" w:rsidRDefault="0038287F" w:rsidP="0038287F">
            <w:pPr>
              <w:spacing w:after="0" w:line="240" w:lineRule="auto"/>
              <w:jc w:val="center"/>
              <w:rPr>
                <w:rFonts w:eastAsia="Times New Roman" w:cstheme="minorHAnsi"/>
                <w:b/>
                <w:bCs/>
                <w:color w:val="0070C0"/>
                <w:sz w:val="20"/>
                <w:szCs w:val="20"/>
                <w:lang w:eastAsia="tr-TR"/>
              </w:rPr>
            </w:pPr>
          </w:p>
          <w:p w14:paraId="2560BECC" w14:textId="77777777" w:rsidR="0038287F" w:rsidRPr="0032194F" w:rsidRDefault="0038287F" w:rsidP="0038287F">
            <w:pPr>
              <w:jc w:val="center"/>
              <w:rPr>
                <w:color w:val="8EAADB" w:themeColor="accent1" w:themeTint="99"/>
                <w:sz w:val="16"/>
                <w:szCs w:val="16"/>
              </w:rPr>
            </w:pPr>
            <w:r w:rsidRPr="0032194F">
              <w:rPr>
                <w:color w:val="8EAADB" w:themeColor="accent1" w:themeTint="99"/>
                <w:sz w:val="16"/>
                <w:szCs w:val="16"/>
              </w:rPr>
              <w:t>ÖK, ÖÇ ile Alt seviyede destekliyor ise (1)</w:t>
            </w:r>
          </w:p>
          <w:p w14:paraId="0B8471A7" w14:textId="77777777" w:rsidR="0038287F" w:rsidRPr="0032194F" w:rsidRDefault="0038287F" w:rsidP="0038287F">
            <w:pPr>
              <w:jc w:val="center"/>
              <w:rPr>
                <w:color w:val="8EAADB" w:themeColor="accent1" w:themeTint="99"/>
                <w:spacing w:val="-4"/>
                <w:sz w:val="16"/>
                <w:szCs w:val="16"/>
              </w:rPr>
            </w:pPr>
            <w:r w:rsidRPr="0032194F">
              <w:rPr>
                <w:color w:val="8EAADB" w:themeColor="accent1" w:themeTint="99"/>
                <w:spacing w:val="-4"/>
                <w:sz w:val="16"/>
                <w:szCs w:val="16"/>
              </w:rPr>
              <w:t>ÖK, ÖÇ ile Orta seviyede destekliyor ise (2)</w:t>
            </w:r>
          </w:p>
          <w:p w14:paraId="7308C977" w14:textId="77777777" w:rsidR="0038287F" w:rsidRPr="0032194F" w:rsidRDefault="0038287F" w:rsidP="0038287F">
            <w:pPr>
              <w:jc w:val="center"/>
              <w:rPr>
                <w:color w:val="8EAADB" w:themeColor="accent1" w:themeTint="99"/>
                <w:spacing w:val="-4"/>
                <w:sz w:val="16"/>
                <w:szCs w:val="16"/>
              </w:rPr>
            </w:pPr>
            <w:r w:rsidRPr="0032194F">
              <w:rPr>
                <w:color w:val="8EAADB" w:themeColor="accent1" w:themeTint="99"/>
                <w:spacing w:val="-4"/>
                <w:sz w:val="16"/>
                <w:szCs w:val="16"/>
              </w:rPr>
              <w:t>ÖK, ÖÇ ile Üst seviyede destekliyor ise (3)</w:t>
            </w:r>
          </w:p>
          <w:p w14:paraId="3325C41B"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p>
        </w:tc>
        <w:tc>
          <w:tcPr>
            <w:tcW w:w="569" w:type="dxa"/>
            <w:shd w:val="clear" w:color="auto" w:fill="F2F2F2" w:themeFill="background1" w:themeFillShade="F2"/>
            <w:vAlign w:val="center"/>
            <w:hideMark/>
          </w:tcPr>
          <w:p w14:paraId="4AE10C9C" w14:textId="77777777" w:rsidR="0038287F" w:rsidRPr="009F4D0E" w:rsidRDefault="0038287F" w:rsidP="0038287F">
            <w:pPr>
              <w:spacing w:after="0" w:line="240" w:lineRule="auto"/>
              <w:ind w:left="-63" w:right="-68"/>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Konu</w:t>
            </w:r>
          </w:p>
        </w:tc>
        <w:tc>
          <w:tcPr>
            <w:tcW w:w="709" w:type="dxa"/>
            <w:shd w:val="clear" w:color="auto" w:fill="F2F2F2" w:themeFill="background1" w:themeFillShade="F2"/>
            <w:vAlign w:val="center"/>
            <w:hideMark/>
          </w:tcPr>
          <w:p w14:paraId="36AD9D7B"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Hafta</w:t>
            </w:r>
          </w:p>
        </w:tc>
        <w:tc>
          <w:tcPr>
            <w:tcW w:w="5658" w:type="dxa"/>
            <w:shd w:val="clear" w:color="auto" w:fill="F2F2F2" w:themeFill="background1" w:themeFillShade="F2"/>
            <w:vAlign w:val="center"/>
            <w:hideMark/>
          </w:tcPr>
          <w:p w14:paraId="3D7F453C" w14:textId="77777777" w:rsidR="0038287F" w:rsidRPr="009F4D0E" w:rsidRDefault="0038287F"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 xml:space="preserve">Öğretilen Konular </w:t>
            </w:r>
            <w:r>
              <w:rPr>
                <w:rFonts w:eastAsia="Times New Roman" w:cstheme="minorHAnsi"/>
                <w:b/>
                <w:bCs/>
                <w:color w:val="0070C0"/>
                <w:sz w:val="20"/>
                <w:szCs w:val="20"/>
                <w:lang w:eastAsia="tr-TR"/>
              </w:rPr>
              <w:t>(ÖK)</w:t>
            </w:r>
          </w:p>
        </w:tc>
        <w:tc>
          <w:tcPr>
            <w:tcW w:w="514" w:type="dxa"/>
            <w:tcBorders>
              <w:right w:val="single" w:sz="4" w:space="0" w:color="A6A6A6" w:themeColor="background1" w:themeShade="A6"/>
            </w:tcBorders>
            <w:shd w:val="clear" w:color="auto" w:fill="F2F2F2" w:themeFill="background1" w:themeFillShade="F2"/>
            <w:vAlign w:val="center"/>
            <w:hideMark/>
          </w:tcPr>
          <w:p w14:paraId="568FE88F"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ÖÇ1</w:t>
            </w:r>
          </w:p>
        </w:tc>
        <w:tc>
          <w:tcPr>
            <w:tcW w:w="514"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69D9A704"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ÖÇ2</w:t>
            </w:r>
          </w:p>
        </w:tc>
        <w:tc>
          <w:tcPr>
            <w:tcW w:w="515"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DE921F6"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ÖÇ3</w:t>
            </w:r>
          </w:p>
        </w:tc>
        <w:tc>
          <w:tcPr>
            <w:tcW w:w="514"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C8CE95" w14:textId="77777777" w:rsidR="0038287F" w:rsidRPr="00C53299" w:rsidRDefault="0038287F" w:rsidP="0038287F">
            <w:pPr>
              <w:spacing w:after="0" w:line="240" w:lineRule="auto"/>
              <w:jc w:val="center"/>
              <w:rPr>
                <w:rFonts w:eastAsia="Times New Roman" w:cstheme="minorHAnsi"/>
                <w:b/>
                <w:bCs/>
                <w:color w:val="0070C0"/>
                <w:spacing w:val="-6"/>
                <w:sz w:val="16"/>
                <w:szCs w:val="16"/>
                <w:lang w:eastAsia="tr-TR"/>
              </w:rPr>
            </w:pPr>
            <w:r w:rsidRPr="00C53299">
              <w:rPr>
                <w:rFonts w:eastAsia="Times New Roman" w:cstheme="minorHAnsi"/>
                <w:b/>
                <w:bCs/>
                <w:color w:val="0070C0"/>
                <w:spacing w:val="-6"/>
                <w:sz w:val="16"/>
                <w:szCs w:val="16"/>
                <w:lang w:eastAsia="tr-TR"/>
              </w:rPr>
              <w:t>ÖÇ4</w:t>
            </w:r>
          </w:p>
        </w:tc>
        <w:tc>
          <w:tcPr>
            <w:tcW w:w="515" w:type="dxa"/>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9A9F967" w14:textId="77777777" w:rsidR="0038287F" w:rsidRPr="000D354E" w:rsidRDefault="0038287F" w:rsidP="0038287F">
            <w:pPr>
              <w:spacing w:after="0" w:line="240" w:lineRule="auto"/>
              <w:jc w:val="center"/>
              <w:rPr>
                <w:rFonts w:eastAsia="Times New Roman" w:cstheme="minorHAnsi"/>
                <w:b/>
                <w:bCs/>
                <w:color w:val="0070C0"/>
                <w:spacing w:val="-6"/>
                <w:sz w:val="15"/>
                <w:szCs w:val="15"/>
                <w:lang w:eastAsia="tr-TR"/>
              </w:rPr>
            </w:pPr>
            <w:r w:rsidRPr="000D354E">
              <w:rPr>
                <w:rFonts w:eastAsia="Times New Roman" w:cstheme="minorHAnsi"/>
                <w:b/>
                <w:bCs/>
                <w:color w:val="0070C0"/>
                <w:spacing w:val="-6"/>
                <w:sz w:val="15"/>
                <w:szCs w:val="15"/>
                <w:lang w:eastAsia="tr-TR"/>
              </w:rPr>
              <w:t>ÖÇ5</w:t>
            </w:r>
          </w:p>
        </w:tc>
      </w:tr>
      <w:tr w:rsidR="0045363E" w:rsidRPr="007911E5" w14:paraId="79195063" w14:textId="77777777" w:rsidTr="00FB4D5A">
        <w:trPr>
          <w:trHeight w:val="20"/>
        </w:trPr>
        <w:tc>
          <w:tcPr>
            <w:tcW w:w="1833" w:type="dxa"/>
            <w:vMerge/>
            <w:shd w:val="clear" w:color="auto" w:fill="F2F2F2" w:themeFill="background1" w:themeFillShade="F2"/>
            <w:vAlign w:val="center"/>
            <w:hideMark/>
          </w:tcPr>
          <w:p w14:paraId="04E8E7F2" w14:textId="77777777" w:rsidR="0045363E" w:rsidRPr="007911E5" w:rsidRDefault="0045363E" w:rsidP="0045363E">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7616D56D"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K1</w:t>
            </w:r>
          </w:p>
        </w:tc>
        <w:tc>
          <w:tcPr>
            <w:tcW w:w="709" w:type="dxa"/>
            <w:shd w:val="clear" w:color="auto" w:fill="F2F2F2" w:themeFill="background1" w:themeFillShade="F2"/>
            <w:vAlign w:val="center"/>
            <w:hideMark/>
          </w:tcPr>
          <w:p w14:paraId="65069E5F"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1</w:t>
            </w:r>
          </w:p>
        </w:tc>
        <w:tc>
          <w:tcPr>
            <w:tcW w:w="5658" w:type="dxa"/>
            <w:shd w:val="clear" w:color="auto" w:fill="auto"/>
            <w:vAlign w:val="center"/>
          </w:tcPr>
          <w:p w14:paraId="49F69261" w14:textId="424BC134" w:rsidR="0045363E" w:rsidRPr="00AC5A29" w:rsidRDefault="00100FDD"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Hava trafik yönetimine giriş</w:t>
            </w:r>
          </w:p>
        </w:tc>
        <w:tc>
          <w:tcPr>
            <w:tcW w:w="514" w:type="dxa"/>
            <w:tcBorders>
              <w:right w:val="single" w:sz="4" w:space="0" w:color="A6A6A6" w:themeColor="background1" w:themeShade="A6"/>
            </w:tcBorders>
            <w:shd w:val="clear" w:color="auto" w:fill="auto"/>
            <w:vAlign w:val="center"/>
          </w:tcPr>
          <w:p w14:paraId="135A7459"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102E3D65"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58F614F8"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738F60A8"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5E7C02D1"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r>
      <w:tr w:rsidR="0045363E" w:rsidRPr="007911E5" w14:paraId="1B7E7D28" w14:textId="77777777" w:rsidTr="00FB4D5A">
        <w:trPr>
          <w:trHeight w:val="20"/>
        </w:trPr>
        <w:tc>
          <w:tcPr>
            <w:tcW w:w="1833" w:type="dxa"/>
            <w:vMerge/>
            <w:shd w:val="clear" w:color="auto" w:fill="F2F2F2" w:themeFill="background1" w:themeFillShade="F2"/>
            <w:vAlign w:val="center"/>
            <w:hideMark/>
          </w:tcPr>
          <w:p w14:paraId="5B2DF18E" w14:textId="77777777" w:rsidR="0045363E" w:rsidRPr="007911E5" w:rsidRDefault="0045363E" w:rsidP="0045363E">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0C98BDB7"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K2</w:t>
            </w:r>
          </w:p>
        </w:tc>
        <w:tc>
          <w:tcPr>
            <w:tcW w:w="709" w:type="dxa"/>
            <w:shd w:val="clear" w:color="auto" w:fill="F2F2F2" w:themeFill="background1" w:themeFillShade="F2"/>
            <w:vAlign w:val="center"/>
            <w:hideMark/>
          </w:tcPr>
          <w:p w14:paraId="5AB2C2E3"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2</w:t>
            </w:r>
          </w:p>
        </w:tc>
        <w:tc>
          <w:tcPr>
            <w:tcW w:w="5658" w:type="dxa"/>
            <w:shd w:val="clear" w:color="auto" w:fill="auto"/>
            <w:vAlign w:val="center"/>
          </w:tcPr>
          <w:p w14:paraId="5E14B518" w14:textId="6F3FCB3E" w:rsidR="0045363E"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Kontrollü hava sahası</w:t>
            </w:r>
          </w:p>
        </w:tc>
        <w:tc>
          <w:tcPr>
            <w:tcW w:w="514" w:type="dxa"/>
            <w:tcBorders>
              <w:right w:val="single" w:sz="4" w:space="0" w:color="A6A6A6" w:themeColor="background1" w:themeShade="A6"/>
            </w:tcBorders>
            <w:shd w:val="clear" w:color="auto" w:fill="auto"/>
            <w:vAlign w:val="center"/>
          </w:tcPr>
          <w:p w14:paraId="5B742FF6"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1360CCD5"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039EC067"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7C47EBA8"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6E288DBB"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r>
      <w:tr w:rsidR="0045363E" w:rsidRPr="007911E5" w14:paraId="32E6AA54" w14:textId="77777777" w:rsidTr="00FB4D5A">
        <w:trPr>
          <w:trHeight w:val="20"/>
        </w:trPr>
        <w:tc>
          <w:tcPr>
            <w:tcW w:w="1833" w:type="dxa"/>
            <w:vMerge/>
            <w:shd w:val="clear" w:color="auto" w:fill="F2F2F2" w:themeFill="background1" w:themeFillShade="F2"/>
            <w:vAlign w:val="center"/>
            <w:hideMark/>
          </w:tcPr>
          <w:p w14:paraId="5E943A40" w14:textId="77777777" w:rsidR="0045363E" w:rsidRPr="007911E5" w:rsidRDefault="0045363E" w:rsidP="0045363E">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778B9777"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K3</w:t>
            </w:r>
          </w:p>
        </w:tc>
        <w:tc>
          <w:tcPr>
            <w:tcW w:w="709" w:type="dxa"/>
            <w:shd w:val="clear" w:color="auto" w:fill="F2F2F2" w:themeFill="background1" w:themeFillShade="F2"/>
            <w:vAlign w:val="center"/>
            <w:hideMark/>
          </w:tcPr>
          <w:p w14:paraId="413EB7DA"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3</w:t>
            </w:r>
          </w:p>
        </w:tc>
        <w:tc>
          <w:tcPr>
            <w:tcW w:w="5658" w:type="dxa"/>
            <w:shd w:val="clear" w:color="auto" w:fill="auto"/>
            <w:vAlign w:val="center"/>
          </w:tcPr>
          <w:p w14:paraId="1E1FF758" w14:textId="7D65042D" w:rsidR="0045363E"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Uçuş kuralları</w:t>
            </w:r>
          </w:p>
        </w:tc>
        <w:tc>
          <w:tcPr>
            <w:tcW w:w="514" w:type="dxa"/>
            <w:tcBorders>
              <w:right w:val="single" w:sz="4" w:space="0" w:color="A6A6A6" w:themeColor="background1" w:themeShade="A6"/>
            </w:tcBorders>
            <w:shd w:val="clear" w:color="auto" w:fill="auto"/>
            <w:vAlign w:val="center"/>
          </w:tcPr>
          <w:p w14:paraId="4B60B9F1"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58CA3D9F"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61AAEC41"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75365E3D"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41CA4831"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r>
      <w:tr w:rsidR="0045363E" w:rsidRPr="007911E5" w14:paraId="2853D796" w14:textId="77777777" w:rsidTr="00FB4D5A">
        <w:trPr>
          <w:trHeight w:val="20"/>
        </w:trPr>
        <w:tc>
          <w:tcPr>
            <w:tcW w:w="1833" w:type="dxa"/>
            <w:vMerge/>
            <w:shd w:val="clear" w:color="auto" w:fill="F2F2F2" w:themeFill="background1" w:themeFillShade="F2"/>
            <w:vAlign w:val="center"/>
            <w:hideMark/>
          </w:tcPr>
          <w:p w14:paraId="5621338D" w14:textId="77777777" w:rsidR="0045363E" w:rsidRPr="007911E5" w:rsidRDefault="0045363E" w:rsidP="0045363E">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52C39CA9"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K4</w:t>
            </w:r>
          </w:p>
        </w:tc>
        <w:tc>
          <w:tcPr>
            <w:tcW w:w="709" w:type="dxa"/>
            <w:shd w:val="clear" w:color="auto" w:fill="F2F2F2" w:themeFill="background1" w:themeFillShade="F2"/>
            <w:vAlign w:val="center"/>
            <w:hideMark/>
          </w:tcPr>
          <w:p w14:paraId="355DE393"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4</w:t>
            </w:r>
          </w:p>
        </w:tc>
        <w:tc>
          <w:tcPr>
            <w:tcW w:w="5658" w:type="dxa"/>
            <w:shd w:val="clear" w:color="auto" w:fill="auto"/>
            <w:vAlign w:val="center"/>
          </w:tcPr>
          <w:p w14:paraId="6DF0529F" w14:textId="275E3FE4" w:rsidR="0045363E"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 xml:space="preserve">ATC </w:t>
            </w:r>
            <w:r>
              <w:rPr>
                <w:rFonts w:eastAsia="Times New Roman" w:cstheme="minorHAnsi"/>
                <w:color w:val="000000" w:themeColor="text1"/>
                <w:sz w:val="20"/>
                <w:szCs w:val="20"/>
                <w:lang w:eastAsia="tr-TR"/>
              </w:rPr>
              <w:t>izini</w:t>
            </w:r>
            <w:r w:rsidRPr="00100FDD">
              <w:rPr>
                <w:rFonts w:eastAsia="Times New Roman" w:cstheme="minorHAnsi"/>
                <w:color w:val="000000" w:themeColor="text1"/>
                <w:sz w:val="20"/>
                <w:szCs w:val="20"/>
                <w:lang w:eastAsia="tr-TR"/>
              </w:rPr>
              <w:t>; Uçuş planları için ATC gereksinimleri, uçak</w:t>
            </w:r>
            <w:r>
              <w:rPr>
                <w:rFonts w:eastAsia="Times New Roman" w:cstheme="minorHAnsi"/>
                <w:color w:val="000000" w:themeColor="text1"/>
                <w:sz w:val="20"/>
                <w:szCs w:val="20"/>
                <w:lang w:eastAsia="tr-TR"/>
              </w:rPr>
              <w:t xml:space="preserve"> </w:t>
            </w:r>
            <w:r w:rsidRPr="00100FDD">
              <w:rPr>
                <w:rFonts w:eastAsia="Times New Roman" w:cstheme="minorHAnsi"/>
                <w:color w:val="000000" w:themeColor="text1"/>
                <w:sz w:val="20"/>
                <w:szCs w:val="20"/>
                <w:lang w:eastAsia="tr-TR"/>
              </w:rPr>
              <w:t>raporlar</w:t>
            </w:r>
            <w:r>
              <w:rPr>
                <w:rFonts w:eastAsia="Times New Roman" w:cstheme="minorHAnsi"/>
                <w:color w:val="000000" w:themeColor="text1"/>
                <w:sz w:val="20"/>
                <w:szCs w:val="20"/>
                <w:lang w:eastAsia="tr-TR"/>
              </w:rPr>
              <w:t>ı</w:t>
            </w:r>
          </w:p>
        </w:tc>
        <w:tc>
          <w:tcPr>
            <w:tcW w:w="514" w:type="dxa"/>
            <w:tcBorders>
              <w:right w:val="single" w:sz="4" w:space="0" w:color="A6A6A6" w:themeColor="background1" w:themeShade="A6"/>
            </w:tcBorders>
            <w:shd w:val="clear" w:color="auto" w:fill="auto"/>
            <w:vAlign w:val="center"/>
          </w:tcPr>
          <w:p w14:paraId="379E7DE5"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565095D4"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6C90C579"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08F49C89"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2B25E4B3"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r>
      <w:tr w:rsidR="0045363E" w:rsidRPr="007911E5" w14:paraId="6A33ADD5" w14:textId="77777777" w:rsidTr="00FB4D5A">
        <w:trPr>
          <w:trHeight w:val="20"/>
        </w:trPr>
        <w:tc>
          <w:tcPr>
            <w:tcW w:w="1833" w:type="dxa"/>
            <w:vMerge/>
            <w:shd w:val="clear" w:color="auto" w:fill="F2F2F2" w:themeFill="background1" w:themeFillShade="F2"/>
            <w:vAlign w:val="center"/>
            <w:hideMark/>
          </w:tcPr>
          <w:p w14:paraId="33826B83" w14:textId="77777777" w:rsidR="0045363E" w:rsidRPr="007911E5" w:rsidRDefault="0045363E" w:rsidP="0045363E">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2D634826"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K5</w:t>
            </w:r>
          </w:p>
        </w:tc>
        <w:tc>
          <w:tcPr>
            <w:tcW w:w="709" w:type="dxa"/>
            <w:shd w:val="clear" w:color="auto" w:fill="F2F2F2" w:themeFill="background1" w:themeFillShade="F2"/>
            <w:vAlign w:val="center"/>
            <w:hideMark/>
          </w:tcPr>
          <w:p w14:paraId="54D39F30" w14:textId="77777777" w:rsidR="0045363E" w:rsidRPr="009F4D0E" w:rsidRDefault="0045363E" w:rsidP="0045363E">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5</w:t>
            </w:r>
          </w:p>
        </w:tc>
        <w:tc>
          <w:tcPr>
            <w:tcW w:w="5658" w:type="dxa"/>
            <w:shd w:val="clear" w:color="auto" w:fill="auto"/>
            <w:vAlign w:val="center"/>
          </w:tcPr>
          <w:p w14:paraId="558ED5EB" w14:textId="65C5C5F3" w:rsidR="0045363E"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Uçuş bilgi servisi (FIS)</w:t>
            </w:r>
          </w:p>
        </w:tc>
        <w:tc>
          <w:tcPr>
            <w:tcW w:w="514" w:type="dxa"/>
            <w:tcBorders>
              <w:right w:val="single" w:sz="4" w:space="0" w:color="A6A6A6" w:themeColor="background1" w:themeShade="A6"/>
            </w:tcBorders>
            <w:shd w:val="clear" w:color="auto" w:fill="auto"/>
            <w:vAlign w:val="center"/>
          </w:tcPr>
          <w:p w14:paraId="63B17E46"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B461E78"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3C0BAFAB"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75F174D"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060DB932" w14:textId="77777777" w:rsidR="0045363E" w:rsidRPr="007911E5" w:rsidRDefault="0045363E" w:rsidP="0045363E">
            <w:pPr>
              <w:spacing w:after="0" w:line="240" w:lineRule="auto"/>
              <w:jc w:val="center"/>
              <w:rPr>
                <w:rFonts w:eastAsia="Times New Roman" w:cstheme="minorHAnsi"/>
                <w:color w:val="1F497D"/>
                <w:sz w:val="20"/>
                <w:szCs w:val="20"/>
                <w:lang w:eastAsia="tr-TR"/>
              </w:rPr>
            </w:pPr>
          </w:p>
        </w:tc>
      </w:tr>
      <w:tr w:rsidR="00AC5A29" w:rsidRPr="007911E5" w14:paraId="44B820E8" w14:textId="77777777" w:rsidTr="00FB4D5A">
        <w:trPr>
          <w:trHeight w:val="20"/>
        </w:trPr>
        <w:tc>
          <w:tcPr>
            <w:tcW w:w="1833" w:type="dxa"/>
            <w:vMerge/>
            <w:shd w:val="clear" w:color="auto" w:fill="F2F2F2" w:themeFill="background1" w:themeFillShade="F2"/>
            <w:vAlign w:val="center"/>
            <w:hideMark/>
          </w:tcPr>
          <w:p w14:paraId="5BA0C195"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412F5EF9"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K6</w:t>
            </w:r>
          </w:p>
        </w:tc>
        <w:tc>
          <w:tcPr>
            <w:tcW w:w="709" w:type="dxa"/>
            <w:shd w:val="clear" w:color="auto" w:fill="F2F2F2" w:themeFill="background1" w:themeFillShade="F2"/>
            <w:vAlign w:val="center"/>
            <w:hideMark/>
          </w:tcPr>
          <w:p w14:paraId="515B5B3C"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6</w:t>
            </w:r>
          </w:p>
        </w:tc>
        <w:tc>
          <w:tcPr>
            <w:tcW w:w="5658" w:type="dxa"/>
            <w:shd w:val="clear" w:color="auto" w:fill="auto"/>
            <w:vAlign w:val="center"/>
          </w:tcPr>
          <w:p w14:paraId="38C7F267" w14:textId="6F49DC80" w:rsidR="00AC5A29"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 xml:space="preserve">Uyarı hizmeti </w:t>
            </w:r>
          </w:p>
        </w:tc>
        <w:tc>
          <w:tcPr>
            <w:tcW w:w="514" w:type="dxa"/>
            <w:tcBorders>
              <w:right w:val="single" w:sz="4" w:space="0" w:color="A6A6A6" w:themeColor="background1" w:themeShade="A6"/>
            </w:tcBorders>
            <w:shd w:val="clear" w:color="auto" w:fill="auto"/>
            <w:vAlign w:val="center"/>
          </w:tcPr>
          <w:p w14:paraId="69AB1895"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63DAEAB0"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606A449E"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67D743B4"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484D3638"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r>
      <w:tr w:rsidR="00AC5A29" w:rsidRPr="007911E5" w14:paraId="723E5DF2" w14:textId="77777777" w:rsidTr="00FB4D5A">
        <w:trPr>
          <w:trHeight w:val="20"/>
        </w:trPr>
        <w:tc>
          <w:tcPr>
            <w:tcW w:w="1833" w:type="dxa"/>
            <w:vMerge/>
            <w:shd w:val="clear" w:color="auto" w:fill="F2F2F2" w:themeFill="background1" w:themeFillShade="F2"/>
            <w:vAlign w:val="center"/>
            <w:hideMark/>
          </w:tcPr>
          <w:p w14:paraId="66D332A7"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4F4B30B8"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K7</w:t>
            </w:r>
          </w:p>
        </w:tc>
        <w:tc>
          <w:tcPr>
            <w:tcW w:w="709" w:type="dxa"/>
            <w:shd w:val="clear" w:color="auto" w:fill="F2F2F2" w:themeFill="background1" w:themeFillShade="F2"/>
            <w:vAlign w:val="center"/>
            <w:hideMark/>
          </w:tcPr>
          <w:p w14:paraId="1298ECF2"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7</w:t>
            </w:r>
          </w:p>
        </w:tc>
        <w:tc>
          <w:tcPr>
            <w:tcW w:w="5658" w:type="dxa"/>
            <w:shd w:val="clear" w:color="auto" w:fill="auto"/>
            <w:vAlign w:val="center"/>
          </w:tcPr>
          <w:p w14:paraId="0FC6BB30" w14:textId="4755D150" w:rsidR="00AC5A29" w:rsidRPr="00AC5A29" w:rsidRDefault="00FB4D5A" w:rsidP="00FB4D5A">
            <w:pPr>
              <w:spacing w:after="0" w:line="240" w:lineRule="auto"/>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w:t>
            </w:r>
            <w:r w:rsidRPr="00100FDD">
              <w:rPr>
                <w:rFonts w:eastAsia="Times New Roman" w:cstheme="minorHAnsi"/>
                <w:color w:val="000000" w:themeColor="text1"/>
                <w:sz w:val="20"/>
                <w:szCs w:val="20"/>
                <w:lang w:eastAsia="tr-TR"/>
              </w:rPr>
              <w:t>rama ve kurtarma</w:t>
            </w:r>
          </w:p>
        </w:tc>
        <w:tc>
          <w:tcPr>
            <w:tcW w:w="514" w:type="dxa"/>
            <w:tcBorders>
              <w:right w:val="single" w:sz="4" w:space="0" w:color="A6A6A6" w:themeColor="background1" w:themeShade="A6"/>
            </w:tcBorders>
            <w:shd w:val="clear" w:color="auto" w:fill="auto"/>
            <w:vAlign w:val="center"/>
          </w:tcPr>
          <w:p w14:paraId="5607C78D"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037F3F06"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43A171A4"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3917DB7"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1F90A6DB"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r>
      <w:tr w:rsidR="00AC5A29" w:rsidRPr="007911E5" w14:paraId="5DD74B42" w14:textId="77777777" w:rsidTr="00FB4D5A">
        <w:trPr>
          <w:trHeight w:val="20"/>
        </w:trPr>
        <w:tc>
          <w:tcPr>
            <w:tcW w:w="1833" w:type="dxa"/>
            <w:vMerge/>
            <w:shd w:val="clear" w:color="auto" w:fill="F2F2F2" w:themeFill="background1" w:themeFillShade="F2"/>
            <w:vAlign w:val="center"/>
            <w:hideMark/>
          </w:tcPr>
          <w:p w14:paraId="5DA6F37D"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68D7F5DF"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K8</w:t>
            </w:r>
          </w:p>
        </w:tc>
        <w:tc>
          <w:tcPr>
            <w:tcW w:w="709" w:type="dxa"/>
            <w:shd w:val="clear" w:color="auto" w:fill="F2F2F2" w:themeFill="background1" w:themeFillShade="F2"/>
            <w:vAlign w:val="center"/>
            <w:hideMark/>
          </w:tcPr>
          <w:p w14:paraId="400068B1"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8</w:t>
            </w:r>
          </w:p>
        </w:tc>
        <w:tc>
          <w:tcPr>
            <w:tcW w:w="5658" w:type="dxa"/>
            <w:shd w:val="clear" w:color="auto" w:fill="auto"/>
            <w:vAlign w:val="center"/>
          </w:tcPr>
          <w:p w14:paraId="6ABD31BA" w14:textId="6F47D6FD" w:rsidR="00AC5A29"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İletişim hizmetleri (mobil)</w:t>
            </w:r>
          </w:p>
        </w:tc>
        <w:tc>
          <w:tcPr>
            <w:tcW w:w="514" w:type="dxa"/>
            <w:tcBorders>
              <w:right w:val="single" w:sz="4" w:space="0" w:color="A6A6A6" w:themeColor="background1" w:themeShade="A6"/>
            </w:tcBorders>
            <w:shd w:val="clear" w:color="auto" w:fill="auto"/>
            <w:vAlign w:val="center"/>
          </w:tcPr>
          <w:p w14:paraId="7729AE31"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150C9726"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1F0F3E56"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6D71F31"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25D46C40"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r>
      <w:tr w:rsidR="00AC5A29" w:rsidRPr="007911E5" w14:paraId="45EA0787" w14:textId="77777777" w:rsidTr="0038287F">
        <w:trPr>
          <w:trHeight w:val="20"/>
        </w:trPr>
        <w:tc>
          <w:tcPr>
            <w:tcW w:w="1833" w:type="dxa"/>
            <w:vMerge/>
            <w:shd w:val="clear" w:color="auto" w:fill="F2F2F2" w:themeFill="background1" w:themeFillShade="F2"/>
            <w:vAlign w:val="center"/>
            <w:hideMark/>
          </w:tcPr>
          <w:p w14:paraId="276F1B63"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6C7A7AD5"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K9</w:t>
            </w:r>
          </w:p>
        </w:tc>
        <w:tc>
          <w:tcPr>
            <w:tcW w:w="709" w:type="dxa"/>
            <w:shd w:val="clear" w:color="auto" w:fill="F2F2F2" w:themeFill="background1" w:themeFillShade="F2"/>
            <w:vAlign w:val="center"/>
            <w:hideMark/>
          </w:tcPr>
          <w:p w14:paraId="31C71D5D"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9</w:t>
            </w:r>
          </w:p>
        </w:tc>
        <w:tc>
          <w:tcPr>
            <w:tcW w:w="8230" w:type="dxa"/>
            <w:gridSpan w:val="6"/>
            <w:shd w:val="clear" w:color="auto" w:fill="F2F2F2" w:themeFill="background1" w:themeFillShade="F2"/>
            <w:vAlign w:val="center"/>
            <w:hideMark/>
          </w:tcPr>
          <w:p w14:paraId="284A4FF4" w14:textId="5DA3065B" w:rsidR="00AC5A29" w:rsidRPr="007911E5" w:rsidRDefault="00AC5A29" w:rsidP="00AC5A29">
            <w:pPr>
              <w:spacing w:after="0" w:line="240" w:lineRule="auto"/>
              <w:jc w:val="center"/>
              <w:rPr>
                <w:rFonts w:eastAsia="Times New Roman" w:cstheme="minorHAnsi"/>
                <w:color w:val="1F497D"/>
                <w:sz w:val="20"/>
                <w:szCs w:val="20"/>
                <w:lang w:eastAsia="tr-TR"/>
              </w:rPr>
            </w:pPr>
            <w:r w:rsidRPr="009F4D0E">
              <w:rPr>
                <w:rFonts w:eastAsia="Times New Roman" w:cstheme="minorHAnsi"/>
                <w:b/>
                <w:bCs/>
                <w:color w:val="0070C0"/>
                <w:sz w:val="20"/>
                <w:szCs w:val="20"/>
                <w:lang w:eastAsia="tr-TR"/>
              </w:rPr>
              <w:t>Ara Sınav</w:t>
            </w:r>
          </w:p>
        </w:tc>
      </w:tr>
      <w:tr w:rsidR="00AC5A29" w:rsidRPr="007911E5" w14:paraId="4083756D" w14:textId="77777777" w:rsidTr="00FB4D5A">
        <w:trPr>
          <w:trHeight w:val="20"/>
        </w:trPr>
        <w:tc>
          <w:tcPr>
            <w:tcW w:w="1833" w:type="dxa"/>
            <w:vMerge/>
            <w:shd w:val="clear" w:color="auto" w:fill="F2F2F2" w:themeFill="background1" w:themeFillShade="F2"/>
            <w:vAlign w:val="center"/>
            <w:hideMark/>
          </w:tcPr>
          <w:p w14:paraId="3E2F8F40"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41974F7C"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K10</w:t>
            </w:r>
          </w:p>
        </w:tc>
        <w:tc>
          <w:tcPr>
            <w:tcW w:w="709" w:type="dxa"/>
            <w:shd w:val="clear" w:color="auto" w:fill="F2F2F2" w:themeFill="background1" w:themeFillShade="F2"/>
            <w:vAlign w:val="center"/>
            <w:hideMark/>
          </w:tcPr>
          <w:p w14:paraId="64D11B97"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10</w:t>
            </w:r>
          </w:p>
        </w:tc>
        <w:tc>
          <w:tcPr>
            <w:tcW w:w="5658" w:type="dxa"/>
            <w:shd w:val="clear" w:color="auto" w:fill="auto"/>
            <w:vAlign w:val="center"/>
          </w:tcPr>
          <w:p w14:paraId="451C5E00" w14:textId="320F8E57" w:rsidR="00AC5A29"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İletişim hizmetleri (sabit)</w:t>
            </w:r>
          </w:p>
        </w:tc>
        <w:tc>
          <w:tcPr>
            <w:tcW w:w="514" w:type="dxa"/>
            <w:tcBorders>
              <w:right w:val="single" w:sz="4" w:space="0" w:color="A6A6A6" w:themeColor="background1" w:themeShade="A6"/>
            </w:tcBorders>
            <w:shd w:val="clear" w:color="auto" w:fill="auto"/>
            <w:vAlign w:val="center"/>
          </w:tcPr>
          <w:p w14:paraId="6C4F0049"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2DCAEC01"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5CCCA306"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31971404"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0BE7BA71"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r>
      <w:tr w:rsidR="00AC5A29" w:rsidRPr="007911E5" w14:paraId="2E742447" w14:textId="77777777" w:rsidTr="00FB4D5A">
        <w:trPr>
          <w:trHeight w:val="20"/>
        </w:trPr>
        <w:tc>
          <w:tcPr>
            <w:tcW w:w="1833" w:type="dxa"/>
            <w:vMerge/>
            <w:shd w:val="clear" w:color="auto" w:fill="F2F2F2" w:themeFill="background1" w:themeFillShade="F2"/>
            <w:vAlign w:val="center"/>
            <w:hideMark/>
          </w:tcPr>
          <w:p w14:paraId="0E3CB383"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49BF650F"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K11</w:t>
            </w:r>
          </w:p>
        </w:tc>
        <w:tc>
          <w:tcPr>
            <w:tcW w:w="709" w:type="dxa"/>
            <w:shd w:val="clear" w:color="auto" w:fill="F2F2F2" w:themeFill="background1" w:themeFillShade="F2"/>
            <w:vAlign w:val="center"/>
            <w:hideMark/>
          </w:tcPr>
          <w:p w14:paraId="4E94BA54"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11</w:t>
            </w:r>
          </w:p>
        </w:tc>
        <w:tc>
          <w:tcPr>
            <w:tcW w:w="5658" w:type="dxa"/>
            <w:shd w:val="clear" w:color="auto" w:fill="auto"/>
            <w:vAlign w:val="center"/>
          </w:tcPr>
          <w:p w14:paraId="3ABD061A" w14:textId="19D45EC6" w:rsidR="00AC5A29" w:rsidRPr="00AC5A29" w:rsidRDefault="00FB4D5A" w:rsidP="00FB4D5A">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Havacılık bilgi servisi (AIS)</w:t>
            </w:r>
          </w:p>
        </w:tc>
        <w:tc>
          <w:tcPr>
            <w:tcW w:w="514" w:type="dxa"/>
            <w:tcBorders>
              <w:right w:val="single" w:sz="4" w:space="0" w:color="A6A6A6" w:themeColor="background1" w:themeShade="A6"/>
            </w:tcBorders>
            <w:shd w:val="clear" w:color="auto" w:fill="auto"/>
            <w:vAlign w:val="center"/>
          </w:tcPr>
          <w:p w14:paraId="009FE845"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119E43DC"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7F9E0983"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6CDFF3F1"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669E44D5"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r>
      <w:tr w:rsidR="00AC5A29" w:rsidRPr="007911E5" w14:paraId="0A38998C" w14:textId="77777777" w:rsidTr="00FB4D5A">
        <w:trPr>
          <w:trHeight w:val="20"/>
        </w:trPr>
        <w:tc>
          <w:tcPr>
            <w:tcW w:w="1833" w:type="dxa"/>
            <w:vMerge/>
            <w:shd w:val="clear" w:color="auto" w:fill="F2F2F2" w:themeFill="background1" w:themeFillShade="F2"/>
            <w:vAlign w:val="center"/>
            <w:hideMark/>
          </w:tcPr>
          <w:p w14:paraId="38A078E8"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7F4B3033"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K12</w:t>
            </w:r>
          </w:p>
        </w:tc>
        <w:tc>
          <w:tcPr>
            <w:tcW w:w="709" w:type="dxa"/>
            <w:shd w:val="clear" w:color="auto" w:fill="F2F2F2" w:themeFill="background1" w:themeFillShade="F2"/>
            <w:vAlign w:val="center"/>
            <w:hideMark/>
          </w:tcPr>
          <w:p w14:paraId="0284FF28"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12</w:t>
            </w:r>
          </w:p>
        </w:tc>
        <w:tc>
          <w:tcPr>
            <w:tcW w:w="5658" w:type="dxa"/>
            <w:shd w:val="clear" w:color="auto" w:fill="auto"/>
            <w:vAlign w:val="center"/>
          </w:tcPr>
          <w:p w14:paraId="433D40ED" w14:textId="72145B43" w:rsidR="00AC5A29" w:rsidRPr="00AC5A29" w:rsidRDefault="00FB4D5A" w:rsidP="00AC5A29">
            <w:pPr>
              <w:spacing w:after="0" w:line="240" w:lineRule="auto"/>
              <w:rPr>
                <w:rFonts w:eastAsia="Times New Roman" w:cstheme="minorHAnsi"/>
                <w:color w:val="000000" w:themeColor="text1"/>
                <w:sz w:val="20"/>
                <w:szCs w:val="20"/>
                <w:lang w:eastAsia="tr-TR"/>
              </w:rPr>
            </w:pPr>
            <w:r w:rsidRPr="00100FDD">
              <w:rPr>
                <w:rFonts w:eastAsia="Times New Roman" w:cstheme="minorHAnsi"/>
                <w:color w:val="000000" w:themeColor="text1"/>
                <w:sz w:val="20"/>
                <w:szCs w:val="20"/>
                <w:lang w:eastAsia="tr-TR"/>
              </w:rPr>
              <w:t xml:space="preserve">Havaalanı </w:t>
            </w:r>
            <w:r>
              <w:rPr>
                <w:rFonts w:eastAsia="Times New Roman" w:cstheme="minorHAnsi"/>
                <w:color w:val="000000" w:themeColor="text1"/>
                <w:sz w:val="20"/>
                <w:szCs w:val="20"/>
                <w:lang w:eastAsia="tr-TR"/>
              </w:rPr>
              <w:t>sistemi</w:t>
            </w:r>
          </w:p>
        </w:tc>
        <w:tc>
          <w:tcPr>
            <w:tcW w:w="514" w:type="dxa"/>
            <w:tcBorders>
              <w:right w:val="single" w:sz="4" w:space="0" w:color="A6A6A6" w:themeColor="background1" w:themeShade="A6"/>
            </w:tcBorders>
            <w:shd w:val="clear" w:color="auto" w:fill="auto"/>
            <w:vAlign w:val="center"/>
          </w:tcPr>
          <w:p w14:paraId="1FF0A210"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6D8601BF"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48FDF698"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51EA08F3"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1A66230D"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r>
      <w:tr w:rsidR="00AC5A29" w:rsidRPr="007911E5" w14:paraId="02C86C1B" w14:textId="77777777" w:rsidTr="00FB4D5A">
        <w:trPr>
          <w:trHeight w:val="20"/>
        </w:trPr>
        <w:tc>
          <w:tcPr>
            <w:tcW w:w="1833" w:type="dxa"/>
            <w:vMerge/>
            <w:shd w:val="clear" w:color="auto" w:fill="F2F2F2" w:themeFill="background1" w:themeFillShade="F2"/>
            <w:vAlign w:val="center"/>
            <w:hideMark/>
          </w:tcPr>
          <w:p w14:paraId="38673519"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6A6CE47C"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K13</w:t>
            </w:r>
          </w:p>
        </w:tc>
        <w:tc>
          <w:tcPr>
            <w:tcW w:w="709" w:type="dxa"/>
            <w:shd w:val="clear" w:color="auto" w:fill="F2F2F2" w:themeFill="background1" w:themeFillShade="F2"/>
            <w:vAlign w:val="center"/>
            <w:hideMark/>
          </w:tcPr>
          <w:p w14:paraId="6E86522B"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13</w:t>
            </w:r>
          </w:p>
        </w:tc>
        <w:tc>
          <w:tcPr>
            <w:tcW w:w="5658" w:type="dxa"/>
            <w:shd w:val="clear" w:color="auto" w:fill="auto"/>
            <w:vAlign w:val="center"/>
          </w:tcPr>
          <w:p w14:paraId="320B35C1" w14:textId="5BE77E16" w:rsidR="00AC5A29" w:rsidRPr="00AC5A29" w:rsidRDefault="00FB4D5A" w:rsidP="00AC5A29">
            <w:pPr>
              <w:spacing w:after="0" w:line="240" w:lineRule="auto"/>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w:t>
            </w:r>
            <w:r w:rsidRPr="00100FDD">
              <w:rPr>
                <w:rFonts w:eastAsia="Times New Roman" w:cstheme="minorHAnsi"/>
                <w:color w:val="000000" w:themeColor="text1"/>
                <w:sz w:val="20"/>
                <w:szCs w:val="20"/>
                <w:lang w:eastAsia="tr-TR"/>
              </w:rPr>
              <w:t>avaalanı hizmetleri</w:t>
            </w:r>
          </w:p>
        </w:tc>
        <w:tc>
          <w:tcPr>
            <w:tcW w:w="514" w:type="dxa"/>
            <w:tcBorders>
              <w:right w:val="single" w:sz="4" w:space="0" w:color="A6A6A6" w:themeColor="background1" w:themeShade="A6"/>
            </w:tcBorders>
            <w:shd w:val="clear" w:color="auto" w:fill="auto"/>
            <w:vAlign w:val="center"/>
          </w:tcPr>
          <w:p w14:paraId="731A09F2"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48FC8B24"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1B72B23B"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4" w:type="dxa"/>
            <w:tcBorders>
              <w:left w:val="single" w:sz="4" w:space="0" w:color="A6A6A6" w:themeColor="background1" w:themeShade="A6"/>
              <w:right w:val="single" w:sz="4" w:space="0" w:color="A6A6A6" w:themeColor="background1" w:themeShade="A6"/>
            </w:tcBorders>
            <w:shd w:val="clear" w:color="auto" w:fill="auto"/>
            <w:vAlign w:val="center"/>
          </w:tcPr>
          <w:p w14:paraId="1A2C4638"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c>
          <w:tcPr>
            <w:tcW w:w="515" w:type="dxa"/>
            <w:tcBorders>
              <w:left w:val="single" w:sz="4" w:space="0" w:color="A6A6A6" w:themeColor="background1" w:themeShade="A6"/>
              <w:right w:val="single" w:sz="4" w:space="0" w:color="A6A6A6" w:themeColor="background1" w:themeShade="A6"/>
            </w:tcBorders>
            <w:shd w:val="clear" w:color="auto" w:fill="auto"/>
            <w:vAlign w:val="center"/>
          </w:tcPr>
          <w:p w14:paraId="2F8EA272" w14:textId="77777777" w:rsidR="00AC5A29" w:rsidRPr="007911E5" w:rsidRDefault="00AC5A29" w:rsidP="00AC5A29">
            <w:pPr>
              <w:spacing w:after="0" w:line="240" w:lineRule="auto"/>
              <w:jc w:val="center"/>
              <w:rPr>
                <w:rFonts w:eastAsia="Times New Roman" w:cstheme="minorHAnsi"/>
                <w:color w:val="1F497D"/>
                <w:sz w:val="20"/>
                <w:szCs w:val="20"/>
                <w:lang w:eastAsia="tr-TR"/>
              </w:rPr>
            </w:pPr>
          </w:p>
        </w:tc>
      </w:tr>
      <w:tr w:rsidR="00AC5A29" w:rsidRPr="007911E5" w14:paraId="2AB4D177" w14:textId="77777777" w:rsidTr="0038287F">
        <w:trPr>
          <w:trHeight w:val="20"/>
        </w:trPr>
        <w:tc>
          <w:tcPr>
            <w:tcW w:w="1833" w:type="dxa"/>
            <w:vMerge/>
            <w:shd w:val="clear" w:color="auto" w:fill="F2F2F2" w:themeFill="background1" w:themeFillShade="F2"/>
            <w:vAlign w:val="center"/>
            <w:hideMark/>
          </w:tcPr>
          <w:p w14:paraId="5DE7E6AD" w14:textId="77777777" w:rsidR="00AC5A29" w:rsidRPr="007911E5" w:rsidRDefault="00AC5A29" w:rsidP="00AC5A29">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248974C3"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K14</w:t>
            </w:r>
          </w:p>
        </w:tc>
        <w:tc>
          <w:tcPr>
            <w:tcW w:w="709" w:type="dxa"/>
            <w:shd w:val="clear" w:color="auto" w:fill="F2F2F2" w:themeFill="background1" w:themeFillShade="F2"/>
            <w:vAlign w:val="center"/>
            <w:hideMark/>
          </w:tcPr>
          <w:p w14:paraId="48511543" w14:textId="77777777" w:rsidR="00AC5A29" w:rsidRPr="009F4D0E" w:rsidRDefault="00AC5A29" w:rsidP="00AC5A29">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14</w:t>
            </w:r>
          </w:p>
        </w:tc>
        <w:tc>
          <w:tcPr>
            <w:tcW w:w="8230" w:type="dxa"/>
            <w:gridSpan w:val="6"/>
            <w:shd w:val="clear" w:color="auto" w:fill="F2F2F2" w:themeFill="background1" w:themeFillShade="F2"/>
            <w:vAlign w:val="center"/>
            <w:hideMark/>
          </w:tcPr>
          <w:p w14:paraId="57491B9A" w14:textId="13DD6F6B" w:rsidR="00AC5A29" w:rsidRPr="007911E5" w:rsidRDefault="00AC5A29" w:rsidP="00AC5A29">
            <w:pPr>
              <w:spacing w:after="0" w:line="240" w:lineRule="auto"/>
              <w:jc w:val="center"/>
              <w:rPr>
                <w:rFonts w:eastAsia="Times New Roman" w:cstheme="minorHAnsi"/>
                <w:color w:val="1F497D"/>
                <w:sz w:val="20"/>
                <w:szCs w:val="20"/>
                <w:lang w:eastAsia="tr-TR"/>
              </w:rPr>
            </w:pPr>
            <w:r w:rsidRPr="009F4D0E">
              <w:rPr>
                <w:rFonts w:eastAsia="Times New Roman" w:cstheme="minorHAnsi"/>
                <w:b/>
                <w:bCs/>
                <w:color w:val="0070C0"/>
                <w:sz w:val="20"/>
                <w:szCs w:val="20"/>
                <w:lang w:eastAsia="tr-TR"/>
              </w:rPr>
              <w:t>Dönem Sonu Sınavı</w:t>
            </w:r>
            <w:r>
              <w:rPr>
                <w:rFonts w:eastAsia="Times New Roman" w:cstheme="minorHAnsi"/>
                <w:b/>
                <w:bCs/>
                <w:color w:val="0070C0"/>
                <w:sz w:val="20"/>
                <w:szCs w:val="20"/>
                <w:lang w:eastAsia="tr-TR"/>
              </w:rPr>
              <w:t xml:space="preserve"> (Final)</w:t>
            </w:r>
          </w:p>
        </w:tc>
      </w:tr>
    </w:tbl>
    <w:p w14:paraId="6C50405F" w14:textId="678E3F41" w:rsidR="00D04496" w:rsidRDefault="00D04496" w:rsidP="0040345A">
      <w:pPr>
        <w:spacing w:after="0" w:line="240" w:lineRule="auto"/>
      </w:pPr>
    </w:p>
    <w:tbl>
      <w:tblPr>
        <w:tblW w:w="11346" w:type="dxa"/>
        <w:tblInd w:w="-9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833"/>
        <w:gridCol w:w="569"/>
        <w:gridCol w:w="1551"/>
        <w:gridCol w:w="13"/>
        <w:gridCol w:w="693"/>
        <w:gridCol w:w="16"/>
        <w:gridCol w:w="3118"/>
        <w:gridCol w:w="852"/>
        <w:gridCol w:w="124"/>
        <w:gridCol w:w="805"/>
        <w:gridCol w:w="886"/>
        <w:gridCol w:w="886"/>
      </w:tblGrid>
      <w:tr w:rsidR="000D354E" w:rsidRPr="007911E5" w14:paraId="5D737EDC" w14:textId="77777777" w:rsidTr="0038287F">
        <w:trPr>
          <w:trHeight w:val="20"/>
        </w:trPr>
        <w:tc>
          <w:tcPr>
            <w:tcW w:w="1833" w:type="dxa"/>
            <w:vMerge w:val="restart"/>
            <w:shd w:val="clear" w:color="auto" w:fill="F2F2F2" w:themeFill="background1" w:themeFillShade="F2"/>
            <w:hideMark/>
          </w:tcPr>
          <w:p w14:paraId="26D4B8EC"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Öğrenim Değerlendirme</w:t>
            </w:r>
            <w:r>
              <w:rPr>
                <w:rFonts w:eastAsia="Times New Roman" w:cstheme="minorHAnsi"/>
                <w:b/>
                <w:bCs/>
                <w:color w:val="0070C0"/>
                <w:sz w:val="20"/>
                <w:szCs w:val="20"/>
                <w:lang w:eastAsia="tr-TR"/>
              </w:rPr>
              <w:t xml:space="preserve"> (ÖD)</w:t>
            </w:r>
            <w:r w:rsidRPr="001D68AA">
              <w:rPr>
                <w:rFonts w:eastAsia="Times New Roman" w:cstheme="minorHAnsi"/>
                <w:b/>
                <w:bCs/>
                <w:color w:val="0070C0"/>
                <w:sz w:val="20"/>
                <w:szCs w:val="20"/>
                <w:lang w:eastAsia="tr-TR"/>
              </w:rPr>
              <w:t xml:space="preserve"> Metotları, Ders Notuna Etki Ağırlıkları, Uygulama ve Telafi Kuralları</w:t>
            </w:r>
          </w:p>
        </w:tc>
        <w:tc>
          <w:tcPr>
            <w:tcW w:w="569" w:type="dxa"/>
            <w:shd w:val="clear" w:color="auto" w:fill="F2F2F2" w:themeFill="background1" w:themeFillShade="F2"/>
            <w:vAlign w:val="center"/>
            <w:hideMark/>
          </w:tcPr>
          <w:p w14:paraId="49C6F6D9"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No</w:t>
            </w:r>
          </w:p>
        </w:tc>
        <w:tc>
          <w:tcPr>
            <w:tcW w:w="1551" w:type="dxa"/>
            <w:shd w:val="clear" w:color="auto" w:fill="F2F2F2" w:themeFill="background1" w:themeFillShade="F2"/>
            <w:vAlign w:val="center"/>
            <w:hideMark/>
          </w:tcPr>
          <w:p w14:paraId="70F8B6C0" w14:textId="77777777" w:rsidR="000D354E" w:rsidRPr="009F4D0E" w:rsidRDefault="000D354E"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Tür</w:t>
            </w:r>
          </w:p>
        </w:tc>
        <w:tc>
          <w:tcPr>
            <w:tcW w:w="706" w:type="dxa"/>
            <w:gridSpan w:val="2"/>
            <w:shd w:val="clear" w:color="auto" w:fill="F2F2F2" w:themeFill="background1" w:themeFillShade="F2"/>
            <w:vAlign w:val="center"/>
            <w:hideMark/>
          </w:tcPr>
          <w:p w14:paraId="1087CE60" w14:textId="77777777" w:rsidR="000D354E" w:rsidRPr="009F4D0E" w:rsidRDefault="000D354E" w:rsidP="0038287F">
            <w:pPr>
              <w:spacing w:after="0" w:line="240" w:lineRule="auto"/>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Ağırlık</w:t>
            </w:r>
          </w:p>
        </w:tc>
        <w:tc>
          <w:tcPr>
            <w:tcW w:w="4110" w:type="dxa"/>
            <w:gridSpan w:val="4"/>
            <w:shd w:val="clear" w:color="auto" w:fill="F2F2F2" w:themeFill="background1" w:themeFillShade="F2"/>
            <w:vAlign w:val="center"/>
            <w:hideMark/>
          </w:tcPr>
          <w:p w14:paraId="4504FEA2" w14:textId="77777777" w:rsidR="000D354E" w:rsidRPr="009F4D0E" w:rsidRDefault="000D354E"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 xml:space="preserve">Uygulama Kuralı </w:t>
            </w:r>
          </w:p>
        </w:tc>
        <w:tc>
          <w:tcPr>
            <w:tcW w:w="2577" w:type="dxa"/>
            <w:gridSpan w:val="3"/>
            <w:shd w:val="clear" w:color="auto" w:fill="F2F2F2" w:themeFill="background1" w:themeFillShade="F2"/>
            <w:vAlign w:val="center"/>
            <w:hideMark/>
          </w:tcPr>
          <w:p w14:paraId="6BA96ACF" w14:textId="77777777" w:rsidR="000D354E" w:rsidRPr="009F4D0E" w:rsidRDefault="000D354E" w:rsidP="0038287F">
            <w:pPr>
              <w:spacing w:after="0" w:line="240" w:lineRule="auto"/>
              <w:jc w:val="center"/>
              <w:rPr>
                <w:rFonts w:eastAsia="Times New Roman" w:cstheme="minorHAnsi"/>
                <w:b/>
                <w:bCs/>
                <w:color w:val="0070C0"/>
                <w:sz w:val="20"/>
                <w:szCs w:val="20"/>
                <w:lang w:eastAsia="tr-TR"/>
              </w:rPr>
            </w:pPr>
            <w:r w:rsidRPr="009F4D0E">
              <w:rPr>
                <w:rFonts w:eastAsia="Times New Roman" w:cstheme="minorHAnsi"/>
                <w:b/>
                <w:bCs/>
                <w:color w:val="0070C0"/>
                <w:sz w:val="20"/>
                <w:szCs w:val="20"/>
                <w:lang w:eastAsia="tr-TR"/>
              </w:rPr>
              <w:t>Telafi Kuralı</w:t>
            </w:r>
          </w:p>
        </w:tc>
      </w:tr>
      <w:tr w:rsidR="000D354E" w:rsidRPr="007911E5" w14:paraId="6F1920FA" w14:textId="77777777" w:rsidTr="0038287F">
        <w:trPr>
          <w:trHeight w:val="20"/>
        </w:trPr>
        <w:tc>
          <w:tcPr>
            <w:tcW w:w="1833" w:type="dxa"/>
            <w:vMerge/>
            <w:shd w:val="clear" w:color="auto" w:fill="F2F2F2" w:themeFill="background1" w:themeFillShade="F2"/>
            <w:vAlign w:val="center"/>
            <w:hideMark/>
          </w:tcPr>
          <w:p w14:paraId="32D69AE9"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6E01A014"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D1</w:t>
            </w:r>
          </w:p>
        </w:tc>
        <w:tc>
          <w:tcPr>
            <w:tcW w:w="1551" w:type="dxa"/>
            <w:shd w:val="clear" w:color="auto" w:fill="F2F2F2" w:themeFill="background1" w:themeFillShade="F2"/>
            <w:hideMark/>
          </w:tcPr>
          <w:p w14:paraId="4F670B63"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Ara sınav</w:t>
            </w:r>
          </w:p>
        </w:tc>
        <w:tc>
          <w:tcPr>
            <w:tcW w:w="706" w:type="dxa"/>
            <w:gridSpan w:val="2"/>
            <w:shd w:val="clear" w:color="auto" w:fill="auto"/>
            <w:hideMark/>
          </w:tcPr>
          <w:p w14:paraId="3F2CB300" w14:textId="77777777" w:rsidR="000D354E" w:rsidRPr="007911E5" w:rsidRDefault="000D354E" w:rsidP="0038287F">
            <w:pPr>
              <w:spacing w:after="0" w:line="240" w:lineRule="auto"/>
              <w:jc w:val="center"/>
              <w:rPr>
                <w:rFonts w:eastAsia="Times New Roman" w:cstheme="minorHAnsi"/>
                <w:sz w:val="20"/>
                <w:szCs w:val="20"/>
                <w:lang w:eastAsia="tr-TR"/>
              </w:rPr>
            </w:pPr>
            <w:r w:rsidRPr="007911E5">
              <w:rPr>
                <w:rFonts w:eastAsia="Times New Roman" w:cstheme="minorHAnsi"/>
                <w:sz w:val="20"/>
                <w:szCs w:val="20"/>
                <w:lang w:eastAsia="tr-TR"/>
              </w:rPr>
              <w:t>40%</w:t>
            </w:r>
          </w:p>
        </w:tc>
        <w:tc>
          <w:tcPr>
            <w:tcW w:w="4110" w:type="dxa"/>
            <w:gridSpan w:val="4"/>
            <w:shd w:val="clear" w:color="auto" w:fill="auto"/>
            <w:hideMark/>
          </w:tcPr>
          <w:p w14:paraId="30DBDF44" w14:textId="0CDB9DD8" w:rsidR="000D354E" w:rsidRPr="00491855" w:rsidRDefault="000D3A7E" w:rsidP="0038287F">
            <w:pPr>
              <w:spacing w:after="0" w:line="240" w:lineRule="auto"/>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 xml:space="preserve">Aksi belirtilmediği sürece en az bir </w:t>
            </w:r>
            <w:r w:rsidR="000D354E" w:rsidRPr="00491855">
              <w:rPr>
                <w:rFonts w:eastAsia="Times New Roman" w:cstheme="minorHAnsi"/>
                <w:color w:val="000000" w:themeColor="text1"/>
                <w:sz w:val="20"/>
                <w:szCs w:val="20"/>
                <w:lang w:eastAsia="tr-TR"/>
              </w:rPr>
              <w:t>ara sınav yapılacaktır. Ara sınav tarihleri akademik takvimde belirtildiği şekildedir.</w:t>
            </w:r>
          </w:p>
        </w:tc>
        <w:tc>
          <w:tcPr>
            <w:tcW w:w="2577" w:type="dxa"/>
            <w:gridSpan w:val="3"/>
            <w:shd w:val="clear" w:color="auto" w:fill="auto"/>
            <w:hideMark/>
          </w:tcPr>
          <w:p w14:paraId="7E110C7D"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Öğrenci, okul yönetmeliğine göre kabul edilebilir meşru bir belge sağlıyorsa telafi sınavı yapılacaktır.</w:t>
            </w:r>
          </w:p>
        </w:tc>
      </w:tr>
      <w:tr w:rsidR="000D354E" w:rsidRPr="007911E5" w14:paraId="17D642A8" w14:textId="77777777" w:rsidTr="0038287F">
        <w:trPr>
          <w:trHeight w:val="20"/>
        </w:trPr>
        <w:tc>
          <w:tcPr>
            <w:tcW w:w="1833" w:type="dxa"/>
            <w:vMerge/>
            <w:shd w:val="clear" w:color="auto" w:fill="F2F2F2" w:themeFill="background1" w:themeFillShade="F2"/>
            <w:vAlign w:val="center"/>
            <w:hideMark/>
          </w:tcPr>
          <w:p w14:paraId="3213038B"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1E7BB48E"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D2</w:t>
            </w:r>
          </w:p>
        </w:tc>
        <w:tc>
          <w:tcPr>
            <w:tcW w:w="1551" w:type="dxa"/>
            <w:shd w:val="clear" w:color="auto" w:fill="F2F2F2" w:themeFill="background1" w:themeFillShade="F2"/>
            <w:hideMark/>
          </w:tcPr>
          <w:p w14:paraId="0ACA62E3"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Final</w:t>
            </w:r>
          </w:p>
        </w:tc>
        <w:tc>
          <w:tcPr>
            <w:tcW w:w="706" w:type="dxa"/>
            <w:gridSpan w:val="2"/>
            <w:shd w:val="clear" w:color="auto" w:fill="auto"/>
            <w:hideMark/>
          </w:tcPr>
          <w:p w14:paraId="114053E4" w14:textId="77777777" w:rsidR="000D354E" w:rsidRPr="007911E5" w:rsidRDefault="000D354E" w:rsidP="0038287F">
            <w:pPr>
              <w:spacing w:after="0" w:line="240" w:lineRule="auto"/>
              <w:jc w:val="center"/>
              <w:rPr>
                <w:rFonts w:eastAsia="Times New Roman" w:cstheme="minorHAnsi"/>
                <w:sz w:val="20"/>
                <w:szCs w:val="20"/>
                <w:lang w:eastAsia="tr-TR"/>
              </w:rPr>
            </w:pPr>
            <w:r w:rsidRPr="007911E5">
              <w:rPr>
                <w:rFonts w:eastAsia="Times New Roman" w:cstheme="minorHAnsi"/>
                <w:sz w:val="20"/>
                <w:szCs w:val="20"/>
                <w:lang w:eastAsia="tr-TR"/>
              </w:rPr>
              <w:t>50%</w:t>
            </w:r>
          </w:p>
        </w:tc>
        <w:tc>
          <w:tcPr>
            <w:tcW w:w="4110" w:type="dxa"/>
            <w:gridSpan w:val="4"/>
            <w:shd w:val="clear" w:color="auto" w:fill="auto"/>
            <w:hideMark/>
          </w:tcPr>
          <w:p w14:paraId="6BDF18DC"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Bir Final sınavı yapılacaktır. Final tarihleri akademik takvimde belirtildiği şekildedir.</w:t>
            </w:r>
          </w:p>
        </w:tc>
        <w:tc>
          <w:tcPr>
            <w:tcW w:w="2577" w:type="dxa"/>
            <w:gridSpan w:val="3"/>
            <w:shd w:val="clear" w:color="auto" w:fill="auto"/>
            <w:hideMark/>
          </w:tcPr>
          <w:p w14:paraId="68C99140"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Öğrenci, okul yönetmeliğine göre kabul edilebilir meşru bir belge sağlıyorsa telafi sınavı yapılacaktır.</w:t>
            </w:r>
          </w:p>
        </w:tc>
      </w:tr>
      <w:tr w:rsidR="000D354E" w:rsidRPr="007911E5" w14:paraId="322B60D8" w14:textId="77777777" w:rsidTr="0038287F">
        <w:trPr>
          <w:trHeight w:val="20"/>
        </w:trPr>
        <w:tc>
          <w:tcPr>
            <w:tcW w:w="1833" w:type="dxa"/>
            <w:vMerge/>
            <w:shd w:val="clear" w:color="auto" w:fill="F2F2F2" w:themeFill="background1" w:themeFillShade="F2"/>
            <w:vAlign w:val="center"/>
            <w:hideMark/>
          </w:tcPr>
          <w:p w14:paraId="11C7EAEB"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3D8C0294"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D3</w:t>
            </w:r>
          </w:p>
        </w:tc>
        <w:tc>
          <w:tcPr>
            <w:tcW w:w="1551" w:type="dxa"/>
            <w:shd w:val="clear" w:color="auto" w:fill="F2F2F2" w:themeFill="background1" w:themeFillShade="F2"/>
            <w:hideMark/>
          </w:tcPr>
          <w:p w14:paraId="3F4BAD00"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 xml:space="preserve">Kısa Sınav </w:t>
            </w:r>
            <w:r w:rsidRPr="000D3A7E">
              <w:rPr>
                <w:rFonts w:eastAsia="Times New Roman" w:cstheme="minorHAnsi"/>
                <w:color w:val="0070C0"/>
                <w:sz w:val="20"/>
                <w:szCs w:val="20"/>
                <w:lang w:eastAsia="tr-TR"/>
              </w:rPr>
              <w:t>(</w:t>
            </w:r>
            <w:proofErr w:type="spellStart"/>
            <w:r w:rsidRPr="000D3A7E">
              <w:rPr>
                <w:rFonts w:eastAsia="Times New Roman" w:cstheme="minorHAnsi"/>
                <w:color w:val="0070C0"/>
                <w:sz w:val="20"/>
                <w:szCs w:val="20"/>
                <w:lang w:eastAsia="tr-TR"/>
              </w:rPr>
              <w:t>Quiz</w:t>
            </w:r>
            <w:proofErr w:type="spellEnd"/>
            <w:r w:rsidRPr="000D3A7E">
              <w:rPr>
                <w:rFonts w:eastAsia="Times New Roman" w:cstheme="minorHAnsi"/>
                <w:color w:val="0070C0"/>
                <w:sz w:val="20"/>
                <w:szCs w:val="20"/>
                <w:lang w:eastAsia="tr-TR"/>
              </w:rPr>
              <w:t>)</w:t>
            </w:r>
          </w:p>
        </w:tc>
        <w:tc>
          <w:tcPr>
            <w:tcW w:w="706" w:type="dxa"/>
            <w:gridSpan w:val="2"/>
            <w:shd w:val="clear" w:color="auto" w:fill="auto"/>
            <w:hideMark/>
          </w:tcPr>
          <w:p w14:paraId="5538AC8B" w14:textId="77777777" w:rsidR="000D354E" w:rsidRPr="007911E5" w:rsidRDefault="000D354E" w:rsidP="0038287F">
            <w:pPr>
              <w:spacing w:after="0" w:line="240" w:lineRule="auto"/>
              <w:ind w:firstLineChars="200" w:firstLine="400"/>
              <w:jc w:val="center"/>
              <w:rPr>
                <w:rFonts w:eastAsia="Times New Roman" w:cstheme="minorHAnsi"/>
                <w:i/>
                <w:iCs/>
                <w:sz w:val="20"/>
                <w:szCs w:val="20"/>
                <w:lang w:eastAsia="tr-TR"/>
              </w:rPr>
            </w:pPr>
          </w:p>
        </w:tc>
        <w:tc>
          <w:tcPr>
            <w:tcW w:w="4110" w:type="dxa"/>
            <w:gridSpan w:val="4"/>
            <w:shd w:val="clear" w:color="auto" w:fill="auto"/>
            <w:hideMark/>
          </w:tcPr>
          <w:p w14:paraId="7A403EA3"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c>
          <w:tcPr>
            <w:tcW w:w="2577" w:type="dxa"/>
            <w:gridSpan w:val="3"/>
            <w:shd w:val="clear" w:color="auto" w:fill="auto"/>
            <w:noWrap/>
            <w:hideMark/>
          </w:tcPr>
          <w:p w14:paraId="0DAFF3DF"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r>
      <w:tr w:rsidR="000D354E" w:rsidRPr="007911E5" w14:paraId="5FCB9C51" w14:textId="77777777" w:rsidTr="0038287F">
        <w:trPr>
          <w:trHeight w:val="20"/>
        </w:trPr>
        <w:tc>
          <w:tcPr>
            <w:tcW w:w="1833" w:type="dxa"/>
            <w:vMerge/>
            <w:shd w:val="clear" w:color="auto" w:fill="F2F2F2" w:themeFill="background1" w:themeFillShade="F2"/>
            <w:vAlign w:val="center"/>
            <w:hideMark/>
          </w:tcPr>
          <w:p w14:paraId="452F061A"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3809DFCC"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D4</w:t>
            </w:r>
          </w:p>
        </w:tc>
        <w:tc>
          <w:tcPr>
            <w:tcW w:w="1551" w:type="dxa"/>
            <w:shd w:val="clear" w:color="auto" w:fill="F2F2F2" w:themeFill="background1" w:themeFillShade="F2"/>
            <w:hideMark/>
          </w:tcPr>
          <w:p w14:paraId="6DDB7278"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Ödev</w:t>
            </w:r>
          </w:p>
        </w:tc>
        <w:tc>
          <w:tcPr>
            <w:tcW w:w="706" w:type="dxa"/>
            <w:gridSpan w:val="2"/>
            <w:shd w:val="clear" w:color="auto" w:fill="auto"/>
            <w:hideMark/>
          </w:tcPr>
          <w:p w14:paraId="16C34BE0" w14:textId="77777777" w:rsidR="000D354E" w:rsidRPr="007911E5" w:rsidRDefault="000D354E" w:rsidP="0038287F">
            <w:pPr>
              <w:spacing w:after="0" w:line="240" w:lineRule="auto"/>
              <w:ind w:firstLineChars="200" w:firstLine="400"/>
              <w:jc w:val="center"/>
              <w:rPr>
                <w:rFonts w:eastAsia="Times New Roman" w:cstheme="minorHAnsi"/>
                <w:sz w:val="20"/>
                <w:szCs w:val="20"/>
                <w:lang w:eastAsia="tr-TR"/>
              </w:rPr>
            </w:pPr>
          </w:p>
        </w:tc>
        <w:tc>
          <w:tcPr>
            <w:tcW w:w="4110" w:type="dxa"/>
            <w:gridSpan w:val="4"/>
            <w:shd w:val="clear" w:color="auto" w:fill="auto"/>
            <w:hideMark/>
          </w:tcPr>
          <w:p w14:paraId="5D42819A"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c>
          <w:tcPr>
            <w:tcW w:w="2577" w:type="dxa"/>
            <w:gridSpan w:val="3"/>
            <w:shd w:val="clear" w:color="auto" w:fill="auto"/>
            <w:hideMark/>
          </w:tcPr>
          <w:p w14:paraId="5B72D7BF"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r>
      <w:tr w:rsidR="000D354E" w:rsidRPr="007911E5" w14:paraId="19FE2FDD" w14:textId="77777777" w:rsidTr="0038287F">
        <w:trPr>
          <w:trHeight w:val="20"/>
        </w:trPr>
        <w:tc>
          <w:tcPr>
            <w:tcW w:w="1833" w:type="dxa"/>
            <w:vMerge/>
            <w:shd w:val="clear" w:color="auto" w:fill="F2F2F2" w:themeFill="background1" w:themeFillShade="F2"/>
            <w:vAlign w:val="center"/>
            <w:hideMark/>
          </w:tcPr>
          <w:p w14:paraId="2138B8C7"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18156C9B"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D5</w:t>
            </w:r>
          </w:p>
        </w:tc>
        <w:tc>
          <w:tcPr>
            <w:tcW w:w="1551" w:type="dxa"/>
            <w:shd w:val="clear" w:color="auto" w:fill="F2F2F2" w:themeFill="background1" w:themeFillShade="F2"/>
            <w:hideMark/>
          </w:tcPr>
          <w:p w14:paraId="08F446A3"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Proje</w:t>
            </w:r>
          </w:p>
        </w:tc>
        <w:tc>
          <w:tcPr>
            <w:tcW w:w="706" w:type="dxa"/>
            <w:gridSpan w:val="2"/>
            <w:shd w:val="clear" w:color="auto" w:fill="auto"/>
            <w:hideMark/>
          </w:tcPr>
          <w:p w14:paraId="1E4683E7" w14:textId="77777777" w:rsidR="000D354E" w:rsidRPr="007911E5" w:rsidRDefault="000D354E" w:rsidP="0038287F">
            <w:pPr>
              <w:spacing w:after="0" w:line="240" w:lineRule="auto"/>
              <w:ind w:firstLineChars="200" w:firstLine="400"/>
              <w:jc w:val="center"/>
              <w:rPr>
                <w:rFonts w:eastAsia="Times New Roman" w:cstheme="minorHAnsi"/>
                <w:sz w:val="20"/>
                <w:szCs w:val="20"/>
                <w:lang w:eastAsia="tr-TR"/>
              </w:rPr>
            </w:pPr>
          </w:p>
        </w:tc>
        <w:tc>
          <w:tcPr>
            <w:tcW w:w="4110" w:type="dxa"/>
            <w:gridSpan w:val="4"/>
            <w:shd w:val="clear" w:color="auto" w:fill="auto"/>
            <w:hideMark/>
          </w:tcPr>
          <w:p w14:paraId="123F0099"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c>
          <w:tcPr>
            <w:tcW w:w="2577" w:type="dxa"/>
            <w:gridSpan w:val="3"/>
            <w:shd w:val="clear" w:color="auto" w:fill="auto"/>
            <w:noWrap/>
            <w:hideMark/>
          </w:tcPr>
          <w:p w14:paraId="1606B298"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r>
      <w:tr w:rsidR="000D354E" w:rsidRPr="007911E5" w14:paraId="743BC38C" w14:textId="77777777" w:rsidTr="0038287F">
        <w:trPr>
          <w:trHeight w:val="20"/>
        </w:trPr>
        <w:tc>
          <w:tcPr>
            <w:tcW w:w="1833" w:type="dxa"/>
            <w:vMerge/>
            <w:shd w:val="clear" w:color="auto" w:fill="F2F2F2" w:themeFill="background1" w:themeFillShade="F2"/>
            <w:vAlign w:val="center"/>
            <w:hideMark/>
          </w:tcPr>
          <w:p w14:paraId="477EDF11"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69406857"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D6</w:t>
            </w:r>
          </w:p>
        </w:tc>
        <w:tc>
          <w:tcPr>
            <w:tcW w:w="1551" w:type="dxa"/>
            <w:shd w:val="clear" w:color="auto" w:fill="F2F2F2" w:themeFill="background1" w:themeFillShade="F2"/>
            <w:hideMark/>
          </w:tcPr>
          <w:p w14:paraId="66EFB149"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Rapor</w:t>
            </w:r>
          </w:p>
        </w:tc>
        <w:tc>
          <w:tcPr>
            <w:tcW w:w="706" w:type="dxa"/>
            <w:gridSpan w:val="2"/>
            <w:shd w:val="clear" w:color="auto" w:fill="auto"/>
            <w:hideMark/>
          </w:tcPr>
          <w:p w14:paraId="14713C00" w14:textId="77777777" w:rsidR="000D354E" w:rsidRPr="007911E5" w:rsidRDefault="000D354E" w:rsidP="0038287F">
            <w:pPr>
              <w:spacing w:after="0" w:line="240" w:lineRule="auto"/>
              <w:jc w:val="center"/>
              <w:rPr>
                <w:rFonts w:eastAsia="Times New Roman" w:cstheme="minorHAnsi"/>
                <w:sz w:val="20"/>
                <w:szCs w:val="20"/>
                <w:lang w:eastAsia="tr-TR"/>
              </w:rPr>
            </w:pPr>
          </w:p>
        </w:tc>
        <w:tc>
          <w:tcPr>
            <w:tcW w:w="4110" w:type="dxa"/>
            <w:gridSpan w:val="4"/>
            <w:shd w:val="clear" w:color="auto" w:fill="auto"/>
            <w:hideMark/>
          </w:tcPr>
          <w:p w14:paraId="571796DA"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c>
          <w:tcPr>
            <w:tcW w:w="2577" w:type="dxa"/>
            <w:gridSpan w:val="3"/>
            <w:shd w:val="clear" w:color="auto" w:fill="auto"/>
            <w:noWrap/>
            <w:hideMark/>
          </w:tcPr>
          <w:p w14:paraId="3F0314A5" w14:textId="77777777" w:rsidR="000D354E" w:rsidRPr="00C32FA2" w:rsidRDefault="000D354E" w:rsidP="0038287F">
            <w:pPr>
              <w:spacing w:after="0" w:line="240" w:lineRule="auto"/>
              <w:rPr>
                <w:rFonts w:eastAsia="Times New Roman" w:cstheme="minorHAnsi"/>
                <w:color w:val="000000" w:themeColor="text1"/>
                <w:sz w:val="20"/>
                <w:szCs w:val="20"/>
                <w:lang w:eastAsia="tr-TR"/>
              </w:rPr>
            </w:pPr>
            <w:r w:rsidRPr="00C32FA2">
              <w:rPr>
                <w:rFonts w:eastAsia="Times New Roman" w:cstheme="minorHAnsi"/>
                <w:color w:val="000000" w:themeColor="text1"/>
                <w:sz w:val="20"/>
                <w:szCs w:val="20"/>
                <w:lang w:eastAsia="tr-TR"/>
              </w:rPr>
              <w:t> </w:t>
            </w:r>
          </w:p>
        </w:tc>
      </w:tr>
      <w:tr w:rsidR="000D354E" w:rsidRPr="007911E5" w14:paraId="1BE73794" w14:textId="77777777" w:rsidTr="0038287F">
        <w:trPr>
          <w:trHeight w:val="20"/>
        </w:trPr>
        <w:tc>
          <w:tcPr>
            <w:tcW w:w="1833" w:type="dxa"/>
            <w:vMerge/>
            <w:vAlign w:val="center"/>
            <w:hideMark/>
          </w:tcPr>
          <w:p w14:paraId="33C9C83F"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5F13F26D"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D7</w:t>
            </w:r>
          </w:p>
        </w:tc>
        <w:tc>
          <w:tcPr>
            <w:tcW w:w="1551" w:type="dxa"/>
            <w:shd w:val="clear" w:color="auto" w:fill="F2F2F2" w:themeFill="background1" w:themeFillShade="F2"/>
            <w:hideMark/>
          </w:tcPr>
          <w:p w14:paraId="1B481BC3"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Sunum</w:t>
            </w:r>
          </w:p>
        </w:tc>
        <w:tc>
          <w:tcPr>
            <w:tcW w:w="706" w:type="dxa"/>
            <w:gridSpan w:val="2"/>
            <w:shd w:val="clear" w:color="auto" w:fill="auto"/>
            <w:hideMark/>
          </w:tcPr>
          <w:p w14:paraId="385DCB5A" w14:textId="77777777" w:rsidR="000D354E" w:rsidRPr="007911E5" w:rsidRDefault="000D354E" w:rsidP="0038287F">
            <w:pPr>
              <w:spacing w:after="0" w:line="240" w:lineRule="auto"/>
              <w:ind w:firstLineChars="200" w:firstLine="400"/>
              <w:jc w:val="center"/>
              <w:rPr>
                <w:rFonts w:eastAsia="Times New Roman" w:cstheme="minorHAnsi"/>
                <w:color w:val="000000" w:themeColor="text1"/>
                <w:sz w:val="20"/>
                <w:szCs w:val="20"/>
                <w:lang w:eastAsia="tr-TR"/>
              </w:rPr>
            </w:pPr>
          </w:p>
        </w:tc>
        <w:tc>
          <w:tcPr>
            <w:tcW w:w="4110" w:type="dxa"/>
            <w:gridSpan w:val="4"/>
            <w:shd w:val="clear" w:color="auto" w:fill="auto"/>
            <w:hideMark/>
          </w:tcPr>
          <w:p w14:paraId="014F086D"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 xml:space="preserve">İstenildiği taktirde ders planına göre bir sonraki haftanın derslerine hazırlıklı gelinerek ana başlıklarda özet bir sunum yapılabilmesidir. </w:t>
            </w:r>
          </w:p>
        </w:tc>
        <w:tc>
          <w:tcPr>
            <w:tcW w:w="2577" w:type="dxa"/>
            <w:gridSpan w:val="3"/>
            <w:shd w:val="clear" w:color="auto" w:fill="auto"/>
            <w:noWrap/>
            <w:hideMark/>
          </w:tcPr>
          <w:p w14:paraId="5002F113"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 </w:t>
            </w:r>
          </w:p>
        </w:tc>
      </w:tr>
      <w:tr w:rsidR="000D354E" w:rsidRPr="007911E5" w14:paraId="5594AAE5" w14:textId="77777777" w:rsidTr="0038287F">
        <w:trPr>
          <w:trHeight w:val="20"/>
        </w:trPr>
        <w:tc>
          <w:tcPr>
            <w:tcW w:w="1833" w:type="dxa"/>
            <w:vMerge/>
            <w:vAlign w:val="center"/>
            <w:hideMark/>
          </w:tcPr>
          <w:p w14:paraId="104BE742"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569" w:type="dxa"/>
            <w:shd w:val="clear" w:color="auto" w:fill="F2F2F2" w:themeFill="background1" w:themeFillShade="F2"/>
            <w:hideMark/>
          </w:tcPr>
          <w:p w14:paraId="4AF3952F"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D8</w:t>
            </w:r>
          </w:p>
        </w:tc>
        <w:tc>
          <w:tcPr>
            <w:tcW w:w="1551" w:type="dxa"/>
            <w:shd w:val="clear" w:color="auto" w:fill="F2F2F2" w:themeFill="background1" w:themeFillShade="F2"/>
            <w:hideMark/>
          </w:tcPr>
          <w:p w14:paraId="7DAF0D7A"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Katılım</w:t>
            </w:r>
            <w:r>
              <w:rPr>
                <w:rFonts w:eastAsia="Times New Roman" w:cstheme="minorHAnsi"/>
                <w:b/>
                <w:bCs/>
                <w:color w:val="0070C0"/>
                <w:sz w:val="20"/>
                <w:szCs w:val="20"/>
                <w:lang w:eastAsia="tr-TR"/>
              </w:rPr>
              <w:t xml:space="preserve"> </w:t>
            </w:r>
            <w:r w:rsidRPr="001D68AA">
              <w:rPr>
                <w:rFonts w:eastAsia="Times New Roman" w:cstheme="minorHAnsi"/>
                <w:b/>
                <w:bCs/>
                <w:color w:val="0070C0"/>
                <w:sz w:val="20"/>
                <w:szCs w:val="20"/>
                <w:lang w:eastAsia="tr-TR"/>
              </w:rPr>
              <w:t>Etkileşim</w:t>
            </w:r>
          </w:p>
        </w:tc>
        <w:tc>
          <w:tcPr>
            <w:tcW w:w="706" w:type="dxa"/>
            <w:gridSpan w:val="2"/>
            <w:shd w:val="clear" w:color="auto" w:fill="auto"/>
            <w:hideMark/>
          </w:tcPr>
          <w:p w14:paraId="3FA5069E"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r w:rsidRPr="007911E5">
              <w:rPr>
                <w:rFonts w:eastAsia="Times New Roman" w:cstheme="minorHAnsi"/>
                <w:color w:val="000000" w:themeColor="text1"/>
                <w:sz w:val="20"/>
                <w:szCs w:val="20"/>
                <w:lang w:eastAsia="tr-TR"/>
              </w:rPr>
              <w:t>10%</w:t>
            </w:r>
          </w:p>
        </w:tc>
        <w:tc>
          <w:tcPr>
            <w:tcW w:w="4110" w:type="dxa"/>
            <w:gridSpan w:val="4"/>
            <w:shd w:val="clear" w:color="auto" w:fill="auto"/>
            <w:hideMark/>
          </w:tcPr>
          <w:p w14:paraId="38FBBAA2"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 xml:space="preserve">Dersin gerekleri; sınıf tartışmalarına katılım, sorulan soruların cevaplanabilmesi. </w:t>
            </w:r>
          </w:p>
        </w:tc>
        <w:tc>
          <w:tcPr>
            <w:tcW w:w="2577" w:type="dxa"/>
            <w:gridSpan w:val="3"/>
            <w:shd w:val="clear" w:color="auto" w:fill="auto"/>
            <w:noWrap/>
            <w:hideMark/>
          </w:tcPr>
          <w:p w14:paraId="2C33AD86"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 </w:t>
            </w:r>
          </w:p>
        </w:tc>
      </w:tr>
      <w:tr w:rsidR="000D354E" w:rsidRPr="007911E5" w14:paraId="588BC9D6" w14:textId="77777777" w:rsidTr="0038287F">
        <w:trPr>
          <w:trHeight w:val="20"/>
        </w:trPr>
        <w:tc>
          <w:tcPr>
            <w:tcW w:w="1833" w:type="dxa"/>
            <w:vMerge/>
            <w:vAlign w:val="center"/>
            <w:hideMark/>
          </w:tcPr>
          <w:p w14:paraId="436CFC64" w14:textId="77777777" w:rsidR="000D354E" w:rsidRPr="007911E5" w:rsidRDefault="000D354E" w:rsidP="0038287F">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hideMark/>
          </w:tcPr>
          <w:p w14:paraId="471B6311" w14:textId="77777777" w:rsidR="000D354E" w:rsidRPr="001D68AA" w:rsidRDefault="000D354E" w:rsidP="0038287F">
            <w:pPr>
              <w:spacing w:after="0" w:line="240" w:lineRule="auto"/>
              <w:ind w:left="-69"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D9</w:t>
            </w:r>
          </w:p>
        </w:tc>
        <w:tc>
          <w:tcPr>
            <w:tcW w:w="1551" w:type="dxa"/>
            <w:shd w:val="clear" w:color="auto" w:fill="F2F2F2" w:themeFill="background1" w:themeFillShade="F2"/>
            <w:hideMark/>
          </w:tcPr>
          <w:p w14:paraId="00B45BBF"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Sınıf/</w:t>
            </w:r>
            <w:proofErr w:type="spellStart"/>
            <w:r w:rsidRPr="001D68AA">
              <w:rPr>
                <w:rFonts w:eastAsia="Times New Roman" w:cstheme="minorHAnsi"/>
                <w:b/>
                <w:bCs/>
                <w:color w:val="0070C0"/>
                <w:sz w:val="20"/>
                <w:szCs w:val="20"/>
                <w:lang w:eastAsia="tr-TR"/>
              </w:rPr>
              <w:t>Lab</w:t>
            </w:r>
            <w:proofErr w:type="spellEnd"/>
            <w:r w:rsidRPr="001D68AA">
              <w:rPr>
                <w:rFonts w:eastAsia="Times New Roman" w:cstheme="minorHAnsi"/>
                <w:b/>
                <w:bCs/>
                <w:color w:val="0070C0"/>
                <w:sz w:val="20"/>
                <w:szCs w:val="20"/>
                <w:lang w:eastAsia="tr-TR"/>
              </w:rPr>
              <w:t xml:space="preserve">./Saha Çalışması </w:t>
            </w:r>
          </w:p>
        </w:tc>
        <w:tc>
          <w:tcPr>
            <w:tcW w:w="706" w:type="dxa"/>
            <w:gridSpan w:val="2"/>
            <w:shd w:val="clear" w:color="auto" w:fill="auto"/>
            <w:noWrap/>
            <w:hideMark/>
          </w:tcPr>
          <w:p w14:paraId="22305653"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4110" w:type="dxa"/>
            <w:gridSpan w:val="4"/>
            <w:shd w:val="clear" w:color="auto" w:fill="auto"/>
            <w:hideMark/>
          </w:tcPr>
          <w:p w14:paraId="336C80E0" w14:textId="77777777" w:rsidR="000D354E" w:rsidRPr="007911E5" w:rsidRDefault="000D354E" w:rsidP="0038287F">
            <w:pPr>
              <w:spacing w:after="0" w:line="240" w:lineRule="auto"/>
              <w:rPr>
                <w:rFonts w:eastAsia="Times New Roman" w:cstheme="minorHAnsi"/>
                <w:color w:val="1F497D"/>
                <w:sz w:val="20"/>
                <w:szCs w:val="20"/>
                <w:lang w:eastAsia="tr-TR"/>
              </w:rPr>
            </w:pPr>
            <w:r w:rsidRPr="007911E5">
              <w:rPr>
                <w:rFonts w:eastAsia="Times New Roman" w:cstheme="minorHAnsi"/>
                <w:color w:val="1F497D"/>
                <w:sz w:val="20"/>
                <w:szCs w:val="20"/>
                <w:lang w:eastAsia="tr-TR"/>
              </w:rPr>
              <w:t> </w:t>
            </w:r>
          </w:p>
        </w:tc>
        <w:tc>
          <w:tcPr>
            <w:tcW w:w="2577" w:type="dxa"/>
            <w:gridSpan w:val="3"/>
            <w:shd w:val="clear" w:color="auto" w:fill="auto"/>
            <w:noWrap/>
            <w:hideMark/>
          </w:tcPr>
          <w:p w14:paraId="6498E4BB" w14:textId="77777777" w:rsidR="000D354E" w:rsidRPr="007911E5" w:rsidRDefault="000D354E"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 </w:t>
            </w:r>
          </w:p>
        </w:tc>
      </w:tr>
      <w:tr w:rsidR="000D354E" w:rsidRPr="007911E5" w14:paraId="1D247E51" w14:textId="77777777" w:rsidTr="0038287F">
        <w:trPr>
          <w:trHeight w:val="20"/>
        </w:trPr>
        <w:tc>
          <w:tcPr>
            <w:tcW w:w="1833" w:type="dxa"/>
            <w:vMerge/>
            <w:vAlign w:val="center"/>
            <w:hideMark/>
          </w:tcPr>
          <w:p w14:paraId="05CB0E7B" w14:textId="77777777" w:rsidR="000D354E" w:rsidRPr="007911E5" w:rsidRDefault="000D354E" w:rsidP="0038287F">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hideMark/>
          </w:tcPr>
          <w:p w14:paraId="59F74233" w14:textId="77777777" w:rsidR="000D354E" w:rsidRPr="001D68AA" w:rsidRDefault="000D354E" w:rsidP="0038287F">
            <w:pPr>
              <w:spacing w:after="0" w:line="240" w:lineRule="auto"/>
              <w:ind w:left="-60" w:right="-73"/>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Ö</w:t>
            </w:r>
            <w:r w:rsidRPr="001D68AA">
              <w:rPr>
                <w:rFonts w:eastAsia="Times New Roman" w:cstheme="minorHAnsi"/>
                <w:b/>
                <w:bCs/>
                <w:color w:val="0070C0"/>
                <w:sz w:val="20"/>
                <w:szCs w:val="20"/>
                <w:lang w:eastAsia="tr-TR"/>
              </w:rPr>
              <w:t>D</w:t>
            </w:r>
            <w:r>
              <w:rPr>
                <w:rFonts w:eastAsia="Times New Roman" w:cstheme="minorHAnsi"/>
                <w:b/>
                <w:bCs/>
                <w:color w:val="0070C0"/>
                <w:sz w:val="20"/>
                <w:szCs w:val="20"/>
                <w:lang w:eastAsia="tr-TR"/>
              </w:rPr>
              <w:t>10</w:t>
            </w:r>
          </w:p>
        </w:tc>
        <w:tc>
          <w:tcPr>
            <w:tcW w:w="1551" w:type="dxa"/>
            <w:shd w:val="clear" w:color="auto" w:fill="F2F2F2" w:themeFill="background1" w:themeFillShade="F2"/>
            <w:hideMark/>
          </w:tcPr>
          <w:p w14:paraId="7DB37D3C"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Diğer</w:t>
            </w:r>
          </w:p>
        </w:tc>
        <w:tc>
          <w:tcPr>
            <w:tcW w:w="706" w:type="dxa"/>
            <w:gridSpan w:val="2"/>
            <w:shd w:val="clear" w:color="auto" w:fill="auto"/>
            <w:noWrap/>
            <w:hideMark/>
          </w:tcPr>
          <w:p w14:paraId="69D85769"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4110" w:type="dxa"/>
            <w:gridSpan w:val="4"/>
            <w:shd w:val="clear" w:color="auto" w:fill="auto"/>
            <w:hideMark/>
          </w:tcPr>
          <w:p w14:paraId="2B9E57A6" w14:textId="77777777" w:rsidR="000D354E" w:rsidRPr="007911E5" w:rsidRDefault="000D354E" w:rsidP="0038287F">
            <w:pPr>
              <w:spacing w:after="0" w:line="240" w:lineRule="auto"/>
              <w:rPr>
                <w:rFonts w:eastAsia="Times New Roman" w:cstheme="minorHAnsi"/>
                <w:color w:val="1F497D"/>
                <w:sz w:val="20"/>
                <w:szCs w:val="20"/>
                <w:lang w:eastAsia="tr-TR"/>
              </w:rPr>
            </w:pPr>
            <w:r w:rsidRPr="007911E5">
              <w:rPr>
                <w:rFonts w:eastAsia="Times New Roman" w:cstheme="minorHAnsi"/>
                <w:color w:val="1F497D"/>
                <w:sz w:val="20"/>
                <w:szCs w:val="20"/>
                <w:lang w:eastAsia="tr-TR"/>
              </w:rPr>
              <w:t> </w:t>
            </w:r>
          </w:p>
        </w:tc>
        <w:tc>
          <w:tcPr>
            <w:tcW w:w="2577" w:type="dxa"/>
            <w:gridSpan w:val="3"/>
            <w:shd w:val="clear" w:color="auto" w:fill="auto"/>
            <w:hideMark/>
          </w:tcPr>
          <w:p w14:paraId="7495427C" w14:textId="77777777" w:rsidR="000D354E" w:rsidRPr="007911E5" w:rsidRDefault="000D354E" w:rsidP="0038287F">
            <w:pPr>
              <w:spacing w:after="0" w:line="240" w:lineRule="auto"/>
              <w:rPr>
                <w:rFonts w:eastAsia="Times New Roman" w:cstheme="minorHAnsi"/>
                <w:color w:val="1F497D"/>
                <w:sz w:val="20"/>
                <w:szCs w:val="20"/>
                <w:lang w:eastAsia="tr-TR"/>
              </w:rPr>
            </w:pPr>
            <w:r w:rsidRPr="007911E5">
              <w:rPr>
                <w:rFonts w:eastAsia="Times New Roman" w:cstheme="minorHAnsi"/>
                <w:color w:val="1F497D"/>
                <w:sz w:val="20"/>
                <w:szCs w:val="20"/>
                <w:lang w:eastAsia="tr-TR"/>
              </w:rPr>
              <w:t> </w:t>
            </w:r>
          </w:p>
        </w:tc>
      </w:tr>
      <w:tr w:rsidR="000D354E" w:rsidRPr="007911E5" w14:paraId="521E30D5" w14:textId="77777777" w:rsidTr="0038287F">
        <w:trPr>
          <w:trHeight w:val="20"/>
        </w:trPr>
        <w:tc>
          <w:tcPr>
            <w:tcW w:w="1833" w:type="dxa"/>
            <w:vMerge/>
            <w:vAlign w:val="center"/>
            <w:hideMark/>
          </w:tcPr>
          <w:p w14:paraId="1C0EB93A" w14:textId="77777777" w:rsidR="000D354E" w:rsidRPr="007911E5" w:rsidRDefault="000D354E" w:rsidP="0038287F">
            <w:pPr>
              <w:spacing w:after="0" w:line="240" w:lineRule="auto"/>
              <w:rPr>
                <w:rFonts w:eastAsia="Times New Roman" w:cstheme="minorHAnsi"/>
                <w:color w:val="1F497D"/>
                <w:sz w:val="20"/>
                <w:szCs w:val="20"/>
                <w:lang w:eastAsia="tr-TR"/>
              </w:rPr>
            </w:pPr>
          </w:p>
        </w:tc>
        <w:tc>
          <w:tcPr>
            <w:tcW w:w="2120" w:type="dxa"/>
            <w:gridSpan w:val="2"/>
            <w:shd w:val="clear" w:color="auto" w:fill="F2F2F2" w:themeFill="background1" w:themeFillShade="F2"/>
            <w:noWrap/>
            <w:hideMark/>
          </w:tcPr>
          <w:p w14:paraId="7BE4AAB4"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TOPLAM</w:t>
            </w:r>
          </w:p>
        </w:tc>
        <w:tc>
          <w:tcPr>
            <w:tcW w:w="7393" w:type="dxa"/>
            <w:gridSpan w:val="9"/>
            <w:shd w:val="clear" w:color="auto" w:fill="auto"/>
            <w:noWrap/>
            <w:vAlign w:val="bottom"/>
            <w:hideMark/>
          </w:tcPr>
          <w:p w14:paraId="0E75A3EB" w14:textId="77777777" w:rsidR="000D354E" w:rsidRPr="007911E5" w:rsidRDefault="000D354E" w:rsidP="0038287F">
            <w:pPr>
              <w:spacing w:after="0" w:line="240" w:lineRule="auto"/>
              <w:rPr>
                <w:rFonts w:eastAsia="Times New Roman" w:cstheme="minorHAnsi"/>
                <w:color w:val="000000"/>
                <w:sz w:val="20"/>
                <w:szCs w:val="20"/>
                <w:lang w:eastAsia="tr-TR"/>
              </w:rPr>
            </w:pPr>
            <w:r w:rsidRPr="007911E5">
              <w:rPr>
                <w:rFonts w:eastAsia="Times New Roman" w:cstheme="minorHAnsi"/>
                <w:color w:val="000000"/>
                <w:sz w:val="20"/>
                <w:szCs w:val="20"/>
                <w:lang w:eastAsia="tr-TR"/>
              </w:rPr>
              <w:t>100%</w:t>
            </w:r>
          </w:p>
        </w:tc>
      </w:tr>
      <w:tr w:rsidR="000D354E" w:rsidRPr="007911E5" w14:paraId="20AF1578" w14:textId="77777777" w:rsidTr="0038287F">
        <w:trPr>
          <w:trHeight w:val="20"/>
        </w:trPr>
        <w:tc>
          <w:tcPr>
            <w:tcW w:w="1833" w:type="dxa"/>
            <w:shd w:val="clear" w:color="auto" w:fill="F2F2F2" w:themeFill="background1" w:themeFillShade="F2"/>
            <w:vAlign w:val="center"/>
            <w:hideMark/>
          </w:tcPr>
          <w:p w14:paraId="6B4439A3"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Öğrenim Çıktılarının Kazanılmasının Kanıtı</w:t>
            </w:r>
          </w:p>
        </w:tc>
        <w:tc>
          <w:tcPr>
            <w:tcW w:w="9513" w:type="dxa"/>
            <w:gridSpan w:val="11"/>
            <w:shd w:val="clear" w:color="auto" w:fill="auto"/>
            <w:vAlign w:val="center"/>
            <w:hideMark/>
          </w:tcPr>
          <w:p w14:paraId="33640F63"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Öğrenciler, sınıf çalışmaları, tartışmalar ve ödevler yoluyla öğrendiklerini göstereceklerdir. Bu şekilde disiplinli bir şekilde öğrenciden farklı konularda bağlantılar kurması istenmektedir. Genellikle ders sonundaki en az bir soruyla her konunun öğrenim çıktıları tespit edilecektir.</w:t>
            </w:r>
          </w:p>
        </w:tc>
      </w:tr>
      <w:tr w:rsidR="000D354E" w:rsidRPr="007911E5" w14:paraId="5984159B" w14:textId="77777777" w:rsidTr="0038287F">
        <w:trPr>
          <w:trHeight w:val="20"/>
        </w:trPr>
        <w:tc>
          <w:tcPr>
            <w:tcW w:w="1833" w:type="dxa"/>
            <w:vMerge w:val="restart"/>
            <w:shd w:val="clear" w:color="auto" w:fill="F2F2F2" w:themeFill="background1" w:themeFillShade="F2"/>
            <w:hideMark/>
          </w:tcPr>
          <w:p w14:paraId="77D76186"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Harf Notu Belirleme Metodu</w:t>
            </w:r>
          </w:p>
        </w:tc>
        <w:tc>
          <w:tcPr>
            <w:tcW w:w="9513" w:type="dxa"/>
            <w:gridSpan w:val="11"/>
            <w:shd w:val="clear" w:color="auto" w:fill="auto"/>
            <w:vAlign w:val="center"/>
            <w:hideMark/>
          </w:tcPr>
          <w:p w14:paraId="1CC55615"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Bütün değerlendirmelerin başarıyla tamamlanması sonucu, ortalama not belirlenecek ve final harf notuna dönüştürülecektir.</w:t>
            </w:r>
          </w:p>
        </w:tc>
      </w:tr>
      <w:tr w:rsidR="000D354E" w:rsidRPr="007911E5" w14:paraId="5992AB6D" w14:textId="77777777" w:rsidTr="0038287F">
        <w:trPr>
          <w:trHeight w:val="20"/>
        </w:trPr>
        <w:tc>
          <w:tcPr>
            <w:tcW w:w="1833" w:type="dxa"/>
            <w:vMerge/>
            <w:shd w:val="clear" w:color="auto" w:fill="F2F2F2" w:themeFill="background1" w:themeFillShade="F2"/>
            <w:vAlign w:val="center"/>
            <w:hideMark/>
          </w:tcPr>
          <w:p w14:paraId="3B3DBB11"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vAlign w:val="center"/>
            <w:hideMark/>
          </w:tcPr>
          <w:p w14:paraId="4A3E5A42"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Değerlendirme Yöntemi</w:t>
            </w:r>
          </w:p>
        </w:tc>
        <w:tc>
          <w:tcPr>
            <w:tcW w:w="709" w:type="dxa"/>
            <w:gridSpan w:val="2"/>
            <w:shd w:val="clear" w:color="auto" w:fill="F2F2F2" w:themeFill="background1" w:themeFillShade="F2"/>
            <w:vAlign w:val="center"/>
            <w:hideMark/>
          </w:tcPr>
          <w:p w14:paraId="55198312"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 xml:space="preserve">Yüzde </w:t>
            </w:r>
          </w:p>
        </w:tc>
        <w:tc>
          <w:tcPr>
            <w:tcW w:w="3118" w:type="dxa"/>
            <w:vMerge w:val="restart"/>
            <w:shd w:val="clear" w:color="auto" w:fill="auto"/>
            <w:noWrap/>
            <w:hideMark/>
          </w:tcPr>
          <w:p w14:paraId="4EC6355C" w14:textId="77777777" w:rsidR="000D354E" w:rsidRPr="00BA17F2" w:rsidRDefault="000D354E" w:rsidP="0038287F">
            <w:pPr>
              <w:pStyle w:val="Default"/>
              <w:jc w:val="both"/>
              <w:rPr>
                <w:rFonts w:eastAsia="Times New Roman" w:cstheme="minorHAnsi"/>
                <w:color w:val="0070C0"/>
                <w:sz w:val="20"/>
                <w:szCs w:val="20"/>
                <w:lang w:eastAsia="tr-TR"/>
              </w:rPr>
            </w:pPr>
          </w:p>
        </w:tc>
        <w:tc>
          <w:tcPr>
            <w:tcW w:w="852" w:type="dxa"/>
            <w:shd w:val="clear" w:color="auto" w:fill="F2F2F2" w:themeFill="background1" w:themeFillShade="F2"/>
            <w:vAlign w:val="center"/>
            <w:hideMark/>
          </w:tcPr>
          <w:p w14:paraId="24F9F2E0"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GRADE</w:t>
            </w:r>
          </w:p>
        </w:tc>
        <w:tc>
          <w:tcPr>
            <w:tcW w:w="929" w:type="dxa"/>
            <w:gridSpan w:val="2"/>
            <w:shd w:val="clear" w:color="auto" w:fill="F2F2F2" w:themeFill="background1" w:themeFillShade="F2"/>
            <w:vAlign w:val="center"/>
            <w:hideMark/>
          </w:tcPr>
          <w:p w14:paraId="23E736CC"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MARKS</w:t>
            </w:r>
          </w:p>
        </w:tc>
        <w:tc>
          <w:tcPr>
            <w:tcW w:w="886" w:type="dxa"/>
            <w:shd w:val="clear" w:color="auto" w:fill="F2F2F2" w:themeFill="background1" w:themeFillShade="F2"/>
            <w:vAlign w:val="center"/>
            <w:hideMark/>
          </w:tcPr>
          <w:p w14:paraId="782DE528"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GRADE</w:t>
            </w:r>
          </w:p>
        </w:tc>
        <w:tc>
          <w:tcPr>
            <w:tcW w:w="886" w:type="dxa"/>
            <w:shd w:val="clear" w:color="auto" w:fill="F2F2F2" w:themeFill="background1" w:themeFillShade="F2"/>
            <w:vAlign w:val="center"/>
            <w:hideMark/>
          </w:tcPr>
          <w:p w14:paraId="13BD2074"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MARKS</w:t>
            </w:r>
          </w:p>
        </w:tc>
      </w:tr>
      <w:tr w:rsidR="000D354E" w:rsidRPr="007911E5" w14:paraId="6F9CF4F8" w14:textId="77777777" w:rsidTr="0038287F">
        <w:trPr>
          <w:trHeight w:val="20"/>
        </w:trPr>
        <w:tc>
          <w:tcPr>
            <w:tcW w:w="1833" w:type="dxa"/>
            <w:vMerge/>
            <w:shd w:val="clear" w:color="auto" w:fill="F2F2F2" w:themeFill="background1" w:themeFillShade="F2"/>
            <w:vAlign w:val="center"/>
            <w:hideMark/>
          </w:tcPr>
          <w:p w14:paraId="6AC751A8"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vAlign w:val="center"/>
            <w:hideMark/>
          </w:tcPr>
          <w:p w14:paraId="7B948ACC"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Sunum</w:t>
            </w:r>
          </w:p>
        </w:tc>
        <w:tc>
          <w:tcPr>
            <w:tcW w:w="709" w:type="dxa"/>
            <w:gridSpan w:val="2"/>
            <w:shd w:val="clear" w:color="auto" w:fill="auto"/>
            <w:vAlign w:val="center"/>
            <w:hideMark/>
          </w:tcPr>
          <w:p w14:paraId="0C9D9C30" w14:textId="77777777" w:rsidR="000D354E" w:rsidRPr="007911E5" w:rsidRDefault="000D354E" w:rsidP="0038287F">
            <w:pPr>
              <w:spacing w:after="0" w:line="240" w:lineRule="auto"/>
              <w:jc w:val="center"/>
              <w:rPr>
                <w:rFonts w:eastAsia="Times New Roman" w:cstheme="minorHAnsi"/>
                <w:color w:val="000000"/>
                <w:sz w:val="20"/>
                <w:szCs w:val="20"/>
                <w:lang w:eastAsia="tr-TR"/>
              </w:rPr>
            </w:pPr>
          </w:p>
        </w:tc>
        <w:tc>
          <w:tcPr>
            <w:tcW w:w="3118" w:type="dxa"/>
            <w:vMerge/>
            <w:shd w:val="clear" w:color="auto" w:fill="auto"/>
            <w:noWrap/>
            <w:vAlign w:val="center"/>
          </w:tcPr>
          <w:p w14:paraId="157D9C75"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852" w:type="dxa"/>
            <w:shd w:val="clear" w:color="auto" w:fill="F2F2F2" w:themeFill="background1" w:themeFillShade="F2"/>
            <w:vAlign w:val="center"/>
          </w:tcPr>
          <w:p w14:paraId="0EE7DEC4"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A</w:t>
            </w:r>
          </w:p>
        </w:tc>
        <w:tc>
          <w:tcPr>
            <w:tcW w:w="929" w:type="dxa"/>
            <w:gridSpan w:val="2"/>
            <w:shd w:val="clear" w:color="auto" w:fill="F2F2F2" w:themeFill="background1" w:themeFillShade="F2"/>
            <w:vAlign w:val="center"/>
          </w:tcPr>
          <w:p w14:paraId="7059C9C3"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95-100</w:t>
            </w:r>
          </w:p>
        </w:tc>
        <w:tc>
          <w:tcPr>
            <w:tcW w:w="886" w:type="dxa"/>
            <w:shd w:val="clear" w:color="auto" w:fill="F2F2F2" w:themeFill="background1" w:themeFillShade="F2"/>
            <w:vAlign w:val="center"/>
          </w:tcPr>
          <w:p w14:paraId="3F9E1F66"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C</w:t>
            </w:r>
          </w:p>
        </w:tc>
        <w:tc>
          <w:tcPr>
            <w:tcW w:w="886" w:type="dxa"/>
            <w:shd w:val="clear" w:color="auto" w:fill="F2F2F2" w:themeFill="background1" w:themeFillShade="F2"/>
            <w:vAlign w:val="center"/>
          </w:tcPr>
          <w:p w14:paraId="302752B7"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55-59</w:t>
            </w:r>
          </w:p>
        </w:tc>
      </w:tr>
      <w:tr w:rsidR="000D354E" w:rsidRPr="007911E5" w14:paraId="10B3E2EB" w14:textId="77777777" w:rsidTr="0038287F">
        <w:trPr>
          <w:trHeight w:val="20"/>
        </w:trPr>
        <w:tc>
          <w:tcPr>
            <w:tcW w:w="1833" w:type="dxa"/>
            <w:vMerge/>
            <w:shd w:val="clear" w:color="auto" w:fill="F2F2F2" w:themeFill="background1" w:themeFillShade="F2"/>
            <w:vAlign w:val="center"/>
            <w:hideMark/>
          </w:tcPr>
          <w:p w14:paraId="736EBAA9"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vAlign w:val="center"/>
            <w:hideMark/>
          </w:tcPr>
          <w:p w14:paraId="79FBED3C"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Derse Katılım</w:t>
            </w:r>
          </w:p>
        </w:tc>
        <w:tc>
          <w:tcPr>
            <w:tcW w:w="709" w:type="dxa"/>
            <w:gridSpan w:val="2"/>
            <w:shd w:val="clear" w:color="auto" w:fill="auto"/>
            <w:vAlign w:val="center"/>
            <w:hideMark/>
          </w:tcPr>
          <w:p w14:paraId="50C92323" w14:textId="77777777" w:rsidR="000D354E" w:rsidRPr="007911E5" w:rsidRDefault="000D354E" w:rsidP="0038287F">
            <w:pPr>
              <w:spacing w:after="0" w:line="240" w:lineRule="auto"/>
              <w:jc w:val="center"/>
              <w:rPr>
                <w:rFonts w:eastAsia="Times New Roman" w:cstheme="minorHAnsi"/>
                <w:color w:val="000000"/>
                <w:sz w:val="20"/>
                <w:szCs w:val="20"/>
                <w:lang w:eastAsia="tr-TR"/>
              </w:rPr>
            </w:pPr>
            <w:r w:rsidRPr="007911E5">
              <w:rPr>
                <w:rFonts w:eastAsia="Times New Roman" w:cstheme="minorHAnsi"/>
                <w:color w:val="000000"/>
                <w:sz w:val="20"/>
                <w:szCs w:val="20"/>
                <w:lang w:eastAsia="tr-TR"/>
              </w:rPr>
              <w:t>10%</w:t>
            </w:r>
          </w:p>
        </w:tc>
        <w:tc>
          <w:tcPr>
            <w:tcW w:w="3118" w:type="dxa"/>
            <w:vMerge/>
            <w:shd w:val="clear" w:color="auto" w:fill="auto"/>
            <w:noWrap/>
            <w:vAlign w:val="center"/>
          </w:tcPr>
          <w:p w14:paraId="4F55D7CC"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852" w:type="dxa"/>
            <w:shd w:val="clear" w:color="auto" w:fill="F2F2F2" w:themeFill="background1" w:themeFillShade="F2"/>
            <w:vAlign w:val="center"/>
          </w:tcPr>
          <w:p w14:paraId="2B447E09"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A-</w:t>
            </w:r>
          </w:p>
        </w:tc>
        <w:tc>
          <w:tcPr>
            <w:tcW w:w="929" w:type="dxa"/>
            <w:gridSpan w:val="2"/>
            <w:shd w:val="clear" w:color="auto" w:fill="F2F2F2" w:themeFill="background1" w:themeFillShade="F2"/>
            <w:vAlign w:val="center"/>
          </w:tcPr>
          <w:p w14:paraId="7DA3D956"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85-94</w:t>
            </w:r>
          </w:p>
        </w:tc>
        <w:tc>
          <w:tcPr>
            <w:tcW w:w="886" w:type="dxa"/>
            <w:shd w:val="clear" w:color="auto" w:fill="F2F2F2" w:themeFill="background1" w:themeFillShade="F2"/>
            <w:vAlign w:val="center"/>
            <w:hideMark/>
          </w:tcPr>
          <w:p w14:paraId="11D5AFAE"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C-</w:t>
            </w:r>
          </w:p>
        </w:tc>
        <w:tc>
          <w:tcPr>
            <w:tcW w:w="886" w:type="dxa"/>
            <w:shd w:val="clear" w:color="auto" w:fill="F2F2F2" w:themeFill="background1" w:themeFillShade="F2"/>
            <w:vAlign w:val="center"/>
            <w:hideMark/>
          </w:tcPr>
          <w:p w14:paraId="4DC16E5E"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50-54</w:t>
            </w:r>
          </w:p>
        </w:tc>
      </w:tr>
      <w:tr w:rsidR="000D354E" w:rsidRPr="007911E5" w14:paraId="1CEF19B9" w14:textId="77777777" w:rsidTr="0038287F">
        <w:trPr>
          <w:trHeight w:val="20"/>
        </w:trPr>
        <w:tc>
          <w:tcPr>
            <w:tcW w:w="1833" w:type="dxa"/>
            <w:vMerge/>
            <w:shd w:val="clear" w:color="auto" w:fill="F2F2F2" w:themeFill="background1" w:themeFillShade="F2"/>
            <w:vAlign w:val="center"/>
            <w:hideMark/>
          </w:tcPr>
          <w:p w14:paraId="601511E2"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vAlign w:val="center"/>
            <w:hideMark/>
          </w:tcPr>
          <w:p w14:paraId="235BF401"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Ara Sınav</w:t>
            </w:r>
          </w:p>
        </w:tc>
        <w:tc>
          <w:tcPr>
            <w:tcW w:w="709" w:type="dxa"/>
            <w:gridSpan w:val="2"/>
            <w:shd w:val="clear" w:color="auto" w:fill="auto"/>
            <w:vAlign w:val="center"/>
            <w:hideMark/>
          </w:tcPr>
          <w:p w14:paraId="19AC893B" w14:textId="77777777" w:rsidR="000D354E" w:rsidRPr="007911E5" w:rsidRDefault="000D354E" w:rsidP="0038287F">
            <w:pPr>
              <w:spacing w:after="0" w:line="240" w:lineRule="auto"/>
              <w:jc w:val="center"/>
              <w:rPr>
                <w:rFonts w:eastAsia="Times New Roman" w:cstheme="minorHAnsi"/>
                <w:color w:val="000000"/>
                <w:sz w:val="20"/>
                <w:szCs w:val="20"/>
                <w:lang w:eastAsia="tr-TR"/>
              </w:rPr>
            </w:pPr>
            <w:r w:rsidRPr="007911E5">
              <w:rPr>
                <w:rFonts w:eastAsia="Times New Roman" w:cstheme="minorHAnsi"/>
                <w:color w:val="000000"/>
                <w:sz w:val="20"/>
                <w:szCs w:val="20"/>
                <w:lang w:eastAsia="tr-TR"/>
              </w:rPr>
              <w:t>40%</w:t>
            </w:r>
          </w:p>
        </w:tc>
        <w:tc>
          <w:tcPr>
            <w:tcW w:w="3118" w:type="dxa"/>
            <w:vMerge/>
            <w:shd w:val="clear" w:color="auto" w:fill="auto"/>
            <w:noWrap/>
            <w:vAlign w:val="center"/>
          </w:tcPr>
          <w:p w14:paraId="0B195F20"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852" w:type="dxa"/>
            <w:shd w:val="clear" w:color="auto" w:fill="F2F2F2" w:themeFill="background1" w:themeFillShade="F2"/>
            <w:vAlign w:val="center"/>
          </w:tcPr>
          <w:p w14:paraId="6762F510"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B+</w:t>
            </w:r>
          </w:p>
        </w:tc>
        <w:tc>
          <w:tcPr>
            <w:tcW w:w="929" w:type="dxa"/>
            <w:gridSpan w:val="2"/>
            <w:shd w:val="clear" w:color="auto" w:fill="F2F2F2" w:themeFill="background1" w:themeFillShade="F2"/>
            <w:vAlign w:val="center"/>
          </w:tcPr>
          <w:p w14:paraId="5A60479E"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80-84</w:t>
            </w:r>
          </w:p>
        </w:tc>
        <w:tc>
          <w:tcPr>
            <w:tcW w:w="886" w:type="dxa"/>
            <w:shd w:val="clear" w:color="auto" w:fill="F2F2F2" w:themeFill="background1" w:themeFillShade="F2"/>
            <w:vAlign w:val="center"/>
            <w:hideMark/>
          </w:tcPr>
          <w:p w14:paraId="3AA86C50"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D+</w:t>
            </w:r>
          </w:p>
        </w:tc>
        <w:tc>
          <w:tcPr>
            <w:tcW w:w="886" w:type="dxa"/>
            <w:shd w:val="clear" w:color="auto" w:fill="F2F2F2" w:themeFill="background1" w:themeFillShade="F2"/>
            <w:vAlign w:val="center"/>
            <w:hideMark/>
          </w:tcPr>
          <w:p w14:paraId="6A5012D3"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45-49</w:t>
            </w:r>
          </w:p>
        </w:tc>
      </w:tr>
      <w:tr w:rsidR="000D354E" w:rsidRPr="007911E5" w14:paraId="2C66B752" w14:textId="77777777" w:rsidTr="0038287F">
        <w:trPr>
          <w:trHeight w:val="20"/>
        </w:trPr>
        <w:tc>
          <w:tcPr>
            <w:tcW w:w="1833" w:type="dxa"/>
            <w:vMerge/>
            <w:shd w:val="clear" w:color="auto" w:fill="F2F2F2" w:themeFill="background1" w:themeFillShade="F2"/>
            <w:vAlign w:val="center"/>
            <w:hideMark/>
          </w:tcPr>
          <w:p w14:paraId="1BBA855B"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vAlign w:val="center"/>
            <w:hideMark/>
          </w:tcPr>
          <w:p w14:paraId="5D9AC1E8"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Final Sınavı</w:t>
            </w:r>
          </w:p>
        </w:tc>
        <w:tc>
          <w:tcPr>
            <w:tcW w:w="709" w:type="dxa"/>
            <w:gridSpan w:val="2"/>
            <w:shd w:val="clear" w:color="auto" w:fill="auto"/>
            <w:vAlign w:val="center"/>
            <w:hideMark/>
          </w:tcPr>
          <w:p w14:paraId="150DD6EC" w14:textId="77777777" w:rsidR="000D354E" w:rsidRPr="007911E5" w:rsidRDefault="000D354E" w:rsidP="0038287F">
            <w:pPr>
              <w:spacing w:after="0" w:line="240" w:lineRule="auto"/>
              <w:jc w:val="center"/>
              <w:rPr>
                <w:rFonts w:eastAsia="Times New Roman" w:cstheme="minorHAnsi"/>
                <w:color w:val="000000"/>
                <w:sz w:val="20"/>
                <w:szCs w:val="20"/>
                <w:lang w:eastAsia="tr-TR"/>
              </w:rPr>
            </w:pPr>
            <w:r w:rsidRPr="007911E5">
              <w:rPr>
                <w:rFonts w:eastAsia="Times New Roman" w:cstheme="minorHAnsi"/>
                <w:color w:val="000000"/>
                <w:sz w:val="20"/>
                <w:szCs w:val="20"/>
                <w:lang w:eastAsia="tr-TR"/>
              </w:rPr>
              <w:t>50%</w:t>
            </w:r>
          </w:p>
        </w:tc>
        <w:tc>
          <w:tcPr>
            <w:tcW w:w="3118" w:type="dxa"/>
            <w:vMerge/>
            <w:shd w:val="clear" w:color="auto" w:fill="auto"/>
            <w:noWrap/>
            <w:vAlign w:val="center"/>
          </w:tcPr>
          <w:p w14:paraId="4EFAD5F4"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852" w:type="dxa"/>
            <w:shd w:val="clear" w:color="auto" w:fill="F2F2F2" w:themeFill="background1" w:themeFillShade="F2"/>
            <w:vAlign w:val="center"/>
          </w:tcPr>
          <w:p w14:paraId="07EED0A7"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B</w:t>
            </w:r>
          </w:p>
        </w:tc>
        <w:tc>
          <w:tcPr>
            <w:tcW w:w="929" w:type="dxa"/>
            <w:gridSpan w:val="2"/>
            <w:shd w:val="clear" w:color="auto" w:fill="F2F2F2" w:themeFill="background1" w:themeFillShade="F2"/>
            <w:vAlign w:val="center"/>
          </w:tcPr>
          <w:p w14:paraId="6FC7566E"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75-79</w:t>
            </w:r>
          </w:p>
        </w:tc>
        <w:tc>
          <w:tcPr>
            <w:tcW w:w="886" w:type="dxa"/>
            <w:shd w:val="clear" w:color="auto" w:fill="F2F2F2" w:themeFill="background1" w:themeFillShade="F2"/>
            <w:vAlign w:val="center"/>
            <w:hideMark/>
          </w:tcPr>
          <w:p w14:paraId="4D4BA9E7"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D</w:t>
            </w:r>
          </w:p>
        </w:tc>
        <w:tc>
          <w:tcPr>
            <w:tcW w:w="886" w:type="dxa"/>
            <w:shd w:val="clear" w:color="auto" w:fill="F2F2F2" w:themeFill="background1" w:themeFillShade="F2"/>
            <w:vAlign w:val="center"/>
            <w:hideMark/>
          </w:tcPr>
          <w:p w14:paraId="6AC1EB24"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40-44</w:t>
            </w:r>
          </w:p>
        </w:tc>
      </w:tr>
      <w:tr w:rsidR="000D354E" w:rsidRPr="007911E5" w14:paraId="5265BD96" w14:textId="77777777" w:rsidTr="0038287F">
        <w:trPr>
          <w:trHeight w:val="20"/>
        </w:trPr>
        <w:tc>
          <w:tcPr>
            <w:tcW w:w="1833" w:type="dxa"/>
            <w:vMerge/>
            <w:shd w:val="clear" w:color="auto" w:fill="F2F2F2" w:themeFill="background1" w:themeFillShade="F2"/>
            <w:vAlign w:val="center"/>
            <w:hideMark/>
          </w:tcPr>
          <w:p w14:paraId="7B938633"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noWrap/>
            <w:vAlign w:val="center"/>
          </w:tcPr>
          <w:p w14:paraId="65904252"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Ödev</w:t>
            </w:r>
          </w:p>
        </w:tc>
        <w:tc>
          <w:tcPr>
            <w:tcW w:w="709" w:type="dxa"/>
            <w:gridSpan w:val="2"/>
            <w:shd w:val="clear" w:color="auto" w:fill="auto"/>
            <w:noWrap/>
            <w:vAlign w:val="center"/>
          </w:tcPr>
          <w:p w14:paraId="6A4D1DED"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3118" w:type="dxa"/>
            <w:vMerge/>
            <w:shd w:val="clear" w:color="auto" w:fill="auto"/>
            <w:noWrap/>
            <w:vAlign w:val="center"/>
          </w:tcPr>
          <w:p w14:paraId="2B81FAA5"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852" w:type="dxa"/>
            <w:shd w:val="clear" w:color="auto" w:fill="F2F2F2" w:themeFill="background1" w:themeFillShade="F2"/>
            <w:vAlign w:val="center"/>
          </w:tcPr>
          <w:p w14:paraId="347954D9"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B-</w:t>
            </w:r>
          </w:p>
        </w:tc>
        <w:tc>
          <w:tcPr>
            <w:tcW w:w="929" w:type="dxa"/>
            <w:gridSpan w:val="2"/>
            <w:shd w:val="clear" w:color="auto" w:fill="F2F2F2" w:themeFill="background1" w:themeFillShade="F2"/>
            <w:vAlign w:val="center"/>
          </w:tcPr>
          <w:p w14:paraId="2DB8D88F"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65-74</w:t>
            </w:r>
          </w:p>
        </w:tc>
        <w:tc>
          <w:tcPr>
            <w:tcW w:w="886" w:type="dxa"/>
            <w:shd w:val="clear" w:color="auto" w:fill="F2F2F2" w:themeFill="background1" w:themeFillShade="F2"/>
            <w:vAlign w:val="center"/>
            <w:hideMark/>
          </w:tcPr>
          <w:p w14:paraId="2758A39E"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F</w:t>
            </w:r>
          </w:p>
        </w:tc>
        <w:tc>
          <w:tcPr>
            <w:tcW w:w="886" w:type="dxa"/>
            <w:shd w:val="clear" w:color="auto" w:fill="F2F2F2" w:themeFill="background1" w:themeFillShade="F2"/>
            <w:vAlign w:val="center"/>
            <w:hideMark/>
          </w:tcPr>
          <w:p w14:paraId="0E89AAAF"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0-39</w:t>
            </w:r>
          </w:p>
        </w:tc>
      </w:tr>
      <w:tr w:rsidR="000D354E" w:rsidRPr="007911E5" w14:paraId="709ED83F" w14:textId="77777777" w:rsidTr="0038287F">
        <w:trPr>
          <w:trHeight w:val="20"/>
        </w:trPr>
        <w:tc>
          <w:tcPr>
            <w:tcW w:w="1833" w:type="dxa"/>
            <w:vMerge/>
            <w:shd w:val="clear" w:color="auto" w:fill="F2F2F2" w:themeFill="background1" w:themeFillShade="F2"/>
            <w:vAlign w:val="center"/>
            <w:hideMark/>
          </w:tcPr>
          <w:p w14:paraId="2426FE4F"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noWrap/>
            <w:vAlign w:val="bottom"/>
          </w:tcPr>
          <w:p w14:paraId="06F6D5E0" w14:textId="77777777" w:rsidR="000D354E" w:rsidRPr="001D68AA" w:rsidRDefault="000D354E" w:rsidP="0038287F">
            <w:pPr>
              <w:spacing w:after="0" w:line="240" w:lineRule="auto"/>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Proje</w:t>
            </w:r>
          </w:p>
        </w:tc>
        <w:tc>
          <w:tcPr>
            <w:tcW w:w="709" w:type="dxa"/>
            <w:gridSpan w:val="2"/>
            <w:shd w:val="clear" w:color="auto" w:fill="auto"/>
            <w:noWrap/>
            <w:vAlign w:val="bottom"/>
          </w:tcPr>
          <w:p w14:paraId="46779631" w14:textId="77777777" w:rsidR="000D354E" w:rsidRPr="007911E5" w:rsidRDefault="000D354E" w:rsidP="0038287F">
            <w:pPr>
              <w:spacing w:after="0" w:line="240" w:lineRule="auto"/>
              <w:jc w:val="center"/>
              <w:rPr>
                <w:rFonts w:eastAsia="Times New Roman" w:cstheme="minorHAnsi"/>
                <w:sz w:val="20"/>
                <w:szCs w:val="20"/>
                <w:lang w:eastAsia="tr-TR"/>
              </w:rPr>
            </w:pPr>
          </w:p>
        </w:tc>
        <w:tc>
          <w:tcPr>
            <w:tcW w:w="3118" w:type="dxa"/>
            <w:vMerge/>
            <w:shd w:val="clear" w:color="auto" w:fill="auto"/>
            <w:noWrap/>
            <w:vAlign w:val="center"/>
          </w:tcPr>
          <w:p w14:paraId="74C9A8E5"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c>
          <w:tcPr>
            <w:tcW w:w="852" w:type="dxa"/>
            <w:shd w:val="clear" w:color="auto" w:fill="F2F2F2" w:themeFill="background1" w:themeFillShade="F2"/>
            <w:vAlign w:val="center"/>
          </w:tcPr>
          <w:p w14:paraId="776143E3"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C+</w:t>
            </w:r>
          </w:p>
        </w:tc>
        <w:tc>
          <w:tcPr>
            <w:tcW w:w="929" w:type="dxa"/>
            <w:gridSpan w:val="2"/>
            <w:shd w:val="clear" w:color="auto" w:fill="F2F2F2" w:themeFill="background1" w:themeFillShade="F2"/>
            <w:vAlign w:val="center"/>
          </w:tcPr>
          <w:p w14:paraId="69764E7A" w14:textId="77777777" w:rsidR="000D354E" w:rsidRPr="001D68AA" w:rsidRDefault="000D354E" w:rsidP="0038287F">
            <w:pPr>
              <w:spacing w:after="0" w:line="240" w:lineRule="auto"/>
              <w:jc w:val="center"/>
              <w:rPr>
                <w:rFonts w:eastAsia="Times New Roman" w:cstheme="minorHAnsi"/>
                <w:color w:val="000000" w:themeColor="text1"/>
                <w:sz w:val="20"/>
                <w:szCs w:val="20"/>
                <w:lang w:eastAsia="tr-TR"/>
              </w:rPr>
            </w:pPr>
            <w:r w:rsidRPr="001D68AA">
              <w:rPr>
                <w:rFonts w:eastAsia="Times New Roman" w:cstheme="minorHAnsi"/>
                <w:color w:val="000000" w:themeColor="text1"/>
                <w:sz w:val="20"/>
                <w:szCs w:val="20"/>
                <w:lang w:eastAsia="tr-TR"/>
              </w:rPr>
              <w:t>60-64</w:t>
            </w:r>
          </w:p>
        </w:tc>
        <w:tc>
          <w:tcPr>
            <w:tcW w:w="1772" w:type="dxa"/>
            <w:gridSpan w:val="2"/>
            <w:shd w:val="clear" w:color="auto" w:fill="auto"/>
            <w:vAlign w:val="center"/>
          </w:tcPr>
          <w:p w14:paraId="7AAD97A0" w14:textId="77777777" w:rsidR="000D354E" w:rsidRPr="007911E5" w:rsidRDefault="000D354E" w:rsidP="0038287F">
            <w:pPr>
              <w:spacing w:after="0" w:line="240" w:lineRule="auto"/>
              <w:jc w:val="center"/>
              <w:rPr>
                <w:rFonts w:eastAsia="Times New Roman" w:cstheme="minorHAnsi"/>
                <w:color w:val="000000" w:themeColor="text1"/>
                <w:sz w:val="20"/>
                <w:szCs w:val="20"/>
                <w:lang w:eastAsia="tr-TR"/>
              </w:rPr>
            </w:pPr>
          </w:p>
        </w:tc>
      </w:tr>
      <w:tr w:rsidR="000D354E" w:rsidRPr="007911E5" w14:paraId="304B5410" w14:textId="77777777" w:rsidTr="0038287F">
        <w:trPr>
          <w:trHeight w:val="20"/>
        </w:trPr>
        <w:tc>
          <w:tcPr>
            <w:tcW w:w="1833" w:type="dxa"/>
            <w:vMerge/>
            <w:shd w:val="clear" w:color="auto" w:fill="F2F2F2" w:themeFill="background1" w:themeFillShade="F2"/>
            <w:vAlign w:val="center"/>
          </w:tcPr>
          <w:p w14:paraId="18DAE44C" w14:textId="77777777" w:rsidR="000D354E" w:rsidRPr="007911E5" w:rsidRDefault="000D354E" w:rsidP="0038287F">
            <w:pPr>
              <w:spacing w:after="0" w:line="240" w:lineRule="auto"/>
              <w:jc w:val="center"/>
              <w:rPr>
                <w:rFonts w:eastAsia="Times New Roman" w:cstheme="minorHAnsi"/>
                <w:color w:val="1F497D"/>
                <w:sz w:val="20"/>
                <w:szCs w:val="20"/>
                <w:lang w:eastAsia="tr-TR"/>
              </w:rPr>
            </w:pPr>
          </w:p>
        </w:tc>
        <w:tc>
          <w:tcPr>
            <w:tcW w:w="2133" w:type="dxa"/>
            <w:gridSpan w:val="3"/>
            <w:shd w:val="clear" w:color="auto" w:fill="F2F2F2" w:themeFill="background1" w:themeFillShade="F2"/>
            <w:noWrap/>
          </w:tcPr>
          <w:p w14:paraId="2074F162" w14:textId="77777777" w:rsidR="000D354E" w:rsidRDefault="000D354E" w:rsidP="0038287F">
            <w:pPr>
              <w:pStyle w:val="Default"/>
            </w:pPr>
            <w:r w:rsidRPr="00BA17F2">
              <w:rPr>
                <w:rFonts w:eastAsia="Times New Roman" w:cstheme="minorHAnsi"/>
                <w:b/>
                <w:bCs/>
                <w:color w:val="0070C0"/>
                <w:sz w:val="20"/>
                <w:szCs w:val="20"/>
                <w:lang w:eastAsia="tr-TR"/>
              </w:rPr>
              <w:t>Not:</w:t>
            </w:r>
            <w:r w:rsidRPr="00BA17F2">
              <w:rPr>
                <w:rFonts w:eastAsia="Times New Roman" w:cstheme="minorHAnsi"/>
                <w:color w:val="0070C0"/>
                <w:sz w:val="20"/>
                <w:szCs w:val="20"/>
                <w:lang w:eastAsia="tr-TR"/>
              </w:rPr>
              <w:t xml:space="preserve"> Sertifika alımına yönelik derslerin geçme notları farklılık göster</w:t>
            </w:r>
            <w:r>
              <w:rPr>
                <w:rFonts w:eastAsia="Times New Roman" w:cstheme="minorHAnsi"/>
                <w:color w:val="0070C0"/>
                <w:sz w:val="20"/>
                <w:szCs w:val="20"/>
                <w:lang w:eastAsia="tr-TR"/>
              </w:rPr>
              <w:t>mektedir</w:t>
            </w:r>
            <w:r w:rsidRPr="00BA17F2">
              <w:rPr>
                <w:rFonts w:eastAsia="Times New Roman" w:cstheme="minorHAnsi"/>
                <w:color w:val="0070C0"/>
                <w:sz w:val="20"/>
                <w:szCs w:val="20"/>
                <w:lang w:eastAsia="tr-TR"/>
              </w:rPr>
              <w:t>.</w:t>
            </w:r>
          </w:p>
          <w:p w14:paraId="415CF1CD" w14:textId="77777777" w:rsidR="000D354E" w:rsidRPr="001D68AA" w:rsidRDefault="000D354E" w:rsidP="0038287F">
            <w:pPr>
              <w:spacing w:after="0" w:line="240" w:lineRule="auto"/>
              <w:rPr>
                <w:rFonts w:eastAsia="Times New Roman" w:cstheme="minorHAnsi"/>
                <w:b/>
                <w:bCs/>
                <w:color w:val="0070C0"/>
                <w:sz w:val="20"/>
                <w:szCs w:val="20"/>
                <w:lang w:eastAsia="tr-TR"/>
              </w:rPr>
            </w:pPr>
          </w:p>
        </w:tc>
        <w:tc>
          <w:tcPr>
            <w:tcW w:w="7380" w:type="dxa"/>
            <w:gridSpan w:val="8"/>
            <w:shd w:val="clear" w:color="auto" w:fill="auto"/>
            <w:noWrap/>
            <w:vAlign w:val="bottom"/>
          </w:tcPr>
          <w:p w14:paraId="25B51DF7" w14:textId="77777777" w:rsidR="000D354E" w:rsidRPr="007911E5" w:rsidRDefault="000D354E" w:rsidP="0038287F">
            <w:pPr>
              <w:spacing w:after="0" w:line="240" w:lineRule="auto"/>
              <w:jc w:val="both"/>
              <w:rPr>
                <w:rFonts w:eastAsia="Times New Roman" w:cstheme="minorHAnsi"/>
                <w:color w:val="000000" w:themeColor="text1"/>
                <w:sz w:val="20"/>
                <w:szCs w:val="20"/>
                <w:lang w:eastAsia="tr-TR"/>
              </w:rPr>
            </w:pPr>
            <w:r w:rsidRPr="00491855">
              <w:rPr>
                <w:color w:val="000000" w:themeColor="text1"/>
                <w:sz w:val="20"/>
                <w:szCs w:val="20"/>
              </w:rPr>
              <w:t xml:space="preserve">SHGM onaylı </w:t>
            </w:r>
            <w:proofErr w:type="spellStart"/>
            <w:r w:rsidRPr="00491855">
              <w:rPr>
                <w:color w:val="000000" w:themeColor="text1"/>
                <w:sz w:val="20"/>
                <w:szCs w:val="20"/>
              </w:rPr>
              <w:t>Praxis</w:t>
            </w:r>
            <w:proofErr w:type="spellEnd"/>
            <w:r w:rsidRPr="00491855">
              <w:rPr>
                <w:color w:val="000000" w:themeColor="text1"/>
                <w:sz w:val="20"/>
                <w:szCs w:val="20"/>
              </w:rPr>
              <w:t xml:space="preserve"> Havacılık ve Uzay Programları Uçuş Harekât Uzmanı Eğitim Organizasyonu Dispeçer Eğitim El Kitabı (DEEK) gereği Md. 3.1.3. Değerlendirme Prosedürleri kapsamında Eğitim kurumunda yapılan sınavlardan geçme notu 100 tam puan üzerinden en az 85 puandır. SHGM sınavların da ise, adayların başarılı kabul edilebilmeleri için 100 tam puan üzerinden en az 70 puan almaları gerekmektedir. </w:t>
            </w:r>
          </w:p>
        </w:tc>
      </w:tr>
    </w:tbl>
    <w:p w14:paraId="571DA1CA" w14:textId="60432DFA" w:rsidR="000D354E" w:rsidRDefault="000D354E" w:rsidP="0040345A">
      <w:pPr>
        <w:spacing w:after="0" w:line="240" w:lineRule="auto"/>
      </w:pPr>
    </w:p>
    <w:tbl>
      <w:tblPr>
        <w:tblW w:w="11346" w:type="dxa"/>
        <w:tblInd w:w="-9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833"/>
        <w:gridCol w:w="569"/>
        <w:gridCol w:w="5962"/>
        <w:gridCol w:w="994"/>
        <w:gridCol w:w="994"/>
        <w:gridCol w:w="994"/>
      </w:tblGrid>
      <w:tr w:rsidR="000D354E" w:rsidRPr="007911E5" w14:paraId="5D99C9E2" w14:textId="77777777" w:rsidTr="000D354E">
        <w:trPr>
          <w:trHeight w:val="20"/>
        </w:trPr>
        <w:tc>
          <w:tcPr>
            <w:tcW w:w="1833" w:type="dxa"/>
            <w:vMerge w:val="restart"/>
            <w:shd w:val="clear" w:color="auto" w:fill="F2F2F2" w:themeFill="background1" w:themeFillShade="F2"/>
            <w:hideMark/>
          </w:tcPr>
          <w:p w14:paraId="6B851337" w14:textId="77777777" w:rsidR="000D354E" w:rsidRDefault="000D354E" w:rsidP="000D354E">
            <w:pPr>
              <w:spacing w:after="0" w:line="240" w:lineRule="auto"/>
              <w:jc w:val="center"/>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Öğretim Metotları, Tahmini Öğrenci Yükü</w:t>
            </w:r>
          </w:p>
          <w:p w14:paraId="70852D9D" w14:textId="77777777" w:rsidR="005865E2" w:rsidRDefault="005865E2" w:rsidP="000D354E">
            <w:pPr>
              <w:spacing w:after="0" w:line="240" w:lineRule="auto"/>
              <w:jc w:val="center"/>
              <w:rPr>
                <w:rFonts w:eastAsia="Times New Roman" w:cstheme="minorHAnsi"/>
                <w:b/>
                <w:bCs/>
                <w:color w:val="0070C0"/>
                <w:sz w:val="20"/>
                <w:szCs w:val="20"/>
                <w:lang w:eastAsia="tr-TR"/>
              </w:rPr>
            </w:pPr>
          </w:p>
          <w:p w14:paraId="0348498C" w14:textId="11F629C6" w:rsidR="005865E2" w:rsidRPr="002D6BC1" w:rsidRDefault="00CC40CB" w:rsidP="00CC40CB">
            <w:pPr>
              <w:jc w:val="center"/>
              <w:rPr>
                <w:rFonts w:eastAsia="Times New Roman" w:cstheme="minorHAnsi"/>
                <w:color w:val="000000" w:themeColor="text1"/>
                <w:sz w:val="20"/>
                <w:szCs w:val="20"/>
                <w:lang w:eastAsia="tr-TR"/>
              </w:rPr>
            </w:pPr>
            <w:r>
              <w:rPr>
                <w:color w:val="8EAADB" w:themeColor="accent1" w:themeTint="99"/>
                <w:spacing w:val="-4"/>
                <w:sz w:val="16"/>
                <w:szCs w:val="16"/>
              </w:rPr>
              <w:t>İlgili d</w:t>
            </w:r>
            <w:r w:rsidR="00776FBA" w:rsidRPr="00CC40CB">
              <w:rPr>
                <w:color w:val="8EAADB" w:themeColor="accent1" w:themeTint="99"/>
                <w:spacing w:val="-4"/>
                <w:sz w:val="16"/>
                <w:szCs w:val="16"/>
              </w:rPr>
              <w:t>önemde hafta</w:t>
            </w:r>
            <w:r w:rsidR="00880671" w:rsidRPr="00CC40CB">
              <w:rPr>
                <w:color w:val="8EAADB" w:themeColor="accent1" w:themeTint="99"/>
                <w:spacing w:val="-4"/>
                <w:sz w:val="16"/>
                <w:szCs w:val="16"/>
              </w:rPr>
              <w:t xml:space="preserve"> içi</w:t>
            </w:r>
            <w:r w:rsidR="00776FBA" w:rsidRPr="00CC40CB">
              <w:rPr>
                <w:color w:val="8EAADB" w:themeColor="accent1" w:themeTint="99"/>
                <w:spacing w:val="-4"/>
                <w:sz w:val="16"/>
                <w:szCs w:val="16"/>
              </w:rPr>
              <w:t xml:space="preserve"> </w:t>
            </w:r>
            <w:r w:rsidR="00776FBA" w:rsidRPr="0038287F">
              <w:rPr>
                <w:color w:val="8EAADB" w:themeColor="accent1" w:themeTint="99"/>
                <w:spacing w:val="-4"/>
                <w:sz w:val="16"/>
                <w:szCs w:val="16"/>
              </w:rPr>
              <w:t>23</w:t>
            </w:r>
            <w:r w:rsidR="00776FBA" w:rsidRPr="00CC40CB">
              <w:rPr>
                <w:color w:val="FF0000"/>
                <w:spacing w:val="-4"/>
                <w:sz w:val="16"/>
                <w:szCs w:val="16"/>
              </w:rPr>
              <w:t xml:space="preserve"> </w:t>
            </w:r>
            <w:r w:rsidR="00776FBA" w:rsidRPr="00CC40CB">
              <w:rPr>
                <w:color w:val="8EAADB" w:themeColor="accent1" w:themeTint="99"/>
                <w:spacing w:val="-4"/>
                <w:sz w:val="16"/>
                <w:szCs w:val="16"/>
              </w:rPr>
              <w:t>kredilik</w:t>
            </w:r>
            <w:r w:rsidR="00880671" w:rsidRPr="00CC40CB">
              <w:rPr>
                <w:color w:val="8EAADB" w:themeColor="accent1" w:themeTint="99"/>
                <w:spacing w:val="-4"/>
                <w:sz w:val="16"/>
                <w:szCs w:val="16"/>
              </w:rPr>
              <w:t xml:space="preserve"> (saatlik)</w:t>
            </w:r>
            <w:r w:rsidR="00776FBA" w:rsidRPr="00CC40CB">
              <w:rPr>
                <w:color w:val="8EAADB" w:themeColor="accent1" w:themeTint="99"/>
                <w:spacing w:val="-4"/>
                <w:sz w:val="16"/>
                <w:szCs w:val="16"/>
              </w:rPr>
              <w:t xml:space="preserve"> ders </w:t>
            </w:r>
            <w:r w:rsidR="00880671" w:rsidRPr="00CC40CB">
              <w:rPr>
                <w:color w:val="8EAADB" w:themeColor="accent1" w:themeTint="99"/>
                <w:spacing w:val="-4"/>
                <w:sz w:val="16"/>
                <w:szCs w:val="16"/>
              </w:rPr>
              <w:t>bulunmakta</w:t>
            </w:r>
            <w:r w:rsidR="00776FBA" w:rsidRPr="00CC40CB">
              <w:rPr>
                <w:color w:val="8EAADB" w:themeColor="accent1" w:themeTint="99"/>
                <w:spacing w:val="-4"/>
                <w:sz w:val="16"/>
                <w:szCs w:val="16"/>
              </w:rPr>
              <w:t xml:space="preserve"> ve başarılı olunabilmesi için her gün ilave </w:t>
            </w:r>
            <w:r w:rsidR="00880671" w:rsidRPr="00CC40CB">
              <w:rPr>
                <w:color w:val="8EAADB" w:themeColor="accent1" w:themeTint="99"/>
                <w:spacing w:val="-4"/>
                <w:sz w:val="16"/>
                <w:szCs w:val="16"/>
              </w:rPr>
              <w:t xml:space="preserve">3 saat 20 dk. </w:t>
            </w:r>
            <w:r w:rsidR="00776FBA" w:rsidRPr="00CC40CB">
              <w:rPr>
                <w:color w:val="8EAADB" w:themeColor="accent1" w:themeTint="99"/>
                <w:spacing w:val="-4"/>
                <w:sz w:val="16"/>
                <w:szCs w:val="16"/>
              </w:rPr>
              <w:t>çalışılması gerekmekte</w:t>
            </w:r>
            <w:r w:rsidR="00880671" w:rsidRPr="00CC40CB">
              <w:rPr>
                <w:color w:val="8EAADB" w:themeColor="accent1" w:themeTint="99"/>
                <w:spacing w:val="-4"/>
                <w:sz w:val="16"/>
                <w:szCs w:val="16"/>
              </w:rPr>
              <w:t>dir. Öğrencinin haftalık ders yükü 46,3 saattir</w:t>
            </w:r>
            <w:r w:rsidR="00776FBA" w:rsidRPr="00CC40CB">
              <w:rPr>
                <w:color w:val="8EAADB" w:themeColor="accent1" w:themeTint="99"/>
                <w:spacing w:val="-4"/>
                <w:sz w:val="16"/>
                <w:szCs w:val="16"/>
              </w:rPr>
              <w:t>.</w:t>
            </w:r>
            <w:r>
              <w:rPr>
                <w:color w:val="8EAADB" w:themeColor="accent1" w:themeTint="99"/>
                <w:spacing w:val="-4"/>
                <w:sz w:val="16"/>
                <w:szCs w:val="16"/>
              </w:rPr>
              <w:t xml:space="preserve"> </w:t>
            </w:r>
            <w:r w:rsidR="00880671" w:rsidRPr="00CC40CB">
              <w:rPr>
                <w:color w:val="8EAADB" w:themeColor="accent1" w:themeTint="99"/>
                <w:spacing w:val="-4"/>
                <w:sz w:val="16"/>
                <w:szCs w:val="16"/>
              </w:rPr>
              <w:t>14 hafta eğitim +2 hafta sınav</w:t>
            </w:r>
            <w:r w:rsidR="00776FBA" w:rsidRPr="00CC40CB">
              <w:rPr>
                <w:color w:val="8EAADB" w:themeColor="accent1" w:themeTint="99"/>
                <w:spacing w:val="-4"/>
                <w:sz w:val="16"/>
                <w:szCs w:val="16"/>
              </w:rPr>
              <w:t xml:space="preserve"> </w:t>
            </w:r>
            <w:r w:rsidR="00880671" w:rsidRPr="00CC40CB">
              <w:rPr>
                <w:color w:val="8EAADB" w:themeColor="accent1" w:themeTint="99"/>
                <w:spacing w:val="-4"/>
                <w:sz w:val="16"/>
                <w:szCs w:val="16"/>
              </w:rPr>
              <w:t>x 46,3 saat=</w:t>
            </w:r>
            <w:r w:rsidRPr="00CC40CB">
              <w:rPr>
                <w:color w:val="8EAADB" w:themeColor="accent1" w:themeTint="99"/>
                <w:spacing w:val="-4"/>
                <w:sz w:val="16"/>
                <w:szCs w:val="16"/>
              </w:rPr>
              <w:t xml:space="preserve"> </w:t>
            </w:r>
            <w:r w:rsidR="00880671" w:rsidRPr="00CC40CB">
              <w:rPr>
                <w:color w:val="8EAADB" w:themeColor="accent1" w:themeTint="99"/>
                <w:spacing w:val="-4"/>
                <w:sz w:val="16"/>
                <w:szCs w:val="16"/>
              </w:rPr>
              <w:t>740,8 saattir</w:t>
            </w:r>
            <w:r w:rsidRPr="00CC40CB">
              <w:rPr>
                <w:color w:val="8EAADB" w:themeColor="accent1" w:themeTint="99"/>
                <w:spacing w:val="-4"/>
                <w:sz w:val="16"/>
                <w:szCs w:val="16"/>
              </w:rPr>
              <w:t xml:space="preserve"> (ilgili dönemdeki ders yükü)</w:t>
            </w:r>
            <w:r>
              <w:rPr>
                <w:color w:val="8EAADB" w:themeColor="accent1" w:themeTint="99"/>
                <w:spacing w:val="-4"/>
                <w:sz w:val="16"/>
                <w:szCs w:val="16"/>
              </w:rPr>
              <w:t xml:space="preserve"> </w:t>
            </w:r>
            <w:r w:rsidRPr="00CC40CB">
              <w:rPr>
                <w:color w:val="8EAADB" w:themeColor="accent1" w:themeTint="99"/>
                <w:spacing w:val="-4"/>
                <w:sz w:val="16"/>
                <w:szCs w:val="16"/>
              </w:rPr>
              <w:t xml:space="preserve">740,8/30 (Toplam dönem </w:t>
            </w:r>
            <w:proofErr w:type="spellStart"/>
            <w:r w:rsidRPr="00CC40CB">
              <w:rPr>
                <w:color w:val="8EAADB" w:themeColor="accent1" w:themeTint="99"/>
                <w:spacing w:val="-4"/>
                <w:sz w:val="16"/>
                <w:szCs w:val="16"/>
              </w:rPr>
              <w:t>AKTS’si</w:t>
            </w:r>
            <w:proofErr w:type="spellEnd"/>
            <w:r w:rsidRPr="00CC40CB">
              <w:rPr>
                <w:color w:val="8EAADB" w:themeColor="accent1" w:themeTint="99"/>
                <w:spacing w:val="-4"/>
                <w:sz w:val="16"/>
                <w:szCs w:val="16"/>
              </w:rPr>
              <w:t>) = 24,7</w:t>
            </w:r>
            <w:r>
              <w:rPr>
                <w:color w:val="8EAADB" w:themeColor="accent1" w:themeTint="99"/>
                <w:spacing w:val="-4"/>
                <w:sz w:val="16"/>
                <w:szCs w:val="16"/>
              </w:rPr>
              <w:t xml:space="preserve"> olduğundan </w:t>
            </w:r>
            <w:r w:rsidRPr="00CC40CB">
              <w:rPr>
                <w:color w:val="8EAADB" w:themeColor="accent1" w:themeTint="99"/>
                <w:spacing w:val="-4"/>
                <w:sz w:val="16"/>
                <w:szCs w:val="16"/>
                <w:u w:val="single"/>
              </w:rPr>
              <w:t>1 AKTS=25 saattir</w:t>
            </w:r>
          </w:p>
        </w:tc>
        <w:tc>
          <w:tcPr>
            <w:tcW w:w="9513" w:type="dxa"/>
            <w:gridSpan w:val="5"/>
            <w:shd w:val="clear" w:color="auto" w:fill="F2F2F2" w:themeFill="background1" w:themeFillShade="F2"/>
            <w:vAlign w:val="center"/>
            <w:hideMark/>
          </w:tcPr>
          <w:p w14:paraId="073A2B3F" w14:textId="77777777" w:rsidR="000D354E" w:rsidRPr="001D68AA" w:rsidRDefault="000D354E"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Öğretim elemanı tarafından uygulanan süre</w:t>
            </w:r>
          </w:p>
        </w:tc>
      </w:tr>
      <w:tr w:rsidR="00F247CA" w:rsidRPr="007911E5" w14:paraId="58042FA1" w14:textId="77777777" w:rsidTr="000D3A7E">
        <w:trPr>
          <w:trHeight w:val="20"/>
        </w:trPr>
        <w:tc>
          <w:tcPr>
            <w:tcW w:w="1833" w:type="dxa"/>
            <w:vMerge/>
            <w:shd w:val="clear" w:color="auto" w:fill="F2F2F2" w:themeFill="background1" w:themeFillShade="F2"/>
            <w:vAlign w:val="center"/>
          </w:tcPr>
          <w:p w14:paraId="6FE2C432" w14:textId="77777777" w:rsidR="00F247CA" w:rsidRPr="007911E5" w:rsidRDefault="00F247CA" w:rsidP="0038287F">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tcPr>
          <w:p w14:paraId="698DB2AA" w14:textId="77777777" w:rsidR="00F247CA" w:rsidRPr="001D68AA" w:rsidRDefault="00F247CA" w:rsidP="0038287F">
            <w:pPr>
              <w:spacing w:after="0" w:line="240" w:lineRule="auto"/>
              <w:jc w:val="center"/>
              <w:rPr>
                <w:rFonts w:eastAsia="Times New Roman" w:cstheme="minorHAnsi"/>
                <w:b/>
                <w:bCs/>
                <w:color w:val="0070C0"/>
                <w:sz w:val="20"/>
                <w:szCs w:val="20"/>
                <w:lang w:eastAsia="tr-TR"/>
              </w:rPr>
            </w:pPr>
            <w:r w:rsidRPr="001D68AA">
              <w:rPr>
                <w:rFonts w:eastAsia="Times New Roman" w:cstheme="minorHAnsi"/>
                <w:b/>
                <w:bCs/>
                <w:color w:val="0070C0"/>
                <w:sz w:val="20"/>
                <w:szCs w:val="20"/>
                <w:lang w:eastAsia="tr-TR"/>
              </w:rPr>
              <w:t>No</w:t>
            </w:r>
          </w:p>
        </w:tc>
        <w:tc>
          <w:tcPr>
            <w:tcW w:w="5962" w:type="dxa"/>
            <w:shd w:val="clear" w:color="auto" w:fill="F2F2F2" w:themeFill="background1" w:themeFillShade="F2"/>
            <w:vAlign w:val="center"/>
          </w:tcPr>
          <w:p w14:paraId="7603861C" w14:textId="6E340B9B" w:rsidR="00F247CA" w:rsidRPr="001D68AA" w:rsidRDefault="00F247CA"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Etkinlik</w:t>
            </w:r>
          </w:p>
        </w:tc>
        <w:tc>
          <w:tcPr>
            <w:tcW w:w="994" w:type="dxa"/>
            <w:shd w:val="clear" w:color="auto" w:fill="F2F2F2" w:themeFill="background1" w:themeFillShade="F2"/>
            <w:vAlign w:val="center"/>
          </w:tcPr>
          <w:p w14:paraId="003CD24B" w14:textId="277CC1FA" w:rsidR="00F247CA" w:rsidRPr="002827F1" w:rsidRDefault="000D3A7E"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 xml:space="preserve">Tekrar </w:t>
            </w:r>
            <w:r w:rsidR="00F247CA" w:rsidRPr="002827F1">
              <w:rPr>
                <w:rFonts w:eastAsia="Times New Roman" w:cstheme="minorHAnsi"/>
                <w:b/>
                <w:bCs/>
                <w:color w:val="0070C0"/>
                <w:sz w:val="20"/>
                <w:szCs w:val="20"/>
                <w:lang w:eastAsia="tr-TR"/>
              </w:rPr>
              <w:t>Sayısı</w:t>
            </w:r>
          </w:p>
        </w:tc>
        <w:tc>
          <w:tcPr>
            <w:tcW w:w="994" w:type="dxa"/>
            <w:shd w:val="clear" w:color="auto" w:fill="F2F2F2" w:themeFill="background1" w:themeFillShade="F2"/>
            <w:vAlign w:val="center"/>
          </w:tcPr>
          <w:p w14:paraId="385C2CF0" w14:textId="77777777" w:rsidR="00F247CA" w:rsidRPr="002827F1" w:rsidRDefault="00F247CA" w:rsidP="0038287F">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Süresi (</w:t>
            </w:r>
            <w:r w:rsidRPr="001D68AA">
              <w:rPr>
                <w:rFonts w:eastAsia="Times New Roman" w:cstheme="minorHAnsi"/>
                <w:b/>
                <w:bCs/>
                <w:color w:val="0070C0"/>
                <w:sz w:val="20"/>
                <w:szCs w:val="20"/>
                <w:lang w:eastAsia="tr-TR"/>
              </w:rPr>
              <w:t>Saat</w:t>
            </w:r>
            <w:r>
              <w:rPr>
                <w:rFonts w:eastAsia="Times New Roman" w:cstheme="minorHAnsi"/>
                <w:b/>
                <w:bCs/>
                <w:color w:val="0070C0"/>
                <w:sz w:val="20"/>
                <w:szCs w:val="20"/>
                <w:lang w:eastAsia="tr-TR"/>
              </w:rPr>
              <w:t>)</w:t>
            </w:r>
          </w:p>
        </w:tc>
        <w:tc>
          <w:tcPr>
            <w:tcW w:w="994" w:type="dxa"/>
            <w:shd w:val="clear" w:color="auto" w:fill="F2F2F2" w:themeFill="background1" w:themeFillShade="F2"/>
            <w:vAlign w:val="center"/>
          </w:tcPr>
          <w:p w14:paraId="4334B4AD" w14:textId="77777777" w:rsidR="00F247CA" w:rsidRPr="001D68AA" w:rsidRDefault="00F247CA" w:rsidP="0038287F">
            <w:pPr>
              <w:spacing w:after="0" w:line="240" w:lineRule="auto"/>
              <w:ind w:left="-20"/>
              <w:jc w:val="center"/>
              <w:rPr>
                <w:rFonts w:eastAsia="Times New Roman" w:cstheme="minorHAnsi"/>
                <w:b/>
                <w:bCs/>
                <w:color w:val="0070C0"/>
                <w:sz w:val="20"/>
                <w:szCs w:val="20"/>
                <w:lang w:eastAsia="tr-TR"/>
              </w:rPr>
            </w:pPr>
            <w:r w:rsidRPr="002827F1">
              <w:rPr>
                <w:rFonts w:eastAsia="Times New Roman" w:cstheme="minorHAnsi"/>
                <w:b/>
                <w:bCs/>
                <w:color w:val="0070C0"/>
                <w:sz w:val="20"/>
                <w:szCs w:val="20"/>
                <w:lang w:eastAsia="tr-TR"/>
              </w:rPr>
              <w:t>Toplam İş Yükü</w:t>
            </w:r>
          </w:p>
        </w:tc>
      </w:tr>
      <w:tr w:rsidR="00F247CA" w:rsidRPr="007911E5" w14:paraId="3BD15BC5" w14:textId="77777777" w:rsidTr="00FC005F">
        <w:trPr>
          <w:trHeight w:val="20"/>
        </w:trPr>
        <w:tc>
          <w:tcPr>
            <w:tcW w:w="1833" w:type="dxa"/>
            <w:vMerge/>
            <w:shd w:val="clear" w:color="auto" w:fill="F2F2F2" w:themeFill="background1" w:themeFillShade="F2"/>
            <w:vAlign w:val="center"/>
            <w:hideMark/>
          </w:tcPr>
          <w:p w14:paraId="33A42B13" w14:textId="77777777" w:rsidR="00F247CA" w:rsidRPr="007911E5" w:rsidRDefault="00F247CA" w:rsidP="0038287F">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3C154DD8" w14:textId="77777777" w:rsidR="00F247CA" w:rsidRPr="00523B8C" w:rsidRDefault="00F247CA" w:rsidP="0038287F">
            <w:pPr>
              <w:spacing w:after="0" w:line="240" w:lineRule="auto"/>
              <w:jc w:val="center"/>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1</w:t>
            </w:r>
          </w:p>
        </w:tc>
        <w:tc>
          <w:tcPr>
            <w:tcW w:w="5962" w:type="dxa"/>
            <w:shd w:val="clear" w:color="auto" w:fill="F2F2F2" w:themeFill="background1" w:themeFillShade="F2"/>
            <w:vAlign w:val="center"/>
            <w:hideMark/>
          </w:tcPr>
          <w:p w14:paraId="0C5F7EBE" w14:textId="10F58718" w:rsidR="00F247CA" w:rsidRPr="007911E5" w:rsidRDefault="00F247CA" w:rsidP="0038287F">
            <w:pPr>
              <w:spacing w:after="0" w:line="240" w:lineRule="auto"/>
              <w:rPr>
                <w:rFonts w:eastAsia="Times New Roman" w:cstheme="minorHAnsi"/>
                <w:sz w:val="20"/>
                <w:szCs w:val="20"/>
                <w:lang w:eastAsia="tr-TR"/>
              </w:rPr>
            </w:pPr>
            <w:r w:rsidRPr="0086475D">
              <w:rPr>
                <w:rFonts w:eastAsia="Times New Roman" w:cstheme="minorHAnsi"/>
                <w:b/>
                <w:bCs/>
                <w:color w:val="0070C0"/>
                <w:sz w:val="20"/>
                <w:szCs w:val="20"/>
                <w:lang w:eastAsia="tr-TR"/>
              </w:rPr>
              <w:t xml:space="preserve">Ders Süresi </w:t>
            </w:r>
            <w:r w:rsidRPr="0086475D">
              <w:rPr>
                <w:rFonts w:eastAsia="Times New Roman" w:cstheme="minorHAnsi"/>
                <w:color w:val="0070C0"/>
                <w:sz w:val="20"/>
                <w:szCs w:val="20"/>
                <w:lang w:eastAsia="tr-TR"/>
              </w:rPr>
              <w:t>(hafta sayısı X haftalık toplam ders saati)</w:t>
            </w:r>
          </w:p>
        </w:tc>
        <w:tc>
          <w:tcPr>
            <w:tcW w:w="994" w:type="dxa"/>
            <w:shd w:val="clear" w:color="auto" w:fill="auto"/>
            <w:vAlign w:val="center"/>
          </w:tcPr>
          <w:p w14:paraId="468DF9C4" w14:textId="18C22ABD" w:rsidR="00F247CA" w:rsidRPr="00491E7D" w:rsidRDefault="00AC5A29" w:rsidP="00905907">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14</w:t>
            </w:r>
          </w:p>
        </w:tc>
        <w:tc>
          <w:tcPr>
            <w:tcW w:w="994" w:type="dxa"/>
            <w:shd w:val="clear" w:color="auto" w:fill="auto"/>
            <w:vAlign w:val="center"/>
          </w:tcPr>
          <w:p w14:paraId="4FB3BDA0" w14:textId="7E80219F" w:rsidR="00F247CA" w:rsidRPr="00491E7D" w:rsidRDefault="00FB4D5A" w:rsidP="00905907">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994" w:type="dxa"/>
            <w:shd w:val="clear" w:color="auto" w:fill="auto"/>
            <w:vAlign w:val="center"/>
          </w:tcPr>
          <w:p w14:paraId="3D7E92C5" w14:textId="2128ED4E" w:rsidR="00F247CA" w:rsidRPr="00491E7D" w:rsidRDefault="00AC5A29" w:rsidP="00905907">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42</w:t>
            </w:r>
          </w:p>
        </w:tc>
      </w:tr>
      <w:tr w:rsidR="00C513A3" w:rsidRPr="007911E5" w14:paraId="28CA6FA1" w14:textId="77777777" w:rsidTr="00FC005F">
        <w:trPr>
          <w:trHeight w:val="20"/>
        </w:trPr>
        <w:tc>
          <w:tcPr>
            <w:tcW w:w="1833" w:type="dxa"/>
            <w:vMerge/>
            <w:shd w:val="clear" w:color="auto" w:fill="F2F2F2" w:themeFill="background1" w:themeFillShade="F2"/>
            <w:vAlign w:val="center"/>
            <w:hideMark/>
          </w:tcPr>
          <w:p w14:paraId="69BA63FD" w14:textId="77777777" w:rsidR="00C513A3" w:rsidRPr="007911E5" w:rsidRDefault="00C513A3" w:rsidP="00C513A3">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2E9ACF6E"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2</w:t>
            </w:r>
          </w:p>
        </w:tc>
        <w:tc>
          <w:tcPr>
            <w:tcW w:w="5962" w:type="dxa"/>
            <w:shd w:val="clear" w:color="auto" w:fill="F2F2F2" w:themeFill="background1" w:themeFillShade="F2"/>
            <w:vAlign w:val="center"/>
            <w:hideMark/>
          </w:tcPr>
          <w:p w14:paraId="225B1773" w14:textId="65E170E2" w:rsidR="00C513A3" w:rsidRPr="007911E5" w:rsidRDefault="00C513A3" w:rsidP="00C513A3">
            <w:pPr>
              <w:spacing w:after="0" w:line="240" w:lineRule="auto"/>
              <w:rPr>
                <w:rFonts w:eastAsia="Times New Roman" w:cstheme="minorHAnsi"/>
                <w:sz w:val="20"/>
                <w:szCs w:val="20"/>
                <w:lang w:eastAsia="tr-TR"/>
              </w:rPr>
            </w:pPr>
            <w:r w:rsidRPr="0086475D">
              <w:rPr>
                <w:rFonts w:eastAsia="Times New Roman" w:cstheme="minorHAnsi"/>
                <w:b/>
                <w:bCs/>
                <w:color w:val="0070C0"/>
                <w:sz w:val="20"/>
                <w:szCs w:val="20"/>
                <w:lang w:eastAsia="tr-TR"/>
              </w:rPr>
              <w:t xml:space="preserve">Sunum </w:t>
            </w:r>
            <w:r w:rsidRPr="0086475D">
              <w:rPr>
                <w:rFonts w:eastAsia="Times New Roman" w:cstheme="minorHAnsi"/>
                <w:color w:val="0070C0"/>
                <w:sz w:val="20"/>
                <w:szCs w:val="20"/>
                <w:lang w:eastAsia="tr-TR"/>
              </w:rPr>
              <w:t>(Hazırlık süresi dahil)</w:t>
            </w:r>
          </w:p>
        </w:tc>
        <w:tc>
          <w:tcPr>
            <w:tcW w:w="994" w:type="dxa"/>
            <w:shd w:val="clear" w:color="auto" w:fill="auto"/>
            <w:vAlign w:val="center"/>
          </w:tcPr>
          <w:p w14:paraId="1B9F5951" w14:textId="7ABA554A"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4B32374A" w14:textId="138BF172"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607FFAEE" w14:textId="14E796AC"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r>
      <w:tr w:rsidR="00C513A3" w:rsidRPr="007911E5" w14:paraId="14EEAD6D" w14:textId="77777777" w:rsidTr="00FC005F">
        <w:trPr>
          <w:trHeight w:val="20"/>
        </w:trPr>
        <w:tc>
          <w:tcPr>
            <w:tcW w:w="1833" w:type="dxa"/>
            <w:vMerge/>
            <w:shd w:val="clear" w:color="auto" w:fill="F2F2F2" w:themeFill="background1" w:themeFillShade="F2"/>
            <w:vAlign w:val="center"/>
            <w:hideMark/>
          </w:tcPr>
          <w:p w14:paraId="79292DEE" w14:textId="77777777" w:rsidR="00C513A3" w:rsidRPr="007911E5" w:rsidRDefault="00C513A3" w:rsidP="00C513A3">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3BD3F760"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3</w:t>
            </w:r>
          </w:p>
        </w:tc>
        <w:tc>
          <w:tcPr>
            <w:tcW w:w="5962" w:type="dxa"/>
            <w:shd w:val="clear" w:color="auto" w:fill="F2F2F2" w:themeFill="background1" w:themeFillShade="F2"/>
            <w:vAlign w:val="center"/>
            <w:hideMark/>
          </w:tcPr>
          <w:p w14:paraId="3EBCF927" w14:textId="0BA4AE43" w:rsidR="00C513A3" w:rsidRPr="007911E5" w:rsidRDefault="00C513A3" w:rsidP="00C513A3">
            <w:pPr>
              <w:spacing w:after="0" w:line="240" w:lineRule="auto"/>
              <w:rPr>
                <w:rFonts w:eastAsia="Times New Roman" w:cstheme="minorHAnsi"/>
                <w:sz w:val="20"/>
                <w:szCs w:val="20"/>
                <w:lang w:eastAsia="tr-TR"/>
              </w:rPr>
            </w:pPr>
            <w:r w:rsidRPr="0088435F">
              <w:rPr>
                <w:rFonts w:eastAsia="Times New Roman" w:cstheme="minorHAnsi"/>
                <w:b/>
                <w:bCs/>
                <w:color w:val="0070C0"/>
                <w:sz w:val="20"/>
                <w:szCs w:val="20"/>
                <w:lang w:eastAsia="tr-TR"/>
              </w:rPr>
              <w:t xml:space="preserve">Kısa sınav </w:t>
            </w:r>
            <w:r w:rsidRPr="000D3A7E">
              <w:rPr>
                <w:rFonts w:eastAsia="Times New Roman" w:cstheme="minorHAnsi"/>
                <w:color w:val="0070C0"/>
                <w:sz w:val="20"/>
                <w:szCs w:val="20"/>
                <w:lang w:eastAsia="tr-TR"/>
              </w:rPr>
              <w:t>(</w:t>
            </w:r>
            <w:proofErr w:type="spellStart"/>
            <w:r w:rsidRPr="000D3A7E">
              <w:rPr>
                <w:rFonts w:eastAsia="Times New Roman" w:cstheme="minorHAnsi"/>
                <w:color w:val="0070C0"/>
                <w:sz w:val="20"/>
                <w:szCs w:val="20"/>
                <w:lang w:eastAsia="tr-TR"/>
              </w:rPr>
              <w:t>Quiz</w:t>
            </w:r>
            <w:proofErr w:type="spellEnd"/>
            <w:r w:rsidRPr="000D3A7E">
              <w:rPr>
                <w:rFonts w:eastAsia="Times New Roman" w:cstheme="minorHAnsi"/>
                <w:color w:val="0070C0"/>
                <w:sz w:val="20"/>
                <w:szCs w:val="20"/>
                <w:lang w:eastAsia="tr-TR"/>
              </w:rPr>
              <w:t>)</w:t>
            </w:r>
            <w:r w:rsidRPr="000D3A7E">
              <w:rPr>
                <w:rFonts w:eastAsia="Times New Roman" w:cstheme="minorHAnsi"/>
                <w:sz w:val="20"/>
                <w:szCs w:val="20"/>
                <w:lang w:eastAsia="tr-TR"/>
              </w:rPr>
              <w:t> </w:t>
            </w:r>
          </w:p>
        </w:tc>
        <w:tc>
          <w:tcPr>
            <w:tcW w:w="994" w:type="dxa"/>
            <w:shd w:val="clear" w:color="auto" w:fill="auto"/>
            <w:vAlign w:val="center"/>
          </w:tcPr>
          <w:p w14:paraId="72AF268E" w14:textId="58EE56E2"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44670A2D" w14:textId="26B3C08B"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3FFE2C1A" w14:textId="56AC2FD4"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r>
      <w:tr w:rsidR="00C513A3" w:rsidRPr="007911E5" w14:paraId="6513EC1A" w14:textId="77777777" w:rsidTr="00FC005F">
        <w:trPr>
          <w:trHeight w:val="20"/>
        </w:trPr>
        <w:tc>
          <w:tcPr>
            <w:tcW w:w="1833" w:type="dxa"/>
            <w:vMerge/>
            <w:shd w:val="clear" w:color="auto" w:fill="F2F2F2" w:themeFill="background1" w:themeFillShade="F2"/>
            <w:vAlign w:val="center"/>
            <w:hideMark/>
          </w:tcPr>
          <w:p w14:paraId="237FE91E" w14:textId="77777777" w:rsidR="00C513A3" w:rsidRPr="007911E5" w:rsidRDefault="00C513A3" w:rsidP="00C513A3">
            <w:pPr>
              <w:spacing w:after="0" w:line="240" w:lineRule="auto"/>
              <w:rPr>
                <w:rFonts w:eastAsia="Times New Roman" w:cstheme="minorHAnsi"/>
                <w:color w:val="000000" w:themeColor="text1"/>
                <w:sz w:val="20"/>
                <w:szCs w:val="20"/>
                <w:lang w:eastAsia="tr-TR"/>
              </w:rPr>
            </w:pPr>
          </w:p>
        </w:tc>
        <w:tc>
          <w:tcPr>
            <w:tcW w:w="569" w:type="dxa"/>
            <w:shd w:val="clear" w:color="auto" w:fill="F2F2F2" w:themeFill="background1" w:themeFillShade="F2"/>
            <w:vAlign w:val="center"/>
            <w:hideMark/>
          </w:tcPr>
          <w:p w14:paraId="7D1EF86A"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4</w:t>
            </w:r>
          </w:p>
        </w:tc>
        <w:tc>
          <w:tcPr>
            <w:tcW w:w="5962" w:type="dxa"/>
            <w:shd w:val="clear" w:color="auto" w:fill="F2F2F2" w:themeFill="background1" w:themeFillShade="F2"/>
            <w:vAlign w:val="center"/>
            <w:hideMark/>
          </w:tcPr>
          <w:p w14:paraId="5FF9F11B" w14:textId="47BDE594" w:rsidR="00C513A3" w:rsidRPr="007911E5" w:rsidRDefault="00C513A3" w:rsidP="00C513A3">
            <w:pPr>
              <w:spacing w:after="0" w:line="240" w:lineRule="auto"/>
              <w:rPr>
                <w:rFonts w:eastAsia="Times New Roman" w:cstheme="minorHAnsi"/>
                <w:sz w:val="20"/>
                <w:szCs w:val="20"/>
                <w:lang w:eastAsia="tr-TR"/>
              </w:rPr>
            </w:pPr>
            <w:r w:rsidRPr="0088435F">
              <w:rPr>
                <w:rFonts w:eastAsia="Times New Roman" w:cstheme="minorHAnsi"/>
                <w:b/>
                <w:bCs/>
                <w:color w:val="0070C0"/>
                <w:sz w:val="20"/>
                <w:szCs w:val="20"/>
                <w:lang w:eastAsia="tr-TR"/>
              </w:rPr>
              <w:t>Ara</w:t>
            </w:r>
            <w:r>
              <w:rPr>
                <w:rFonts w:eastAsia="Times New Roman" w:cstheme="minorHAnsi"/>
                <w:b/>
                <w:bCs/>
                <w:color w:val="0070C0"/>
                <w:sz w:val="20"/>
                <w:szCs w:val="20"/>
                <w:lang w:eastAsia="tr-TR"/>
              </w:rPr>
              <w:t xml:space="preserve"> </w:t>
            </w:r>
            <w:r w:rsidRPr="0088435F">
              <w:rPr>
                <w:rFonts w:eastAsia="Times New Roman" w:cstheme="minorHAnsi"/>
                <w:b/>
                <w:bCs/>
                <w:color w:val="0070C0"/>
                <w:sz w:val="20"/>
                <w:szCs w:val="20"/>
                <w:lang w:eastAsia="tr-TR"/>
              </w:rPr>
              <w:t>sınav</w:t>
            </w:r>
            <w:r w:rsidRPr="007911E5">
              <w:rPr>
                <w:rFonts w:eastAsia="Times New Roman" w:cstheme="minorHAnsi"/>
                <w:sz w:val="20"/>
                <w:szCs w:val="20"/>
                <w:lang w:eastAsia="tr-TR"/>
              </w:rPr>
              <w:t> </w:t>
            </w:r>
          </w:p>
        </w:tc>
        <w:tc>
          <w:tcPr>
            <w:tcW w:w="994" w:type="dxa"/>
            <w:shd w:val="clear" w:color="auto" w:fill="auto"/>
            <w:vAlign w:val="center"/>
          </w:tcPr>
          <w:p w14:paraId="12A379C5" w14:textId="6BEE594B"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c>
          <w:tcPr>
            <w:tcW w:w="994" w:type="dxa"/>
            <w:shd w:val="clear" w:color="auto" w:fill="auto"/>
            <w:vAlign w:val="center"/>
          </w:tcPr>
          <w:p w14:paraId="24832FB1" w14:textId="5637EEAC"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c>
          <w:tcPr>
            <w:tcW w:w="994" w:type="dxa"/>
            <w:shd w:val="clear" w:color="auto" w:fill="auto"/>
            <w:vAlign w:val="center"/>
          </w:tcPr>
          <w:p w14:paraId="57C96AD2" w14:textId="731FDA29"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r>
      <w:tr w:rsidR="00C513A3" w:rsidRPr="007911E5" w14:paraId="6D17447C" w14:textId="77777777" w:rsidTr="00FC005F">
        <w:trPr>
          <w:trHeight w:val="20"/>
        </w:trPr>
        <w:tc>
          <w:tcPr>
            <w:tcW w:w="1833" w:type="dxa"/>
            <w:vMerge/>
            <w:vAlign w:val="center"/>
            <w:hideMark/>
          </w:tcPr>
          <w:p w14:paraId="48559E47"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hideMark/>
          </w:tcPr>
          <w:p w14:paraId="17A5D4CD"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5</w:t>
            </w:r>
          </w:p>
        </w:tc>
        <w:tc>
          <w:tcPr>
            <w:tcW w:w="5962" w:type="dxa"/>
            <w:shd w:val="clear" w:color="auto" w:fill="F2F2F2" w:themeFill="background1" w:themeFillShade="F2"/>
            <w:vAlign w:val="center"/>
            <w:hideMark/>
          </w:tcPr>
          <w:p w14:paraId="158AFAB9" w14:textId="16746DCA" w:rsidR="00C513A3" w:rsidRPr="007911E5" w:rsidRDefault="00C513A3" w:rsidP="00C513A3">
            <w:pPr>
              <w:spacing w:after="0" w:line="240" w:lineRule="auto"/>
              <w:rPr>
                <w:rFonts w:eastAsia="Times New Roman" w:cstheme="minorHAnsi"/>
                <w:sz w:val="20"/>
                <w:szCs w:val="20"/>
                <w:lang w:eastAsia="tr-TR"/>
              </w:rPr>
            </w:pPr>
            <w:r>
              <w:rPr>
                <w:rFonts w:eastAsia="Times New Roman" w:cstheme="minorHAnsi"/>
                <w:b/>
                <w:bCs/>
                <w:color w:val="0070C0"/>
                <w:sz w:val="20"/>
                <w:szCs w:val="20"/>
                <w:lang w:eastAsia="tr-TR"/>
              </w:rPr>
              <w:t>Final</w:t>
            </w:r>
          </w:p>
        </w:tc>
        <w:tc>
          <w:tcPr>
            <w:tcW w:w="994" w:type="dxa"/>
            <w:shd w:val="clear" w:color="auto" w:fill="auto"/>
            <w:vAlign w:val="center"/>
          </w:tcPr>
          <w:p w14:paraId="0FC1359F" w14:textId="31E47AC6"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c>
          <w:tcPr>
            <w:tcW w:w="994" w:type="dxa"/>
            <w:shd w:val="clear" w:color="auto" w:fill="auto"/>
            <w:vAlign w:val="center"/>
          </w:tcPr>
          <w:p w14:paraId="0232C0E6" w14:textId="3ACC2AC8"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c>
          <w:tcPr>
            <w:tcW w:w="994" w:type="dxa"/>
            <w:shd w:val="clear" w:color="auto" w:fill="auto"/>
            <w:vAlign w:val="center"/>
          </w:tcPr>
          <w:p w14:paraId="701EEA81" w14:textId="28015573"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r>
      <w:tr w:rsidR="00C513A3" w:rsidRPr="007911E5" w14:paraId="4F3060F3" w14:textId="77777777" w:rsidTr="00905907">
        <w:trPr>
          <w:trHeight w:val="20"/>
        </w:trPr>
        <w:tc>
          <w:tcPr>
            <w:tcW w:w="1833" w:type="dxa"/>
            <w:vMerge/>
            <w:vAlign w:val="center"/>
            <w:hideMark/>
          </w:tcPr>
          <w:p w14:paraId="30AB2FED"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9513" w:type="dxa"/>
            <w:gridSpan w:val="5"/>
            <w:shd w:val="clear" w:color="auto" w:fill="F2F2F2" w:themeFill="background1" w:themeFillShade="F2"/>
            <w:vAlign w:val="center"/>
            <w:hideMark/>
          </w:tcPr>
          <w:p w14:paraId="325A59B6"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Öğrencinin ayırması beklenen tahmini süre</w:t>
            </w:r>
          </w:p>
        </w:tc>
      </w:tr>
      <w:tr w:rsidR="00C513A3" w:rsidRPr="007911E5" w14:paraId="74D45F76" w14:textId="77777777" w:rsidTr="00FC005F">
        <w:trPr>
          <w:trHeight w:val="20"/>
        </w:trPr>
        <w:tc>
          <w:tcPr>
            <w:tcW w:w="1833" w:type="dxa"/>
            <w:vMerge/>
            <w:vAlign w:val="center"/>
            <w:hideMark/>
          </w:tcPr>
          <w:p w14:paraId="0E042F36"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hideMark/>
          </w:tcPr>
          <w:p w14:paraId="5193D16E"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6</w:t>
            </w:r>
          </w:p>
        </w:tc>
        <w:tc>
          <w:tcPr>
            <w:tcW w:w="5962" w:type="dxa"/>
            <w:shd w:val="clear" w:color="auto" w:fill="F2F2F2" w:themeFill="background1" w:themeFillShade="F2"/>
            <w:vAlign w:val="center"/>
            <w:hideMark/>
          </w:tcPr>
          <w:p w14:paraId="73FA5FCC" w14:textId="74E6BF0C" w:rsidR="00C513A3" w:rsidRPr="007911E5" w:rsidRDefault="00C513A3" w:rsidP="00C513A3">
            <w:pPr>
              <w:spacing w:after="0" w:line="240" w:lineRule="auto"/>
              <w:rPr>
                <w:rFonts w:eastAsia="Times New Roman" w:cstheme="minorHAnsi"/>
                <w:color w:val="1F497D"/>
                <w:sz w:val="20"/>
                <w:szCs w:val="20"/>
                <w:lang w:eastAsia="tr-TR"/>
              </w:rPr>
            </w:pPr>
            <w:r w:rsidRPr="00523B8C">
              <w:rPr>
                <w:rFonts w:eastAsia="Times New Roman" w:cstheme="minorHAnsi"/>
                <w:b/>
                <w:bCs/>
                <w:color w:val="0070C0"/>
                <w:sz w:val="20"/>
                <w:szCs w:val="20"/>
                <w:lang w:eastAsia="tr-TR"/>
              </w:rPr>
              <w:t>Ödev</w:t>
            </w:r>
            <w:r>
              <w:rPr>
                <w:rFonts w:eastAsia="Times New Roman" w:cstheme="minorHAnsi"/>
                <w:b/>
                <w:bCs/>
                <w:color w:val="0070C0"/>
                <w:sz w:val="20"/>
                <w:szCs w:val="20"/>
                <w:lang w:eastAsia="tr-TR"/>
              </w:rPr>
              <w:t xml:space="preserve"> </w:t>
            </w:r>
            <w:r w:rsidRPr="00123888">
              <w:rPr>
                <w:rFonts w:eastAsia="Times New Roman" w:cstheme="minorHAnsi"/>
                <w:color w:val="0070C0"/>
                <w:sz w:val="20"/>
                <w:szCs w:val="20"/>
                <w:lang w:eastAsia="tr-TR"/>
              </w:rPr>
              <w:t>(Hazırlık ve varsa sunum süresi dahil)</w:t>
            </w:r>
            <w:r>
              <w:rPr>
                <w:sz w:val="23"/>
                <w:szCs w:val="23"/>
              </w:rPr>
              <w:t xml:space="preserve"> </w:t>
            </w:r>
          </w:p>
        </w:tc>
        <w:tc>
          <w:tcPr>
            <w:tcW w:w="994" w:type="dxa"/>
            <w:shd w:val="clear" w:color="auto" w:fill="auto"/>
            <w:vAlign w:val="center"/>
          </w:tcPr>
          <w:p w14:paraId="673A1B01"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3B2AE5FB"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77C5A83F"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r>
      <w:tr w:rsidR="00C513A3" w:rsidRPr="007911E5" w14:paraId="266B95E4" w14:textId="77777777" w:rsidTr="00FC005F">
        <w:trPr>
          <w:trHeight w:val="20"/>
        </w:trPr>
        <w:tc>
          <w:tcPr>
            <w:tcW w:w="1833" w:type="dxa"/>
            <w:vMerge/>
            <w:vAlign w:val="center"/>
            <w:hideMark/>
          </w:tcPr>
          <w:p w14:paraId="125F2556"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hideMark/>
          </w:tcPr>
          <w:p w14:paraId="67280445"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7</w:t>
            </w:r>
          </w:p>
        </w:tc>
        <w:tc>
          <w:tcPr>
            <w:tcW w:w="5962" w:type="dxa"/>
            <w:shd w:val="clear" w:color="auto" w:fill="F2F2F2" w:themeFill="background1" w:themeFillShade="F2"/>
            <w:vAlign w:val="center"/>
            <w:hideMark/>
          </w:tcPr>
          <w:p w14:paraId="6B966D5F" w14:textId="17D529E5" w:rsidR="00C513A3" w:rsidRPr="007911E5" w:rsidRDefault="00C513A3" w:rsidP="00C513A3">
            <w:pPr>
              <w:spacing w:after="0" w:line="240" w:lineRule="auto"/>
              <w:rPr>
                <w:rFonts w:eastAsia="Times New Roman" w:cstheme="minorHAnsi"/>
                <w:color w:val="1F497D"/>
                <w:sz w:val="20"/>
                <w:szCs w:val="20"/>
                <w:lang w:eastAsia="tr-TR"/>
              </w:rPr>
            </w:pPr>
            <w:r w:rsidRPr="00523B8C">
              <w:rPr>
                <w:rFonts w:eastAsia="Times New Roman" w:cstheme="minorHAnsi"/>
                <w:b/>
                <w:bCs/>
                <w:color w:val="0070C0"/>
                <w:sz w:val="20"/>
                <w:szCs w:val="20"/>
                <w:lang w:eastAsia="tr-TR"/>
              </w:rPr>
              <w:t>Proje</w:t>
            </w:r>
            <w:r>
              <w:rPr>
                <w:rFonts w:eastAsia="Times New Roman" w:cstheme="minorHAnsi"/>
                <w:b/>
                <w:bCs/>
                <w:color w:val="0070C0"/>
                <w:sz w:val="20"/>
                <w:szCs w:val="20"/>
                <w:lang w:eastAsia="tr-TR"/>
              </w:rPr>
              <w:t xml:space="preserve"> </w:t>
            </w:r>
            <w:r w:rsidRPr="00123888">
              <w:rPr>
                <w:rFonts w:eastAsia="Times New Roman" w:cstheme="minorHAnsi"/>
                <w:color w:val="0070C0"/>
                <w:sz w:val="20"/>
                <w:szCs w:val="20"/>
                <w:lang w:eastAsia="tr-TR"/>
              </w:rPr>
              <w:t>(Hazırlık ve varsa sunum süresi dahil)</w:t>
            </w:r>
          </w:p>
        </w:tc>
        <w:tc>
          <w:tcPr>
            <w:tcW w:w="994" w:type="dxa"/>
            <w:shd w:val="clear" w:color="auto" w:fill="auto"/>
            <w:vAlign w:val="center"/>
          </w:tcPr>
          <w:p w14:paraId="04EEB8DF"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5536F117"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37CBF465"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r>
      <w:tr w:rsidR="00C513A3" w:rsidRPr="007911E5" w14:paraId="2AF0E289" w14:textId="77777777" w:rsidTr="00FC005F">
        <w:trPr>
          <w:trHeight w:val="20"/>
        </w:trPr>
        <w:tc>
          <w:tcPr>
            <w:tcW w:w="1833" w:type="dxa"/>
            <w:vMerge/>
            <w:vAlign w:val="center"/>
            <w:hideMark/>
          </w:tcPr>
          <w:p w14:paraId="08622572"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hideMark/>
          </w:tcPr>
          <w:p w14:paraId="3843432F"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8</w:t>
            </w:r>
          </w:p>
        </w:tc>
        <w:tc>
          <w:tcPr>
            <w:tcW w:w="5962" w:type="dxa"/>
            <w:shd w:val="clear" w:color="auto" w:fill="F2F2F2" w:themeFill="background1" w:themeFillShade="F2"/>
            <w:hideMark/>
          </w:tcPr>
          <w:p w14:paraId="33919F55" w14:textId="5FE3360C" w:rsidR="00C513A3" w:rsidRPr="007911E5" w:rsidRDefault="00C513A3" w:rsidP="00C513A3">
            <w:pPr>
              <w:spacing w:after="0" w:line="240" w:lineRule="auto"/>
              <w:rPr>
                <w:rFonts w:eastAsia="Times New Roman" w:cstheme="minorHAnsi"/>
                <w:sz w:val="20"/>
                <w:szCs w:val="20"/>
                <w:lang w:eastAsia="tr-TR"/>
              </w:rPr>
            </w:pPr>
            <w:r>
              <w:rPr>
                <w:rFonts w:eastAsia="Times New Roman" w:cstheme="minorHAnsi"/>
                <w:b/>
                <w:bCs/>
                <w:color w:val="0070C0"/>
                <w:sz w:val="20"/>
                <w:szCs w:val="20"/>
                <w:lang w:eastAsia="tr-TR"/>
              </w:rPr>
              <w:t xml:space="preserve">Rapor </w:t>
            </w:r>
            <w:r w:rsidRPr="00123888">
              <w:rPr>
                <w:rFonts w:eastAsia="Times New Roman" w:cstheme="minorHAnsi"/>
                <w:color w:val="0070C0"/>
                <w:sz w:val="20"/>
                <w:szCs w:val="20"/>
                <w:lang w:eastAsia="tr-TR"/>
              </w:rPr>
              <w:t>(Hazırlık ve varsa sunum süresi dahil)</w:t>
            </w:r>
          </w:p>
        </w:tc>
        <w:tc>
          <w:tcPr>
            <w:tcW w:w="994" w:type="dxa"/>
            <w:shd w:val="clear" w:color="auto" w:fill="auto"/>
            <w:vAlign w:val="center"/>
          </w:tcPr>
          <w:p w14:paraId="749A5632"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5FE99F98"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209C658F"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r>
      <w:tr w:rsidR="00C513A3" w:rsidRPr="007911E5" w14:paraId="71F51181" w14:textId="77777777" w:rsidTr="00FC005F">
        <w:trPr>
          <w:trHeight w:val="20"/>
        </w:trPr>
        <w:tc>
          <w:tcPr>
            <w:tcW w:w="1833" w:type="dxa"/>
            <w:vMerge/>
            <w:vAlign w:val="center"/>
            <w:hideMark/>
          </w:tcPr>
          <w:p w14:paraId="762F7576"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hideMark/>
          </w:tcPr>
          <w:p w14:paraId="15BA2BF4"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9</w:t>
            </w:r>
          </w:p>
        </w:tc>
        <w:tc>
          <w:tcPr>
            <w:tcW w:w="5962" w:type="dxa"/>
            <w:shd w:val="clear" w:color="auto" w:fill="F2F2F2" w:themeFill="background1" w:themeFillShade="F2"/>
            <w:hideMark/>
          </w:tcPr>
          <w:p w14:paraId="60CED505" w14:textId="0C47F389" w:rsidR="00C513A3" w:rsidRPr="007911E5" w:rsidRDefault="00C513A3" w:rsidP="00C513A3">
            <w:pPr>
              <w:spacing w:after="0" w:line="240" w:lineRule="auto"/>
              <w:ind w:right="-221"/>
              <w:rPr>
                <w:rFonts w:eastAsia="Times New Roman" w:cstheme="minorHAnsi"/>
                <w:sz w:val="20"/>
                <w:szCs w:val="20"/>
                <w:lang w:eastAsia="tr-TR"/>
              </w:rPr>
            </w:pPr>
            <w:r w:rsidRPr="00523B8C">
              <w:rPr>
                <w:rFonts w:eastAsia="Times New Roman" w:cstheme="minorHAnsi"/>
                <w:b/>
                <w:bCs/>
                <w:color w:val="0070C0"/>
                <w:sz w:val="20"/>
                <w:szCs w:val="20"/>
                <w:lang w:eastAsia="tr-TR"/>
              </w:rPr>
              <w:t>Ders tekrarı</w:t>
            </w:r>
          </w:p>
        </w:tc>
        <w:tc>
          <w:tcPr>
            <w:tcW w:w="994" w:type="dxa"/>
            <w:shd w:val="clear" w:color="auto" w:fill="auto"/>
            <w:vAlign w:val="center"/>
          </w:tcPr>
          <w:p w14:paraId="79CF00CC" w14:textId="4BA28D86"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14</w:t>
            </w:r>
          </w:p>
        </w:tc>
        <w:tc>
          <w:tcPr>
            <w:tcW w:w="994" w:type="dxa"/>
            <w:shd w:val="clear" w:color="auto" w:fill="auto"/>
            <w:vAlign w:val="center"/>
          </w:tcPr>
          <w:p w14:paraId="155E861A" w14:textId="40164E6F" w:rsidR="00C513A3" w:rsidRPr="00491E7D" w:rsidRDefault="00FB4D5A"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994" w:type="dxa"/>
            <w:shd w:val="clear" w:color="auto" w:fill="auto"/>
            <w:vAlign w:val="center"/>
          </w:tcPr>
          <w:p w14:paraId="664B4DD0" w14:textId="46F04BFB" w:rsidR="00C513A3" w:rsidRPr="00491E7D" w:rsidRDefault="00FC005F"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42</w:t>
            </w:r>
          </w:p>
        </w:tc>
      </w:tr>
      <w:tr w:rsidR="00C513A3" w:rsidRPr="007911E5" w14:paraId="56C20574" w14:textId="77777777" w:rsidTr="00FC005F">
        <w:trPr>
          <w:trHeight w:val="20"/>
        </w:trPr>
        <w:tc>
          <w:tcPr>
            <w:tcW w:w="1833" w:type="dxa"/>
            <w:vMerge/>
            <w:vAlign w:val="center"/>
            <w:hideMark/>
          </w:tcPr>
          <w:p w14:paraId="61AD861C"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hideMark/>
          </w:tcPr>
          <w:p w14:paraId="58FED0F0"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10</w:t>
            </w:r>
          </w:p>
        </w:tc>
        <w:tc>
          <w:tcPr>
            <w:tcW w:w="5962" w:type="dxa"/>
            <w:shd w:val="clear" w:color="auto" w:fill="F2F2F2" w:themeFill="background1" w:themeFillShade="F2"/>
            <w:hideMark/>
          </w:tcPr>
          <w:p w14:paraId="6C9062C5" w14:textId="748A7FA9" w:rsidR="00C513A3" w:rsidRPr="007911E5" w:rsidRDefault="00C513A3" w:rsidP="00C513A3">
            <w:pPr>
              <w:spacing w:after="0" w:line="240" w:lineRule="auto"/>
              <w:rPr>
                <w:rFonts w:eastAsia="Times New Roman" w:cstheme="minorHAnsi"/>
                <w:color w:val="1F497D"/>
                <w:sz w:val="20"/>
                <w:szCs w:val="20"/>
                <w:lang w:eastAsia="tr-TR"/>
              </w:rPr>
            </w:pPr>
            <w:r w:rsidRPr="00523B8C">
              <w:rPr>
                <w:rFonts w:eastAsia="Times New Roman" w:cstheme="minorHAnsi"/>
                <w:b/>
                <w:bCs/>
                <w:color w:val="0070C0"/>
                <w:sz w:val="20"/>
                <w:szCs w:val="20"/>
                <w:lang w:eastAsia="tr-TR"/>
              </w:rPr>
              <w:t>Ders öncesi hazırlık</w:t>
            </w:r>
          </w:p>
        </w:tc>
        <w:tc>
          <w:tcPr>
            <w:tcW w:w="994" w:type="dxa"/>
            <w:shd w:val="clear" w:color="auto" w:fill="auto"/>
            <w:vAlign w:val="center"/>
          </w:tcPr>
          <w:p w14:paraId="7A2A13B4" w14:textId="361C3E00"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14</w:t>
            </w:r>
          </w:p>
        </w:tc>
        <w:tc>
          <w:tcPr>
            <w:tcW w:w="994" w:type="dxa"/>
            <w:shd w:val="clear" w:color="auto" w:fill="auto"/>
            <w:vAlign w:val="center"/>
          </w:tcPr>
          <w:p w14:paraId="3B42CF36" w14:textId="4D116C0C" w:rsidR="00C513A3" w:rsidRPr="00491E7D" w:rsidRDefault="00FB4D5A"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994" w:type="dxa"/>
            <w:shd w:val="clear" w:color="auto" w:fill="auto"/>
            <w:vAlign w:val="center"/>
          </w:tcPr>
          <w:p w14:paraId="0D1416F9" w14:textId="10B902A4" w:rsidR="00C513A3" w:rsidRPr="00491E7D" w:rsidRDefault="00FC005F"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42</w:t>
            </w:r>
          </w:p>
        </w:tc>
      </w:tr>
      <w:tr w:rsidR="00C513A3" w:rsidRPr="007911E5" w14:paraId="2DECFD60" w14:textId="77777777" w:rsidTr="00FC005F">
        <w:trPr>
          <w:trHeight w:val="20"/>
        </w:trPr>
        <w:tc>
          <w:tcPr>
            <w:tcW w:w="1833" w:type="dxa"/>
            <w:vMerge/>
            <w:vAlign w:val="center"/>
            <w:hideMark/>
          </w:tcPr>
          <w:p w14:paraId="6C58196A"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hideMark/>
          </w:tcPr>
          <w:p w14:paraId="0AD3F564" w14:textId="77777777" w:rsidR="00C513A3" w:rsidRPr="00523B8C"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11</w:t>
            </w:r>
          </w:p>
        </w:tc>
        <w:tc>
          <w:tcPr>
            <w:tcW w:w="5962" w:type="dxa"/>
            <w:shd w:val="clear" w:color="auto" w:fill="F2F2F2" w:themeFill="background1" w:themeFillShade="F2"/>
            <w:hideMark/>
          </w:tcPr>
          <w:p w14:paraId="58669629" w14:textId="5EC450E6" w:rsidR="00C513A3" w:rsidRPr="007911E5" w:rsidRDefault="00C513A3" w:rsidP="00C513A3">
            <w:pPr>
              <w:spacing w:after="0" w:line="240" w:lineRule="auto"/>
              <w:rPr>
                <w:rFonts w:eastAsia="Times New Roman" w:cstheme="minorHAnsi"/>
                <w:color w:val="1F497D"/>
                <w:sz w:val="20"/>
                <w:szCs w:val="20"/>
                <w:lang w:eastAsia="tr-TR"/>
              </w:rPr>
            </w:pPr>
            <w:r w:rsidRPr="0088435F">
              <w:rPr>
                <w:rFonts w:eastAsia="Times New Roman" w:cstheme="minorHAnsi"/>
                <w:b/>
                <w:bCs/>
                <w:color w:val="0070C0"/>
                <w:sz w:val="20"/>
                <w:szCs w:val="20"/>
                <w:lang w:eastAsia="tr-TR"/>
              </w:rPr>
              <w:t>Kısa sınav</w:t>
            </w:r>
            <w:r>
              <w:rPr>
                <w:rFonts w:eastAsia="Times New Roman" w:cstheme="minorHAnsi"/>
                <w:b/>
                <w:bCs/>
                <w:color w:val="0070C0"/>
                <w:sz w:val="20"/>
                <w:szCs w:val="20"/>
                <w:lang w:eastAsia="tr-TR"/>
              </w:rPr>
              <w:t>a</w:t>
            </w:r>
            <w:r w:rsidRPr="0088435F">
              <w:rPr>
                <w:rFonts w:eastAsia="Times New Roman" w:cstheme="minorHAnsi"/>
                <w:b/>
                <w:bCs/>
                <w:color w:val="0070C0"/>
                <w:sz w:val="20"/>
                <w:szCs w:val="20"/>
                <w:lang w:eastAsia="tr-TR"/>
              </w:rPr>
              <w:t xml:space="preserve"> </w:t>
            </w:r>
            <w:r w:rsidRPr="000D3A7E">
              <w:rPr>
                <w:rFonts w:eastAsia="Times New Roman" w:cstheme="minorHAnsi"/>
                <w:color w:val="0070C0"/>
                <w:sz w:val="20"/>
                <w:szCs w:val="20"/>
                <w:lang w:eastAsia="tr-TR"/>
              </w:rPr>
              <w:t>(</w:t>
            </w:r>
            <w:proofErr w:type="spellStart"/>
            <w:r w:rsidRPr="000D3A7E">
              <w:rPr>
                <w:rFonts w:eastAsia="Times New Roman" w:cstheme="minorHAnsi"/>
                <w:color w:val="0070C0"/>
                <w:sz w:val="20"/>
                <w:szCs w:val="20"/>
                <w:lang w:eastAsia="tr-TR"/>
              </w:rPr>
              <w:t>Quiz</w:t>
            </w:r>
            <w:proofErr w:type="spellEnd"/>
            <w:r w:rsidRPr="000D3A7E">
              <w:rPr>
                <w:rFonts w:eastAsia="Times New Roman" w:cstheme="minorHAnsi"/>
                <w:color w:val="0070C0"/>
                <w:sz w:val="20"/>
                <w:szCs w:val="20"/>
                <w:lang w:eastAsia="tr-TR"/>
              </w:rPr>
              <w:t>)</w:t>
            </w:r>
            <w:r>
              <w:rPr>
                <w:rFonts w:eastAsia="Times New Roman" w:cstheme="minorHAnsi"/>
                <w:b/>
                <w:bCs/>
                <w:color w:val="0070C0"/>
                <w:sz w:val="20"/>
                <w:szCs w:val="20"/>
                <w:lang w:eastAsia="tr-TR"/>
              </w:rPr>
              <w:t xml:space="preserve"> hazırlık</w:t>
            </w:r>
          </w:p>
        </w:tc>
        <w:tc>
          <w:tcPr>
            <w:tcW w:w="994" w:type="dxa"/>
            <w:shd w:val="clear" w:color="auto" w:fill="auto"/>
            <w:noWrap/>
            <w:vAlign w:val="center"/>
          </w:tcPr>
          <w:p w14:paraId="729B8BDE"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5451BB4F"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c>
          <w:tcPr>
            <w:tcW w:w="994" w:type="dxa"/>
            <w:shd w:val="clear" w:color="auto" w:fill="auto"/>
            <w:vAlign w:val="center"/>
          </w:tcPr>
          <w:p w14:paraId="5E8BA2AF" w14:textId="77777777" w:rsidR="00C513A3" w:rsidRPr="00491E7D" w:rsidRDefault="00C513A3" w:rsidP="00C513A3">
            <w:pPr>
              <w:spacing w:after="0" w:line="240" w:lineRule="auto"/>
              <w:jc w:val="center"/>
              <w:rPr>
                <w:rFonts w:eastAsia="Times New Roman" w:cstheme="minorHAnsi"/>
                <w:color w:val="000000" w:themeColor="text1"/>
                <w:sz w:val="20"/>
                <w:szCs w:val="20"/>
                <w:lang w:eastAsia="tr-TR"/>
              </w:rPr>
            </w:pPr>
          </w:p>
        </w:tc>
      </w:tr>
      <w:tr w:rsidR="00C513A3" w:rsidRPr="007911E5" w14:paraId="6E4F3CD6" w14:textId="77777777" w:rsidTr="00FC005F">
        <w:trPr>
          <w:trHeight w:val="20"/>
        </w:trPr>
        <w:tc>
          <w:tcPr>
            <w:tcW w:w="1833" w:type="dxa"/>
            <w:vMerge/>
            <w:vAlign w:val="center"/>
          </w:tcPr>
          <w:p w14:paraId="77C111A1"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tcPr>
          <w:p w14:paraId="44CE51D0" w14:textId="77777777" w:rsidR="00C513A3"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12</w:t>
            </w:r>
          </w:p>
        </w:tc>
        <w:tc>
          <w:tcPr>
            <w:tcW w:w="5962" w:type="dxa"/>
            <w:shd w:val="clear" w:color="auto" w:fill="F2F2F2" w:themeFill="background1" w:themeFillShade="F2"/>
          </w:tcPr>
          <w:p w14:paraId="4860B993" w14:textId="329AFFDA" w:rsidR="00C513A3" w:rsidRPr="007911E5" w:rsidRDefault="00C513A3" w:rsidP="00C513A3">
            <w:pPr>
              <w:spacing w:after="0" w:line="240" w:lineRule="auto"/>
              <w:rPr>
                <w:rFonts w:eastAsia="Times New Roman" w:cstheme="minorHAnsi"/>
                <w:color w:val="1F497D"/>
                <w:sz w:val="20"/>
                <w:szCs w:val="20"/>
                <w:lang w:eastAsia="tr-TR"/>
              </w:rPr>
            </w:pPr>
            <w:r w:rsidRPr="0088435F">
              <w:rPr>
                <w:rFonts w:eastAsia="Times New Roman" w:cstheme="minorHAnsi"/>
                <w:b/>
                <w:bCs/>
                <w:color w:val="0070C0"/>
                <w:sz w:val="20"/>
                <w:szCs w:val="20"/>
                <w:lang w:eastAsia="tr-TR"/>
              </w:rPr>
              <w:t>Ara</w:t>
            </w:r>
            <w:r>
              <w:rPr>
                <w:rFonts w:eastAsia="Times New Roman" w:cstheme="minorHAnsi"/>
                <w:b/>
                <w:bCs/>
                <w:color w:val="0070C0"/>
                <w:sz w:val="20"/>
                <w:szCs w:val="20"/>
                <w:lang w:eastAsia="tr-TR"/>
              </w:rPr>
              <w:t xml:space="preserve"> </w:t>
            </w:r>
            <w:r w:rsidRPr="0088435F">
              <w:rPr>
                <w:rFonts w:eastAsia="Times New Roman" w:cstheme="minorHAnsi"/>
                <w:b/>
                <w:bCs/>
                <w:color w:val="0070C0"/>
                <w:sz w:val="20"/>
                <w:szCs w:val="20"/>
                <w:lang w:eastAsia="tr-TR"/>
              </w:rPr>
              <w:t>sınav</w:t>
            </w:r>
            <w:r>
              <w:rPr>
                <w:rFonts w:eastAsia="Times New Roman" w:cstheme="minorHAnsi"/>
                <w:b/>
                <w:bCs/>
                <w:color w:val="0070C0"/>
                <w:sz w:val="20"/>
                <w:szCs w:val="20"/>
                <w:lang w:eastAsia="tr-TR"/>
              </w:rPr>
              <w:t>a hazırlık</w:t>
            </w:r>
          </w:p>
        </w:tc>
        <w:tc>
          <w:tcPr>
            <w:tcW w:w="994" w:type="dxa"/>
            <w:shd w:val="clear" w:color="auto" w:fill="auto"/>
            <w:noWrap/>
            <w:vAlign w:val="center"/>
          </w:tcPr>
          <w:p w14:paraId="41BC16FE" w14:textId="033AFE1D"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c>
          <w:tcPr>
            <w:tcW w:w="994" w:type="dxa"/>
            <w:shd w:val="clear" w:color="auto" w:fill="auto"/>
            <w:vAlign w:val="center"/>
          </w:tcPr>
          <w:p w14:paraId="67CAD8E6" w14:textId="3716B9CB" w:rsidR="00C513A3" w:rsidRPr="00491E7D" w:rsidRDefault="00FC005F"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r w:rsidR="00AC5A29" w:rsidRPr="00491E7D">
              <w:rPr>
                <w:rFonts w:eastAsia="Times New Roman" w:cstheme="minorHAnsi"/>
                <w:color w:val="000000" w:themeColor="text1"/>
                <w:sz w:val="20"/>
                <w:szCs w:val="20"/>
                <w:lang w:eastAsia="tr-TR"/>
              </w:rPr>
              <w:t>0</w:t>
            </w:r>
          </w:p>
        </w:tc>
        <w:tc>
          <w:tcPr>
            <w:tcW w:w="994" w:type="dxa"/>
            <w:shd w:val="clear" w:color="auto" w:fill="auto"/>
            <w:vAlign w:val="center"/>
          </w:tcPr>
          <w:p w14:paraId="6BEFEC75" w14:textId="16303FA9" w:rsidR="00C513A3" w:rsidRPr="00491E7D" w:rsidRDefault="00FC005F"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r w:rsidR="00AC5A29" w:rsidRPr="00491E7D">
              <w:rPr>
                <w:rFonts w:eastAsia="Times New Roman" w:cstheme="minorHAnsi"/>
                <w:color w:val="000000" w:themeColor="text1"/>
                <w:sz w:val="20"/>
                <w:szCs w:val="20"/>
                <w:lang w:eastAsia="tr-TR"/>
              </w:rPr>
              <w:t>0</w:t>
            </w:r>
          </w:p>
        </w:tc>
      </w:tr>
      <w:tr w:rsidR="00C513A3" w:rsidRPr="007911E5" w14:paraId="594ACE64" w14:textId="77777777" w:rsidTr="00FC005F">
        <w:trPr>
          <w:trHeight w:val="20"/>
        </w:trPr>
        <w:tc>
          <w:tcPr>
            <w:tcW w:w="1833" w:type="dxa"/>
            <w:vMerge/>
            <w:vAlign w:val="center"/>
          </w:tcPr>
          <w:p w14:paraId="70DDD327"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569" w:type="dxa"/>
            <w:shd w:val="clear" w:color="auto" w:fill="F2F2F2" w:themeFill="background1" w:themeFillShade="F2"/>
            <w:vAlign w:val="center"/>
          </w:tcPr>
          <w:p w14:paraId="08FA714A" w14:textId="77777777" w:rsidR="00C513A3" w:rsidRDefault="00C513A3" w:rsidP="00C513A3">
            <w:pPr>
              <w:spacing w:after="0" w:line="240" w:lineRule="auto"/>
              <w:jc w:val="center"/>
              <w:rPr>
                <w:rFonts w:eastAsia="Times New Roman" w:cstheme="minorHAnsi"/>
                <w:b/>
                <w:bCs/>
                <w:color w:val="0070C0"/>
                <w:sz w:val="20"/>
                <w:szCs w:val="20"/>
                <w:lang w:eastAsia="tr-TR"/>
              </w:rPr>
            </w:pPr>
            <w:r>
              <w:rPr>
                <w:rFonts w:eastAsia="Times New Roman" w:cstheme="minorHAnsi"/>
                <w:b/>
                <w:bCs/>
                <w:color w:val="0070C0"/>
                <w:sz w:val="20"/>
                <w:szCs w:val="20"/>
                <w:lang w:eastAsia="tr-TR"/>
              </w:rPr>
              <w:t>13</w:t>
            </w:r>
          </w:p>
        </w:tc>
        <w:tc>
          <w:tcPr>
            <w:tcW w:w="5962" w:type="dxa"/>
            <w:shd w:val="clear" w:color="auto" w:fill="F2F2F2" w:themeFill="background1" w:themeFillShade="F2"/>
          </w:tcPr>
          <w:p w14:paraId="39B9CDE4" w14:textId="26B259CC" w:rsidR="00C513A3" w:rsidRPr="007911E5" w:rsidRDefault="00C513A3" w:rsidP="00C513A3">
            <w:pPr>
              <w:spacing w:after="0" w:line="240" w:lineRule="auto"/>
              <w:rPr>
                <w:rFonts w:eastAsia="Times New Roman" w:cstheme="minorHAnsi"/>
                <w:color w:val="1F497D"/>
                <w:sz w:val="20"/>
                <w:szCs w:val="20"/>
                <w:lang w:eastAsia="tr-TR"/>
              </w:rPr>
            </w:pPr>
            <w:r>
              <w:rPr>
                <w:rFonts w:eastAsia="Times New Roman" w:cstheme="minorHAnsi"/>
                <w:b/>
                <w:bCs/>
                <w:color w:val="0070C0"/>
                <w:sz w:val="20"/>
                <w:szCs w:val="20"/>
                <w:lang w:eastAsia="tr-TR"/>
              </w:rPr>
              <w:t>Finale hazırlık</w:t>
            </w:r>
          </w:p>
        </w:tc>
        <w:tc>
          <w:tcPr>
            <w:tcW w:w="994" w:type="dxa"/>
            <w:shd w:val="clear" w:color="auto" w:fill="auto"/>
            <w:noWrap/>
            <w:vAlign w:val="center"/>
          </w:tcPr>
          <w:p w14:paraId="281C743A" w14:textId="1793268F" w:rsidR="00C513A3" w:rsidRPr="00491E7D" w:rsidRDefault="00AC5A29" w:rsidP="00C513A3">
            <w:pPr>
              <w:spacing w:after="0" w:line="240" w:lineRule="auto"/>
              <w:jc w:val="center"/>
              <w:rPr>
                <w:rFonts w:eastAsia="Times New Roman" w:cstheme="minorHAnsi"/>
                <w:color w:val="000000" w:themeColor="text1"/>
                <w:sz w:val="20"/>
                <w:szCs w:val="20"/>
                <w:lang w:eastAsia="tr-TR"/>
              </w:rPr>
            </w:pPr>
            <w:r w:rsidRPr="00491E7D">
              <w:rPr>
                <w:rFonts w:eastAsia="Times New Roman" w:cstheme="minorHAnsi"/>
                <w:color w:val="000000" w:themeColor="text1"/>
                <w:sz w:val="20"/>
                <w:szCs w:val="20"/>
                <w:lang w:eastAsia="tr-TR"/>
              </w:rPr>
              <w:t>1</w:t>
            </w:r>
          </w:p>
        </w:tc>
        <w:tc>
          <w:tcPr>
            <w:tcW w:w="994" w:type="dxa"/>
            <w:shd w:val="clear" w:color="auto" w:fill="auto"/>
            <w:vAlign w:val="center"/>
          </w:tcPr>
          <w:p w14:paraId="66A3AB16" w14:textId="416670F0" w:rsidR="00C513A3" w:rsidRPr="00491E7D" w:rsidRDefault="00FC005F"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r w:rsidR="00491E7D" w:rsidRPr="00491E7D">
              <w:rPr>
                <w:rFonts w:eastAsia="Times New Roman" w:cstheme="minorHAnsi"/>
                <w:color w:val="000000" w:themeColor="text1"/>
                <w:sz w:val="20"/>
                <w:szCs w:val="20"/>
                <w:lang w:eastAsia="tr-TR"/>
              </w:rPr>
              <w:t>0</w:t>
            </w:r>
          </w:p>
        </w:tc>
        <w:tc>
          <w:tcPr>
            <w:tcW w:w="994" w:type="dxa"/>
            <w:shd w:val="clear" w:color="auto" w:fill="auto"/>
            <w:vAlign w:val="center"/>
          </w:tcPr>
          <w:p w14:paraId="2FE758EA" w14:textId="42DA0A25" w:rsidR="00C513A3" w:rsidRPr="00491E7D" w:rsidRDefault="00FC005F" w:rsidP="00C513A3">
            <w:pPr>
              <w:spacing w:after="0" w:line="240" w:lineRule="auto"/>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r w:rsidR="00491E7D" w:rsidRPr="00491E7D">
              <w:rPr>
                <w:rFonts w:eastAsia="Times New Roman" w:cstheme="minorHAnsi"/>
                <w:color w:val="000000" w:themeColor="text1"/>
                <w:sz w:val="20"/>
                <w:szCs w:val="20"/>
                <w:lang w:eastAsia="tr-TR"/>
              </w:rPr>
              <w:t>0</w:t>
            </w:r>
          </w:p>
        </w:tc>
      </w:tr>
      <w:tr w:rsidR="00C513A3" w:rsidRPr="007911E5" w14:paraId="35D72520" w14:textId="77777777" w:rsidTr="00FC005F">
        <w:trPr>
          <w:trHeight w:val="20"/>
        </w:trPr>
        <w:tc>
          <w:tcPr>
            <w:tcW w:w="1833" w:type="dxa"/>
            <w:vMerge/>
            <w:vAlign w:val="center"/>
            <w:hideMark/>
          </w:tcPr>
          <w:p w14:paraId="25DCB3D0"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6531" w:type="dxa"/>
            <w:gridSpan w:val="2"/>
            <w:shd w:val="clear" w:color="auto" w:fill="F2F2F2" w:themeFill="background1" w:themeFillShade="F2"/>
            <w:vAlign w:val="center"/>
            <w:hideMark/>
          </w:tcPr>
          <w:p w14:paraId="1EEAF21B" w14:textId="0869FBFB" w:rsidR="00C513A3" w:rsidRPr="00523B8C" w:rsidRDefault="00C513A3" w:rsidP="00C513A3">
            <w:pPr>
              <w:spacing w:after="0" w:line="240" w:lineRule="auto"/>
              <w:jc w:val="right"/>
              <w:rPr>
                <w:rFonts w:eastAsia="Times New Roman" w:cstheme="minorHAnsi"/>
                <w:b/>
                <w:bCs/>
                <w:color w:val="0070C0"/>
                <w:sz w:val="20"/>
                <w:szCs w:val="20"/>
                <w:lang w:eastAsia="tr-TR"/>
              </w:rPr>
            </w:pPr>
            <w:r>
              <w:rPr>
                <w:rFonts w:eastAsia="Times New Roman" w:cstheme="minorHAnsi"/>
                <w:b/>
                <w:bCs/>
                <w:color w:val="0070C0"/>
                <w:sz w:val="20"/>
                <w:szCs w:val="20"/>
                <w:lang w:eastAsia="tr-TR"/>
              </w:rPr>
              <w:t>Toplam iş yükü</w:t>
            </w:r>
          </w:p>
        </w:tc>
        <w:tc>
          <w:tcPr>
            <w:tcW w:w="2982" w:type="dxa"/>
            <w:gridSpan w:val="3"/>
            <w:shd w:val="clear" w:color="auto" w:fill="auto"/>
            <w:noWrap/>
            <w:vAlign w:val="center"/>
          </w:tcPr>
          <w:p w14:paraId="3656AA7C" w14:textId="236D64A0" w:rsidR="00C513A3" w:rsidRPr="00491E7D" w:rsidRDefault="00FC005F" w:rsidP="00C513A3">
            <w:pPr>
              <w:spacing w:after="0" w:line="240" w:lineRule="auto"/>
              <w:jc w:val="righ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178</w:t>
            </w:r>
          </w:p>
        </w:tc>
      </w:tr>
      <w:tr w:rsidR="00C513A3" w:rsidRPr="007911E5" w14:paraId="6EEA7816" w14:textId="77777777" w:rsidTr="00FC005F">
        <w:trPr>
          <w:trHeight w:val="20"/>
        </w:trPr>
        <w:tc>
          <w:tcPr>
            <w:tcW w:w="1833" w:type="dxa"/>
            <w:vMerge/>
            <w:vAlign w:val="center"/>
          </w:tcPr>
          <w:p w14:paraId="19B7FA72" w14:textId="77777777" w:rsidR="00C513A3" w:rsidRPr="007911E5" w:rsidRDefault="00C513A3" w:rsidP="00C513A3">
            <w:pPr>
              <w:spacing w:after="0" w:line="240" w:lineRule="auto"/>
              <w:rPr>
                <w:rFonts w:eastAsia="Times New Roman" w:cstheme="minorHAnsi"/>
                <w:color w:val="1F497D"/>
                <w:sz w:val="20"/>
                <w:szCs w:val="20"/>
                <w:lang w:eastAsia="tr-TR"/>
              </w:rPr>
            </w:pPr>
          </w:p>
        </w:tc>
        <w:tc>
          <w:tcPr>
            <w:tcW w:w="6531" w:type="dxa"/>
            <w:gridSpan w:val="2"/>
            <w:shd w:val="clear" w:color="auto" w:fill="F2F2F2" w:themeFill="background1" w:themeFillShade="F2"/>
            <w:vAlign w:val="center"/>
          </w:tcPr>
          <w:p w14:paraId="420F9545" w14:textId="3840CF43" w:rsidR="00C513A3" w:rsidRPr="00523B8C" w:rsidRDefault="00C513A3" w:rsidP="00C513A3">
            <w:pPr>
              <w:spacing w:after="0" w:line="240" w:lineRule="auto"/>
              <w:jc w:val="right"/>
              <w:rPr>
                <w:rFonts w:eastAsia="Times New Roman" w:cstheme="minorHAnsi"/>
                <w:b/>
                <w:bCs/>
                <w:color w:val="0070C0"/>
                <w:sz w:val="20"/>
                <w:szCs w:val="20"/>
                <w:lang w:eastAsia="tr-TR"/>
              </w:rPr>
            </w:pPr>
            <w:r>
              <w:rPr>
                <w:rFonts w:eastAsia="Times New Roman" w:cstheme="minorHAnsi"/>
                <w:b/>
                <w:bCs/>
                <w:color w:val="0070C0"/>
                <w:sz w:val="20"/>
                <w:szCs w:val="20"/>
                <w:lang w:eastAsia="tr-TR"/>
              </w:rPr>
              <w:t xml:space="preserve">Toplam iş yükü/30 = dersin </w:t>
            </w:r>
            <w:proofErr w:type="spellStart"/>
            <w:r>
              <w:rPr>
                <w:rFonts w:eastAsia="Times New Roman" w:cstheme="minorHAnsi"/>
                <w:b/>
                <w:bCs/>
                <w:color w:val="0070C0"/>
                <w:sz w:val="20"/>
                <w:szCs w:val="20"/>
                <w:lang w:eastAsia="tr-TR"/>
              </w:rPr>
              <w:t>AKTS’si</w:t>
            </w:r>
            <w:proofErr w:type="spellEnd"/>
          </w:p>
        </w:tc>
        <w:tc>
          <w:tcPr>
            <w:tcW w:w="2982" w:type="dxa"/>
            <w:gridSpan w:val="3"/>
            <w:shd w:val="clear" w:color="auto" w:fill="auto"/>
            <w:noWrap/>
            <w:vAlign w:val="center"/>
          </w:tcPr>
          <w:p w14:paraId="6ADE5832" w14:textId="760CC5CE" w:rsidR="00C513A3" w:rsidRPr="00491E7D" w:rsidRDefault="00FB4D5A" w:rsidP="00C513A3">
            <w:pPr>
              <w:spacing w:after="0" w:line="240" w:lineRule="auto"/>
              <w:jc w:val="righ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r>
    </w:tbl>
    <w:p w14:paraId="1EFA93D2" w14:textId="77777777" w:rsidR="000D354E" w:rsidRDefault="000D354E" w:rsidP="000D354E">
      <w:pPr>
        <w:spacing w:after="0" w:line="240" w:lineRule="auto"/>
      </w:pPr>
    </w:p>
    <w:tbl>
      <w:tblPr>
        <w:tblW w:w="11346" w:type="dxa"/>
        <w:tblInd w:w="-9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833"/>
        <w:gridCol w:w="2133"/>
        <w:gridCol w:w="7380"/>
      </w:tblGrid>
      <w:tr w:rsidR="000D354E" w:rsidRPr="000D351D" w14:paraId="07AB3191" w14:textId="77777777" w:rsidTr="0038287F">
        <w:trPr>
          <w:trHeight w:val="20"/>
        </w:trPr>
        <w:tc>
          <w:tcPr>
            <w:tcW w:w="11346" w:type="dxa"/>
            <w:gridSpan w:val="3"/>
            <w:shd w:val="clear" w:color="auto" w:fill="D9D9D9" w:themeFill="background1" w:themeFillShade="D9"/>
            <w:noWrap/>
            <w:vAlign w:val="bottom"/>
            <w:hideMark/>
          </w:tcPr>
          <w:p w14:paraId="0E05982A" w14:textId="77777777" w:rsidR="000D354E" w:rsidRPr="00523B8C" w:rsidRDefault="000D354E" w:rsidP="0038287F">
            <w:pPr>
              <w:spacing w:after="0" w:line="240" w:lineRule="auto"/>
              <w:jc w:val="center"/>
              <w:rPr>
                <w:rFonts w:eastAsia="Times New Roman" w:cstheme="minorHAnsi"/>
                <w:b/>
                <w:bCs/>
                <w:color w:val="000000" w:themeColor="text1"/>
                <w:sz w:val="20"/>
                <w:szCs w:val="20"/>
                <w:lang w:eastAsia="tr-TR"/>
              </w:rPr>
            </w:pPr>
            <w:r w:rsidRPr="00523B8C">
              <w:rPr>
                <w:rFonts w:eastAsia="Times New Roman" w:cstheme="minorHAnsi"/>
                <w:b/>
                <w:bCs/>
                <w:color w:val="0070C0"/>
                <w:sz w:val="20"/>
                <w:szCs w:val="20"/>
                <w:lang w:eastAsia="tr-TR"/>
              </w:rPr>
              <w:t>IV. BÖLÜM</w:t>
            </w:r>
          </w:p>
        </w:tc>
      </w:tr>
      <w:tr w:rsidR="000D354E" w:rsidRPr="007911E5" w14:paraId="524795B8" w14:textId="77777777" w:rsidTr="00FB4D5A">
        <w:trPr>
          <w:trHeight w:val="20"/>
        </w:trPr>
        <w:tc>
          <w:tcPr>
            <w:tcW w:w="1833" w:type="dxa"/>
            <w:vMerge w:val="restart"/>
            <w:shd w:val="clear" w:color="auto" w:fill="F2F2F2" w:themeFill="background1" w:themeFillShade="F2"/>
            <w:vAlign w:val="center"/>
            <w:hideMark/>
          </w:tcPr>
          <w:p w14:paraId="4D9944E4"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Öğretim Elemanı</w:t>
            </w:r>
          </w:p>
        </w:tc>
        <w:tc>
          <w:tcPr>
            <w:tcW w:w="2133" w:type="dxa"/>
            <w:shd w:val="clear" w:color="auto" w:fill="F2F2F2" w:themeFill="background1" w:themeFillShade="F2"/>
            <w:vAlign w:val="center"/>
            <w:hideMark/>
          </w:tcPr>
          <w:p w14:paraId="0BF4C808"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İsim &amp; Soy isim</w:t>
            </w:r>
          </w:p>
        </w:tc>
        <w:tc>
          <w:tcPr>
            <w:tcW w:w="7380" w:type="dxa"/>
            <w:shd w:val="clear" w:color="auto" w:fill="auto"/>
            <w:vAlign w:val="center"/>
          </w:tcPr>
          <w:p w14:paraId="48AA8F48" w14:textId="77777777" w:rsidR="000D354E" w:rsidRPr="007911E5" w:rsidRDefault="000D354E" w:rsidP="0038287F">
            <w:pPr>
              <w:spacing w:after="0" w:line="240" w:lineRule="auto"/>
              <w:rPr>
                <w:rFonts w:eastAsia="Times New Roman" w:cstheme="minorHAnsi"/>
                <w:sz w:val="20"/>
                <w:szCs w:val="20"/>
                <w:lang w:eastAsia="tr-TR"/>
              </w:rPr>
            </w:pPr>
          </w:p>
        </w:tc>
      </w:tr>
      <w:tr w:rsidR="000D354E" w:rsidRPr="007911E5" w14:paraId="7138E09B" w14:textId="77777777" w:rsidTr="00FB4D5A">
        <w:trPr>
          <w:trHeight w:val="20"/>
        </w:trPr>
        <w:tc>
          <w:tcPr>
            <w:tcW w:w="1833" w:type="dxa"/>
            <w:vMerge/>
            <w:shd w:val="clear" w:color="auto" w:fill="F2F2F2" w:themeFill="background1" w:themeFillShade="F2"/>
            <w:vAlign w:val="center"/>
            <w:hideMark/>
          </w:tcPr>
          <w:p w14:paraId="1F47A882"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vAlign w:val="center"/>
            <w:hideMark/>
          </w:tcPr>
          <w:p w14:paraId="1B1855F3"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E-posta</w:t>
            </w:r>
          </w:p>
        </w:tc>
        <w:tc>
          <w:tcPr>
            <w:tcW w:w="7380" w:type="dxa"/>
            <w:shd w:val="clear" w:color="auto" w:fill="auto"/>
            <w:vAlign w:val="center"/>
          </w:tcPr>
          <w:p w14:paraId="0FA61323" w14:textId="77777777" w:rsidR="000D354E" w:rsidRPr="007911E5" w:rsidRDefault="000D354E" w:rsidP="0038287F">
            <w:pPr>
              <w:spacing w:after="0" w:line="240" w:lineRule="auto"/>
              <w:rPr>
                <w:rFonts w:eastAsia="Times New Roman" w:cstheme="minorHAnsi"/>
                <w:sz w:val="20"/>
                <w:szCs w:val="20"/>
                <w:u w:val="single"/>
                <w:lang w:eastAsia="tr-TR"/>
              </w:rPr>
            </w:pPr>
          </w:p>
        </w:tc>
      </w:tr>
      <w:tr w:rsidR="000D354E" w:rsidRPr="007911E5" w14:paraId="443A0A1F" w14:textId="77777777" w:rsidTr="00FB4D5A">
        <w:trPr>
          <w:trHeight w:val="20"/>
        </w:trPr>
        <w:tc>
          <w:tcPr>
            <w:tcW w:w="1833" w:type="dxa"/>
            <w:vMerge/>
            <w:shd w:val="clear" w:color="auto" w:fill="F2F2F2" w:themeFill="background1" w:themeFillShade="F2"/>
            <w:vAlign w:val="center"/>
            <w:hideMark/>
          </w:tcPr>
          <w:p w14:paraId="2E0D91AC"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vAlign w:val="center"/>
            <w:hideMark/>
          </w:tcPr>
          <w:p w14:paraId="599A3499"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Tel</w:t>
            </w:r>
          </w:p>
        </w:tc>
        <w:tc>
          <w:tcPr>
            <w:tcW w:w="7380" w:type="dxa"/>
            <w:shd w:val="clear" w:color="auto" w:fill="auto"/>
            <w:vAlign w:val="center"/>
          </w:tcPr>
          <w:p w14:paraId="0BE0A581" w14:textId="77777777" w:rsidR="000D354E" w:rsidRPr="007911E5" w:rsidRDefault="000D354E" w:rsidP="0038287F">
            <w:pPr>
              <w:spacing w:after="0" w:line="240" w:lineRule="auto"/>
              <w:rPr>
                <w:rFonts w:eastAsia="Times New Roman" w:cstheme="minorHAnsi"/>
                <w:sz w:val="20"/>
                <w:szCs w:val="20"/>
                <w:lang w:eastAsia="tr-TR"/>
              </w:rPr>
            </w:pPr>
          </w:p>
        </w:tc>
      </w:tr>
      <w:tr w:rsidR="000D354E" w:rsidRPr="007911E5" w14:paraId="72175DEB" w14:textId="77777777" w:rsidTr="00FB4D5A">
        <w:trPr>
          <w:trHeight w:val="20"/>
        </w:trPr>
        <w:tc>
          <w:tcPr>
            <w:tcW w:w="1833" w:type="dxa"/>
            <w:vMerge/>
            <w:shd w:val="clear" w:color="auto" w:fill="F2F2F2" w:themeFill="background1" w:themeFillShade="F2"/>
            <w:vAlign w:val="center"/>
            <w:hideMark/>
          </w:tcPr>
          <w:p w14:paraId="01A33350"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vAlign w:val="center"/>
            <w:hideMark/>
          </w:tcPr>
          <w:p w14:paraId="6CF434B0"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Ofis</w:t>
            </w:r>
          </w:p>
        </w:tc>
        <w:tc>
          <w:tcPr>
            <w:tcW w:w="7380" w:type="dxa"/>
            <w:shd w:val="clear" w:color="auto" w:fill="auto"/>
            <w:vAlign w:val="center"/>
          </w:tcPr>
          <w:p w14:paraId="6F963FB8" w14:textId="77777777" w:rsidR="000D354E" w:rsidRPr="007911E5" w:rsidRDefault="000D354E" w:rsidP="0038287F">
            <w:pPr>
              <w:spacing w:after="0" w:line="240" w:lineRule="auto"/>
              <w:rPr>
                <w:rFonts w:eastAsia="Times New Roman" w:cstheme="minorHAnsi"/>
                <w:sz w:val="20"/>
                <w:szCs w:val="20"/>
                <w:lang w:eastAsia="tr-TR"/>
              </w:rPr>
            </w:pPr>
          </w:p>
        </w:tc>
      </w:tr>
      <w:tr w:rsidR="000D354E" w:rsidRPr="007911E5" w14:paraId="38BE57C6" w14:textId="77777777" w:rsidTr="0038287F">
        <w:trPr>
          <w:trHeight w:val="20"/>
        </w:trPr>
        <w:tc>
          <w:tcPr>
            <w:tcW w:w="1833" w:type="dxa"/>
            <w:vMerge/>
            <w:shd w:val="clear" w:color="auto" w:fill="F2F2F2" w:themeFill="background1" w:themeFillShade="F2"/>
            <w:vAlign w:val="center"/>
            <w:hideMark/>
          </w:tcPr>
          <w:p w14:paraId="057AE5C1"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vAlign w:val="center"/>
            <w:hideMark/>
          </w:tcPr>
          <w:p w14:paraId="56CCC772"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Görüşme saatleri</w:t>
            </w:r>
          </w:p>
        </w:tc>
        <w:tc>
          <w:tcPr>
            <w:tcW w:w="7380" w:type="dxa"/>
            <w:shd w:val="clear" w:color="auto" w:fill="auto"/>
            <w:vAlign w:val="center"/>
            <w:hideMark/>
          </w:tcPr>
          <w:p w14:paraId="090C524F"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Önceden eposta yolu ile görüşme talebi ve görüşülecek konu hakkında bilgi verilmesi şartı ile mesai saatleri içinde görüşülmesine yönelik herhangi bir kısıt yoktur.</w:t>
            </w:r>
          </w:p>
        </w:tc>
      </w:tr>
      <w:tr w:rsidR="000D354E" w:rsidRPr="007911E5" w14:paraId="19E06405" w14:textId="77777777" w:rsidTr="0038287F">
        <w:trPr>
          <w:trHeight w:val="20"/>
        </w:trPr>
        <w:tc>
          <w:tcPr>
            <w:tcW w:w="1833" w:type="dxa"/>
            <w:vMerge w:val="restart"/>
            <w:shd w:val="clear" w:color="auto" w:fill="F2F2F2" w:themeFill="background1" w:themeFillShade="F2"/>
            <w:vAlign w:val="center"/>
            <w:hideMark/>
          </w:tcPr>
          <w:p w14:paraId="793A0DCF"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Ders Materyalleri</w:t>
            </w:r>
          </w:p>
        </w:tc>
        <w:tc>
          <w:tcPr>
            <w:tcW w:w="2133" w:type="dxa"/>
            <w:vMerge w:val="restart"/>
            <w:shd w:val="clear" w:color="auto" w:fill="F2F2F2" w:themeFill="background1" w:themeFillShade="F2"/>
            <w:vAlign w:val="center"/>
            <w:hideMark/>
          </w:tcPr>
          <w:p w14:paraId="4330B7F5"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Zorunlu</w:t>
            </w:r>
          </w:p>
        </w:tc>
        <w:tc>
          <w:tcPr>
            <w:tcW w:w="7380" w:type="dxa"/>
            <w:shd w:val="clear" w:color="auto" w:fill="auto"/>
            <w:vAlign w:val="center"/>
          </w:tcPr>
          <w:p w14:paraId="3F0E124A"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ICAO Eğitim Dokümanları</w:t>
            </w:r>
          </w:p>
        </w:tc>
      </w:tr>
      <w:tr w:rsidR="000D354E" w:rsidRPr="007911E5" w14:paraId="453A05ED" w14:textId="77777777" w:rsidTr="0038287F">
        <w:trPr>
          <w:trHeight w:val="20"/>
        </w:trPr>
        <w:tc>
          <w:tcPr>
            <w:tcW w:w="1833" w:type="dxa"/>
            <w:vMerge/>
            <w:shd w:val="clear" w:color="auto" w:fill="F2F2F2" w:themeFill="background1" w:themeFillShade="F2"/>
            <w:vAlign w:val="center"/>
            <w:hideMark/>
          </w:tcPr>
          <w:p w14:paraId="5069E410"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vMerge/>
            <w:shd w:val="clear" w:color="auto" w:fill="F2F2F2" w:themeFill="background1" w:themeFillShade="F2"/>
            <w:vAlign w:val="center"/>
            <w:hideMark/>
          </w:tcPr>
          <w:p w14:paraId="095F2843"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7380" w:type="dxa"/>
            <w:shd w:val="clear" w:color="auto" w:fill="auto"/>
            <w:vAlign w:val="center"/>
          </w:tcPr>
          <w:p w14:paraId="22983BC7"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p>
        </w:tc>
      </w:tr>
      <w:tr w:rsidR="000D354E" w:rsidRPr="007911E5" w14:paraId="57210E07" w14:textId="77777777" w:rsidTr="0038287F">
        <w:trPr>
          <w:trHeight w:val="20"/>
        </w:trPr>
        <w:tc>
          <w:tcPr>
            <w:tcW w:w="1833" w:type="dxa"/>
            <w:vMerge/>
            <w:shd w:val="clear" w:color="auto" w:fill="F2F2F2" w:themeFill="background1" w:themeFillShade="F2"/>
            <w:vAlign w:val="center"/>
            <w:hideMark/>
          </w:tcPr>
          <w:p w14:paraId="5E023D9F"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noWrap/>
            <w:vAlign w:val="center"/>
            <w:hideMark/>
          </w:tcPr>
          <w:p w14:paraId="1702E584"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Önerilen</w:t>
            </w:r>
          </w:p>
        </w:tc>
        <w:tc>
          <w:tcPr>
            <w:tcW w:w="7380" w:type="dxa"/>
            <w:shd w:val="clear" w:color="auto" w:fill="auto"/>
            <w:vAlign w:val="center"/>
          </w:tcPr>
          <w:p w14:paraId="652BA9E1"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p>
        </w:tc>
      </w:tr>
      <w:tr w:rsidR="000D354E" w:rsidRPr="007911E5" w14:paraId="6D94B9BC" w14:textId="77777777" w:rsidTr="0038287F">
        <w:trPr>
          <w:trHeight w:val="20"/>
        </w:trPr>
        <w:tc>
          <w:tcPr>
            <w:tcW w:w="1833" w:type="dxa"/>
            <w:vMerge w:val="restart"/>
            <w:shd w:val="clear" w:color="auto" w:fill="F2F2F2" w:themeFill="background1" w:themeFillShade="F2"/>
            <w:noWrap/>
            <w:vAlign w:val="center"/>
            <w:hideMark/>
          </w:tcPr>
          <w:p w14:paraId="2A2414F6"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Diğer</w:t>
            </w:r>
          </w:p>
        </w:tc>
        <w:tc>
          <w:tcPr>
            <w:tcW w:w="2133" w:type="dxa"/>
            <w:shd w:val="clear" w:color="auto" w:fill="F2F2F2" w:themeFill="background1" w:themeFillShade="F2"/>
            <w:noWrap/>
            <w:vAlign w:val="center"/>
            <w:hideMark/>
          </w:tcPr>
          <w:p w14:paraId="4544E2DB"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Akademik Dürüstlük</w:t>
            </w:r>
          </w:p>
        </w:tc>
        <w:tc>
          <w:tcPr>
            <w:tcW w:w="7380" w:type="dxa"/>
            <w:shd w:val="clear" w:color="auto" w:fill="auto"/>
            <w:vAlign w:val="center"/>
            <w:hideMark/>
          </w:tcPr>
          <w:p w14:paraId="7EBFBBF4"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Okulla ilgili dürüstlük ihlallerini içerir ancak sadece kopya çekme, eser hırsızlığı ile sınırlı değildir, başkalarının çalışmalarını teslim etme, öğretim görevlisi ya da başkasının çalışmasını izinsiz kullanmayı da içerir. Herhangi bir dürüstlük ihlali ciddi bir akademik suçtur ve disiplin cezası vardır.</w:t>
            </w:r>
          </w:p>
          <w:p w14:paraId="1C9A7C06"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p>
        </w:tc>
      </w:tr>
      <w:tr w:rsidR="000D354E" w:rsidRPr="007911E5" w14:paraId="7B474F78" w14:textId="77777777" w:rsidTr="0038287F">
        <w:trPr>
          <w:trHeight w:val="20"/>
        </w:trPr>
        <w:tc>
          <w:tcPr>
            <w:tcW w:w="1833" w:type="dxa"/>
            <w:vMerge/>
            <w:shd w:val="clear" w:color="auto" w:fill="F2F2F2" w:themeFill="background1" w:themeFillShade="F2"/>
            <w:vAlign w:val="center"/>
            <w:hideMark/>
          </w:tcPr>
          <w:p w14:paraId="7DA64D0A"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noWrap/>
            <w:vAlign w:val="center"/>
            <w:hideMark/>
          </w:tcPr>
          <w:p w14:paraId="6FE680A0"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Engelli Öğrenciler</w:t>
            </w:r>
          </w:p>
        </w:tc>
        <w:tc>
          <w:tcPr>
            <w:tcW w:w="7380" w:type="dxa"/>
            <w:shd w:val="clear" w:color="auto" w:fill="auto"/>
            <w:vAlign w:val="center"/>
            <w:hideMark/>
          </w:tcPr>
          <w:p w14:paraId="78E16E09"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Engelli öğrencilere yönelik belirli sınırlar dahilinde yardım sağlanır.</w:t>
            </w:r>
          </w:p>
        </w:tc>
      </w:tr>
      <w:tr w:rsidR="000D354E" w:rsidRPr="007911E5" w14:paraId="6BBB7985" w14:textId="77777777" w:rsidTr="0038287F">
        <w:trPr>
          <w:trHeight w:val="20"/>
        </w:trPr>
        <w:tc>
          <w:tcPr>
            <w:tcW w:w="1833" w:type="dxa"/>
            <w:vMerge/>
            <w:shd w:val="clear" w:color="auto" w:fill="F2F2F2" w:themeFill="background1" w:themeFillShade="F2"/>
            <w:vAlign w:val="center"/>
            <w:hideMark/>
          </w:tcPr>
          <w:p w14:paraId="79C0A6B3"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noWrap/>
            <w:vAlign w:val="center"/>
            <w:hideMark/>
          </w:tcPr>
          <w:p w14:paraId="6EC827D2"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 xml:space="preserve">Güvenlik Konuları </w:t>
            </w:r>
          </w:p>
        </w:tc>
        <w:tc>
          <w:tcPr>
            <w:tcW w:w="7380" w:type="dxa"/>
            <w:shd w:val="clear" w:color="auto" w:fill="auto"/>
            <w:vAlign w:val="center"/>
            <w:hideMark/>
          </w:tcPr>
          <w:p w14:paraId="0FAC9ACE"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 </w:t>
            </w:r>
          </w:p>
        </w:tc>
      </w:tr>
      <w:tr w:rsidR="000D354E" w:rsidRPr="007911E5" w14:paraId="5ABB32A8" w14:textId="77777777" w:rsidTr="0038287F">
        <w:trPr>
          <w:trHeight w:val="20"/>
        </w:trPr>
        <w:tc>
          <w:tcPr>
            <w:tcW w:w="1833" w:type="dxa"/>
            <w:vMerge/>
            <w:shd w:val="clear" w:color="auto" w:fill="F2F2F2" w:themeFill="background1" w:themeFillShade="F2"/>
            <w:vAlign w:val="center"/>
            <w:hideMark/>
          </w:tcPr>
          <w:p w14:paraId="1231D55C" w14:textId="77777777" w:rsidR="000D354E" w:rsidRPr="00523B8C" w:rsidRDefault="000D354E" w:rsidP="0038287F">
            <w:pPr>
              <w:spacing w:after="0" w:line="240" w:lineRule="auto"/>
              <w:rPr>
                <w:rFonts w:eastAsia="Times New Roman" w:cstheme="minorHAnsi"/>
                <w:b/>
                <w:bCs/>
                <w:color w:val="0070C0"/>
                <w:sz w:val="20"/>
                <w:szCs w:val="20"/>
                <w:lang w:eastAsia="tr-TR"/>
              </w:rPr>
            </w:pPr>
          </w:p>
        </w:tc>
        <w:tc>
          <w:tcPr>
            <w:tcW w:w="2133" w:type="dxa"/>
            <w:shd w:val="clear" w:color="auto" w:fill="F2F2F2" w:themeFill="background1" w:themeFillShade="F2"/>
            <w:noWrap/>
            <w:vAlign w:val="center"/>
            <w:hideMark/>
          </w:tcPr>
          <w:p w14:paraId="1CD2EF95" w14:textId="77777777" w:rsidR="000D354E" w:rsidRPr="00523B8C" w:rsidRDefault="000D354E" w:rsidP="0038287F">
            <w:pPr>
              <w:spacing w:after="0" w:line="240" w:lineRule="auto"/>
              <w:rPr>
                <w:rFonts w:eastAsia="Times New Roman" w:cstheme="minorHAnsi"/>
                <w:b/>
                <w:bCs/>
                <w:color w:val="0070C0"/>
                <w:sz w:val="20"/>
                <w:szCs w:val="20"/>
                <w:lang w:eastAsia="tr-TR"/>
              </w:rPr>
            </w:pPr>
            <w:r w:rsidRPr="00523B8C">
              <w:rPr>
                <w:rFonts w:eastAsia="Times New Roman" w:cstheme="minorHAnsi"/>
                <w:b/>
                <w:bCs/>
                <w:color w:val="0070C0"/>
                <w:sz w:val="20"/>
                <w:szCs w:val="20"/>
                <w:lang w:eastAsia="tr-TR"/>
              </w:rPr>
              <w:t>Esneklik</w:t>
            </w:r>
          </w:p>
        </w:tc>
        <w:tc>
          <w:tcPr>
            <w:tcW w:w="7380" w:type="dxa"/>
            <w:shd w:val="clear" w:color="auto" w:fill="auto"/>
            <w:vAlign w:val="center"/>
            <w:hideMark/>
          </w:tcPr>
          <w:p w14:paraId="633DF3B4" w14:textId="77777777" w:rsidR="000D354E" w:rsidRPr="00491855" w:rsidRDefault="000D354E" w:rsidP="0038287F">
            <w:pPr>
              <w:spacing w:after="0" w:line="240" w:lineRule="auto"/>
              <w:rPr>
                <w:rFonts w:eastAsia="Times New Roman" w:cstheme="minorHAnsi"/>
                <w:color w:val="000000" w:themeColor="text1"/>
                <w:sz w:val="20"/>
                <w:szCs w:val="20"/>
                <w:lang w:eastAsia="tr-TR"/>
              </w:rPr>
            </w:pPr>
            <w:r w:rsidRPr="00491855">
              <w:rPr>
                <w:rFonts w:eastAsia="Times New Roman" w:cstheme="minorHAnsi"/>
                <w:color w:val="000000" w:themeColor="text1"/>
                <w:sz w:val="20"/>
                <w:szCs w:val="20"/>
                <w:lang w:eastAsia="tr-TR"/>
              </w:rPr>
              <w:t>Ders konularının belirtildiği şekilde işlenmesine engel oluşturabilecek durumlar olabilir bu sebeple ders içeriği değişebilir. Öğrenciler değişiklikler hakkında bilgilendirilecektir.</w:t>
            </w:r>
          </w:p>
        </w:tc>
      </w:tr>
    </w:tbl>
    <w:p w14:paraId="5A9330F2" w14:textId="77777777" w:rsidR="000D354E" w:rsidRDefault="000D354E" w:rsidP="000D354E">
      <w:pPr>
        <w:spacing w:after="0" w:line="240" w:lineRule="auto"/>
      </w:pPr>
    </w:p>
    <w:p w14:paraId="17FE2345" w14:textId="77777777" w:rsidR="00275CF3" w:rsidRPr="008B0C9D" w:rsidRDefault="00275CF3" w:rsidP="00275CF3">
      <w:pPr>
        <w:spacing w:after="0" w:line="240" w:lineRule="auto"/>
        <w:ind w:left="-993" w:right="50"/>
        <w:rPr>
          <w:rFonts w:eastAsia="Times New Roman" w:cstheme="minorHAnsi"/>
          <w:b/>
          <w:bCs/>
          <w:color w:val="0070C0"/>
          <w:sz w:val="20"/>
          <w:szCs w:val="20"/>
          <w:lang w:eastAsia="tr-TR"/>
        </w:rPr>
      </w:pPr>
      <w:r w:rsidRPr="008B0C9D">
        <w:rPr>
          <w:rFonts w:eastAsia="Times New Roman" w:cstheme="minorHAnsi"/>
          <w:b/>
          <w:bCs/>
          <w:color w:val="0070C0"/>
          <w:sz w:val="20"/>
          <w:szCs w:val="20"/>
          <w:lang w:eastAsia="tr-TR"/>
        </w:rPr>
        <w:t>*</w:t>
      </w:r>
      <w:r>
        <w:rPr>
          <w:rFonts w:eastAsia="Times New Roman" w:cstheme="minorHAnsi"/>
          <w:b/>
          <w:bCs/>
          <w:color w:val="0070C0"/>
          <w:sz w:val="20"/>
          <w:szCs w:val="20"/>
          <w:lang w:eastAsia="tr-TR"/>
        </w:rPr>
        <w:t xml:space="preserve">(Denk): </w:t>
      </w:r>
      <w:r w:rsidRPr="008B0C9D">
        <w:rPr>
          <w:rFonts w:eastAsia="Times New Roman" w:cstheme="minorHAnsi"/>
          <w:color w:val="0070C0"/>
          <w:sz w:val="20"/>
          <w:szCs w:val="20"/>
          <w:lang w:eastAsia="tr-TR"/>
        </w:rPr>
        <w:t>Haftalık ders saati</w:t>
      </w:r>
      <w:r>
        <w:rPr>
          <w:rFonts w:eastAsia="Times New Roman" w:cstheme="minorHAnsi"/>
          <w:color w:val="0070C0"/>
          <w:sz w:val="20"/>
          <w:szCs w:val="20"/>
          <w:lang w:eastAsia="tr-TR"/>
        </w:rPr>
        <w:t>,</w:t>
      </w:r>
      <w:r w:rsidRPr="008B0C9D">
        <w:rPr>
          <w:rFonts w:eastAsia="Times New Roman" w:cstheme="minorHAnsi"/>
          <w:color w:val="0070C0"/>
          <w:sz w:val="20"/>
          <w:szCs w:val="20"/>
          <w:lang w:eastAsia="tr-TR"/>
        </w:rPr>
        <w:t xml:space="preserve"> SHGM’nin belirlediği minimum alınması gereken toplam ders saatinin 50’şer </w:t>
      </w:r>
      <w:proofErr w:type="spellStart"/>
      <w:proofErr w:type="gramStart"/>
      <w:r w:rsidRPr="008B0C9D">
        <w:rPr>
          <w:rFonts w:eastAsia="Times New Roman" w:cstheme="minorHAnsi"/>
          <w:color w:val="0070C0"/>
          <w:sz w:val="20"/>
          <w:szCs w:val="20"/>
          <w:lang w:eastAsia="tr-TR"/>
        </w:rPr>
        <w:t>dk.lık</w:t>
      </w:r>
      <w:proofErr w:type="spellEnd"/>
      <w:proofErr w:type="gramEnd"/>
      <w:r w:rsidRPr="008B0C9D">
        <w:rPr>
          <w:rFonts w:eastAsia="Times New Roman" w:cstheme="minorHAnsi"/>
          <w:color w:val="0070C0"/>
          <w:sz w:val="20"/>
          <w:szCs w:val="20"/>
          <w:lang w:eastAsia="tr-TR"/>
        </w:rPr>
        <w:t xml:space="preserve"> ders dilimlerine ayrılarak, akademik takvime uyarlanması ile bulunmuştur</w:t>
      </w:r>
      <w:r>
        <w:rPr>
          <w:rFonts w:eastAsia="Times New Roman" w:cstheme="minorHAnsi"/>
          <w:color w:val="0070C0"/>
          <w:sz w:val="20"/>
          <w:szCs w:val="20"/>
          <w:lang w:eastAsia="tr-TR"/>
        </w:rPr>
        <w:t>.</w:t>
      </w:r>
    </w:p>
    <w:p w14:paraId="5BC98C8E" w14:textId="77777777" w:rsidR="000D354E" w:rsidRDefault="000D354E" w:rsidP="000D354E">
      <w:pPr>
        <w:spacing w:after="0" w:line="240" w:lineRule="auto"/>
      </w:pPr>
    </w:p>
    <w:p w14:paraId="3CAE3C33" w14:textId="77777777" w:rsidR="000D354E" w:rsidRDefault="000D354E" w:rsidP="0040345A">
      <w:pPr>
        <w:spacing w:after="0" w:line="240" w:lineRule="auto"/>
      </w:pPr>
    </w:p>
    <w:sectPr w:rsidR="000D354E" w:rsidSect="00275CF3">
      <w:headerReference w:type="even" r:id="rId8"/>
      <w:headerReference w:type="default" r:id="rId9"/>
      <w:footerReference w:type="even" r:id="rId10"/>
      <w:footerReference w:type="default" r:id="rId11"/>
      <w:headerReference w:type="first" r:id="rId12"/>
      <w:footerReference w:type="first" r:id="rId13"/>
      <w:pgSz w:w="12240" w:h="15840"/>
      <w:pgMar w:top="1135" w:right="474" w:bottom="709" w:left="1417" w:header="426"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36A9" w14:textId="77777777" w:rsidR="00AB2716" w:rsidRDefault="00AB2716" w:rsidP="00D926B9">
      <w:pPr>
        <w:spacing w:after="0" w:line="240" w:lineRule="auto"/>
      </w:pPr>
      <w:r>
        <w:separator/>
      </w:r>
    </w:p>
  </w:endnote>
  <w:endnote w:type="continuationSeparator" w:id="0">
    <w:p w14:paraId="3A6577EA" w14:textId="77777777" w:rsidR="00AB2716" w:rsidRDefault="00AB2716" w:rsidP="00D9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8293" w14:textId="77777777" w:rsidR="00C8616A" w:rsidRDefault="00C8616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172181"/>
      <w:docPartObj>
        <w:docPartGallery w:val="Page Numbers (Bottom of Page)"/>
        <w:docPartUnique/>
      </w:docPartObj>
    </w:sdtPr>
    <w:sdtEndPr/>
    <w:sdtContent>
      <w:p w14:paraId="35FFA3F5" w14:textId="01C0FA5F" w:rsidR="00100FDD" w:rsidRPr="00D04496" w:rsidRDefault="00100FDD" w:rsidP="00D04496">
        <w:pPr>
          <w:pStyle w:val="AltBilgi"/>
          <w:jc w:val="center"/>
          <w:rPr>
            <w:sz w:val="16"/>
            <w:szCs w:val="16"/>
          </w:rPr>
        </w:pPr>
        <w:r w:rsidRPr="00D04496">
          <w:rPr>
            <w:sz w:val="16"/>
            <w:szCs w:val="16"/>
          </w:rPr>
          <w:fldChar w:fldCharType="begin"/>
        </w:r>
        <w:r w:rsidRPr="00D04496">
          <w:rPr>
            <w:sz w:val="16"/>
            <w:szCs w:val="16"/>
          </w:rPr>
          <w:instrText>PAGE   \* MERGEFORMAT</w:instrText>
        </w:r>
        <w:r w:rsidRPr="00D04496">
          <w:rPr>
            <w:sz w:val="16"/>
            <w:szCs w:val="16"/>
          </w:rPr>
          <w:fldChar w:fldCharType="separate"/>
        </w:r>
        <w:r w:rsidR="00C8616A">
          <w:rPr>
            <w:noProof/>
            <w:sz w:val="16"/>
            <w:szCs w:val="16"/>
          </w:rPr>
          <w:t>4</w:t>
        </w:r>
        <w:r w:rsidRPr="00D04496">
          <w:rPr>
            <w:sz w:val="16"/>
            <w:szCs w:val="16"/>
          </w:rPr>
          <w:fldChar w:fldCharType="end"/>
        </w:r>
      </w:p>
      <w:p w14:paraId="273CC0D0" w14:textId="464ABD75" w:rsidR="00100FDD" w:rsidRPr="00D04496" w:rsidRDefault="00100FDD" w:rsidP="00D04496">
        <w:pPr>
          <w:pStyle w:val="AltBilgi"/>
          <w:rPr>
            <w:sz w:val="14"/>
            <w:szCs w:val="14"/>
          </w:rPr>
        </w:pPr>
        <w:r w:rsidRPr="00D3100F">
          <w:rPr>
            <w:sz w:val="14"/>
            <w:szCs w:val="14"/>
          </w:rPr>
          <w:t>Hazırlayan: A. O. Hüseyniklioğlu                                         Oluşturulma Tarihi: 05.04.202</w:t>
        </w:r>
        <w:r>
          <w:rPr>
            <w:sz w:val="14"/>
            <w:szCs w:val="14"/>
          </w:rPr>
          <w:t>1</w:t>
        </w:r>
        <w:r w:rsidRPr="00D3100F">
          <w:rPr>
            <w:sz w:val="14"/>
            <w:szCs w:val="14"/>
          </w:rPr>
          <w:t xml:space="preserve">                                                Revizyon Tarihi: </w:t>
        </w:r>
        <w:r>
          <w:rPr>
            <w:sz w:val="14"/>
            <w:szCs w:val="14"/>
          </w:rPr>
          <w:t>05.04.2021</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90438"/>
      <w:docPartObj>
        <w:docPartGallery w:val="Page Numbers (Bottom of Page)"/>
        <w:docPartUnique/>
      </w:docPartObj>
    </w:sdtPr>
    <w:sdtEndPr/>
    <w:sdtContent>
      <w:p w14:paraId="31BE0E16" w14:textId="3D274305" w:rsidR="00100FDD" w:rsidRPr="00D04496" w:rsidRDefault="00100FDD">
        <w:pPr>
          <w:pStyle w:val="AltBilgi"/>
          <w:jc w:val="center"/>
          <w:rPr>
            <w:sz w:val="16"/>
            <w:szCs w:val="16"/>
          </w:rPr>
        </w:pPr>
        <w:r w:rsidRPr="00D04496">
          <w:rPr>
            <w:sz w:val="16"/>
            <w:szCs w:val="16"/>
          </w:rPr>
          <w:fldChar w:fldCharType="begin"/>
        </w:r>
        <w:r w:rsidRPr="00D04496">
          <w:rPr>
            <w:sz w:val="16"/>
            <w:szCs w:val="16"/>
          </w:rPr>
          <w:instrText>PAGE   \* MERGEFORMAT</w:instrText>
        </w:r>
        <w:r w:rsidRPr="00D04496">
          <w:rPr>
            <w:sz w:val="16"/>
            <w:szCs w:val="16"/>
          </w:rPr>
          <w:fldChar w:fldCharType="separate"/>
        </w:r>
        <w:r w:rsidR="00C8616A">
          <w:rPr>
            <w:noProof/>
            <w:sz w:val="16"/>
            <w:szCs w:val="16"/>
          </w:rPr>
          <w:t>1</w:t>
        </w:r>
        <w:r w:rsidRPr="00D04496">
          <w:rPr>
            <w:sz w:val="16"/>
            <w:szCs w:val="16"/>
          </w:rPr>
          <w:fldChar w:fldCharType="end"/>
        </w:r>
      </w:p>
      <w:p w14:paraId="397DC98B" w14:textId="77777777" w:rsidR="00C8616A" w:rsidRDefault="00100FDD">
        <w:pPr>
          <w:pStyle w:val="AltBilgi"/>
          <w:rPr>
            <w:sz w:val="14"/>
            <w:szCs w:val="14"/>
          </w:rPr>
        </w:pPr>
        <w:r w:rsidRPr="00D3100F">
          <w:rPr>
            <w:sz w:val="14"/>
            <w:szCs w:val="14"/>
          </w:rPr>
          <w:t>Hazırlayan: A. O. Hüseyniklioğlu                                         Oluşturulma Tarihi: 05.04.202</w:t>
        </w:r>
        <w:r>
          <w:rPr>
            <w:sz w:val="14"/>
            <w:szCs w:val="14"/>
          </w:rPr>
          <w:t>1</w:t>
        </w:r>
        <w:r w:rsidRPr="00D3100F">
          <w:rPr>
            <w:sz w:val="14"/>
            <w:szCs w:val="14"/>
          </w:rPr>
          <w:t xml:space="preserve">                                                Revizyon Tarihi: </w:t>
        </w:r>
        <w:r>
          <w:rPr>
            <w:sz w:val="14"/>
            <w:szCs w:val="14"/>
          </w:rPr>
          <w:t>05.04.2021</w:t>
        </w:r>
      </w:p>
      <w:p w14:paraId="50DF468C" w14:textId="54EC8724" w:rsidR="00100FDD" w:rsidRPr="00D04496" w:rsidRDefault="00C8616A">
        <w:pPr>
          <w:pStyle w:val="AltBilgi"/>
          <w:rPr>
            <w:sz w:val="14"/>
            <w:szCs w:val="14"/>
          </w:rPr>
        </w:pPr>
        <w:r w:rsidRPr="00C8616A">
          <w:rPr>
            <w:sz w:val="14"/>
            <w:szCs w:val="14"/>
          </w:rPr>
          <w:t xml:space="preserve">Form No: ÜY-FR-1048 Yayın Tarihi 01.04.2021 </w:t>
        </w:r>
        <w:proofErr w:type="gramStart"/>
        <w:r w:rsidRPr="00C8616A">
          <w:rPr>
            <w:sz w:val="14"/>
            <w:szCs w:val="14"/>
          </w:rPr>
          <w:t>Değ</w:t>
        </w:r>
        <w:proofErr w:type="gramEnd"/>
        <w:r w:rsidRPr="00C8616A">
          <w:rPr>
            <w:sz w:val="14"/>
            <w:szCs w:val="14"/>
          </w:rPr>
          <w:t xml:space="preserve">. No 0 </w:t>
        </w:r>
        <w:proofErr w:type="gramStart"/>
        <w:r w:rsidRPr="00C8616A">
          <w:rPr>
            <w:sz w:val="14"/>
            <w:szCs w:val="14"/>
          </w:rPr>
          <w:t>Değ</w:t>
        </w:r>
        <w:proofErr w:type="gramEnd"/>
        <w:r w:rsidRPr="00C8616A">
          <w:rPr>
            <w:sz w:val="14"/>
            <w:szCs w:val="14"/>
          </w:rPr>
          <w:t>. Tarihi-</w:t>
        </w:r>
      </w:p>
      <w:bookmarkStart w:id="0" w:name="_GoBack" w:displacedByCustomXml="next"/>
      <w:bookmarkEnd w:id="0" w:displacedByCustomXml="nex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2C81" w14:textId="77777777" w:rsidR="00AB2716" w:rsidRDefault="00AB2716" w:rsidP="00D926B9">
      <w:pPr>
        <w:spacing w:after="0" w:line="240" w:lineRule="auto"/>
      </w:pPr>
      <w:r>
        <w:separator/>
      </w:r>
    </w:p>
  </w:footnote>
  <w:footnote w:type="continuationSeparator" w:id="0">
    <w:p w14:paraId="7862F0F5" w14:textId="77777777" w:rsidR="00AB2716" w:rsidRDefault="00AB2716" w:rsidP="00D92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46DD" w14:textId="77777777" w:rsidR="00C8616A" w:rsidRDefault="00C8616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343" w14:textId="77777777" w:rsidR="00C8616A" w:rsidRDefault="00C861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17" w:type="dxa"/>
      <w:tblInd w:w="-990"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104"/>
      <w:gridCol w:w="9213"/>
    </w:tblGrid>
    <w:tr w:rsidR="00100FDD" w:rsidRPr="00D63833" w14:paraId="5422B67D" w14:textId="77777777" w:rsidTr="001C540D">
      <w:trPr>
        <w:trHeight w:val="753"/>
      </w:trPr>
      <w:tc>
        <w:tcPr>
          <w:tcW w:w="2104" w:type="dxa"/>
          <w:shd w:val="clear" w:color="auto" w:fill="auto"/>
        </w:tcPr>
        <w:p w14:paraId="0A6982B0" w14:textId="77777777" w:rsidR="00100FDD" w:rsidRPr="00D63833" w:rsidRDefault="00100FDD" w:rsidP="00FE5CEB">
          <w:pPr>
            <w:spacing w:after="0" w:line="240" w:lineRule="auto"/>
            <w:rPr>
              <w:rFonts w:ascii="Times New Roman" w:eastAsia="Times New Roman" w:hAnsi="Times New Roman" w:cs="Times New Roman"/>
              <w:b/>
              <w:sz w:val="20"/>
              <w:szCs w:val="20"/>
            </w:rPr>
          </w:pPr>
          <w:r w:rsidRPr="00D63833">
            <w:rPr>
              <w:rFonts w:ascii="Times New Roman" w:eastAsia="Times New Roman" w:hAnsi="Times New Roman" w:cs="Times New Roman"/>
              <w:b/>
              <w:noProof/>
              <w:sz w:val="20"/>
              <w:szCs w:val="20"/>
              <w:lang w:eastAsia="tr-TR"/>
            </w:rPr>
            <w:drawing>
              <wp:anchor distT="0" distB="0" distL="114300" distR="114300" simplePos="0" relativeHeight="251658240" behindDoc="0" locked="0" layoutInCell="1" allowOverlap="1" wp14:anchorId="52BFCEF9" wp14:editId="31C9C5AA">
                <wp:simplePos x="0" y="0"/>
                <wp:positionH relativeFrom="column">
                  <wp:posOffset>359</wp:posOffset>
                </wp:positionH>
                <wp:positionV relativeFrom="paragraph">
                  <wp:posOffset>2840</wp:posOffset>
                </wp:positionV>
                <wp:extent cx="1613140" cy="465455"/>
                <wp:effectExtent l="0" t="0" r="635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140" cy="465455"/>
                        </a:xfrm>
                        <a:prstGeom prst="rect">
                          <a:avLst/>
                        </a:prstGeom>
                        <a:noFill/>
                      </pic:spPr>
                    </pic:pic>
                  </a:graphicData>
                </a:graphic>
              </wp:anchor>
            </w:drawing>
          </w:r>
        </w:p>
      </w:tc>
      <w:tc>
        <w:tcPr>
          <w:tcW w:w="9213" w:type="dxa"/>
          <w:shd w:val="clear" w:color="auto" w:fill="auto"/>
          <w:vAlign w:val="center"/>
        </w:tcPr>
        <w:p w14:paraId="720569A4" w14:textId="683113FE" w:rsidR="00100FDD" w:rsidRDefault="00100FDD" w:rsidP="00705C52">
          <w:pPr>
            <w:spacing w:after="0" w:line="240" w:lineRule="auto"/>
            <w:jc w:val="center"/>
            <w:rPr>
              <w:rFonts w:eastAsia="Times New Roman" w:cstheme="minorHAnsi"/>
              <w:b/>
              <w:color w:val="0070C0"/>
              <w:sz w:val="28"/>
              <w:szCs w:val="28"/>
            </w:rPr>
          </w:pPr>
          <w:r>
            <w:rPr>
              <w:rFonts w:eastAsia="Times New Roman" w:cstheme="minorHAnsi"/>
              <w:b/>
              <w:color w:val="0070C0"/>
              <w:sz w:val="28"/>
              <w:szCs w:val="28"/>
            </w:rPr>
            <w:t>UÇUŞ HAREKÂT YÖNETİCİLİĞİ PROGRAMI</w:t>
          </w:r>
        </w:p>
        <w:p w14:paraId="0CC74806" w14:textId="25C42D2A" w:rsidR="00100FDD" w:rsidRPr="00D63833" w:rsidRDefault="00100FDD" w:rsidP="00705C52">
          <w:pPr>
            <w:spacing w:after="0" w:line="240" w:lineRule="auto"/>
            <w:jc w:val="center"/>
            <w:rPr>
              <w:rFonts w:eastAsia="Times New Roman" w:cstheme="minorHAnsi"/>
              <w:b/>
              <w:sz w:val="20"/>
              <w:szCs w:val="20"/>
            </w:rPr>
          </w:pPr>
          <w:r w:rsidRPr="00D63833">
            <w:rPr>
              <w:rFonts w:eastAsia="Times New Roman" w:cstheme="minorHAnsi"/>
              <w:b/>
              <w:color w:val="0070C0"/>
              <w:sz w:val="28"/>
              <w:szCs w:val="28"/>
            </w:rPr>
            <w:t>AKTS DERS TANITIM FORMU</w:t>
          </w:r>
        </w:p>
      </w:tc>
    </w:tr>
  </w:tbl>
  <w:p w14:paraId="31CD9837" w14:textId="77777777" w:rsidR="00100FDD" w:rsidRDefault="00100FD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4B7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604ED8"/>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44715F9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D76766F"/>
    <w:multiLevelType w:val="hybridMultilevel"/>
    <w:tmpl w:val="A000CE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750BD0"/>
    <w:multiLevelType w:val="hybridMultilevel"/>
    <w:tmpl w:val="9EA21CC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64512A"/>
    <w:multiLevelType w:val="hybridMultilevel"/>
    <w:tmpl w:val="DBBEA5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7B03B1"/>
    <w:multiLevelType w:val="hybridMultilevel"/>
    <w:tmpl w:val="4B08061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6F"/>
    <w:rsid w:val="000417AE"/>
    <w:rsid w:val="00055410"/>
    <w:rsid w:val="00071631"/>
    <w:rsid w:val="00071E6F"/>
    <w:rsid w:val="000A54D1"/>
    <w:rsid w:val="000C720C"/>
    <w:rsid w:val="000D351D"/>
    <w:rsid w:val="000D354E"/>
    <w:rsid w:val="000D3A7E"/>
    <w:rsid w:val="000F644B"/>
    <w:rsid w:val="00100FDD"/>
    <w:rsid w:val="0012349B"/>
    <w:rsid w:val="00123888"/>
    <w:rsid w:val="00133089"/>
    <w:rsid w:val="00143F2D"/>
    <w:rsid w:val="00145FEB"/>
    <w:rsid w:val="001474C6"/>
    <w:rsid w:val="00172BCD"/>
    <w:rsid w:val="00173E07"/>
    <w:rsid w:val="00191719"/>
    <w:rsid w:val="001C540D"/>
    <w:rsid w:val="001C5F5B"/>
    <w:rsid w:val="001D11D7"/>
    <w:rsid w:val="001D29F8"/>
    <w:rsid w:val="001D68AA"/>
    <w:rsid w:val="00264954"/>
    <w:rsid w:val="00275CF3"/>
    <w:rsid w:val="002827F1"/>
    <w:rsid w:val="002B159C"/>
    <w:rsid w:val="002B3831"/>
    <w:rsid w:val="002D6BC1"/>
    <w:rsid w:val="002F4336"/>
    <w:rsid w:val="002F5F95"/>
    <w:rsid w:val="003066C7"/>
    <w:rsid w:val="00321413"/>
    <w:rsid w:val="0032194F"/>
    <w:rsid w:val="00321BCD"/>
    <w:rsid w:val="00341F5B"/>
    <w:rsid w:val="0035415A"/>
    <w:rsid w:val="00377C94"/>
    <w:rsid w:val="0038287F"/>
    <w:rsid w:val="003B5B7D"/>
    <w:rsid w:val="003C2FF6"/>
    <w:rsid w:val="003C716C"/>
    <w:rsid w:val="003D2888"/>
    <w:rsid w:val="003D6EEA"/>
    <w:rsid w:val="003F6031"/>
    <w:rsid w:val="003F665D"/>
    <w:rsid w:val="0040345A"/>
    <w:rsid w:val="00414479"/>
    <w:rsid w:val="00440793"/>
    <w:rsid w:val="0045363E"/>
    <w:rsid w:val="004861EA"/>
    <w:rsid w:val="00491855"/>
    <w:rsid w:val="00491E7D"/>
    <w:rsid w:val="004A401C"/>
    <w:rsid w:val="004B78B7"/>
    <w:rsid w:val="004D665A"/>
    <w:rsid w:val="005011D4"/>
    <w:rsid w:val="00504160"/>
    <w:rsid w:val="00523B8C"/>
    <w:rsid w:val="0052765A"/>
    <w:rsid w:val="00552E5B"/>
    <w:rsid w:val="005533B5"/>
    <w:rsid w:val="005567E3"/>
    <w:rsid w:val="005865E2"/>
    <w:rsid w:val="006463E4"/>
    <w:rsid w:val="006A2562"/>
    <w:rsid w:val="006A3DF5"/>
    <w:rsid w:val="006C0E36"/>
    <w:rsid w:val="00705C52"/>
    <w:rsid w:val="00714665"/>
    <w:rsid w:val="00753E08"/>
    <w:rsid w:val="00755C62"/>
    <w:rsid w:val="00776FBA"/>
    <w:rsid w:val="007911E5"/>
    <w:rsid w:val="007D0A2C"/>
    <w:rsid w:val="007D0AA1"/>
    <w:rsid w:val="00817E28"/>
    <w:rsid w:val="00860150"/>
    <w:rsid w:val="0086475D"/>
    <w:rsid w:val="00864B3B"/>
    <w:rsid w:val="00870E70"/>
    <w:rsid w:val="00872444"/>
    <w:rsid w:val="00880671"/>
    <w:rsid w:val="0088435F"/>
    <w:rsid w:val="00884C1C"/>
    <w:rsid w:val="0089463E"/>
    <w:rsid w:val="00905907"/>
    <w:rsid w:val="00927762"/>
    <w:rsid w:val="0093231E"/>
    <w:rsid w:val="00937CC7"/>
    <w:rsid w:val="00952942"/>
    <w:rsid w:val="00955ECF"/>
    <w:rsid w:val="00961437"/>
    <w:rsid w:val="009630A5"/>
    <w:rsid w:val="009B4F6E"/>
    <w:rsid w:val="009C1CB3"/>
    <w:rsid w:val="009E5B96"/>
    <w:rsid w:val="009F4D0E"/>
    <w:rsid w:val="00A07564"/>
    <w:rsid w:val="00A07F9D"/>
    <w:rsid w:val="00A214A9"/>
    <w:rsid w:val="00A44B83"/>
    <w:rsid w:val="00A50813"/>
    <w:rsid w:val="00A614C6"/>
    <w:rsid w:val="00A65DB1"/>
    <w:rsid w:val="00A672CE"/>
    <w:rsid w:val="00A8498F"/>
    <w:rsid w:val="00AB2716"/>
    <w:rsid w:val="00AC5A29"/>
    <w:rsid w:val="00B36490"/>
    <w:rsid w:val="00B939C4"/>
    <w:rsid w:val="00BA17F2"/>
    <w:rsid w:val="00BD2155"/>
    <w:rsid w:val="00C117C1"/>
    <w:rsid w:val="00C26B46"/>
    <w:rsid w:val="00C32FA2"/>
    <w:rsid w:val="00C435F7"/>
    <w:rsid w:val="00C513A3"/>
    <w:rsid w:val="00C53299"/>
    <w:rsid w:val="00C55E33"/>
    <w:rsid w:val="00C63F9C"/>
    <w:rsid w:val="00C661C6"/>
    <w:rsid w:val="00C842EC"/>
    <w:rsid w:val="00C8616A"/>
    <w:rsid w:val="00C96663"/>
    <w:rsid w:val="00CB275B"/>
    <w:rsid w:val="00CB3F44"/>
    <w:rsid w:val="00CB5C2D"/>
    <w:rsid w:val="00CC053D"/>
    <w:rsid w:val="00CC40CB"/>
    <w:rsid w:val="00CF6424"/>
    <w:rsid w:val="00D04496"/>
    <w:rsid w:val="00D15307"/>
    <w:rsid w:val="00D15B6F"/>
    <w:rsid w:val="00D63833"/>
    <w:rsid w:val="00D67E70"/>
    <w:rsid w:val="00D926B9"/>
    <w:rsid w:val="00DD6F2B"/>
    <w:rsid w:val="00DD792D"/>
    <w:rsid w:val="00DE5134"/>
    <w:rsid w:val="00E003AB"/>
    <w:rsid w:val="00E118E2"/>
    <w:rsid w:val="00E3327B"/>
    <w:rsid w:val="00E4238D"/>
    <w:rsid w:val="00E8791E"/>
    <w:rsid w:val="00EB6E89"/>
    <w:rsid w:val="00ED230D"/>
    <w:rsid w:val="00ED697C"/>
    <w:rsid w:val="00F04E74"/>
    <w:rsid w:val="00F13F99"/>
    <w:rsid w:val="00F23D00"/>
    <w:rsid w:val="00F247CA"/>
    <w:rsid w:val="00F51C49"/>
    <w:rsid w:val="00FB4D5A"/>
    <w:rsid w:val="00FB4ED8"/>
    <w:rsid w:val="00FC005F"/>
    <w:rsid w:val="00FE5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D10FE"/>
  <w15:chartTrackingRefBased/>
  <w15:docId w15:val="{02CC125B-992B-4D24-B949-79FF3F5A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D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5B6F"/>
    <w:rPr>
      <w:color w:val="0563C1"/>
      <w:u w:val="single"/>
    </w:rPr>
  </w:style>
  <w:style w:type="paragraph" w:styleId="stBilgi">
    <w:name w:val="header"/>
    <w:basedOn w:val="Normal"/>
    <w:link w:val="stBilgiChar"/>
    <w:uiPriority w:val="99"/>
    <w:unhideWhenUsed/>
    <w:rsid w:val="00D926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26B9"/>
  </w:style>
  <w:style w:type="paragraph" w:styleId="AltBilgi">
    <w:name w:val="footer"/>
    <w:basedOn w:val="Normal"/>
    <w:link w:val="AltBilgiChar"/>
    <w:uiPriority w:val="99"/>
    <w:unhideWhenUsed/>
    <w:rsid w:val="00D926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26B9"/>
  </w:style>
  <w:style w:type="paragraph" w:styleId="ListeParagraf">
    <w:name w:val="List Paragraph"/>
    <w:basedOn w:val="Normal"/>
    <w:uiPriority w:val="34"/>
    <w:qFormat/>
    <w:rsid w:val="00A44B83"/>
    <w:pPr>
      <w:ind w:left="720"/>
      <w:contextualSpacing/>
    </w:pPr>
  </w:style>
  <w:style w:type="character" w:styleId="AklamaBavurusu">
    <w:name w:val="annotation reference"/>
    <w:basedOn w:val="VarsaylanParagrafYazTipi"/>
    <w:uiPriority w:val="99"/>
    <w:semiHidden/>
    <w:unhideWhenUsed/>
    <w:rsid w:val="009E5B96"/>
    <w:rPr>
      <w:sz w:val="16"/>
      <w:szCs w:val="16"/>
    </w:rPr>
  </w:style>
  <w:style w:type="paragraph" w:styleId="AklamaMetni">
    <w:name w:val="annotation text"/>
    <w:basedOn w:val="Normal"/>
    <w:link w:val="AklamaMetniChar"/>
    <w:uiPriority w:val="99"/>
    <w:semiHidden/>
    <w:unhideWhenUsed/>
    <w:rsid w:val="009E5B9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E5B96"/>
    <w:rPr>
      <w:sz w:val="20"/>
      <w:szCs w:val="20"/>
    </w:rPr>
  </w:style>
  <w:style w:type="paragraph" w:styleId="AklamaKonusu">
    <w:name w:val="annotation subject"/>
    <w:basedOn w:val="AklamaMetni"/>
    <w:next w:val="AklamaMetni"/>
    <w:link w:val="AklamaKonusuChar"/>
    <w:uiPriority w:val="99"/>
    <w:semiHidden/>
    <w:unhideWhenUsed/>
    <w:rsid w:val="009E5B96"/>
    <w:rPr>
      <w:b/>
      <w:bCs/>
    </w:rPr>
  </w:style>
  <w:style w:type="character" w:customStyle="1" w:styleId="AklamaKonusuChar">
    <w:name w:val="Açıklama Konusu Char"/>
    <w:basedOn w:val="AklamaMetniChar"/>
    <w:link w:val="AklamaKonusu"/>
    <w:uiPriority w:val="99"/>
    <w:semiHidden/>
    <w:rsid w:val="009E5B96"/>
    <w:rPr>
      <w:b/>
      <w:bCs/>
      <w:sz w:val="20"/>
      <w:szCs w:val="20"/>
    </w:rPr>
  </w:style>
  <w:style w:type="paragraph" w:styleId="BalonMetni">
    <w:name w:val="Balloon Text"/>
    <w:basedOn w:val="Normal"/>
    <w:link w:val="BalonMetniChar"/>
    <w:uiPriority w:val="99"/>
    <w:semiHidden/>
    <w:unhideWhenUsed/>
    <w:rsid w:val="009E5B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5B96"/>
    <w:rPr>
      <w:rFonts w:ascii="Segoe UI" w:hAnsi="Segoe UI" w:cs="Segoe UI"/>
      <w:sz w:val="18"/>
      <w:szCs w:val="18"/>
    </w:rPr>
  </w:style>
  <w:style w:type="paragraph" w:customStyle="1" w:styleId="Default">
    <w:name w:val="Default"/>
    <w:rsid w:val="001C5F5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B38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3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9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5D494-B99E-4DCA-B344-EB808198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Pages>
  <Words>1650</Words>
  <Characters>9405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Onur Ünver</cp:lastModifiedBy>
  <cp:revision>14</cp:revision>
  <dcterms:created xsi:type="dcterms:W3CDTF">2021-04-05T20:06:00Z</dcterms:created>
  <dcterms:modified xsi:type="dcterms:W3CDTF">2021-04-08T11:26:00Z</dcterms:modified>
</cp:coreProperties>
</file>