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A6" w:rsidRDefault="00183BA6" w:rsidP="0070450C">
      <w:pPr>
        <w:spacing w:before="20" w:after="20"/>
        <w:rPr>
          <w:b/>
          <w:sz w:val="20"/>
          <w:szCs w:val="20"/>
        </w:rPr>
      </w:pPr>
    </w:p>
    <w:p w:rsidR="007C45C9" w:rsidRDefault="007C45C9" w:rsidP="007C45C9">
      <w:pPr>
        <w:pStyle w:val="GvdeMetni"/>
        <w:widowControl w:val="0"/>
        <w:spacing w:after="0"/>
        <w:ind w:left="786"/>
      </w:pPr>
    </w:p>
    <w:p w:rsidR="00E64958" w:rsidRDefault="00E64958" w:rsidP="00E64958">
      <w:pPr>
        <w:spacing w:before="20" w:after="20"/>
        <w:ind w:left="720"/>
        <w:rPr>
          <w:b/>
        </w:rPr>
      </w:pPr>
    </w:p>
    <w:p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660"/>
        <w:gridCol w:w="167"/>
        <w:gridCol w:w="22"/>
        <w:gridCol w:w="155"/>
        <w:gridCol w:w="364"/>
        <w:gridCol w:w="1015"/>
        <w:gridCol w:w="34"/>
        <w:gridCol w:w="373"/>
        <w:gridCol w:w="845"/>
        <w:gridCol w:w="1225"/>
        <w:gridCol w:w="630"/>
        <w:gridCol w:w="47"/>
        <w:gridCol w:w="583"/>
        <w:gridCol w:w="33"/>
        <w:gridCol w:w="597"/>
        <w:gridCol w:w="26"/>
        <w:gridCol w:w="604"/>
        <w:gridCol w:w="24"/>
        <w:gridCol w:w="192"/>
        <w:gridCol w:w="424"/>
        <w:gridCol w:w="659"/>
      </w:tblGrid>
      <w:tr w:rsidR="0006621A" w:rsidRPr="005A29FF" w:rsidTr="00807F85">
        <w:tc>
          <w:tcPr>
            <w:tcW w:w="1777" w:type="dxa"/>
            <w:shd w:val="clear" w:color="auto" w:fill="auto"/>
          </w:tcPr>
          <w:p w:rsidR="0006621A" w:rsidRPr="0040357B" w:rsidRDefault="005F7818" w:rsidP="00771C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D997B87" wp14:editId="7424B20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9" w:type="dxa"/>
            <w:gridSpan w:val="21"/>
            <w:shd w:val="clear" w:color="auto" w:fill="auto"/>
          </w:tcPr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:rsidTr="00807F85">
        <w:tc>
          <w:tcPr>
            <w:tcW w:w="10456" w:type="dxa"/>
            <w:gridSpan w:val="22"/>
            <w:shd w:val="clear" w:color="auto" w:fill="BFBFBF"/>
          </w:tcPr>
          <w:p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Açan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Fakülte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/YO</w:t>
            </w:r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2E7688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Meslek Yüksekokulu</w:t>
            </w:r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Açan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CD6A9D" w:rsidRDefault="004130BC" w:rsidP="004130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CD6A9D">
              <w:rPr>
                <w:i/>
                <w:color w:val="262626"/>
                <w:sz w:val="20"/>
                <w:szCs w:val="20"/>
                <w:lang w:val="tr-TR"/>
              </w:rPr>
              <w:t>Otel Lokanta ve İkram Hizmetleri Bölümü</w:t>
            </w:r>
          </w:p>
          <w:p w:rsidR="004130BC" w:rsidRPr="007675BB" w:rsidRDefault="004130BC" w:rsidP="004130B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130BC" w:rsidRPr="0040357B" w:rsidTr="00BF057A">
        <w:trPr>
          <w:trHeight w:val="114"/>
        </w:trPr>
        <w:tc>
          <w:tcPr>
            <w:tcW w:w="1777" w:type="dxa"/>
            <w:vMerge w:val="restart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Alan Program (lar)</w:t>
            </w:r>
          </w:p>
        </w:tc>
        <w:tc>
          <w:tcPr>
            <w:tcW w:w="4860" w:type="dxa"/>
            <w:gridSpan w:val="10"/>
            <w:shd w:val="clear" w:color="auto" w:fill="auto"/>
          </w:tcPr>
          <w:p w:rsidR="004130BC" w:rsidRPr="005A29FF" w:rsidRDefault="004130BC" w:rsidP="004130B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Aşçılık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Programı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3819" w:type="dxa"/>
            <w:gridSpan w:val="11"/>
            <w:shd w:val="clear" w:color="auto" w:fill="auto"/>
          </w:tcPr>
          <w:p w:rsidR="004130BC" w:rsidRPr="005A29FF" w:rsidRDefault="00AB2AB8" w:rsidP="004130B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Seçmeli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4130BC" w:rsidRPr="0040357B" w:rsidTr="00BF057A">
        <w:trPr>
          <w:trHeight w:val="112"/>
        </w:trPr>
        <w:tc>
          <w:tcPr>
            <w:tcW w:w="1777" w:type="dxa"/>
            <w:vMerge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860" w:type="dxa"/>
            <w:gridSpan w:val="10"/>
            <w:shd w:val="clear" w:color="auto" w:fill="auto"/>
          </w:tcPr>
          <w:p w:rsidR="004130BC" w:rsidRPr="005A29FF" w:rsidRDefault="004130BC" w:rsidP="004130B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shd w:val="clear" w:color="auto" w:fill="auto"/>
          </w:tcPr>
          <w:p w:rsidR="004130BC" w:rsidRPr="005A29FF" w:rsidRDefault="004130BC" w:rsidP="004130BC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Kodu </w:t>
            </w:r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B649C2" w:rsidRDefault="00AB2AB8" w:rsidP="004130B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 21</w:t>
            </w:r>
            <w:r w:rsidR="00421514">
              <w:rPr>
                <w:sz w:val="20"/>
                <w:szCs w:val="20"/>
              </w:rPr>
              <w:t>9</w:t>
            </w:r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5A29FF" w:rsidRDefault="00227AB8" w:rsidP="004130BC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Ekmekçilik</w:t>
            </w:r>
            <w:proofErr w:type="spellEnd"/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Öğretim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dili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5A29FF" w:rsidRDefault="004130BC" w:rsidP="004130BC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Türkçe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5A29FF" w:rsidRDefault="004130BC" w:rsidP="004130BC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5A29FF" w:rsidRDefault="00227AB8" w:rsidP="004130BC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Önl</w:t>
            </w:r>
            <w:r w:rsidR="004130BC">
              <w:rPr>
                <w:i/>
                <w:color w:val="262626"/>
                <w:sz w:val="20"/>
                <w:szCs w:val="20"/>
              </w:rPr>
              <w:t>isans</w:t>
            </w:r>
            <w:proofErr w:type="spellEnd"/>
            <w:r w:rsidR="004130BC">
              <w:rPr>
                <w:i/>
                <w:color w:val="262626"/>
                <w:sz w:val="20"/>
                <w:szCs w:val="20"/>
              </w:rPr>
              <w:t xml:space="preserve"> </w:t>
            </w:r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Haftalık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383" w:type="dxa"/>
            <w:gridSpan w:val="6"/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7A0E13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52" w:type="dxa"/>
            <w:gridSpan w:val="3"/>
            <w:shd w:val="clear" w:color="auto" w:fill="auto"/>
          </w:tcPr>
          <w:p w:rsidR="004130BC" w:rsidRPr="001B657E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902" w:type="dxa"/>
            <w:gridSpan w:val="3"/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: 3</w:t>
            </w:r>
          </w:p>
        </w:tc>
        <w:tc>
          <w:tcPr>
            <w:tcW w:w="3142" w:type="dxa"/>
            <w:gridSpan w:val="9"/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AKTS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B649C2" w:rsidRDefault="00421514" w:rsidP="0041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Notlandırma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5A29FF" w:rsidRDefault="004130BC" w:rsidP="004130BC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4130BC" w:rsidRPr="0040357B" w:rsidTr="00807F85">
        <w:trPr>
          <w:trHeight w:val="323"/>
        </w:trPr>
        <w:tc>
          <w:tcPr>
            <w:tcW w:w="1777" w:type="dxa"/>
            <w:shd w:val="clear" w:color="auto" w:fill="auto"/>
          </w:tcPr>
          <w:p w:rsidR="004130BC" w:rsidRPr="00A7522A" w:rsidRDefault="004130BC" w:rsidP="004130B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Ön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koşul</w:t>
            </w:r>
            <w:proofErr w:type="spellEnd"/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/lar</w:t>
            </w:r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5A29FF" w:rsidRDefault="003D13F9" w:rsidP="004130BC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ASC 105 Gıda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Güvenliği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Hijyen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Sanitasyon</w:t>
            </w:r>
            <w:proofErr w:type="spellEnd"/>
          </w:p>
        </w:tc>
      </w:tr>
      <w:tr w:rsidR="004130BC" w:rsidRPr="0040357B" w:rsidTr="00807F85">
        <w:trPr>
          <w:trHeight w:val="322"/>
        </w:trPr>
        <w:tc>
          <w:tcPr>
            <w:tcW w:w="1777" w:type="dxa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5A29FF" w:rsidRDefault="004130BC" w:rsidP="004130BC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679" w:type="dxa"/>
            <w:gridSpan w:val="21"/>
            <w:shd w:val="clear" w:color="auto" w:fill="auto"/>
          </w:tcPr>
          <w:p w:rsidR="004130BC" w:rsidRPr="005A29FF" w:rsidRDefault="004130BC" w:rsidP="004130BC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4130BC" w:rsidRPr="0040357B" w:rsidTr="00807F85">
        <w:tc>
          <w:tcPr>
            <w:tcW w:w="1777" w:type="dxa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679" w:type="dxa"/>
            <w:gridSpan w:val="21"/>
            <w:shd w:val="clear" w:color="auto" w:fill="auto"/>
          </w:tcPr>
          <w:p w:rsidR="00BD0261" w:rsidRDefault="004130BC" w:rsidP="00BD02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 w:rsidRPr="001D68F8">
              <w:rPr>
                <w:rFonts w:eastAsia="Batang"/>
                <w:i/>
                <w:sz w:val="20"/>
                <w:szCs w:val="20"/>
              </w:rPr>
              <w:t>Temel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Hamurları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,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mayalı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mayasız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hamur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tekniklerini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r w:rsidRPr="001D68F8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D68F8"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 w:rsidRPr="001D68F8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D68F8">
              <w:rPr>
                <w:rFonts w:eastAsia="Batang"/>
                <w:i/>
                <w:sz w:val="20"/>
                <w:szCs w:val="20"/>
              </w:rPr>
              <w:t>uygulamalarını</w:t>
            </w:r>
            <w:proofErr w:type="spellEnd"/>
            <w:r w:rsidRPr="001D68F8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Pr="001D68F8">
              <w:rPr>
                <w:rFonts w:eastAsia="Batang"/>
                <w:i/>
                <w:sz w:val="20"/>
                <w:szCs w:val="20"/>
              </w:rPr>
              <w:t>öğrenme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br/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ekşi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maya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kavramını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ekşimaya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– Pre-ferment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maya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türlerini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tanıma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uygulamalalı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olarak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ekşi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maya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hazırlık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,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besleme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kullanım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süreçlerine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dahil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BD0261">
              <w:rPr>
                <w:rFonts w:eastAsia="Batang"/>
                <w:i/>
                <w:sz w:val="20"/>
                <w:szCs w:val="20"/>
              </w:rPr>
              <w:t>olma</w:t>
            </w:r>
            <w:proofErr w:type="spellEnd"/>
            <w:r w:rsidR="00BD0261">
              <w:rPr>
                <w:rFonts w:eastAsia="Batang"/>
                <w:i/>
                <w:sz w:val="20"/>
                <w:szCs w:val="20"/>
              </w:rPr>
              <w:t>.</w:t>
            </w:r>
          </w:p>
          <w:p w:rsidR="004130BC" w:rsidRPr="001D68F8" w:rsidRDefault="00BD0261" w:rsidP="00BD026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sz w:val="20"/>
                <w:szCs w:val="20"/>
              </w:rPr>
              <w:t>Ekmekçilik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unlu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mamuller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literatürüne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geçmiş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ekmekleri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tanıma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dikkat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edilmesi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gereken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incelikleriyle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beraber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uygulamalarını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gerçekleştirme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>.</w:t>
            </w:r>
            <w:r>
              <w:rPr>
                <w:rFonts w:eastAsia="Batang"/>
                <w:i/>
                <w:sz w:val="20"/>
                <w:szCs w:val="20"/>
              </w:rPr>
              <w:br/>
              <w:t xml:space="preserve">Pre-ferment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mayalarla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çalışmayı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kavrama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Türkiye’den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dünyadan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belirli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Pre-ferment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mayalı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ekmek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uygulamaları</w:t>
            </w:r>
            <w:proofErr w:type="spellEnd"/>
          </w:p>
        </w:tc>
      </w:tr>
      <w:tr w:rsidR="004130BC" w:rsidRPr="0040357B" w:rsidTr="00807F85">
        <w:trPr>
          <w:trHeight w:val="70"/>
        </w:trPr>
        <w:tc>
          <w:tcPr>
            <w:tcW w:w="1777" w:type="dxa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679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741B06" w:rsidRDefault="00741B06" w:rsidP="00741B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sz w:val="20"/>
                <w:szCs w:val="20"/>
              </w:rPr>
              <w:t>Temel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Ekmek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Hamuru</w:t>
            </w:r>
            <w:proofErr w:type="spellEnd"/>
            <w:r w:rsidR="004130BC" w:rsidRPr="00FE260D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T</w:t>
            </w:r>
            <w:r w:rsidR="004130BC" w:rsidRPr="00FE260D">
              <w:rPr>
                <w:rFonts w:eastAsia="Batang"/>
                <w:i/>
                <w:sz w:val="20"/>
                <w:szCs w:val="20"/>
              </w:rPr>
              <w:t>eknikleri</w:t>
            </w:r>
            <w:proofErr w:type="spellEnd"/>
            <w:r w:rsidR="004130BC" w:rsidRPr="00FE260D">
              <w:rPr>
                <w:rFonts w:eastAsia="Batang"/>
                <w:i/>
                <w:sz w:val="20"/>
                <w:szCs w:val="20"/>
              </w:rPr>
              <w:t xml:space="preserve">, </w:t>
            </w:r>
          </w:p>
          <w:p w:rsidR="00741B06" w:rsidRDefault="00741B06" w:rsidP="00741B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sz w:val="20"/>
                <w:szCs w:val="20"/>
              </w:rPr>
              <w:t>Ekmekçiliğin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temel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esasları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malzeme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ekipman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bilgisi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br/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ekmeğin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kültürel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tarihi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geçmişi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kültürlere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göre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literatürde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karşılaşılan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ekmek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türleri</w:t>
            </w:r>
            <w:proofErr w:type="spellEnd"/>
          </w:p>
          <w:p w:rsidR="00741B06" w:rsidRDefault="00741B06" w:rsidP="00741B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sz w:val="20"/>
                <w:szCs w:val="20"/>
              </w:rPr>
              <w:t>Değişik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kombinasyonlardaki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ekmek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hamuruna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hakimiyet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kazanma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karakteristik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özelliklerini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tanıma</w:t>
            </w:r>
            <w:proofErr w:type="spellEnd"/>
          </w:p>
          <w:p w:rsidR="00741B06" w:rsidRDefault="00741B06" w:rsidP="00741B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sz w:val="20"/>
                <w:szCs w:val="20"/>
              </w:rPr>
              <w:t>Ekşi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mayalı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ekmeklerin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günlük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hayattaki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önemi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özellikleri</w:t>
            </w:r>
            <w:proofErr w:type="spellEnd"/>
          </w:p>
          <w:p w:rsidR="00741B06" w:rsidRDefault="00741B06" w:rsidP="00741B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sz w:val="20"/>
                <w:szCs w:val="20"/>
              </w:rPr>
              <w:t>Dünya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fırıncılık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sektöründe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kullanılan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fırıncılık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ekipmanlarını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şekillendirmede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kullanılan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yardımcı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ekipmanları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tanımak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kullanım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pratiklerini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öğrenme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</w:p>
          <w:p w:rsidR="00741B06" w:rsidRDefault="00741B06" w:rsidP="00741B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r>
              <w:rPr>
                <w:rFonts w:eastAsia="Batang"/>
                <w:i/>
                <w:sz w:val="20"/>
                <w:szCs w:val="20"/>
              </w:rPr>
              <w:t xml:space="preserve">Pre-ferment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oluşturma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, direct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endirekt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hamur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Batang"/>
                <w:i/>
                <w:sz w:val="20"/>
                <w:szCs w:val="20"/>
              </w:rPr>
              <w:t>oluşturmayı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kavranması</w:t>
            </w:r>
            <w:proofErr w:type="spellEnd"/>
            <w:proofErr w:type="gramEnd"/>
          </w:p>
          <w:p w:rsidR="00741B06" w:rsidRDefault="00741B06" w:rsidP="00741B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sz w:val="20"/>
                <w:szCs w:val="20"/>
              </w:rPr>
              <w:t>Fırınları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özellikleriyle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beraber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kullanımlarını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öğrenme</w:t>
            </w:r>
            <w:proofErr w:type="spellEnd"/>
          </w:p>
          <w:p w:rsidR="00741B06" w:rsidRDefault="00741B06" w:rsidP="00741B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sz w:val="20"/>
                <w:szCs w:val="20"/>
              </w:rPr>
              <w:t>Ekmek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uygulamalarında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sıklıkla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karşılaşılan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sorunlara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dene-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sonuç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ilişkisi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kurarak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çözüm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üretme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</w:p>
          <w:p w:rsidR="004130BC" w:rsidRPr="00696AD3" w:rsidRDefault="00741B06" w:rsidP="00741B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="Batang"/>
                <w:i/>
                <w:sz w:val="20"/>
                <w:szCs w:val="20"/>
              </w:rPr>
            </w:pPr>
            <w:proofErr w:type="spellStart"/>
            <w:r>
              <w:rPr>
                <w:rFonts w:eastAsia="Batang"/>
                <w:i/>
                <w:sz w:val="20"/>
                <w:szCs w:val="20"/>
              </w:rPr>
              <w:t>D</w:t>
            </w:r>
            <w:r w:rsidR="004130BC">
              <w:rPr>
                <w:rFonts w:eastAsia="Batang"/>
                <w:i/>
                <w:sz w:val="20"/>
                <w:szCs w:val="20"/>
              </w:rPr>
              <w:t>ers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ve</w:t>
            </w:r>
            <w:proofErr w:type="spellEnd"/>
            <w:r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Batang"/>
                <w:i/>
                <w:sz w:val="20"/>
                <w:szCs w:val="20"/>
              </w:rPr>
              <w:t>mutfak</w:t>
            </w:r>
            <w:proofErr w:type="spellEnd"/>
            <w:r w:rsidR="004130BC" w:rsidRPr="00FE260D">
              <w:rPr>
                <w:rFonts w:eastAsia="Batang"/>
                <w:i/>
                <w:sz w:val="20"/>
                <w:szCs w:val="20"/>
              </w:rPr>
              <w:t xml:space="preserve"> </w:t>
            </w:r>
            <w:proofErr w:type="spellStart"/>
            <w:r w:rsidR="004130BC" w:rsidRPr="00FE260D">
              <w:rPr>
                <w:rFonts w:eastAsia="Batang"/>
                <w:i/>
                <w:sz w:val="20"/>
                <w:szCs w:val="20"/>
              </w:rPr>
              <w:t>uygulamaları</w:t>
            </w:r>
            <w:proofErr w:type="spellEnd"/>
          </w:p>
        </w:tc>
      </w:tr>
      <w:tr w:rsidR="004130BC" w:rsidRPr="0040357B" w:rsidTr="00807F85">
        <w:tc>
          <w:tcPr>
            <w:tcW w:w="1777" w:type="dxa"/>
            <w:vMerge w:val="restart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right w:val="nil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0BC" w:rsidRPr="00851EF1" w:rsidRDefault="00BD0261" w:rsidP="00413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Temel düzey ekmek hamurlarında</w:t>
            </w:r>
            <w:r w:rsidR="004130BC" w:rsidRPr="009862F1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</w:t>
            </w:r>
            <w:r w:rsidR="004130BC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temel pişirme tekniklerinin</w:t>
            </w:r>
            <w:r w:rsidR="004130BC" w:rsidRPr="009862F1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uygulanması</w:t>
            </w:r>
          </w:p>
        </w:tc>
      </w:tr>
      <w:tr w:rsidR="004130BC" w:rsidRPr="0040357B" w:rsidTr="00807F85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right w:val="nil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0BC" w:rsidRPr="00851EF1" w:rsidRDefault="004130BC" w:rsidP="00413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</w:pPr>
            <w:r w:rsidRPr="009862F1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Uygulama ve tarif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oluşturma</w:t>
            </w:r>
          </w:p>
        </w:tc>
      </w:tr>
      <w:tr w:rsidR="004130BC" w:rsidRPr="0040357B" w:rsidTr="00807F85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0BC" w:rsidRPr="00851EF1" w:rsidRDefault="00BD0261" w:rsidP="00BD02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Mayalı ekmeklerde doğru </w:t>
            </w:r>
            <w:proofErr w:type="gramStart"/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kombinasyonla</w:t>
            </w:r>
            <w:proofErr w:type="gramEnd"/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dengeli bir standart reçete</w:t>
            </w:r>
            <w:r w:rsidR="004130BC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oluşturma</w:t>
            </w:r>
          </w:p>
        </w:tc>
      </w:tr>
      <w:tr w:rsidR="004130BC" w:rsidRPr="0040357B" w:rsidTr="00807F85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0BC" w:rsidRPr="009862F1" w:rsidRDefault="00BD0261" w:rsidP="00413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Ekmek hamuru şekillendirme</w:t>
            </w:r>
            <w:r w:rsidR="00741B06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,</w:t>
            </w:r>
            <w:r w:rsidR="004130BC" w:rsidRPr="009862F1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dekorasyon teknikleri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ve “</w:t>
            </w:r>
            <w:proofErr w:type="spellStart"/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Scoring</w:t>
            </w:r>
            <w:proofErr w:type="spellEnd"/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” kavramı</w:t>
            </w:r>
          </w:p>
        </w:tc>
      </w:tr>
      <w:tr w:rsidR="004130BC" w:rsidRPr="0040357B" w:rsidTr="00807F85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right w:val="nil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0BC" w:rsidRPr="009862F1" w:rsidRDefault="004130BC" w:rsidP="00413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</w:pPr>
            <w:r w:rsidRPr="009862F1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Gerekli tüm bilgileri </w:t>
            </w:r>
            <w:proofErr w:type="spellStart"/>
            <w:r w:rsidRPr="009862F1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laboratuar</w:t>
            </w:r>
            <w:proofErr w:type="spellEnd"/>
            <w:r w:rsidRPr="009862F1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kayıt defterinde</w:t>
            </w:r>
            <w:r w:rsidRPr="009862F1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kopyala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ma</w:t>
            </w:r>
          </w:p>
        </w:tc>
      </w:tr>
      <w:tr w:rsidR="004130BC" w:rsidRPr="0040357B" w:rsidTr="00807F85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right w:val="nil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0BC" w:rsidRPr="009862F1" w:rsidRDefault="00741B06" w:rsidP="00741B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Ekmek kırma</w:t>
            </w:r>
            <w:r w:rsidR="004130BC" w:rsidRPr="009862F1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 xml:space="preserve"> ve sunum</w:t>
            </w:r>
            <w:r w:rsidR="004130BC">
              <w:rPr>
                <w:rFonts w:ascii="inherit" w:hAnsi="inherit" w:cs="Courier New"/>
                <w:color w:val="212121"/>
                <w:sz w:val="20"/>
                <w:szCs w:val="20"/>
                <w:lang w:val="tr-TR" w:eastAsia="tr-TR"/>
              </w:rPr>
              <w:t>u</w:t>
            </w:r>
          </w:p>
        </w:tc>
      </w:tr>
      <w:tr w:rsidR="004130BC" w:rsidRPr="0040357B" w:rsidTr="00807F85">
        <w:tc>
          <w:tcPr>
            <w:tcW w:w="10456" w:type="dxa"/>
            <w:gridSpan w:val="22"/>
            <w:shd w:val="clear" w:color="auto" w:fill="BFBFBF"/>
          </w:tcPr>
          <w:p w:rsidR="004130BC" w:rsidRPr="00B751A8" w:rsidRDefault="004130BC" w:rsidP="004130BC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lastRenderedPageBreak/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1E16C6" w:rsidRPr="0040357B" w:rsidTr="00BF057A">
        <w:tc>
          <w:tcPr>
            <w:tcW w:w="1777" w:type="dxa"/>
            <w:vMerge w:val="restart"/>
            <w:shd w:val="clear" w:color="auto" w:fill="auto"/>
          </w:tcPr>
          <w:p w:rsidR="004130BC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E16C6" w:rsidRPr="0040357B" w:rsidTr="00BF057A">
        <w:trPr>
          <w:trHeight w:val="414"/>
        </w:trPr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E55E1F" w:rsidRDefault="004130BC" w:rsidP="004130BC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E55E1F" w:rsidRDefault="004130BC" w:rsidP="004130BC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E55E1F" w:rsidRDefault="004130BC" w:rsidP="004130B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E55E1F" w:rsidRDefault="004130BC" w:rsidP="004130B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E55E1F" w:rsidRDefault="004130BC" w:rsidP="004130B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E55E1F" w:rsidRDefault="004130BC" w:rsidP="004130BC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</w:tr>
      <w:tr w:rsidR="001E16C6" w:rsidRPr="0040357B" w:rsidTr="00BF057A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B649C2" w:rsidRDefault="004130BC" w:rsidP="004130B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B649C2" w:rsidRDefault="004130BC" w:rsidP="004130B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B649C2" w:rsidRDefault="004130BC" w:rsidP="004130B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B649C2" w:rsidRDefault="004130BC" w:rsidP="004130B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B649C2" w:rsidRDefault="004130BC" w:rsidP="004130B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B649C2" w:rsidRDefault="004130BC" w:rsidP="004130BC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1E16C6" w:rsidRPr="0040357B" w:rsidTr="00BF057A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E16C6" w:rsidRPr="0040357B" w:rsidTr="00BF057A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B649C2" w:rsidRDefault="00741B06" w:rsidP="00741B06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</w:t>
            </w:r>
            <w:r w:rsidR="004130BC">
              <w:rPr>
                <w:color w:val="1F497D"/>
                <w:sz w:val="20"/>
                <w:szCs w:val="20"/>
                <w:lang w:val="tr-TR"/>
              </w:rPr>
              <w:t>, risk yönetimi</w:t>
            </w:r>
            <w:r w:rsidR="004130BC"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 w:rsidR="004130BC"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4130BC"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="004130BC"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="004130BC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</w:tr>
      <w:tr w:rsidR="001E16C6" w:rsidRPr="0040357B" w:rsidTr="00BF057A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</w:tr>
      <w:tr w:rsidR="001E16C6" w:rsidRPr="0040357B" w:rsidTr="00BF057A">
        <w:tc>
          <w:tcPr>
            <w:tcW w:w="17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 w:val="restart"/>
            <w:shd w:val="clear" w:color="auto" w:fill="auto"/>
          </w:tcPr>
          <w:p w:rsidR="004130BC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3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3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3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3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3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3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 w:val="restart"/>
            <w:shd w:val="clear" w:color="auto" w:fill="auto"/>
          </w:tcPr>
          <w:p w:rsidR="004130BC" w:rsidRDefault="004130BC" w:rsidP="004130BC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849" w:type="dxa"/>
            <w:gridSpan w:val="3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01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:rsidR="004130BC" w:rsidRPr="004B7E99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01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:rsidR="004130BC" w:rsidRPr="005A00D8" w:rsidRDefault="004130BC" w:rsidP="004130BC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01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0BC" w:rsidRPr="00B649C2" w:rsidRDefault="004130BC" w:rsidP="004130BC">
            <w:pPr>
              <w:jc w:val="center"/>
              <w:rPr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01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0BC" w:rsidRPr="00B649C2" w:rsidRDefault="004130BC" w:rsidP="004130BC">
            <w:pPr>
              <w:jc w:val="center"/>
              <w:rPr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01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0BC" w:rsidRPr="00B649C2" w:rsidRDefault="004130BC" w:rsidP="004130BC">
            <w:pPr>
              <w:jc w:val="center"/>
              <w:rPr>
                <w:sz w:val="20"/>
                <w:szCs w:val="20"/>
              </w:rPr>
            </w:pPr>
          </w:p>
        </w:tc>
      </w:tr>
      <w:tr w:rsidR="004130BC" w:rsidRPr="0040357B" w:rsidTr="00BF057A">
        <w:tc>
          <w:tcPr>
            <w:tcW w:w="1777" w:type="dxa"/>
            <w:vMerge/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4130BC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011" w:type="dxa"/>
            <w:gridSpan w:val="7"/>
            <w:shd w:val="clear" w:color="auto" w:fill="auto"/>
          </w:tcPr>
          <w:p w:rsidR="004130BC" w:rsidRPr="00B649C2" w:rsidRDefault="004130BC" w:rsidP="004130B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19" w:type="dxa"/>
            <w:gridSpan w:val="11"/>
            <w:shd w:val="clear" w:color="auto" w:fill="auto"/>
            <w:vAlign w:val="center"/>
          </w:tcPr>
          <w:p w:rsidR="004130BC" w:rsidRPr="00B649C2" w:rsidRDefault="004130BC" w:rsidP="004130BC">
            <w:pPr>
              <w:jc w:val="center"/>
              <w:rPr>
                <w:sz w:val="20"/>
                <w:szCs w:val="20"/>
              </w:rPr>
            </w:pPr>
          </w:p>
        </w:tc>
      </w:tr>
      <w:tr w:rsidR="004130BC" w:rsidRPr="0040357B" w:rsidTr="00807F85">
        <w:trPr>
          <w:trHeight w:val="346"/>
        </w:trPr>
        <w:tc>
          <w:tcPr>
            <w:tcW w:w="10456" w:type="dxa"/>
            <w:gridSpan w:val="22"/>
            <w:tcBorders>
              <w:bottom w:val="single" w:sz="4" w:space="0" w:color="auto"/>
            </w:tcBorders>
            <w:shd w:val="clear" w:color="auto" w:fill="BFBFBF"/>
          </w:tcPr>
          <w:p w:rsidR="004130BC" w:rsidRPr="00B751A8" w:rsidRDefault="004130BC" w:rsidP="004130BC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1E16C6" w:rsidRPr="0040357B" w:rsidTr="00807F85">
        <w:trPr>
          <w:trHeight w:val="249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1E16C6" w:rsidRPr="0040357B" w:rsidTr="00807F85">
        <w:trPr>
          <w:trHeight w:val="249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F25E28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256A58" w:rsidRDefault="004130BC" w:rsidP="004130BC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1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91BF2" w:rsidRDefault="0060718F" w:rsidP="004130BC">
            <w:pPr>
              <w:pStyle w:val="Balk1"/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Ekmekçilik</w:t>
            </w:r>
            <w:proofErr w:type="spellEnd"/>
            <w:r w:rsidR="004130BC"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30BC" w:rsidRPr="00791BF2">
              <w:rPr>
                <w:rFonts w:ascii="Times New Roman" w:hAnsi="Times New Roman"/>
                <w:sz w:val="22"/>
                <w:szCs w:val="22"/>
              </w:rPr>
              <w:t>Tekniklerine</w:t>
            </w:r>
            <w:proofErr w:type="spellEnd"/>
            <w:r w:rsidR="004130BC"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30BC" w:rsidRPr="00791BF2">
              <w:rPr>
                <w:rFonts w:ascii="Times New Roman" w:hAnsi="Times New Roman"/>
                <w:sz w:val="22"/>
                <w:szCs w:val="22"/>
              </w:rPr>
              <w:t>Giriş</w:t>
            </w:r>
            <w:proofErr w:type="spellEnd"/>
          </w:p>
          <w:p w:rsidR="004130BC" w:rsidRPr="00791BF2" w:rsidRDefault="00B8250E" w:rsidP="00BF057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Ölçü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Birimleri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ve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dönüştürme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tabloları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- </w:t>
            </w:r>
            <w:proofErr w:type="spellStart"/>
            <w:r w:rsidR="004130BC" w:rsidRPr="00791BF2">
              <w:rPr>
                <w:rFonts w:ascii="Times New Roman" w:hAnsi="Times New Roman"/>
                <w:b w:val="0"/>
                <w:sz w:val="22"/>
                <w:szCs w:val="22"/>
              </w:rPr>
              <w:t>Formül</w:t>
            </w:r>
            <w:proofErr w:type="spellEnd"/>
            <w:r w:rsidR="004130BC"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4130BC" w:rsidRPr="00791BF2">
              <w:rPr>
                <w:rFonts w:ascii="Times New Roman" w:hAnsi="Times New Roman"/>
                <w:b w:val="0"/>
                <w:sz w:val="22"/>
                <w:szCs w:val="22"/>
              </w:rPr>
              <w:t>Hesaplamala</w:t>
            </w:r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rı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- </w:t>
            </w: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Ekipman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ve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Malzeme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Bilgisi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771CCF" w:rsidRDefault="004130BC" w:rsidP="004130B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771CCF" w:rsidRDefault="004130BC" w:rsidP="004130B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771CCF" w:rsidRDefault="004130BC" w:rsidP="004130B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771CCF" w:rsidRDefault="004130BC" w:rsidP="004130B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D1, D8</w:t>
            </w:r>
          </w:p>
        </w:tc>
      </w:tr>
      <w:tr w:rsidR="001E16C6" w:rsidRPr="0040357B" w:rsidTr="00807F85">
        <w:trPr>
          <w:trHeight w:val="249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256A58" w:rsidRDefault="004130BC" w:rsidP="004130BC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2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91BF2" w:rsidRDefault="00B8250E" w:rsidP="00B8250E">
            <w:pPr>
              <w:pStyle w:val="Balk1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91BF2">
              <w:rPr>
                <w:rFonts w:ascii="Times New Roman" w:hAnsi="Times New Roman"/>
                <w:sz w:val="22"/>
                <w:szCs w:val="22"/>
              </w:rPr>
              <w:t>Pre-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fermentler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Ekşi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Maya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Kültürü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1BF2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r w:rsidRPr="00791BF2">
              <w:rPr>
                <w:rFonts w:ascii="Times New Roman" w:hAnsi="Times New Roman"/>
                <w:b w:val="0"/>
                <w:i/>
                <w:sz w:val="22"/>
                <w:szCs w:val="22"/>
              </w:rPr>
              <w:t>Temel</w:t>
            </w:r>
            <w:proofErr w:type="spellEnd"/>
            <w:r w:rsidRPr="00791BF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b w:val="0"/>
                <w:i/>
                <w:sz w:val="22"/>
                <w:szCs w:val="22"/>
              </w:rPr>
              <w:t>Ekmek</w:t>
            </w:r>
            <w:proofErr w:type="spellEnd"/>
            <w:r w:rsidRPr="00791BF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b w:val="0"/>
                <w:i/>
                <w:sz w:val="22"/>
                <w:szCs w:val="22"/>
              </w:rPr>
              <w:t>Hamuru</w:t>
            </w:r>
            <w:proofErr w:type="spellEnd"/>
            <w:r w:rsidR="00F349EE" w:rsidRPr="00791BF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F349EE" w:rsidRPr="00791BF2">
              <w:rPr>
                <w:rFonts w:ascii="Times New Roman" w:hAnsi="Times New Roman"/>
                <w:b w:val="0"/>
                <w:i/>
                <w:sz w:val="22"/>
                <w:szCs w:val="22"/>
              </w:rPr>
              <w:t>Hataları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771CCF" w:rsidRDefault="004130BC" w:rsidP="004130B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771CCF" w:rsidRDefault="004130BC" w:rsidP="004130BC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256A58" w:rsidRDefault="004130BC" w:rsidP="004130BC">
            <w:pPr>
              <w:spacing w:before="20" w:after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   </w:t>
            </w:r>
            <w:r w:rsidRPr="00256A58">
              <w:rPr>
                <w:rFonts w:eastAsia="Batang"/>
                <w:sz w:val="18"/>
                <w:szCs w:val="18"/>
              </w:rPr>
              <w:t>D8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771CCF" w:rsidRDefault="004130BC" w:rsidP="004130BC">
            <w:pPr>
              <w:pStyle w:val="ListeParagraf"/>
              <w:spacing w:before="20" w:after="20"/>
              <w:ind w:left="357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5A00D8" w:rsidRDefault="004130BC" w:rsidP="004130BC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5A00D8" w:rsidRDefault="004130BC" w:rsidP="004130BC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1E16C6" w:rsidRPr="0040357B" w:rsidTr="00807F85"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256A58" w:rsidRDefault="004130BC" w:rsidP="004130BC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3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EE" w:rsidRPr="00791BF2" w:rsidRDefault="00F349EE" w:rsidP="009C1460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Italyan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Ekmekleri</w:t>
            </w:r>
            <w:proofErr w:type="spellEnd"/>
          </w:p>
          <w:p w:rsidR="004130BC" w:rsidRPr="00791BF2" w:rsidRDefault="00F349EE" w:rsidP="004130BC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Foccaia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– Stromboli – </w:t>
            </w:r>
          </w:p>
          <w:p w:rsidR="00F349EE" w:rsidRPr="00791BF2" w:rsidRDefault="00F349EE" w:rsidP="00F349EE">
            <w:pPr>
              <w:rPr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  <w:lang w:eastAsia="ar-SA"/>
              </w:rPr>
              <w:t>Ciabatta –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D1, D8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256A58">
              <w:rPr>
                <w:rFonts w:eastAsia="Batang"/>
                <w:sz w:val="18"/>
                <w:szCs w:val="18"/>
              </w:rPr>
              <w:t>D8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E16C6" w:rsidRPr="0040357B" w:rsidTr="00807F85"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256A58" w:rsidRDefault="004130BC" w:rsidP="004130BC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4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EE" w:rsidRPr="00791BF2" w:rsidRDefault="00F349EE" w:rsidP="004130BC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Fransız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Ekmekleri</w:t>
            </w:r>
            <w:proofErr w:type="spellEnd"/>
          </w:p>
          <w:p w:rsidR="004130BC" w:rsidRPr="00791BF2" w:rsidRDefault="00F349EE" w:rsidP="004130BC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Baguette – </w:t>
            </w:r>
          </w:p>
          <w:p w:rsidR="00F349EE" w:rsidRPr="00791BF2" w:rsidRDefault="00F349EE" w:rsidP="00F349EE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791BF2">
              <w:rPr>
                <w:sz w:val="22"/>
                <w:szCs w:val="22"/>
                <w:lang w:eastAsia="ar-SA"/>
              </w:rPr>
              <w:t>C</w:t>
            </w:r>
            <w:r w:rsidR="001E16C6" w:rsidRPr="00791BF2">
              <w:rPr>
                <w:sz w:val="22"/>
                <w:szCs w:val="22"/>
                <w:lang w:eastAsia="ar-SA"/>
              </w:rPr>
              <w:t>ouron</w:t>
            </w:r>
            <w:r w:rsidRPr="00791BF2">
              <w:rPr>
                <w:sz w:val="22"/>
                <w:szCs w:val="22"/>
                <w:lang w:eastAsia="ar-SA"/>
              </w:rPr>
              <w:t>ne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–</w:t>
            </w:r>
          </w:p>
          <w:p w:rsidR="004130BC" w:rsidRPr="00791BF2" w:rsidRDefault="00F349EE" w:rsidP="00F349EE">
            <w:pPr>
              <w:rPr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  <w:lang w:eastAsia="ar-SA"/>
              </w:rPr>
              <w:t xml:space="preserve">Pain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d’Epi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–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D1, D8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E16C6" w:rsidRPr="0040357B" w:rsidTr="00807F85"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256A58" w:rsidRDefault="004130BC" w:rsidP="004130BC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5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91BF2" w:rsidRDefault="00F349EE" w:rsidP="004130BC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Alman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Ekmekleri</w:t>
            </w:r>
            <w:proofErr w:type="spellEnd"/>
            <w:r w:rsidR="004130BC"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49EE" w:rsidRPr="00791BF2" w:rsidRDefault="00F349EE" w:rsidP="004130BC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Gevürzbrot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–</w:t>
            </w:r>
          </w:p>
          <w:p w:rsidR="004130BC" w:rsidRPr="00791BF2" w:rsidRDefault="00A0405A" w:rsidP="004130BC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Party</w:t>
            </w:r>
            <w:r w:rsidR="00F349EE" w:rsidRPr="00791BF2">
              <w:rPr>
                <w:rFonts w:ascii="Times New Roman" w:hAnsi="Times New Roman"/>
                <w:b w:val="0"/>
                <w:sz w:val="22"/>
                <w:szCs w:val="22"/>
              </w:rPr>
              <w:t>brot</w:t>
            </w:r>
            <w:proofErr w:type="spellEnd"/>
            <w:r w:rsidR="00F349EE"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–</w:t>
            </w:r>
          </w:p>
          <w:p w:rsidR="004130BC" w:rsidRPr="00791BF2" w:rsidRDefault="00F349EE" w:rsidP="00F349EE">
            <w:pPr>
              <w:rPr>
                <w:bCs/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  <w:lang w:eastAsia="ar-SA"/>
              </w:rPr>
              <w:t>Pretzel –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E16C6" w:rsidRPr="0040357B" w:rsidTr="00807F85"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40357B" w:rsidRDefault="004130BC" w:rsidP="004130B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BC" w:rsidRPr="00256A58" w:rsidRDefault="004130BC" w:rsidP="004130BC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6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91BF2" w:rsidRDefault="00F349EE" w:rsidP="004130BC">
            <w:pPr>
              <w:rPr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791BF2">
              <w:rPr>
                <w:b/>
                <w:bCs/>
                <w:sz w:val="22"/>
                <w:szCs w:val="22"/>
                <w:lang w:eastAsia="ar-SA"/>
              </w:rPr>
              <w:t>Türk</w:t>
            </w:r>
            <w:proofErr w:type="spellEnd"/>
            <w:r w:rsidRPr="00791BF2">
              <w:rPr>
                <w:b/>
                <w:bCs/>
                <w:sz w:val="22"/>
                <w:szCs w:val="22"/>
                <w:lang w:eastAsia="ar-SA"/>
              </w:rPr>
              <w:t>(-</w:t>
            </w:r>
            <w:proofErr w:type="spellStart"/>
            <w:r w:rsidRPr="00791BF2">
              <w:rPr>
                <w:b/>
                <w:bCs/>
                <w:sz w:val="22"/>
                <w:szCs w:val="22"/>
                <w:lang w:eastAsia="ar-SA"/>
              </w:rPr>
              <w:t>iye</w:t>
            </w:r>
            <w:proofErr w:type="spellEnd"/>
            <w:r w:rsidRPr="00791BF2">
              <w:rPr>
                <w:b/>
                <w:bCs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791BF2">
              <w:rPr>
                <w:b/>
                <w:bCs/>
                <w:sz w:val="22"/>
                <w:szCs w:val="22"/>
                <w:lang w:eastAsia="ar-SA"/>
              </w:rPr>
              <w:t>Ekmekleri</w:t>
            </w:r>
            <w:proofErr w:type="spellEnd"/>
          </w:p>
          <w:p w:rsidR="00CB15E4" w:rsidRPr="00791BF2" w:rsidRDefault="00CB15E4" w:rsidP="004130BC">
            <w:pPr>
              <w:rPr>
                <w:bCs/>
                <w:i/>
                <w:sz w:val="22"/>
                <w:szCs w:val="22"/>
                <w:lang w:eastAsia="ar-SA"/>
              </w:rPr>
            </w:pPr>
            <w:proofErr w:type="spellStart"/>
            <w:r w:rsidRPr="00791BF2">
              <w:rPr>
                <w:bCs/>
                <w:i/>
                <w:sz w:val="22"/>
                <w:szCs w:val="22"/>
                <w:lang w:eastAsia="ar-SA"/>
              </w:rPr>
              <w:t>Ramazan</w:t>
            </w:r>
            <w:proofErr w:type="spellEnd"/>
            <w:r w:rsidRPr="00791BF2">
              <w:rPr>
                <w:bCs/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bCs/>
                <w:i/>
                <w:sz w:val="22"/>
                <w:szCs w:val="22"/>
                <w:lang w:eastAsia="ar-SA"/>
              </w:rPr>
              <w:t>Pidesi</w:t>
            </w:r>
            <w:proofErr w:type="spellEnd"/>
            <w:r w:rsidRPr="00791BF2">
              <w:rPr>
                <w:bCs/>
                <w:i/>
                <w:sz w:val="22"/>
                <w:szCs w:val="22"/>
                <w:lang w:eastAsia="ar-SA"/>
              </w:rPr>
              <w:t xml:space="preserve"> –</w:t>
            </w:r>
          </w:p>
          <w:p w:rsidR="00CB15E4" w:rsidRPr="00791BF2" w:rsidRDefault="008E2615" w:rsidP="004130BC">
            <w:pPr>
              <w:rPr>
                <w:bCs/>
                <w:i/>
                <w:sz w:val="22"/>
                <w:szCs w:val="22"/>
                <w:lang w:eastAsia="ar-SA"/>
              </w:rPr>
            </w:pPr>
            <w:proofErr w:type="spellStart"/>
            <w:r w:rsidRPr="00791BF2">
              <w:rPr>
                <w:bCs/>
                <w:i/>
                <w:sz w:val="22"/>
                <w:szCs w:val="22"/>
                <w:lang w:eastAsia="ar-SA"/>
              </w:rPr>
              <w:t>Ekşi</w:t>
            </w:r>
            <w:proofErr w:type="spellEnd"/>
            <w:r w:rsidRPr="00791BF2">
              <w:rPr>
                <w:bCs/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bCs/>
                <w:i/>
                <w:sz w:val="22"/>
                <w:szCs w:val="22"/>
                <w:lang w:eastAsia="ar-SA"/>
              </w:rPr>
              <w:t>Mayalı</w:t>
            </w:r>
            <w:proofErr w:type="spellEnd"/>
            <w:r w:rsidRPr="00791BF2">
              <w:rPr>
                <w:bCs/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bCs/>
                <w:i/>
                <w:sz w:val="22"/>
                <w:szCs w:val="22"/>
                <w:lang w:eastAsia="ar-SA"/>
              </w:rPr>
              <w:t>Köy</w:t>
            </w:r>
            <w:proofErr w:type="spellEnd"/>
            <w:r w:rsidRPr="00791BF2">
              <w:rPr>
                <w:bCs/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bCs/>
                <w:i/>
                <w:sz w:val="22"/>
                <w:szCs w:val="22"/>
                <w:lang w:eastAsia="ar-SA"/>
              </w:rPr>
              <w:t>Ekmeği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     D1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771CCF" w:rsidRDefault="004130BC" w:rsidP="004130BC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C" w:rsidRPr="0040357B" w:rsidRDefault="004130BC" w:rsidP="004130B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</w:t>
            </w:r>
            <w:r w:rsidRPr="00771CCF">
              <w:rPr>
                <w:rFonts w:eastAsia="Batang"/>
                <w:sz w:val="18"/>
                <w:szCs w:val="18"/>
              </w:rPr>
              <w:t>1</w:t>
            </w:r>
          </w:p>
        </w:tc>
      </w:tr>
      <w:tr w:rsidR="001E16C6" w:rsidRPr="0040357B" w:rsidTr="00807F85"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256A58" w:rsidRDefault="00F83B8A" w:rsidP="00F83B8A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7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91BF2" w:rsidRDefault="00F83B8A" w:rsidP="00F83B8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Yarıyıl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Sınavı</w:t>
            </w:r>
            <w:proofErr w:type="spellEnd"/>
          </w:p>
          <w:p w:rsidR="00F83B8A" w:rsidRPr="00791BF2" w:rsidRDefault="00F83B8A" w:rsidP="00F83B8A">
            <w:pPr>
              <w:rPr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</w:rPr>
              <w:t>Mid – Term exam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6F1962" w:rsidRDefault="00F83B8A" w:rsidP="00F83B8A">
            <w:pPr>
              <w:pStyle w:val="Balk1"/>
              <w:rPr>
                <w:rFonts w:ascii="Times New Roman" w:hAnsi="Times New Roman"/>
                <w:b w:val="0"/>
              </w:rPr>
            </w:pPr>
          </w:p>
        </w:tc>
      </w:tr>
      <w:tr w:rsidR="001E16C6" w:rsidRPr="0040357B" w:rsidTr="00807F85">
        <w:trPr>
          <w:trHeight w:val="225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256A58" w:rsidRDefault="00F83B8A" w:rsidP="00F83B8A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8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91BF2" w:rsidRDefault="00A0405A" w:rsidP="00F83B8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Fransız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Ekşi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Mayalı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Bölgesel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Ekmekleri</w:t>
            </w:r>
            <w:proofErr w:type="spellEnd"/>
          </w:p>
          <w:p w:rsidR="00A0405A" w:rsidRPr="00791BF2" w:rsidRDefault="00A0405A" w:rsidP="00F83B8A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Pain De </w:t>
            </w: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Campagne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– </w:t>
            </w:r>
          </w:p>
          <w:p w:rsidR="00F83B8A" w:rsidRPr="00791BF2" w:rsidRDefault="00A0405A" w:rsidP="00A0405A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Pain De </w:t>
            </w: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Seigle</w:t>
            </w:r>
            <w:proofErr w:type="spellEnd"/>
            <w:r w:rsidR="00F83B8A"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–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tabs>
                <w:tab w:val="left" w:pos="4395"/>
              </w:tabs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tabs>
                <w:tab w:val="left" w:pos="439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E16C6" w:rsidRPr="0040357B" w:rsidTr="00807F85">
        <w:trPr>
          <w:trHeight w:val="21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256A58" w:rsidRDefault="00F83B8A" w:rsidP="00F83B8A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9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91BF2" w:rsidRDefault="00A0405A" w:rsidP="00F83B8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Yassı-</w:t>
            </w:r>
            <w:proofErr w:type="gramStart"/>
            <w:r w:rsidRPr="00791BF2">
              <w:rPr>
                <w:rFonts w:ascii="Times New Roman" w:hAnsi="Times New Roman"/>
                <w:sz w:val="22"/>
                <w:szCs w:val="22"/>
              </w:rPr>
              <w:t>Düz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Ekmekler</w:t>
            </w:r>
            <w:proofErr w:type="spellEnd"/>
            <w:proofErr w:type="gramEnd"/>
            <w:r w:rsidR="00F83B8A"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83B8A" w:rsidRPr="00791BF2" w:rsidRDefault="00A0405A" w:rsidP="00A0405A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791BF2">
              <w:rPr>
                <w:sz w:val="22"/>
                <w:szCs w:val="22"/>
                <w:lang w:eastAsia="ar-SA"/>
              </w:rPr>
              <w:t>Fougasse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– </w:t>
            </w:r>
          </w:p>
          <w:p w:rsidR="00A0405A" w:rsidRPr="00791BF2" w:rsidRDefault="00A0405A" w:rsidP="00A0405A">
            <w:pPr>
              <w:rPr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  <w:lang w:eastAsia="ar-SA"/>
              </w:rPr>
              <w:t xml:space="preserve">Pain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Tunissiene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–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E16C6" w:rsidRPr="0040357B" w:rsidTr="00807F85">
        <w:trPr>
          <w:trHeight w:val="30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256A58" w:rsidRDefault="00F83B8A" w:rsidP="00F83B8A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10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91BF2" w:rsidRDefault="00A0405A" w:rsidP="00F83B8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Britanya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Ekmekleri</w:t>
            </w:r>
            <w:proofErr w:type="spellEnd"/>
          </w:p>
          <w:p w:rsidR="00A0405A" w:rsidRPr="00791BF2" w:rsidRDefault="00A0405A" w:rsidP="00F83B8A">
            <w:pPr>
              <w:rPr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  <w:lang w:eastAsia="ar-SA"/>
              </w:rPr>
              <w:t xml:space="preserve">Victorian M. Bread – </w:t>
            </w:r>
          </w:p>
          <w:p w:rsidR="00A0405A" w:rsidRPr="00791BF2" w:rsidRDefault="00A0405A" w:rsidP="00A0405A">
            <w:pPr>
              <w:rPr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  <w:lang w:eastAsia="ar-SA"/>
              </w:rPr>
              <w:t xml:space="preserve">Bloomer – </w:t>
            </w:r>
          </w:p>
          <w:p w:rsidR="00F83B8A" w:rsidRPr="00791BF2" w:rsidRDefault="00A0405A" w:rsidP="00A0405A">
            <w:pPr>
              <w:rPr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  <w:lang w:eastAsia="ar-SA"/>
              </w:rPr>
              <w:t xml:space="preserve">Scot Baps </w:t>
            </w:r>
            <w:r w:rsidR="009C1460" w:rsidRPr="00791BF2">
              <w:rPr>
                <w:sz w:val="22"/>
                <w:szCs w:val="22"/>
                <w:lang w:eastAsia="ar-SA"/>
              </w:rPr>
              <w:t>–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</w:p>
        </w:tc>
      </w:tr>
      <w:tr w:rsidR="001E16C6" w:rsidRPr="0040357B" w:rsidTr="00807F85">
        <w:trPr>
          <w:trHeight w:val="24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256A58" w:rsidRDefault="00F83B8A" w:rsidP="00F83B8A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11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91BF2" w:rsidRDefault="00A0405A" w:rsidP="00F83B8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Yassı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Ekmekler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  <w:p w:rsidR="00F83B8A" w:rsidRPr="00791BF2" w:rsidRDefault="001E16C6" w:rsidP="00F83B8A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Carta da </w:t>
            </w:r>
            <w:proofErr w:type="spellStart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>Musica</w:t>
            </w:r>
            <w:proofErr w:type="spellEnd"/>
            <w:r w:rsidRPr="00791BF2">
              <w:rPr>
                <w:rFonts w:ascii="Times New Roman" w:hAnsi="Times New Roman"/>
                <w:b w:val="0"/>
                <w:sz w:val="22"/>
                <w:szCs w:val="22"/>
              </w:rPr>
              <w:t xml:space="preserve"> – </w:t>
            </w:r>
          </w:p>
          <w:p w:rsidR="001E16C6" w:rsidRPr="00791BF2" w:rsidRDefault="001E16C6" w:rsidP="001E16C6">
            <w:pPr>
              <w:rPr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  <w:lang w:eastAsia="ar-SA"/>
              </w:rPr>
              <w:t xml:space="preserve">Pitta – </w:t>
            </w:r>
          </w:p>
          <w:p w:rsidR="001E16C6" w:rsidRPr="00791BF2" w:rsidRDefault="001E16C6" w:rsidP="001E16C6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791BF2">
              <w:rPr>
                <w:sz w:val="22"/>
                <w:szCs w:val="22"/>
                <w:lang w:eastAsia="ar-SA"/>
              </w:rPr>
              <w:t>Bazlama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-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Piadina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E16C6" w:rsidRPr="0040357B" w:rsidTr="00807F85">
        <w:trPr>
          <w:trHeight w:val="21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256A58" w:rsidRDefault="00F83B8A" w:rsidP="00F83B8A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12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91BF2" w:rsidRDefault="001E16C6" w:rsidP="00F83B8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Zengin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Ekmekler</w:t>
            </w:r>
            <w:proofErr w:type="spellEnd"/>
          </w:p>
          <w:p w:rsidR="001E16C6" w:rsidRPr="00791BF2" w:rsidRDefault="00F83B8A" w:rsidP="00F83B8A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791BF2">
              <w:rPr>
                <w:sz w:val="22"/>
                <w:szCs w:val="22"/>
                <w:lang w:eastAsia="ar-SA"/>
              </w:rPr>
              <w:t>Beyaz</w:t>
            </w:r>
            <w:r w:rsidR="001E16C6" w:rsidRPr="00791BF2">
              <w:rPr>
                <w:sz w:val="22"/>
                <w:szCs w:val="22"/>
                <w:lang w:eastAsia="ar-SA"/>
              </w:rPr>
              <w:t>&amp;Bitter</w:t>
            </w:r>
            <w:proofErr w:type="spellEnd"/>
            <w:r w:rsidR="001E16C6"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1E16C6" w:rsidRPr="00791BF2">
              <w:rPr>
                <w:sz w:val="22"/>
                <w:szCs w:val="22"/>
                <w:lang w:eastAsia="ar-SA"/>
              </w:rPr>
              <w:t>Çikolatalı</w:t>
            </w:r>
            <w:proofErr w:type="spellEnd"/>
            <w:r w:rsidR="001E16C6" w:rsidRPr="00791BF2">
              <w:rPr>
                <w:sz w:val="22"/>
                <w:szCs w:val="22"/>
                <w:lang w:eastAsia="ar-SA"/>
              </w:rPr>
              <w:t xml:space="preserve"> Brioche –</w:t>
            </w:r>
          </w:p>
          <w:p w:rsidR="001E16C6" w:rsidRPr="00791BF2" w:rsidRDefault="001E16C6" w:rsidP="00F83B8A">
            <w:pPr>
              <w:rPr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  <w:lang w:eastAsia="ar-SA"/>
              </w:rPr>
              <w:t>Fan Tans</w:t>
            </w:r>
            <w:r w:rsidR="00F83B8A" w:rsidRPr="00791BF2">
              <w:rPr>
                <w:sz w:val="22"/>
                <w:szCs w:val="22"/>
                <w:lang w:eastAsia="ar-SA"/>
              </w:rPr>
              <w:t xml:space="preserve"> – </w:t>
            </w:r>
          </w:p>
          <w:p w:rsidR="001E16C6" w:rsidRPr="00791BF2" w:rsidRDefault="001E16C6" w:rsidP="00F83B8A">
            <w:pPr>
              <w:rPr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  <w:lang w:eastAsia="ar-SA"/>
              </w:rPr>
              <w:t xml:space="preserve">Bath Buns –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E16C6" w:rsidRPr="0040357B" w:rsidTr="00807F85">
        <w:trPr>
          <w:trHeight w:val="255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256A58" w:rsidRDefault="00F83B8A" w:rsidP="00F83B8A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13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91BF2" w:rsidRDefault="001E16C6" w:rsidP="00F83B8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Özel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gün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Ekmekleri</w:t>
            </w:r>
            <w:proofErr w:type="spellEnd"/>
          </w:p>
          <w:p w:rsidR="00F83B8A" w:rsidRPr="00791BF2" w:rsidRDefault="001E16C6" w:rsidP="00F83B8A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791BF2">
              <w:rPr>
                <w:sz w:val="22"/>
                <w:szCs w:val="22"/>
                <w:lang w:eastAsia="ar-SA"/>
              </w:rPr>
              <w:t>Panettone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– </w:t>
            </w:r>
          </w:p>
          <w:p w:rsidR="001E16C6" w:rsidRPr="00791BF2" w:rsidRDefault="001E16C6" w:rsidP="00F83B8A">
            <w:pPr>
              <w:rPr>
                <w:sz w:val="22"/>
                <w:szCs w:val="22"/>
                <w:lang w:eastAsia="ar-SA"/>
              </w:rPr>
            </w:pPr>
            <w:r w:rsidRPr="00791BF2">
              <w:rPr>
                <w:sz w:val="22"/>
                <w:szCs w:val="22"/>
                <w:lang w:eastAsia="ar-SA"/>
              </w:rPr>
              <w:t>Challah –</w:t>
            </w:r>
          </w:p>
          <w:p w:rsidR="001E16C6" w:rsidRPr="00791BF2" w:rsidRDefault="001E16C6" w:rsidP="00F83B8A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791BF2">
              <w:rPr>
                <w:sz w:val="22"/>
                <w:szCs w:val="22"/>
                <w:lang w:eastAsia="ar-SA"/>
              </w:rPr>
              <w:t>Paskalya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Ekmeği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–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71CCF" w:rsidRDefault="00F83B8A" w:rsidP="00F83B8A">
            <w:pPr>
              <w:spacing w:before="20" w:after="2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D8</w:t>
            </w:r>
          </w:p>
        </w:tc>
      </w:tr>
      <w:tr w:rsidR="001E16C6" w:rsidRPr="0040357B" w:rsidTr="00807F85">
        <w:trPr>
          <w:trHeight w:val="27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256A58" w:rsidRDefault="00F83B8A" w:rsidP="00F83B8A">
            <w:pPr>
              <w:spacing w:before="20" w:after="20"/>
              <w:rPr>
                <w:sz w:val="18"/>
                <w:szCs w:val="18"/>
              </w:rPr>
            </w:pPr>
            <w:r w:rsidRPr="00256A58">
              <w:rPr>
                <w:sz w:val="18"/>
                <w:szCs w:val="18"/>
              </w:rPr>
              <w:t>14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791BF2" w:rsidRDefault="001E16C6" w:rsidP="00F83B8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Dönem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sonu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Tasarım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Ekmek</w:t>
            </w:r>
            <w:proofErr w:type="spellEnd"/>
            <w:r w:rsidRPr="00791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91BF2">
              <w:rPr>
                <w:rFonts w:ascii="Times New Roman" w:hAnsi="Times New Roman"/>
                <w:sz w:val="22"/>
                <w:szCs w:val="22"/>
              </w:rPr>
              <w:t>Sunumları</w:t>
            </w:r>
            <w:proofErr w:type="spellEnd"/>
          </w:p>
          <w:p w:rsidR="00F83B8A" w:rsidRPr="00791BF2" w:rsidRDefault="001E16C6" w:rsidP="00F83B8A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791BF2">
              <w:rPr>
                <w:sz w:val="22"/>
                <w:szCs w:val="22"/>
                <w:lang w:eastAsia="ar-SA"/>
              </w:rPr>
              <w:t>Kendi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pre-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fermet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hazırlığıyla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tasarlanmış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bir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ekmeğin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standart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reçetesi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hikayesi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–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faydalanılan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teknikler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–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pişen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ekmeklerin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sunumlarının</w:t>
            </w:r>
            <w:proofErr w:type="spellEnd"/>
            <w:r w:rsidRPr="00791BF2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791BF2">
              <w:rPr>
                <w:sz w:val="22"/>
                <w:szCs w:val="22"/>
                <w:lang w:eastAsia="ar-SA"/>
              </w:rPr>
              <w:t>değerlendirilmesi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eastAsia="Batang"/>
                <w:sz w:val="18"/>
                <w:szCs w:val="18"/>
              </w:rPr>
              <w:t>D8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8A" w:rsidRPr="0040357B" w:rsidRDefault="00F83B8A" w:rsidP="00F83B8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807F85" w:rsidRPr="0040357B" w:rsidTr="00807F85">
        <w:trPr>
          <w:trHeight w:val="411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AF1137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ED1457" w:rsidRDefault="00F83B8A" w:rsidP="00F83B8A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ED1457" w:rsidRDefault="00F83B8A" w:rsidP="00F83B8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ED1457" w:rsidRDefault="00F83B8A" w:rsidP="00F83B8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FD215A" w:rsidRDefault="00F83B8A" w:rsidP="00F83B8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8A" w:rsidRPr="00FD215A" w:rsidRDefault="00F83B8A" w:rsidP="00F83B8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807F85" w:rsidRPr="0040357B" w:rsidTr="00807F85">
        <w:trPr>
          <w:trHeight w:val="240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2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2" w:rsidRPr="00F1070D" w:rsidRDefault="0060718F" w:rsidP="002A5D32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30</w:t>
            </w:r>
            <w:r w:rsidR="002A5D32"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2A5D32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="002A5D32" w:rsidRPr="00F1070D">
              <w:rPr>
                <w:i/>
                <w:color w:val="262626" w:themeColor="text1" w:themeTint="D9"/>
                <w:sz w:val="20"/>
                <w:szCs w:val="20"/>
              </w:rPr>
              <w:t>50%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2" w:rsidRDefault="002A5D32" w:rsidP="002A5D32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Ara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</w:p>
          <w:p w:rsidR="002A5D32" w:rsidRPr="00D31801" w:rsidRDefault="002A5D32" w:rsidP="002A5D32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Final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Uygulamalı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)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32" w:rsidRPr="00C37592" w:rsidRDefault="002A5D32" w:rsidP="002A5D3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07F85" w:rsidRPr="0040357B" w:rsidTr="00807F85">
        <w:trPr>
          <w:trHeight w:val="234"/>
        </w:trPr>
        <w:tc>
          <w:tcPr>
            <w:tcW w:w="17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A5D32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5D32" w:rsidRPr="00F1070D" w:rsidRDefault="002A5D32" w:rsidP="002A5D32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A5D32" w:rsidRPr="00EC00F4" w:rsidRDefault="002A5D32" w:rsidP="002A5D32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A5D32" w:rsidRPr="00C37592" w:rsidRDefault="002A5D32" w:rsidP="002A5D3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07F85" w:rsidRPr="0040357B" w:rsidTr="00807F85">
        <w:trPr>
          <w:trHeight w:val="234"/>
        </w:trPr>
        <w:tc>
          <w:tcPr>
            <w:tcW w:w="1777" w:type="dxa"/>
            <w:vMerge/>
            <w:shd w:val="clear" w:color="auto" w:fill="auto"/>
          </w:tcPr>
          <w:p w:rsidR="002A5D32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57" w:type="dxa"/>
            <w:gridSpan w:val="6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18" w:type="dxa"/>
            <w:gridSpan w:val="2"/>
            <w:shd w:val="clear" w:color="auto" w:fill="auto"/>
          </w:tcPr>
          <w:p w:rsidR="002A5D32" w:rsidRPr="00F1070D" w:rsidRDefault="002A5D32" w:rsidP="002A5D32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3115" w:type="dxa"/>
            <w:gridSpan w:val="6"/>
            <w:shd w:val="clear" w:color="auto" w:fill="auto"/>
          </w:tcPr>
          <w:p w:rsidR="002A5D32" w:rsidRPr="00EC00F4" w:rsidRDefault="002A5D32" w:rsidP="002A5D32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6"/>
            <w:shd w:val="clear" w:color="auto" w:fill="auto"/>
          </w:tcPr>
          <w:p w:rsidR="002A5D32" w:rsidRPr="00C37592" w:rsidRDefault="002A5D32" w:rsidP="002A5D3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07F85" w:rsidRPr="0040357B" w:rsidTr="00807F85">
        <w:trPr>
          <w:trHeight w:val="234"/>
        </w:trPr>
        <w:tc>
          <w:tcPr>
            <w:tcW w:w="1777" w:type="dxa"/>
            <w:vMerge/>
            <w:shd w:val="clear" w:color="auto" w:fill="auto"/>
          </w:tcPr>
          <w:p w:rsidR="002A5D32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57" w:type="dxa"/>
            <w:gridSpan w:val="6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18" w:type="dxa"/>
            <w:gridSpan w:val="2"/>
            <w:shd w:val="clear" w:color="auto" w:fill="auto"/>
          </w:tcPr>
          <w:p w:rsidR="002A5D32" w:rsidRPr="00D31801" w:rsidRDefault="0060718F" w:rsidP="002A5D32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</w:t>
            </w:r>
            <w:r w:rsidR="002A5D32">
              <w:rPr>
                <w:sz w:val="18"/>
                <w:szCs w:val="18"/>
              </w:rPr>
              <w:t>%</w:t>
            </w:r>
          </w:p>
        </w:tc>
        <w:tc>
          <w:tcPr>
            <w:tcW w:w="3115" w:type="dxa"/>
            <w:gridSpan w:val="6"/>
            <w:shd w:val="clear" w:color="auto" w:fill="auto"/>
          </w:tcPr>
          <w:p w:rsidR="002A5D32" w:rsidRPr="00EC00F4" w:rsidRDefault="0060718F" w:rsidP="0060718F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Tasarım</w:t>
            </w:r>
            <w:proofErr w:type="spellEnd"/>
            <w:r w:rsidR="001B51F8">
              <w:rPr>
                <w:i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="001B51F8">
              <w:rPr>
                <w:i/>
                <w:color w:val="262626" w:themeColor="text1" w:themeTint="D9"/>
                <w:sz w:val="20"/>
                <w:szCs w:val="20"/>
              </w:rPr>
              <w:t>uygulama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proje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sunumu</w:t>
            </w:r>
            <w:proofErr w:type="spellEnd"/>
          </w:p>
        </w:tc>
        <w:tc>
          <w:tcPr>
            <w:tcW w:w="1929" w:type="dxa"/>
            <w:gridSpan w:val="6"/>
            <w:shd w:val="clear" w:color="auto" w:fill="auto"/>
          </w:tcPr>
          <w:p w:rsidR="002A5D32" w:rsidRPr="00C37592" w:rsidRDefault="002A5D32" w:rsidP="002A5D3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07F85" w:rsidRPr="0040357B" w:rsidTr="00807F85">
        <w:trPr>
          <w:trHeight w:val="234"/>
        </w:trPr>
        <w:tc>
          <w:tcPr>
            <w:tcW w:w="1777" w:type="dxa"/>
            <w:vMerge/>
            <w:shd w:val="clear" w:color="auto" w:fill="auto"/>
          </w:tcPr>
          <w:p w:rsidR="002A5D32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57" w:type="dxa"/>
            <w:gridSpan w:val="6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18" w:type="dxa"/>
            <w:gridSpan w:val="2"/>
            <w:shd w:val="clear" w:color="auto" w:fill="auto"/>
          </w:tcPr>
          <w:p w:rsidR="002A5D32" w:rsidRPr="00D31801" w:rsidRDefault="002A5D32" w:rsidP="002A5D32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5" w:type="dxa"/>
            <w:gridSpan w:val="6"/>
            <w:shd w:val="clear" w:color="auto" w:fill="auto"/>
          </w:tcPr>
          <w:p w:rsidR="002A5D32" w:rsidRPr="00EC00F4" w:rsidRDefault="002A5D32" w:rsidP="002A5D32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6"/>
            <w:shd w:val="clear" w:color="auto" w:fill="auto"/>
          </w:tcPr>
          <w:p w:rsidR="002A5D32" w:rsidRPr="00C37592" w:rsidRDefault="002A5D32" w:rsidP="002A5D3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07F85" w:rsidRPr="0040357B" w:rsidTr="00807F85">
        <w:trPr>
          <w:trHeight w:val="234"/>
        </w:trPr>
        <w:tc>
          <w:tcPr>
            <w:tcW w:w="1777" w:type="dxa"/>
            <w:vMerge/>
            <w:shd w:val="clear" w:color="auto" w:fill="auto"/>
          </w:tcPr>
          <w:p w:rsidR="002A5D32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57" w:type="dxa"/>
            <w:gridSpan w:val="6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18" w:type="dxa"/>
            <w:gridSpan w:val="2"/>
            <w:shd w:val="clear" w:color="auto" w:fill="auto"/>
          </w:tcPr>
          <w:p w:rsidR="002A5D32" w:rsidRPr="001B51F8" w:rsidRDefault="001B51F8" w:rsidP="001B51F8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3115" w:type="dxa"/>
            <w:gridSpan w:val="6"/>
            <w:shd w:val="clear" w:color="auto" w:fill="auto"/>
          </w:tcPr>
          <w:p w:rsidR="002A5D32" w:rsidRPr="00EC00F4" w:rsidRDefault="002A5D32" w:rsidP="002A5D32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6"/>
            <w:shd w:val="clear" w:color="auto" w:fill="auto"/>
          </w:tcPr>
          <w:p w:rsidR="002A5D32" w:rsidRPr="00C37592" w:rsidRDefault="002A5D32" w:rsidP="002A5D32">
            <w:pPr>
              <w:spacing w:before="20" w:after="20"/>
              <w:rPr>
                <w:rFonts w:eastAsia="Batang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07F85" w:rsidRPr="0040357B" w:rsidTr="00807F85">
        <w:trPr>
          <w:trHeight w:val="234"/>
        </w:trPr>
        <w:tc>
          <w:tcPr>
            <w:tcW w:w="1777" w:type="dxa"/>
            <w:vMerge/>
            <w:shd w:val="clear" w:color="auto" w:fill="auto"/>
          </w:tcPr>
          <w:p w:rsidR="002A5D32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57" w:type="dxa"/>
            <w:gridSpan w:val="6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18" w:type="dxa"/>
            <w:gridSpan w:val="2"/>
            <w:shd w:val="clear" w:color="auto" w:fill="auto"/>
          </w:tcPr>
          <w:p w:rsidR="002A5D32" w:rsidRPr="001B51F8" w:rsidRDefault="002A5D32" w:rsidP="001B51F8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 w:rsidRPr="001B51F8"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3115" w:type="dxa"/>
            <w:gridSpan w:val="6"/>
            <w:shd w:val="clear" w:color="auto" w:fill="auto"/>
          </w:tcPr>
          <w:p w:rsidR="002A5D32" w:rsidRPr="00EC00F4" w:rsidRDefault="002A5D32" w:rsidP="002A5D32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6"/>
            <w:shd w:val="clear" w:color="auto" w:fill="auto"/>
          </w:tcPr>
          <w:p w:rsidR="002A5D32" w:rsidRDefault="002A5D32" w:rsidP="002A5D3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07F85" w:rsidRPr="0040357B" w:rsidTr="00807F85">
        <w:trPr>
          <w:trHeight w:val="234"/>
        </w:trPr>
        <w:tc>
          <w:tcPr>
            <w:tcW w:w="1777" w:type="dxa"/>
            <w:vMerge/>
            <w:shd w:val="clear" w:color="auto" w:fill="auto"/>
          </w:tcPr>
          <w:p w:rsidR="002A5D32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57" w:type="dxa"/>
            <w:gridSpan w:val="6"/>
            <w:shd w:val="clear" w:color="auto" w:fill="auto"/>
          </w:tcPr>
          <w:p w:rsidR="002A5D32" w:rsidRPr="00ED1457" w:rsidRDefault="002A5D32" w:rsidP="002A5D3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A5D32" w:rsidRPr="00D31801" w:rsidRDefault="002A5D32" w:rsidP="002A5D32">
            <w:pPr>
              <w:pStyle w:val="ListeParagraf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3115" w:type="dxa"/>
            <w:gridSpan w:val="6"/>
            <w:shd w:val="clear" w:color="auto" w:fill="auto"/>
          </w:tcPr>
          <w:p w:rsidR="002A5D32" w:rsidRPr="00EC00F4" w:rsidRDefault="002A5D32" w:rsidP="002A5D32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içi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sonu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değerlendirmesi</w:t>
            </w:r>
            <w:proofErr w:type="spellEnd"/>
          </w:p>
        </w:tc>
        <w:tc>
          <w:tcPr>
            <w:tcW w:w="1929" w:type="dxa"/>
            <w:gridSpan w:val="6"/>
            <w:shd w:val="clear" w:color="auto" w:fill="auto"/>
          </w:tcPr>
          <w:p w:rsidR="002A5D32" w:rsidRDefault="002A5D32" w:rsidP="002A5D32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07F85" w:rsidRPr="0040357B" w:rsidTr="00807F85">
        <w:trPr>
          <w:trHeight w:val="407"/>
        </w:trPr>
        <w:tc>
          <w:tcPr>
            <w:tcW w:w="1777" w:type="dxa"/>
            <w:vMerge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F83B8A" w:rsidRPr="00ED1457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57" w:type="dxa"/>
            <w:gridSpan w:val="6"/>
            <w:shd w:val="clear" w:color="auto" w:fill="auto"/>
          </w:tcPr>
          <w:p w:rsidR="00F83B8A" w:rsidRPr="00ED1457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218" w:type="dxa"/>
            <w:gridSpan w:val="2"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3115" w:type="dxa"/>
            <w:gridSpan w:val="6"/>
            <w:shd w:val="clear" w:color="auto" w:fill="auto"/>
          </w:tcPr>
          <w:p w:rsidR="00F83B8A" w:rsidRDefault="001B51F8" w:rsidP="001B51F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6"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83B8A" w:rsidRPr="0040357B" w:rsidTr="00807F85">
        <w:trPr>
          <w:trHeight w:val="287"/>
        </w:trPr>
        <w:tc>
          <w:tcPr>
            <w:tcW w:w="1777" w:type="dxa"/>
            <w:vMerge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17" w:type="dxa"/>
            <w:gridSpan w:val="7"/>
            <w:shd w:val="clear" w:color="auto" w:fill="auto"/>
          </w:tcPr>
          <w:p w:rsidR="00F83B8A" w:rsidRPr="00ED1457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62" w:type="dxa"/>
            <w:gridSpan w:val="14"/>
            <w:shd w:val="clear" w:color="auto" w:fill="auto"/>
          </w:tcPr>
          <w:p w:rsidR="00F83B8A" w:rsidRPr="00ED1457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F83B8A" w:rsidRPr="0040357B" w:rsidTr="00807F85">
        <w:trPr>
          <w:trHeight w:val="407"/>
        </w:trPr>
        <w:tc>
          <w:tcPr>
            <w:tcW w:w="1777" w:type="dxa"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Öğrenim Çıktılarının Kazanılmasının Kanıtı</w:t>
            </w:r>
          </w:p>
        </w:tc>
        <w:tc>
          <w:tcPr>
            <w:tcW w:w="8679" w:type="dxa"/>
            <w:gridSpan w:val="21"/>
            <w:shd w:val="clear" w:color="auto" w:fill="auto"/>
          </w:tcPr>
          <w:p w:rsidR="00F83B8A" w:rsidRPr="00256A58" w:rsidRDefault="00807F85" w:rsidP="00F83B8A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Ders </w:t>
            </w:r>
            <w:proofErr w:type="gramStart"/>
            <w:r>
              <w:rPr>
                <w:sz w:val="20"/>
                <w:szCs w:val="20"/>
                <w:lang w:val="tr-TR"/>
              </w:rPr>
              <w:t xml:space="preserve">içinde  </w:t>
            </w:r>
            <w:r w:rsidR="00F83B8A" w:rsidRPr="00256A58">
              <w:rPr>
                <w:sz w:val="20"/>
                <w:szCs w:val="20"/>
                <w:lang w:val="tr-TR"/>
              </w:rPr>
              <w:t xml:space="preserve"> tartışma</w:t>
            </w:r>
            <w:proofErr w:type="gramEnd"/>
            <w:r w:rsidR="00F83B8A" w:rsidRPr="00256A58">
              <w:rPr>
                <w:sz w:val="20"/>
                <w:szCs w:val="20"/>
                <w:lang w:val="tr-TR"/>
              </w:rPr>
              <w:t xml:space="preserve"> yoluyla (öğrencilerin bir </w:t>
            </w:r>
            <w:r w:rsidR="00F83B8A">
              <w:rPr>
                <w:sz w:val="20"/>
                <w:szCs w:val="20"/>
                <w:lang w:val="tr-TR"/>
              </w:rPr>
              <w:t>tartışma</w:t>
            </w:r>
            <w:r w:rsidR="00F83B8A" w:rsidRPr="00256A58">
              <w:rPr>
                <w:sz w:val="20"/>
                <w:szCs w:val="20"/>
                <w:lang w:val="tr-TR"/>
              </w:rPr>
              <w:t xml:space="preserve"> geliştirmesi ve bunu desteklemek için kanıt kullanma becerisi), sınavlar, öğrenci sunumları, öğrenci dönemi kağıtları</w:t>
            </w:r>
            <w:r>
              <w:rPr>
                <w:sz w:val="20"/>
                <w:szCs w:val="20"/>
                <w:lang w:val="tr-TR"/>
              </w:rPr>
              <w:t xml:space="preserve"> ve haftalık uygulamalar</w:t>
            </w:r>
          </w:p>
        </w:tc>
      </w:tr>
      <w:tr w:rsidR="00F83B8A" w:rsidRPr="0040357B" w:rsidTr="00807F85">
        <w:trPr>
          <w:trHeight w:val="407"/>
        </w:trPr>
        <w:tc>
          <w:tcPr>
            <w:tcW w:w="1777" w:type="dxa"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679" w:type="dxa"/>
            <w:gridSpan w:val="21"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Harf notu öğrencinin aldığı puana göre aşağıdaki </w:t>
            </w:r>
            <w:proofErr w:type="gramStart"/>
            <w:r>
              <w:rPr>
                <w:sz w:val="20"/>
                <w:szCs w:val="20"/>
                <w:lang w:val="tr-TR"/>
              </w:rPr>
              <w:t>kriterler</w:t>
            </w:r>
            <w:proofErr w:type="gramEnd"/>
            <w:r>
              <w:rPr>
                <w:sz w:val="20"/>
                <w:szCs w:val="20"/>
                <w:lang w:val="tr-TR"/>
              </w:rPr>
              <w:t xml:space="preserve"> göz önünde bulundurularak hesaplanır:</w:t>
            </w:r>
          </w:p>
          <w:tbl>
            <w:tblPr>
              <w:tblStyle w:val="TabloKlavuzu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F83B8A" w:rsidRPr="007930E4" w:rsidTr="00807F85">
              <w:tc>
                <w:tcPr>
                  <w:tcW w:w="720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2935C4" w:rsidP="004E25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F83B8A" w:rsidRPr="007930E4">
                    <w:rPr>
                      <w:sz w:val="20"/>
                      <w:szCs w:val="20"/>
                    </w:rPr>
                    <w:t>-9</w:t>
                  </w:r>
                  <w:r w:rsidR="004E25C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4E25C4" w:rsidP="004E25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4E25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4E25C4">
                    <w:rPr>
                      <w:sz w:val="20"/>
                      <w:szCs w:val="20"/>
                    </w:rPr>
                    <w:t>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 w:rsidR="004E25C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4E25C4">
                    <w:rPr>
                      <w:sz w:val="20"/>
                      <w:szCs w:val="20"/>
                    </w:rPr>
                    <w:t>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 w:rsidR="004E25C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4E25C4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4E25C4" w:rsidP="004E25C4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4E25C4">
                    <w:rPr>
                      <w:sz w:val="20"/>
                      <w:szCs w:val="20"/>
                    </w:rPr>
                    <w:t>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4E25C4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4E25C4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="00F83B8A"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4E25C4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F83B8A">
                    <w:rPr>
                      <w:sz w:val="20"/>
                      <w:szCs w:val="20"/>
                    </w:rPr>
                    <w:t>9</w:t>
                  </w:r>
                  <w:r w:rsidR="00F83B8A"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F83B8A" w:rsidRPr="007930E4" w:rsidTr="00807F85">
              <w:tc>
                <w:tcPr>
                  <w:tcW w:w="720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F83B8A" w:rsidRPr="007930E4" w:rsidTr="00807F85">
              <w:tc>
                <w:tcPr>
                  <w:tcW w:w="720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Rakam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F83B8A" w:rsidRPr="007930E4" w:rsidRDefault="00F83B8A" w:rsidP="00F83B8A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F83B8A" w:rsidRDefault="00F83B8A" w:rsidP="00F83B8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F83B8A" w:rsidRPr="0040357B" w:rsidTr="00807F85">
        <w:trPr>
          <w:trHeight w:val="135"/>
        </w:trPr>
        <w:tc>
          <w:tcPr>
            <w:tcW w:w="1777" w:type="dxa"/>
            <w:vMerge w:val="restart"/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004" w:type="dxa"/>
            <w:gridSpan w:val="4"/>
            <w:shd w:val="clear" w:color="auto" w:fill="auto"/>
          </w:tcPr>
          <w:p w:rsidR="00F83B8A" w:rsidRPr="00FD215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F83B8A" w:rsidRPr="00FD215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F83B8A" w:rsidRPr="00D47D24" w:rsidRDefault="00F83B8A" w:rsidP="00F83B8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083" w:type="dxa"/>
            <w:gridSpan w:val="2"/>
            <w:shd w:val="clear" w:color="auto" w:fill="auto"/>
          </w:tcPr>
          <w:p w:rsidR="00F83B8A" w:rsidRPr="00D47D24" w:rsidRDefault="00F83B8A" w:rsidP="00F83B8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F83B8A" w:rsidRPr="0040357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F83B8A" w:rsidRPr="00FD215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79" w:type="dxa"/>
            <w:gridSpan w:val="21"/>
            <w:shd w:val="clear" w:color="auto" w:fill="F2F2F2"/>
          </w:tcPr>
          <w:p w:rsidR="00F83B8A" w:rsidRPr="005A29FF" w:rsidRDefault="00F83B8A" w:rsidP="00F83B8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8445D7" w:rsidRPr="001D4508" w:rsidRDefault="008445D7" w:rsidP="008445D7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4F4E30">
              <w:rPr>
                <w:sz w:val="18"/>
                <w:szCs w:val="18"/>
              </w:rPr>
              <w:t>Dersin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anlatılması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kitabı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ve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öğretim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üyesi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tarafından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verilen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ilave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okumaların</w:t>
            </w:r>
            <w:proofErr w:type="spellEnd"/>
            <w:r w:rsidRPr="004F4E30">
              <w:rPr>
                <w:sz w:val="18"/>
                <w:szCs w:val="18"/>
              </w:rPr>
              <w:t xml:space="preserve"> </w:t>
            </w:r>
            <w:proofErr w:type="spellStart"/>
            <w:r w:rsidRPr="004F4E30">
              <w:rPr>
                <w:sz w:val="18"/>
                <w:szCs w:val="18"/>
              </w:rPr>
              <w:t>kullanılması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video </w:t>
            </w:r>
            <w:proofErr w:type="spellStart"/>
            <w:r>
              <w:rPr>
                <w:sz w:val="18"/>
                <w:szCs w:val="18"/>
              </w:rPr>
              <w:t>gösterimi</w:t>
            </w:r>
            <w:proofErr w:type="spellEnd"/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445D7" w:rsidRPr="00FC0A10" w:rsidRDefault="008445D7" w:rsidP="008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14x2=28</w:t>
            </w:r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8445D7" w:rsidRPr="001D4508" w:rsidRDefault="008445D7" w:rsidP="008445D7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Tüm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sınıf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üyeleri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arasında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etkileşim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gösterilmesi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takım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çalışmsı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gereklidir</w:t>
            </w:r>
            <w:proofErr w:type="spellEnd"/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445D7" w:rsidRPr="00FC0A10" w:rsidRDefault="008445D7" w:rsidP="008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10x1=10</w:t>
            </w:r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06" w:type="dxa"/>
            <w:gridSpan w:val="11"/>
            <w:shd w:val="clear" w:color="auto" w:fill="auto"/>
          </w:tcPr>
          <w:p w:rsidR="008445D7" w:rsidRPr="001D4508" w:rsidRDefault="008445D7" w:rsidP="008445D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445D7" w:rsidRPr="00FC0A10" w:rsidRDefault="008445D7" w:rsidP="008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06" w:type="dxa"/>
            <w:gridSpan w:val="11"/>
            <w:shd w:val="clear" w:color="auto" w:fill="auto"/>
          </w:tcPr>
          <w:p w:rsidR="008445D7" w:rsidRPr="001D4508" w:rsidRDefault="008445D7" w:rsidP="008445D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445D7" w:rsidRPr="00FC0A10" w:rsidRDefault="008445D7" w:rsidP="008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8445D7" w:rsidRPr="001D4508" w:rsidRDefault="008445D7" w:rsidP="008445D7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Pişirme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teknikleri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445D7" w:rsidRPr="00FC0A10" w:rsidRDefault="008445D7" w:rsidP="008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8445D7" w:rsidRPr="001D4508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8445D7" w:rsidRPr="001D4508" w:rsidRDefault="008445D7" w:rsidP="008445D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445D7" w:rsidRPr="00FC0A10" w:rsidRDefault="008445D7" w:rsidP="008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83B8A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F83B8A" w:rsidRPr="00FD215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79" w:type="dxa"/>
            <w:gridSpan w:val="21"/>
            <w:shd w:val="clear" w:color="auto" w:fill="F2F2F2"/>
          </w:tcPr>
          <w:p w:rsidR="00F83B8A" w:rsidRPr="002E01AB" w:rsidRDefault="00F83B8A" w:rsidP="00F83B8A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2E01AB">
              <w:rPr>
                <w:rFonts w:eastAsia="Batang"/>
                <w:sz w:val="18"/>
                <w:szCs w:val="18"/>
              </w:rPr>
              <w:t>Öğrencinin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ayırması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beklenen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tahmini</w:t>
            </w:r>
            <w:proofErr w:type="spellEnd"/>
            <w:r w:rsidRPr="002E01AB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2E01AB">
              <w:rPr>
                <w:rFonts w:eastAsia="Batang"/>
                <w:sz w:val="18"/>
                <w:szCs w:val="18"/>
              </w:rPr>
              <w:t>süre</w:t>
            </w:r>
            <w:proofErr w:type="spellEnd"/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8445D7" w:rsidRPr="008A4550" w:rsidRDefault="008445D7" w:rsidP="008445D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445D7" w:rsidRPr="00AE6527" w:rsidRDefault="008445D7" w:rsidP="008445D7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806" w:type="dxa"/>
            <w:gridSpan w:val="11"/>
            <w:shd w:val="clear" w:color="auto" w:fill="auto"/>
          </w:tcPr>
          <w:p w:rsidR="008445D7" w:rsidRPr="008A4550" w:rsidRDefault="008445D7" w:rsidP="008445D7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Bireysel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ekşi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mayaları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kullanarak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tasarlanmış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ekmek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hazırlama</w:t>
            </w:r>
            <w:proofErr w:type="spellEnd"/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445D7" w:rsidRPr="00FC0A10" w:rsidRDefault="008445D7" w:rsidP="008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8x1=8</w:t>
            </w:r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806" w:type="dxa"/>
            <w:gridSpan w:val="11"/>
            <w:shd w:val="clear" w:color="auto" w:fill="auto"/>
          </w:tcPr>
          <w:p w:rsidR="008445D7" w:rsidRPr="008A4550" w:rsidRDefault="008445D7" w:rsidP="008445D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8445D7" w:rsidRPr="00FC0A10" w:rsidRDefault="008445D7" w:rsidP="008445D7">
            <w:pPr>
              <w:jc w:val="center"/>
              <w:rPr>
                <w:sz w:val="18"/>
                <w:szCs w:val="18"/>
              </w:rPr>
            </w:pPr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806" w:type="dxa"/>
            <w:gridSpan w:val="11"/>
            <w:tcBorders>
              <w:bottom w:val="nil"/>
            </w:tcBorders>
            <w:shd w:val="clear" w:color="auto" w:fill="auto"/>
          </w:tcPr>
          <w:p w:rsidR="008445D7" w:rsidRPr="008A4550" w:rsidRDefault="008445D7" w:rsidP="008445D7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sonrası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bölümü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akademik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yayınlar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okuyacaktır</w:t>
            </w:r>
            <w:proofErr w:type="spellEnd"/>
          </w:p>
        </w:tc>
        <w:tc>
          <w:tcPr>
            <w:tcW w:w="10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45D7" w:rsidRPr="00FC0A10" w:rsidRDefault="008445D7" w:rsidP="008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14x1=14</w:t>
            </w:r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786" w:type="dxa"/>
            <w:gridSpan w:val="4"/>
            <w:tcBorders>
              <w:right w:val="nil"/>
            </w:tcBorders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D7" w:rsidRPr="008A4550" w:rsidRDefault="008445D7" w:rsidP="008445D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5D7" w:rsidRDefault="008445D7" w:rsidP="008445D7">
            <w:pPr>
              <w:jc w:val="center"/>
              <w:rPr>
                <w:sz w:val="18"/>
                <w:szCs w:val="18"/>
              </w:rPr>
            </w:pPr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4" w:type="dxa"/>
            <w:gridSpan w:val="4"/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786" w:type="dxa"/>
            <w:gridSpan w:val="4"/>
            <w:tcBorders>
              <w:right w:val="nil"/>
            </w:tcBorders>
            <w:shd w:val="clear" w:color="auto" w:fill="auto"/>
          </w:tcPr>
          <w:p w:rsidR="008445D7" w:rsidRPr="008A4550" w:rsidRDefault="008445D7" w:rsidP="008445D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D7" w:rsidRPr="008A4550" w:rsidRDefault="008445D7" w:rsidP="008445D7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üyesiyle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çalışmaları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bireysel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hakkında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görüşecektir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5D7" w:rsidRPr="00FC0A10" w:rsidRDefault="008445D7" w:rsidP="008445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2x1=2</w:t>
            </w:r>
          </w:p>
        </w:tc>
      </w:tr>
      <w:tr w:rsidR="008445D7" w:rsidRPr="002E01AB" w:rsidTr="00807F85">
        <w:trPr>
          <w:trHeight w:val="126"/>
        </w:trPr>
        <w:tc>
          <w:tcPr>
            <w:tcW w:w="1777" w:type="dxa"/>
            <w:vMerge/>
            <w:shd w:val="clear" w:color="auto" w:fill="auto"/>
          </w:tcPr>
          <w:p w:rsidR="008445D7" w:rsidRPr="00FD215A" w:rsidRDefault="008445D7" w:rsidP="008445D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tcBorders>
              <w:right w:val="nil"/>
            </w:tcBorders>
            <w:shd w:val="clear" w:color="auto" w:fill="auto"/>
          </w:tcPr>
          <w:p w:rsidR="008445D7" w:rsidRPr="005A29FF" w:rsidRDefault="008445D7" w:rsidP="008445D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4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D7" w:rsidRPr="000D46A4" w:rsidRDefault="008445D7" w:rsidP="008445D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5D7" w:rsidRPr="004F4E30" w:rsidRDefault="008445D7" w:rsidP="008445D7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 w:rsidRPr="004F4E30">
              <w:rPr>
                <w:i/>
                <w:color w:val="262626"/>
                <w:sz w:val="20"/>
                <w:szCs w:val="20"/>
              </w:rPr>
              <w:t>10</w:t>
            </w:r>
            <w:r>
              <w:rPr>
                <w:i/>
                <w:color w:val="262626"/>
                <w:sz w:val="20"/>
                <w:szCs w:val="20"/>
              </w:rPr>
              <w:t>4</w:t>
            </w:r>
          </w:p>
        </w:tc>
      </w:tr>
      <w:tr w:rsidR="00F83B8A" w:rsidRPr="002E01AB" w:rsidTr="00807F85">
        <w:trPr>
          <w:trHeight w:val="115"/>
        </w:trPr>
        <w:tc>
          <w:tcPr>
            <w:tcW w:w="10456" w:type="dxa"/>
            <w:gridSpan w:val="22"/>
            <w:shd w:val="clear" w:color="auto" w:fill="D9D9D9"/>
          </w:tcPr>
          <w:p w:rsidR="00F83B8A" w:rsidRPr="002E01AB" w:rsidRDefault="00F83B8A" w:rsidP="00F83B8A">
            <w:pPr>
              <w:spacing w:before="20" w:after="20"/>
              <w:rPr>
                <w:rFonts w:eastAsia="Batang"/>
                <w:sz w:val="18"/>
                <w:szCs w:val="18"/>
              </w:rPr>
            </w:pPr>
            <w:r w:rsidRPr="002E01AB">
              <w:rPr>
                <w:rFonts w:eastAsia="Batang"/>
                <w:sz w:val="18"/>
                <w:szCs w:val="18"/>
              </w:rPr>
              <w:t>IV. BÖLÜM</w:t>
            </w:r>
          </w:p>
        </w:tc>
      </w:tr>
      <w:tr w:rsidR="00F83B8A" w:rsidRPr="002E01AB" w:rsidTr="00807F85">
        <w:trPr>
          <w:trHeight w:val="115"/>
        </w:trPr>
        <w:tc>
          <w:tcPr>
            <w:tcW w:w="1777" w:type="dxa"/>
            <w:vMerge w:val="restart"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790" w:type="dxa"/>
            <w:gridSpan w:val="8"/>
            <w:shd w:val="clear" w:color="auto" w:fill="auto"/>
          </w:tcPr>
          <w:p w:rsidR="00F83B8A" w:rsidRDefault="00F83B8A" w:rsidP="00F83B8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889" w:type="dxa"/>
            <w:gridSpan w:val="13"/>
            <w:shd w:val="clear" w:color="auto" w:fill="auto"/>
          </w:tcPr>
          <w:p w:rsidR="00F83B8A" w:rsidRPr="000E4E9C" w:rsidRDefault="00A85A58" w:rsidP="00F83B8A">
            <w:pPr>
              <w:spacing w:before="20" w:after="20"/>
              <w:rPr>
                <w:rFonts w:eastAsia="Batang"/>
                <w:color w:val="1F4E79" w:themeColor="accent1" w:themeShade="80"/>
                <w:sz w:val="18"/>
                <w:szCs w:val="18"/>
              </w:rPr>
            </w:pPr>
            <w:r w:rsidRPr="000E4E9C">
              <w:rPr>
                <w:rFonts w:eastAsia="Batang"/>
                <w:color w:val="1F4E79" w:themeColor="accent1" w:themeShade="80"/>
                <w:sz w:val="18"/>
                <w:szCs w:val="18"/>
              </w:rPr>
              <w:t>ÖZGÜN ÜNVER</w:t>
            </w:r>
          </w:p>
        </w:tc>
      </w:tr>
      <w:tr w:rsidR="00F83B8A" w:rsidRPr="002E01AB" w:rsidTr="00807F85">
        <w:trPr>
          <w:trHeight w:val="115"/>
        </w:trPr>
        <w:tc>
          <w:tcPr>
            <w:tcW w:w="1777" w:type="dxa"/>
            <w:vMerge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shd w:val="clear" w:color="auto" w:fill="auto"/>
          </w:tcPr>
          <w:p w:rsidR="00F83B8A" w:rsidRDefault="00F83B8A" w:rsidP="00F83B8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889" w:type="dxa"/>
            <w:gridSpan w:val="13"/>
            <w:shd w:val="clear" w:color="auto" w:fill="auto"/>
          </w:tcPr>
          <w:p w:rsidR="00F83B8A" w:rsidRPr="000E4E9C" w:rsidRDefault="0081131D" w:rsidP="00F83B8A">
            <w:pPr>
              <w:spacing w:before="20" w:after="20"/>
              <w:rPr>
                <w:rFonts w:eastAsia="Batang"/>
                <w:color w:val="1F4E79" w:themeColor="accent1" w:themeShade="80"/>
                <w:sz w:val="18"/>
                <w:szCs w:val="18"/>
              </w:rPr>
            </w:pPr>
            <w:hyperlink r:id="rId9" w:history="1">
              <w:r w:rsidR="00791BF2" w:rsidRPr="007C5F82">
                <w:rPr>
                  <w:rStyle w:val="Kpr"/>
                  <w:rFonts w:eastAsia="Batang"/>
                  <w:sz w:val="18"/>
                  <w:szCs w:val="18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ozgun.unver@abu.edu.tr</w:t>
              </w:r>
            </w:hyperlink>
          </w:p>
        </w:tc>
      </w:tr>
      <w:tr w:rsidR="00F83B8A" w:rsidRPr="002E01AB" w:rsidTr="00807F85">
        <w:trPr>
          <w:trHeight w:val="115"/>
        </w:trPr>
        <w:tc>
          <w:tcPr>
            <w:tcW w:w="1777" w:type="dxa"/>
            <w:vMerge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shd w:val="clear" w:color="auto" w:fill="auto"/>
          </w:tcPr>
          <w:p w:rsidR="00F83B8A" w:rsidRDefault="00F83B8A" w:rsidP="00F83B8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889" w:type="dxa"/>
            <w:gridSpan w:val="13"/>
            <w:shd w:val="clear" w:color="auto" w:fill="auto"/>
          </w:tcPr>
          <w:p w:rsidR="00F83B8A" w:rsidRPr="000E4E9C" w:rsidRDefault="000E4E9C" w:rsidP="00F83B8A">
            <w:pPr>
              <w:spacing w:before="20" w:after="20"/>
              <w:rPr>
                <w:rFonts w:eastAsia="Batang"/>
                <w:color w:val="1F4E79" w:themeColor="accent1" w:themeShade="80"/>
                <w:sz w:val="18"/>
                <w:szCs w:val="18"/>
              </w:rPr>
            </w:pPr>
            <w:r w:rsidRPr="000E4E9C">
              <w:rPr>
                <w:rFonts w:ascii="Poppins" w:hAnsi="Poppins"/>
                <w:color w:val="1F4E79" w:themeColor="accent1" w:themeShade="80"/>
                <w:sz w:val="18"/>
                <w:szCs w:val="18"/>
                <w:shd w:val="clear" w:color="auto" w:fill="FFFFFF"/>
              </w:rPr>
              <w:t>+90 242 245 00 00</w:t>
            </w:r>
            <w:r>
              <w:rPr>
                <w:rFonts w:ascii="Poppins" w:hAnsi="Poppins"/>
                <w:color w:val="1F4E79" w:themeColor="accent1" w:themeShade="80"/>
                <w:sz w:val="18"/>
                <w:szCs w:val="18"/>
                <w:shd w:val="clear" w:color="auto" w:fill="FFFFFF"/>
              </w:rPr>
              <w:t xml:space="preserve"> – Dahili:5297</w:t>
            </w:r>
          </w:p>
        </w:tc>
      </w:tr>
      <w:tr w:rsidR="00F83B8A" w:rsidRPr="002E01AB" w:rsidTr="00807F85">
        <w:trPr>
          <w:trHeight w:val="115"/>
        </w:trPr>
        <w:tc>
          <w:tcPr>
            <w:tcW w:w="1777" w:type="dxa"/>
            <w:vMerge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shd w:val="clear" w:color="auto" w:fill="auto"/>
          </w:tcPr>
          <w:p w:rsidR="00F83B8A" w:rsidRDefault="00F83B8A" w:rsidP="00F83B8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889" w:type="dxa"/>
            <w:gridSpan w:val="13"/>
            <w:shd w:val="clear" w:color="auto" w:fill="auto"/>
          </w:tcPr>
          <w:p w:rsidR="00F83B8A" w:rsidRPr="000E4E9C" w:rsidRDefault="00A85A58" w:rsidP="00F83B8A">
            <w:pPr>
              <w:spacing w:before="20" w:after="20"/>
              <w:rPr>
                <w:rFonts w:eastAsia="Batang"/>
                <w:color w:val="1F4E79" w:themeColor="accent1" w:themeShade="80"/>
                <w:sz w:val="18"/>
                <w:szCs w:val="18"/>
              </w:rPr>
            </w:pPr>
            <w:r w:rsidRPr="000E4E9C">
              <w:rPr>
                <w:rFonts w:eastAsia="Batang"/>
                <w:color w:val="1F4E79" w:themeColor="accent1" w:themeShade="80"/>
                <w:sz w:val="18"/>
                <w:szCs w:val="18"/>
              </w:rPr>
              <w:t xml:space="preserve">A2 </w:t>
            </w:r>
            <w:r w:rsidR="00791BF2">
              <w:rPr>
                <w:rFonts w:eastAsia="Batang"/>
                <w:color w:val="1F4E79" w:themeColor="accent1" w:themeShade="80"/>
                <w:sz w:val="18"/>
                <w:szCs w:val="18"/>
              </w:rPr>
              <w:t>–</w:t>
            </w:r>
            <w:r w:rsidRPr="000E4E9C">
              <w:rPr>
                <w:rFonts w:eastAsia="Batang"/>
                <w:color w:val="1F4E79" w:themeColor="accent1" w:themeShade="80"/>
                <w:sz w:val="18"/>
                <w:szCs w:val="18"/>
              </w:rPr>
              <w:t xml:space="preserve"> 54</w:t>
            </w:r>
          </w:p>
        </w:tc>
      </w:tr>
      <w:tr w:rsidR="00F83B8A" w:rsidRPr="002E01AB" w:rsidTr="00807F85">
        <w:trPr>
          <w:trHeight w:val="115"/>
        </w:trPr>
        <w:tc>
          <w:tcPr>
            <w:tcW w:w="1777" w:type="dxa"/>
            <w:vMerge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shd w:val="clear" w:color="auto" w:fill="auto"/>
          </w:tcPr>
          <w:p w:rsidR="00F83B8A" w:rsidRDefault="00F83B8A" w:rsidP="00F83B8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889" w:type="dxa"/>
            <w:gridSpan w:val="13"/>
            <w:shd w:val="clear" w:color="auto" w:fill="auto"/>
          </w:tcPr>
          <w:p w:rsidR="00F83B8A" w:rsidRPr="000E4E9C" w:rsidRDefault="00F83B8A" w:rsidP="00F83B8A">
            <w:pPr>
              <w:spacing w:before="20" w:after="20"/>
              <w:rPr>
                <w:rFonts w:eastAsia="Batang"/>
                <w:color w:val="1F4E79" w:themeColor="accent1" w:themeShade="80"/>
                <w:sz w:val="18"/>
                <w:szCs w:val="18"/>
              </w:rPr>
            </w:pPr>
          </w:p>
        </w:tc>
      </w:tr>
      <w:tr w:rsidR="00F83B8A" w:rsidRPr="002E01AB" w:rsidTr="00807F85">
        <w:trPr>
          <w:trHeight w:val="115"/>
        </w:trPr>
        <w:tc>
          <w:tcPr>
            <w:tcW w:w="1777" w:type="dxa"/>
            <w:shd w:val="clear" w:color="auto" w:fill="auto"/>
          </w:tcPr>
          <w:p w:rsidR="00F83B8A" w:rsidRDefault="00F83B8A" w:rsidP="00807F8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Ders </w:t>
            </w:r>
            <w:r w:rsidR="00807F85">
              <w:rPr>
                <w:b/>
                <w:color w:val="1F497D"/>
                <w:sz w:val="20"/>
                <w:szCs w:val="20"/>
                <w:lang w:val="tr-TR"/>
              </w:rPr>
              <w:t>M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ateryalleri</w:t>
            </w:r>
          </w:p>
        </w:tc>
        <w:tc>
          <w:tcPr>
            <w:tcW w:w="2790" w:type="dxa"/>
            <w:gridSpan w:val="8"/>
            <w:shd w:val="clear" w:color="auto" w:fill="auto"/>
          </w:tcPr>
          <w:p w:rsidR="00F83B8A" w:rsidRDefault="008D2408" w:rsidP="00F83B8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Zorunlu </w:t>
            </w:r>
          </w:p>
        </w:tc>
        <w:tc>
          <w:tcPr>
            <w:tcW w:w="5889" w:type="dxa"/>
            <w:gridSpan w:val="13"/>
            <w:shd w:val="clear" w:color="auto" w:fill="auto"/>
          </w:tcPr>
          <w:p w:rsidR="00F83B8A" w:rsidRPr="002E01AB" w:rsidRDefault="00F83B8A" w:rsidP="00F83B8A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F83B8A" w:rsidRPr="002E01AB" w:rsidTr="00807F85">
        <w:trPr>
          <w:trHeight w:val="115"/>
        </w:trPr>
        <w:tc>
          <w:tcPr>
            <w:tcW w:w="1777" w:type="dxa"/>
            <w:shd w:val="clear" w:color="auto" w:fill="auto"/>
          </w:tcPr>
          <w:p w:rsidR="00F83B8A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shd w:val="clear" w:color="auto" w:fill="auto"/>
          </w:tcPr>
          <w:p w:rsidR="00F83B8A" w:rsidRDefault="00F83B8A" w:rsidP="00F83B8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889" w:type="dxa"/>
            <w:gridSpan w:val="13"/>
            <w:shd w:val="clear" w:color="auto" w:fill="auto"/>
          </w:tcPr>
          <w:p w:rsidR="00F83B8A" w:rsidRPr="002E01AB" w:rsidRDefault="00A85A58" w:rsidP="00A85A58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>
              <w:rPr>
                <w:rFonts w:eastAsia="Batang"/>
                <w:sz w:val="18"/>
                <w:szCs w:val="18"/>
              </w:rPr>
              <w:t>Öğrenciler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Batang"/>
                <w:sz w:val="18"/>
                <w:szCs w:val="18"/>
              </w:rPr>
              <w:t>unlu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mamuller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ve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ekmekçilik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konularında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eastAsia="Batang"/>
                <w:sz w:val="18"/>
                <w:szCs w:val="18"/>
              </w:rPr>
              <w:t>Temel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Teknik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Donanım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Batang"/>
                <w:sz w:val="18"/>
                <w:szCs w:val="18"/>
              </w:rPr>
              <w:t>sahibi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olmak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isteyen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öğrenciler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arasından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dersin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öğretim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elemanı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tarafından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seçilir</w:t>
            </w:r>
            <w:proofErr w:type="spellEnd"/>
          </w:p>
        </w:tc>
      </w:tr>
      <w:tr w:rsidR="00F83B8A" w:rsidRPr="002E01AB" w:rsidTr="00807F85">
        <w:trPr>
          <w:trHeight w:val="115"/>
        </w:trPr>
        <w:tc>
          <w:tcPr>
            <w:tcW w:w="1777" w:type="dxa"/>
            <w:vMerge w:val="restart"/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2790" w:type="dxa"/>
            <w:gridSpan w:val="8"/>
            <w:shd w:val="clear" w:color="auto" w:fill="auto"/>
            <w:vAlign w:val="center"/>
          </w:tcPr>
          <w:p w:rsidR="00F83B8A" w:rsidRPr="0040357B" w:rsidRDefault="00F83B8A" w:rsidP="00F83B8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889" w:type="dxa"/>
            <w:gridSpan w:val="13"/>
            <w:shd w:val="clear" w:color="auto" w:fill="auto"/>
          </w:tcPr>
          <w:p w:rsidR="00F83B8A" w:rsidRPr="002E01AB" w:rsidRDefault="00F83B8A" w:rsidP="00F83B8A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 w:rsidRPr="003A356C">
              <w:rPr>
                <w:rFonts w:eastAsia="Batang"/>
                <w:sz w:val="18"/>
                <w:szCs w:val="18"/>
              </w:rPr>
              <w:t>Herhangi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bir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şekilde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akademik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aldatma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,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hile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,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kopyalama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veya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intihal</w:t>
            </w:r>
            <w:proofErr w:type="spellEnd"/>
            <w:r w:rsidRPr="003A356C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3A356C">
              <w:rPr>
                <w:rFonts w:eastAsia="Batang"/>
                <w:sz w:val="18"/>
                <w:szCs w:val="18"/>
              </w:rPr>
              <w:t>yasaktır</w:t>
            </w:r>
            <w:proofErr w:type="spellEnd"/>
            <w:r w:rsidR="00BF057A">
              <w:rPr>
                <w:rFonts w:eastAsia="Batang"/>
                <w:sz w:val="18"/>
                <w:szCs w:val="18"/>
              </w:rPr>
              <w:t xml:space="preserve">. </w:t>
            </w:r>
            <w:proofErr w:type="spellStart"/>
            <w:r w:rsidR="00BF057A">
              <w:rPr>
                <w:sz w:val="20"/>
                <w:szCs w:val="20"/>
              </w:rPr>
              <w:t>Akademik</w:t>
            </w:r>
            <w:proofErr w:type="spellEnd"/>
            <w:r w:rsidR="00BF057A">
              <w:rPr>
                <w:sz w:val="20"/>
                <w:szCs w:val="20"/>
              </w:rPr>
              <w:t xml:space="preserve"> </w:t>
            </w:r>
            <w:proofErr w:type="spellStart"/>
            <w:r w:rsidR="00BF057A">
              <w:rPr>
                <w:sz w:val="20"/>
                <w:szCs w:val="20"/>
              </w:rPr>
              <w:t>olarak</w:t>
            </w:r>
            <w:proofErr w:type="spellEnd"/>
            <w:r w:rsidR="00BF057A">
              <w:rPr>
                <w:sz w:val="20"/>
                <w:szCs w:val="20"/>
              </w:rPr>
              <w:t xml:space="preserve"> </w:t>
            </w:r>
            <w:proofErr w:type="spellStart"/>
            <w:r w:rsidR="00BF057A">
              <w:rPr>
                <w:sz w:val="20"/>
                <w:szCs w:val="20"/>
              </w:rPr>
              <w:t>hatalı</w:t>
            </w:r>
            <w:proofErr w:type="spellEnd"/>
            <w:r w:rsidR="00BF057A" w:rsidRPr="004F4E30">
              <w:rPr>
                <w:sz w:val="20"/>
                <w:szCs w:val="20"/>
              </w:rPr>
              <w:t xml:space="preserve"> </w:t>
            </w:r>
            <w:proofErr w:type="spellStart"/>
            <w:r w:rsidR="00BF057A" w:rsidRPr="004F4E30">
              <w:rPr>
                <w:sz w:val="20"/>
                <w:szCs w:val="20"/>
              </w:rPr>
              <w:t>davranışı</w:t>
            </w:r>
            <w:proofErr w:type="spellEnd"/>
            <w:r w:rsidR="00BF057A" w:rsidRPr="004F4E30">
              <w:rPr>
                <w:sz w:val="20"/>
                <w:szCs w:val="20"/>
              </w:rPr>
              <w:t xml:space="preserve"> </w:t>
            </w:r>
            <w:proofErr w:type="spellStart"/>
            <w:r w:rsidR="00BF057A" w:rsidRPr="004F4E30">
              <w:rPr>
                <w:sz w:val="20"/>
                <w:szCs w:val="20"/>
              </w:rPr>
              <w:t>olan</w:t>
            </w:r>
            <w:proofErr w:type="spellEnd"/>
            <w:r w:rsidR="00BF057A" w:rsidRPr="004F4E30">
              <w:rPr>
                <w:sz w:val="20"/>
                <w:szCs w:val="20"/>
              </w:rPr>
              <w:t xml:space="preserve"> </w:t>
            </w:r>
            <w:proofErr w:type="spellStart"/>
            <w:r w:rsidR="00BF057A" w:rsidRPr="004F4E30">
              <w:rPr>
                <w:sz w:val="20"/>
                <w:szCs w:val="20"/>
              </w:rPr>
              <w:t>herhangi</w:t>
            </w:r>
            <w:proofErr w:type="spellEnd"/>
            <w:r w:rsidR="00BF057A" w:rsidRPr="004F4E30">
              <w:rPr>
                <w:sz w:val="20"/>
                <w:szCs w:val="20"/>
              </w:rPr>
              <w:t xml:space="preserve"> </w:t>
            </w:r>
            <w:proofErr w:type="spellStart"/>
            <w:r w:rsidR="00BF057A" w:rsidRPr="004F4E30">
              <w:rPr>
                <w:sz w:val="20"/>
                <w:szCs w:val="20"/>
              </w:rPr>
              <w:t>bir</w:t>
            </w:r>
            <w:proofErr w:type="spellEnd"/>
            <w:r w:rsidR="00BF057A" w:rsidRPr="004F4E30">
              <w:rPr>
                <w:sz w:val="20"/>
                <w:szCs w:val="20"/>
              </w:rPr>
              <w:t xml:space="preserve"> </w:t>
            </w:r>
            <w:proofErr w:type="spellStart"/>
            <w:r w:rsidR="00BF057A" w:rsidRPr="004F4E30">
              <w:rPr>
                <w:sz w:val="20"/>
                <w:szCs w:val="20"/>
              </w:rPr>
              <w:t>öğrenci</w:t>
            </w:r>
            <w:proofErr w:type="spellEnd"/>
            <w:r w:rsidR="00BF057A" w:rsidRPr="004F4E30">
              <w:rPr>
                <w:sz w:val="20"/>
                <w:szCs w:val="20"/>
              </w:rPr>
              <w:t xml:space="preserve">, </w:t>
            </w:r>
            <w:proofErr w:type="spellStart"/>
            <w:r w:rsidR="00BF057A" w:rsidRPr="004F4E30">
              <w:rPr>
                <w:sz w:val="20"/>
                <w:szCs w:val="20"/>
              </w:rPr>
              <w:t>dersten</w:t>
            </w:r>
            <w:proofErr w:type="spellEnd"/>
            <w:r w:rsidR="00BF057A" w:rsidRPr="004F4E30">
              <w:rPr>
                <w:sz w:val="20"/>
                <w:szCs w:val="20"/>
              </w:rPr>
              <w:t xml:space="preserve"> </w:t>
            </w:r>
            <w:proofErr w:type="spellStart"/>
            <w:r w:rsidR="00BF057A" w:rsidRPr="004F4E30">
              <w:rPr>
                <w:sz w:val="20"/>
                <w:szCs w:val="20"/>
              </w:rPr>
              <w:t>atılır</w:t>
            </w:r>
            <w:proofErr w:type="spellEnd"/>
            <w:r w:rsidR="00BF057A" w:rsidRPr="004F4E30">
              <w:rPr>
                <w:sz w:val="20"/>
                <w:szCs w:val="20"/>
              </w:rPr>
              <w:t>.</w:t>
            </w:r>
          </w:p>
        </w:tc>
      </w:tr>
      <w:tr w:rsidR="00F83B8A" w:rsidRPr="002E01AB" w:rsidTr="00807F85">
        <w:trPr>
          <w:trHeight w:val="115"/>
        </w:trPr>
        <w:tc>
          <w:tcPr>
            <w:tcW w:w="1777" w:type="dxa"/>
            <w:vMerge/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shd w:val="clear" w:color="auto" w:fill="auto"/>
            <w:vAlign w:val="center"/>
          </w:tcPr>
          <w:p w:rsidR="00F83B8A" w:rsidRPr="0040357B" w:rsidRDefault="00F83B8A" w:rsidP="00F83B8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889" w:type="dxa"/>
            <w:gridSpan w:val="13"/>
            <w:shd w:val="clear" w:color="auto" w:fill="auto"/>
          </w:tcPr>
          <w:p w:rsidR="00F83B8A" w:rsidRPr="002E01AB" w:rsidRDefault="00F83B8A" w:rsidP="00F83B8A">
            <w:pPr>
              <w:spacing w:before="20" w:after="20"/>
              <w:rPr>
                <w:rFonts w:eastAsia="Batang"/>
                <w:sz w:val="18"/>
                <w:szCs w:val="18"/>
              </w:rPr>
            </w:pPr>
          </w:p>
        </w:tc>
      </w:tr>
      <w:tr w:rsidR="00F83B8A" w:rsidRPr="002E01AB" w:rsidTr="00807F85">
        <w:trPr>
          <w:trHeight w:val="115"/>
        </w:trPr>
        <w:tc>
          <w:tcPr>
            <w:tcW w:w="1777" w:type="dxa"/>
            <w:vMerge/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shd w:val="clear" w:color="auto" w:fill="auto"/>
          </w:tcPr>
          <w:p w:rsidR="00F83B8A" w:rsidRPr="0040357B" w:rsidRDefault="00F83B8A" w:rsidP="00F83B8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889" w:type="dxa"/>
            <w:gridSpan w:val="13"/>
            <w:shd w:val="clear" w:color="auto" w:fill="auto"/>
          </w:tcPr>
          <w:p w:rsidR="00F83B8A" w:rsidRPr="002E01AB" w:rsidRDefault="008445D7" w:rsidP="00807F85">
            <w:pPr>
              <w:spacing w:before="20" w:after="20"/>
              <w:rPr>
                <w:rFonts w:eastAsia="Batang"/>
                <w:sz w:val="18"/>
                <w:szCs w:val="18"/>
              </w:rPr>
            </w:pPr>
            <w:proofErr w:type="spellStart"/>
            <w:r>
              <w:rPr>
                <w:rFonts w:eastAsia="Batang"/>
                <w:sz w:val="18"/>
                <w:szCs w:val="18"/>
              </w:rPr>
              <w:t>Uygulama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dersleri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içinde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eğitim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mutfaklarında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iş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güvenliği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konularında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eğitimleri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verilmiş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olduğu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şekilde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kendi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sağlığı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ve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diğer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="00807F85">
              <w:rPr>
                <w:rFonts w:eastAsia="Batang"/>
                <w:sz w:val="18"/>
                <w:szCs w:val="18"/>
              </w:rPr>
              <w:t>ö</w:t>
            </w:r>
            <w:r>
              <w:rPr>
                <w:rFonts w:eastAsia="Batang"/>
                <w:sz w:val="18"/>
                <w:szCs w:val="18"/>
              </w:rPr>
              <w:t>ğrenci</w:t>
            </w:r>
            <w:proofErr w:type="spellEnd"/>
            <w:r>
              <w:rPr>
                <w:rFonts w:eastAsia="Batang"/>
                <w:sz w:val="18"/>
                <w:szCs w:val="18"/>
              </w:rPr>
              <w:t>/</w:t>
            </w:r>
            <w:r w:rsidR="00807F85">
              <w:rPr>
                <w:rFonts w:eastAsia="Batang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Batang"/>
                <w:sz w:val="18"/>
                <w:szCs w:val="18"/>
              </w:rPr>
              <w:t>öğretmen</w:t>
            </w:r>
            <w:proofErr w:type="spellEnd"/>
            <w:r w:rsidR="00807F85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/</w:t>
            </w:r>
            <w:proofErr w:type="spellStart"/>
            <w:r>
              <w:rPr>
                <w:rFonts w:eastAsia="Batang"/>
                <w:sz w:val="18"/>
                <w:szCs w:val="18"/>
              </w:rPr>
              <w:t>eğitmen</w:t>
            </w:r>
            <w:proofErr w:type="spellEnd"/>
            <w:r>
              <w:rPr>
                <w:rFonts w:eastAsia="Batang"/>
                <w:sz w:val="18"/>
                <w:szCs w:val="18"/>
              </w:rPr>
              <w:t>/</w:t>
            </w:r>
            <w:proofErr w:type="spellStart"/>
            <w:r>
              <w:rPr>
                <w:rFonts w:eastAsia="Batang"/>
                <w:sz w:val="18"/>
                <w:szCs w:val="18"/>
              </w:rPr>
              <w:t>akademik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eastAsia="Batang"/>
                <w:sz w:val="18"/>
                <w:szCs w:val="18"/>
              </w:rPr>
              <w:t>idari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personelin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sağlığını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tehdit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edici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davranılardan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kaçınmak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ve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supervizörün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bütün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kurallarına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uymak</w:t>
            </w:r>
            <w:proofErr w:type="spellEnd"/>
            <w:r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Batang"/>
                <w:sz w:val="18"/>
                <w:szCs w:val="18"/>
              </w:rPr>
              <w:t>zorundadır</w:t>
            </w:r>
            <w:proofErr w:type="spellEnd"/>
            <w:r>
              <w:rPr>
                <w:rFonts w:eastAsia="Batang"/>
                <w:sz w:val="18"/>
                <w:szCs w:val="18"/>
              </w:rPr>
              <w:t>.</w:t>
            </w:r>
          </w:p>
        </w:tc>
      </w:tr>
      <w:tr w:rsidR="00F83B8A" w:rsidRPr="002E01AB" w:rsidTr="00807F85">
        <w:trPr>
          <w:trHeight w:val="115"/>
        </w:trPr>
        <w:tc>
          <w:tcPr>
            <w:tcW w:w="1777" w:type="dxa"/>
            <w:vMerge/>
            <w:shd w:val="clear" w:color="auto" w:fill="auto"/>
          </w:tcPr>
          <w:p w:rsidR="00F83B8A" w:rsidRPr="0040357B" w:rsidRDefault="00F83B8A" w:rsidP="00F83B8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90" w:type="dxa"/>
            <w:gridSpan w:val="8"/>
            <w:shd w:val="clear" w:color="auto" w:fill="auto"/>
          </w:tcPr>
          <w:p w:rsidR="00F83B8A" w:rsidRDefault="00F83B8A" w:rsidP="00F83B8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889" w:type="dxa"/>
            <w:gridSpan w:val="13"/>
            <w:shd w:val="clear" w:color="auto" w:fill="auto"/>
          </w:tcPr>
          <w:p w:rsidR="00F83B8A" w:rsidRPr="00BF057A" w:rsidRDefault="00F83B8A" w:rsidP="00F83B8A">
            <w:pPr>
              <w:spacing w:before="20" w:after="20"/>
              <w:rPr>
                <w:rFonts w:eastAsia="Batang"/>
                <w:sz w:val="20"/>
                <w:szCs w:val="18"/>
              </w:rPr>
            </w:pPr>
          </w:p>
        </w:tc>
      </w:tr>
    </w:tbl>
    <w:p w:rsidR="00AB5FD9" w:rsidRDefault="00AB5FD9" w:rsidP="00791BF2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1D" w:rsidRDefault="0081131D" w:rsidP="00DC2AE9">
      <w:r>
        <w:separator/>
      </w:r>
    </w:p>
  </w:endnote>
  <w:endnote w:type="continuationSeparator" w:id="0">
    <w:p w:rsidR="0081131D" w:rsidRDefault="0081131D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8B" w:rsidRDefault="000612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5A" w:rsidRDefault="00A0405A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06128B" w:rsidRPr="0006128B">
      <w:rPr>
        <w:noProof/>
        <w:lang w:val="tr-TR"/>
      </w:rPr>
      <w:t>1</w:t>
    </w:r>
    <w:r>
      <w:fldChar w:fldCharType="end"/>
    </w:r>
  </w:p>
  <w:p w:rsidR="00A0405A" w:rsidRDefault="0006128B">
    <w:pPr>
      <w:pStyle w:val="AltBilgi"/>
    </w:pPr>
    <w:r w:rsidRPr="0006128B">
      <w:t xml:space="preserve">Form No: ÜY-FR-1048 </w:t>
    </w:r>
    <w:proofErr w:type="spellStart"/>
    <w:r w:rsidRPr="0006128B">
      <w:t>Yayın</w:t>
    </w:r>
    <w:proofErr w:type="spellEnd"/>
    <w:r w:rsidRPr="0006128B">
      <w:t xml:space="preserve"> </w:t>
    </w:r>
    <w:proofErr w:type="spellStart"/>
    <w:r w:rsidRPr="0006128B">
      <w:t>Tarihi</w:t>
    </w:r>
    <w:proofErr w:type="spellEnd"/>
    <w:r w:rsidRPr="0006128B">
      <w:t xml:space="preserve"> 01.04.2021 </w:t>
    </w:r>
    <w:proofErr w:type="spellStart"/>
    <w:r w:rsidRPr="0006128B">
      <w:t>Değ</w:t>
    </w:r>
    <w:proofErr w:type="spellEnd"/>
    <w:r w:rsidRPr="0006128B">
      <w:t xml:space="preserve">. No 0 </w:t>
    </w:r>
    <w:proofErr w:type="spellStart"/>
    <w:r w:rsidRPr="0006128B">
      <w:t>Değ</w:t>
    </w:r>
    <w:proofErr w:type="spellEnd"/>
    <w:r w:rsidRPr="0006128B">
      <w:t xml:space="preserve">. </w:t>
    </w:r>
    <w:proofErr w:type="spellStart"/>
    <w:r w:rsidRPr="0006128B">
      <w:t>Tarihi</w:t>
    </w:r>
    <w:proofErr w:type="spellEnd"/>
    <w:r w:rsidRPr="0006128B">
      <w:t>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8B" w:rsidRDefault="00061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1D" w:rsidRDefault="0081131D" w:rsidP="00DC2AE9">
      <w:r>
        <w:separator/>
      </w:r>
    </w:p>
  </w:footnote>
  <w:footnote w:type="continuationSeparator" w:id="0">
    <w:p w:rsidR="0081131D" w:rsidRDefault="0081131D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8B" w:rsidRDefault="000612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8B" w:rsidRDefault="000612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8B" w:rsidRDefault="000612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1755"/>
    <w:multiLevelType w:val="hybridMultilevel"/>
    <w:tmpl w:val="1FD6CD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2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1266"/>
    <w:rsid w:val="00013BDE"/>
    <w:rsid w:val="00020EB0"/>
    <w:rsid w:val="00026F6F"/>
    <w:rsid w:val="00027EA6"/>
    <w:rsid w:val="000465E4"/>
    <w:rsid w:val="000546CA"/>
    <w:rsid w:val="00057B15"/>
    <w:rsid w:val="0006128B"/>
    <w:rsid w:val="0006621A"/>
    <w:rsid w:val="00083E41"/>
    <w:rsid w:val="000856F8"/>
    <w:rsid w:val="00086052"/>
    <w:rsid w:val="0009061D"/>
    <w:rsid w:val="00097353"/>
    <w:rsid w:val="000A55FB"/>
    <w:rsid w:val="000C167A"/>
    <w:rsid w:val="000D2DBA"/>
    <w:rsid w:val="000D46A4"/>
    <w:rsid w:val="000D645D"/>
    <w:rsid w:val="000E322B"/>
    <w:rsid w:val="000E4E9C"/>
    <w:rsid w:val="000E6EC3"/>
    <w:rsid w:val="000E756F"/>
    <w:rsid w:val="000F5C3D"/>
    <w:rsid w:val="00111225"/>
    <w:rsid w:val="001127BA"/>
    <w:rsid w:val="0011491C"/>
    <w:rsid w:val="00116E27"/>
    <w:rsid w:val="00120895"/>
    <w:rsid w:val="00121D63"/>
    <w:rsid w:val="00124342"/>
    <w:rsid w:val="00125FC8"/>
    <w:rsid w:val="001469E7"/>
    <w:rsid w:val="00150B10"/>
    <w:rsid w:val="00156A87"/>
    <w:rsid w:val="001604B3"/>
    <w:rsid w:val="00170BF5"/>
    <w:rsid w:val="00182B93"/>
    <w:rsid w:val="001831F0"/>
    <w:rsid w:val="00183BA6"/>
    <w:rsid w:val="0018673B"/>
    <w:rsid w:val="001A23DA"/>
    <w:rsid w:val="001A3CF8"/>
    <w:rsid w:val="001B070F"/>
    <w:rsid w:val="001B51F8"/>
    <w:rsid w:val="001B657E"/>
    <w:rsid w:val="001D3A3C"/>
    <w:rsid w:val="001D4508"/>
    <w:rsid w:val="001D6585"/>
    <w:rsid w:val="001D68F8"/>
    <w:rsid w:val="001E16C6"/>
    <w:rsid w:val="001F3DB2"/>
    <w:rsid w:val="001F4828"/>
    <w:rsid w:val="00200421"/>
    <w:rsid w:val="00200A9E"/>
    <w:rsid w:val="00207A29"/>
    <w:rsid w:val="002110E5"/>
    <w:rsid w:val="00215E9C"/>
    <w:rsid w:val="002228A4"/>
    <w:rsid w:val="00225B63"/>
    <w:rsid w:val="00227AB8"/>
    <w:rsid w:val="002372B5"/>
    <w:rsid w:val="00252C5D"/>
    <w:rsid w:val="00253F2C"/>
    <w:rsid w:val="00256A58"/>
    <w:rsid w:val="0027582B"/>
    <w:rsid w:val="002935C4"/>
    <w:rsid w:val="00295D33"/>
    <w:rsid w:val="0029770B"/>
    <w:rsid w:val="002A3FF2"/>
    <w:rsid w:val="002A5D32"/>
    <w:rsid w:val="002A7F38"/>
    <w:rsid w:val="002B10CD"/>
    <w:rsid w:val="002B6781"/>
    <w:rsid w:val="002D1E83"/>
    <w:rsid w:val="002D6572"/>
    <w:rsid w:val="002E01AB"/>
    <w:rsid w:val="002E7688"/>
    <w:rsid w:val="002F32F5"/>
    <w:rsid w:val="002F6280"/>
    <w:rsid w:val="002F6A52"/>
    <w:rsid w:val="00301E4D"/>
    <w:rsid w:val="00316330"/>
    <w:rsid w:val="003451A0"/>
    <w:rsid w:val="003463D6"/>
    <w:rsid w:val="00367390"/>
    <w:rsid w:val="003872CB"/>
    <w:rsid w:val="003973AA"/>
    <w:rsid w:val="003A0711"/>
    <w:rsid w:val="003A77DC"/>
    <w:rsid w:val="003B0A43"/>
    <w:rsid w:val="003B4173"/>
    <w:rsid w:val="003B7D14"/>
    <w:rsid w:val="003D13F9"/>
    <w:rsid w:val="003E45D0"/>
    <w:rsid w:val="003F09EC"/>
    <w:rsid w:val="003F1C32"/>
    <w:rsid w:val="003F49AE"/>
    <w:rsid w:val="003F7850"/>
    <w:rsid w:val="0040357B"/>
    <w:rsid w:val="004130BC"/>
    <w:rsid w:val="004143B5"/>
    <w:rsid w:val="00421514"/>
    <w:rsid w:val="00424698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2D13"/>
    <w:rsid w:val="004C5D77"/>
    <w:rsid w:val="004C61DF"/>
    <w:rsid w:val="004E0BE2"/>
    <w:rsid w:val="004E25C4"/>
    <w:rsid w:val="004E566F"/>
    <w:rsid w:val="004F67F3"/>
    <w:rsid w:val="00500F7C"/>
    <w:rsid w:val="00503316"/>
    <w:rsid w:val="00506BB6"/>
    <w:rsid w:val="005103F6"/>
    <w:rsid w:val="0051190D"/>
    <w:rsid w:val="005128E7"/>
    <w:rsid w:val="00514ED6"/>
    <w:rsid w:val="00537A64"/>
    <w:rsid w:val="00541D9F"/>
    <w:rsid w:val="005456DE"/>
    <w:rsid w:val="00552AFA"/>
    <w:rsid w:val="005554D1"/>
    <w:rsid w:val="00564ACF"/>
    <w:rsid w:val="00565612"/>
    <w:rsid w:val="0056566B"/>
    <w:rsid w:val="00566EF9"/>
    <w:rsid w:val="00570CA1"/>
    <w:rsid w:val="005810CB"/>
    <w:rsid w:val="0058450A"/>
    <w:rsid w:val="00586FFE"/>
    <w:rsid w:val="005A00D8"/>
    <w:rsid w:val="005A29FF"/>
    <w:rsid w:val="005B348A"/>
    <w:rsid w:val="005B3C57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5F7818"/>
    <w:rsid w:val="00601F6B"/>
    <w:rsid w:val="00606F13"/>
    <w:rsid w:val="0060718F"/>
    <w:rsid w:val="00607CEE"/>
    <w:rsid w:val="00611986"/>
    <w:rsid w:val="006348FD"/>
    <w:rsid w:val="00636F81"/>
    <w:rsid w:val="00647879"/>
    <w:rsid w:val="00651665"/>
    <w:rsid w:val="006542EE"/>
    <w:rsid w:val="00657D0F"/>
    <w:rsid w:val="00666EA0"/>
    <w:rsid w:val="00670346"/>
    <w:rsid w:val="00696AD3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1B06"/>
    <w:rsid w:val="00743096"/>
    <w:rsid w:val="0074429E"/>
    <w:rsid w:val="007456F0"/>
    <w:rsid w:val="00752899"/>
    <w:rsid w:val="00752BD5"/>
    <w:rsid w:val="00752EED"/>
    <w:rsid w:val="00771CCF"/>
    <w:rsid w:val="007753F7"/>
    <w:rsid w:val="00786FE8"/>
    <w:rsid w:val="00791BF2"/>
    <w:rsid w:val="007A0E13"/>
    <w:rsid w:val="007A3D1F"/>
    <w:rsid w:val="007A44D5"/>
    <w:rsid w:val="007A52E6"/>
    <w:rsid w:val="007B485A"/>
    <w:rsid w:val="007B5545"/>
    <w:rsid w:val="007C45C9"/>
    <w:rsid w:val="007D3565"/>
    <w:rsid w:val="007D73BA"/>
    <w:rsid w:val="007F3272"/>
    <w:rsid w:val="00802E2A"/>
    <w:rsid w:val="00807F85"/>
    <w:rsid w:val="0081131D"/>
    <w:rsid w:val="00811C8A"/>
    <w:rsid w:val="00821470"/>
    <w:rsid w:val="00825F31"/>
    <w:rsid w:val="00833E55"/>
    <w:rsid w:val="00834B3C"/>
    <w:rsid w:val="008445D7"/>
    <w:rsid w:val="00851EF1"/>
    <w:rsid w:val="00854951"/>
    <w:rsid w:val="008740D8"/>
    <w:rsid w:val="00897010"/>
    <w:rsid w:val="008A4550"/>
    <w:rsid w:val="008A7E1B"/>
    <w:rsid w:val="008B0F82"/>
    <w:rsid w:val="008B2B02"/>
    <w:rsid w:val="008C1F4F"/>
    <w:rsid w:val="008D10B8"/>
    <w:rsid w:val="008D2408"/>
    <w:rsid w:val="008E2615"/>
    <w:rsid w:val="008E7A68"/>
    <w:rsid w:val="008F097A"/>
    <w:rsid w:val="008F6FE8"/>
    <w:rsid w:val="00917E2D"/>
    <w:rsid w:val="00921622"/>
    <w:rsid w:val="00933D75"/>
    <w:rsid w:val="009431E8"/>
    <w:rsid w:val="0095570C"/>
    <w:rsid w:val="009562D8"/>
    <w:rsid w:val="00976F2A"/>
    <w:rsid w:val="00984862"/>
    <w:rsid w:val="00984948"/>
    <w:rsid w:val="009862F1"/>
    <w:rsid w:val="00994F79"/>
    <w:rsid w:val="009A11BB"/>
    <w:rsid w:val="009B0AA3"/>
    <w:rsid w:val="009C0378"/>
    <w:rsid w:val="009C1460"/>
    <w:rsid w:val="009D2724"/>
    <w:rsid w:val="009E0C93"/>
    <w:rsid w:val="009E6AE4"/>
    <w:rsid w:val="00A0405A"/>
    <w:rsid w:val="00A2173F"/>
    <w:rsid w:val="00A3619E"/>
    <w:rsid w:val="00A42F08"/>
    <w:rsid w:val="00A44C97"/>
    <w:rsid w:val="00A53258"/>
    <w:rsid w:val="00A714B1"/>
    <w:rsid w:val="00A7522A"/>
    <w:rsid w:val="00A80B6F"/>
    <w:rsid w:val="00A85A58"/>
    <w:rsid w:val="00A96608"/>
    <w:rsid w:val="00A97C2B"/>
    <w:rsid w:val="00AA3499"/>
    <w:rsid w:val="00AA5658"/>
    <w:rsid w:val="00AA5DF3"/>
    <w:rsid w:val="00AB0A75"/>
    <w:rsid w:val="00AB1947"/>
    <w:rsid w:val="00AB1C22"/>
    <w:rsid w:val="00AB24FF"/>
    <w:rsid w:val="00AB281B"/>
    <w:rsid w:val="00AB2AB8"/>
    <w:rsid w:val="00AB5FD9"/>
    <w:rsid w:val="00AC0567"/>
    <w:rsid w:val="00AD0671"/>
    <w:rsid w:val="00AD2456"/>
    <w:rsid w:val="00AD691D"/>
    <w:rsid w:val="00AF1137"/>
    <w:rsid w:val="00B062D9"/>
    <w:rsid w:val="00B11E74"/>
    <w:rsid w:val="00B2746F"/>
    <w:rsid w:val="00B33D75"/>
    <w:rsid w:val="00B36FE1"/>
    <w:rsid w:val="00B44BE4"/>
    <w:rsid w:val="00B56131"/>
    <w:rsid w:val="00B56FDB"/>
    <w:rsid w:val="00B63571"/>
    <w:rsid w:val="00B649C2"/>
    <w:rsid w:val="00B7011B"/>
    <w:rsid w:val="00B72145"/>
    <w:rsid w:val="00B74B5F"/>
    <w:rsid w:val="00B751A8"/>
    <w:rsid w:val="00B80B03"/>
    <w:rsid w:val="00B81FF2"/>
    <w:rsid w:val="00B8250E"/>
    <w:rsid w:val="00B95994"/>
    <w:rsid w:val="00BA05FA"/>
    <w:rsid w:val="00BA7C53"/>
    <w:rsid w:val="00BB33A2"/>
    <w:rsid w:val="00BB34CD"/>
    <w:rsid w:val="00BD0261"/>
    <w:rsid w:val="00BD186F"/>
    <w:rsid w:val="00BE72B0"/>
    <w:rsid w:val="00BE72C0"/>
    <w:rsid w:val="00BF057A"/>
    <w:rsid w:val="00BF19BD"/>
    <w:rsid w:val="00BF5461"/>
    <w:rsid w:val="00C15045"/>
    <w:rsid w:val="00C25C17"/>
    <w:rsid w:val="00C2707B"/>
    <w:rsid w:val="00C27BA1"/>
    <w:rsid w:val="00C37592"/>
    <w:rsid w:val="00C66467"/>
    <w:rsid w:val="00C72A4E"/>
    <w:rsid w:val="00C77C7D"/>
    <w:rsid w:val="00C803C4"/>
    <w:rsid w:val="00C8163D"/>
    <w:rsid w:val="00C9444D"/>
    <w:rsid w:val="00CA10B5"/>
    <w:rsid w:val="00CA37AF"/>
    <w:rsid w:val="00CB15E4"/>
    <w:rsid w:val="00CB5368"/>
    <w:rsid w:val="00CB57EE"/>
    <w:rsid w:val="00CC265B"/>
    <w:rsid w:val="00CC6184"/>
    <w:rsid w:val="00CD1280"/>
    <w:rsid w:val="00CD174E"/>
    <w:rsid w:val="00CD468A"/>
    <w:rsid w:val="00CE1DB7"/>
    <w:rsid w:val="00CE2C21"/>
    <w:rsid w:val="00CE5158"/>
    <w:rsid w:val="00CF0896"/>
    <w:rsid w:val="00CF22FC"/>
    <w:rsid w:val="00CF74FF"/>
    <w:rsid w:val="00D20975"/>
    <w:rsid w:val="00D22022"/>
    <w:rsid w:val="00D22268"/>
    <w:rsid w:val="00D323EE"/>
    <w:rsid w:val="00D427CD"/>
    <w:rsid w:val="00D47A84"/>
    <w:rsid w:val="00D47D24"/>
    <w:rsid w:val="00D524C6"/>
    <w:rsid w:val="00D5555E"/>
    <w:rsid w:val="00D607EE"/>
    <w:rsid w:val="00D65ACC"/>
    <w:rsid w:val="00D72490"/>
    <w:rsid w:val="00D773C3"/>
    <w:rsid w:val="00D872F1"/>
    <w:rsid w:val="00D91EED"/>
    <w:rsid w:val="00DB01F0"/>
    <w:rsid w:val="00DB3578"/>
    <w:rsid w:val="00DB73B6"/>
    <w:rsid w:val="00DC2AE9"/>
    <w:rsid w:val="00DC7F1B"/>
    <w:rsid w:val="00DD7975"/>
    <w:rsid w:val="00DE7F14"/>
    <w:rsid w:val="00DF0BDB"/>
    <w:rsid w:val="00E14E90"/>
    <w:rsid w:val="00E16E68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D1457"/>
    <w:rsid w:val="00ED1BAC"/>
    <w:rsid w:val="00ED3C45"/>
    <w:rsid w:val="00ED5966"/>
    <w:rsid w:val="00EE2557"/>
    <w:rsid w:val="00EE333A"/>
    <w:rsid w:val="00EF5DC7"/>
    <w:rsid w:val="00F12F91"/>
    <w:rsid w:val="00F14765"/>
    <w:rsid w:val="00F205EE"/>
    <w:rsid w:val="00F23B27"/>
    <w:rsid w:val="00F2492D"/>
    <w:rsid w:val="00F2576A"/>
    <w:rsid w:val="00F25E28"/>
    <w:rsid w:val="00F26EA2"/>
    <w:rsid w:val="00F349EE"/>
    <w:rsid w:val="00F35AFF"/>
    <w:rsid w:val="00F4098C"/>
    <w:rsid w:val="00F464B2"/>
    <w:rsid w:val="00F502F1"/>
    <w:rsid w:val="00F5573E"/>
    <w:rsid w:val="00F63148"/>
    <w:rsid w:val="00F71F22"/>
    <w:rsid w:val="00F736C0"/>
    <w:rsid w:val="00F76C8C"/>
    <w:rsid w:val="00F772AD"/>
    <w:rsid w:val="00F839E0"/>
    <w:rsid w:val="00F83B8A"/>
    <w:rsid w:val="00F8709F"/>
    <w:rsid w:val="00FA27C1"/>
    <w:rsid w:val="00FC4198"/>
    <w:rsid w:val="00FD215A"/>
    <w:rsid w:val="00FE260D"/>
    <w:rsid w:val="00FE4268"/>
    <w:rsid w:val="00FE55A6"/>
    <w:rsid w:val="00FF2518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4130BC"/>
    <w:pPr>
      <w:keepNext/>
      <w:tabs>
        <w:tab w:val="num" w:pos="0"/>
      </w:tabs>
      <w:suppressAutoHyphens/>
      <w:outlineLvl w:val="0"/>
    </w:pPr>
    <w:rPr>
      <w:rFonts w:ascii="Arial Narrow" w:hAnsi="Arial Narrow"/>
      <w:b/>
      <w:bCs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4130BC"/>
    <w:rPr>
      <w:rFonts w:ascii="Arial Narrow" w:hAnsi="Arial Narrow"/>
      <w:b/>
      <w:b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gun.unver@abu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4216F7-F4E3-43A1-A14B-671479F5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Birimi;semih.ozkan@antalya.edu.tr</dc:creator>
  <cp:keywords/>
  <cp:lastModifiedBy>Onur Ünver</cp:lastModifiedBy>
  <cp:revision>35</cp:revision>
  <cp:lastPrinted>2017-03-21T12:24:00Z</cp:lastPrinted>
  <dcterms:created xsi:type="dcterms:W3CDTF">2017-11-24T07:44:00Z</dcterms:created>
  <dcterms:modified xsi:type="dcterms:W3CDTF">2021-04-08T07:28:00Z</dcterms:modified>
</cp:coreProperties>
</file>