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0A6C9A">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0A6C9A">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384BEE92" w:rsidR="00D15B6F" w:rsidRPr="000F644B" w:rsidRDefault="000417AE" w:rsidP="00D15B6F">
            <w:pPr>
              <w:spacing w:after="0" w:line="240" w:lineRule="auto"/>
              <w:rPr>
                <w:rFonts w:eastAsia="Times New Roman" w:cstheme="minorHAnsi"/>
                <w:color w:val="FF0000"/>
                <w:sz w:val="20"/>
                <w:szCs w:val="20"/>
                <w:lang w:eastAsia="tr-TR"/>
              </w:rPr>
            </w:pPr>
            <w:r w:rsidRPr="0038287F">
              <w:rPr>
                <w:rFonts w:eastAsia="Times New Roman" w:cstheme="minorHAnsi"/>
                <w:color w:val="000000" w:themeColor="text1"/>
                <w:sz w:val="20"/>
                <w:szCs w:val="20"/>
                <w:lang w:eastAsia="tr-TR"/>
              </w:rPr>
              <w:t>UHY10</w:t>
            </w:r>
            <w:r w:rsidR="00753E08">
              <w:rPr>
                <w:rFonts w:eastAsia="Times New Roman" w:cstheme="minorHAnsi"/>
                <w:color w:val="000000" w:themeColor="text1"/>
                <w:sz w:val="20"/>
                <w:szCs w:val="20"/>
                <w:lang w:eastAsia="tr-TR"/>
              </w:rPr>
              <w:t>2</w:t>
            </w:r>
          </w:p>
        </w:tc>
      </w:tr>
      <w:tr w:rsidR="00D15B6F" w:rsidRPr="007911E5" w14:paraId="3C44C253" w14:textId="77777777" w:rsidTr="000A6C9A">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363BF748" w:rsidR="00D15B6F" w:rsidRPr="000F644B" w:rsidRDefault="00753E08" w:rsidP="00D15B6F">
            <w:pPr>
              <w:spacing w:after="0" w:line="240" w:lineRule="auto"/>
              <w:rPr>
                <w:rFonts w:eastAsia="Times New Roman" w:cstheme="minorHAnsi"/>
                <w:color w:val="FF0000"/>
                <w:sz w:val="20"/>
                <w:szCs w:val="20"/>
                <w:lang w:eastAsia="tr-TR"/>
              </w:rPr>
            </w:pPr>
            <w:r>
              <w:rPr>
                <w:rFonts w:eastAsia="Times New Roman" w:cstheme="minorHAnsi"/>
                <w:sz w:val="20"/>
                <w:szCs w:val="20"/>
                <w:lang w:eastAsia="tr-TR"/>
              </w:rPr>
              <w:t xml:space="preserve">Ağırlık ve Denge Kontrolü </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0A6C9A">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17CD156D" w:rsidR="004861EA" w:rsidRPr="0038287F" w:rsidRDefault="00753E08"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0A6C9A">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0A6C9A">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14E27117" w:rsidR="0038287F" w:rsidRPr="00F13F99" w:rsidRDefault="00F13F99" w:rsidP="0038287F">
            <w:pPr>
              <w:spacing w:after="0" w:line="240" w:lineRule="auto"/>
              <w:rPr>
                <w:rFonts w:eastAsia="Times New Roman" w:cstheme="minorHAnsi"/>
                <w:color w:val="000000" w:themeColor="text1"/>
                <w:sz w:val="20"/>
                <w:szCs w:val="20"/>
                <w:lang w:eastAsia="tr-TR"/>
              </w:rPr>
            </w:pPr>
            <w:r w:rsidRPr="00F13F99">
              <w:rPr>
                <w:rFonts w:eastAsia="Times New Roman" w:cstheme="minorHAnsi"/>
                <w:color w:val="000000" w:themeColor="text1"/>
                <w:sz w:val="20"/>
                <w:szCs w:val="20"/>
                <w:lang w:eastAsia="tr-TR"/>
              </w:rPr>
              <w:t>Kütle ve denge kavramlarının bilinmesi, uçağın kütle ve denge hesaplamalarının yapılarak uçuşun emniyetli bir şekilde gerçekleştirmesini sağlamak</w:t>
            </w:r>
          </w:p>
        </w:tc>
      </w:tr>
      <w:tr w:rsidR="0038287F" w:rsidRPr="007911E5" w14:paraId="7A81B06E" w14:textId="77777777" w:rsidTr="000A6C9A">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206C4258" w:rsidR="0038287F" w:rsidRPr="00491E7D" w:rsidRDefault="0045363E" w:rsidP="0038287F">
            <w:pPr>
              <w:spacing w:after="0" w:line="240" w:lineRule="auto"/>
              <w:rPr>
                <w:rFonts w:eastAsia="Times New Roman" w:cstheme="minorHAnsi"/>
                <w:color w:val="000000" w:themeColor="text1"/>
                <w:sz w:val="20"/>
                <w:szCs w:val="20"/>
                <w:lang w:eastAsia="tr-TR"/>
              </w:rPr>
            </w:pPr>
            <w:r w:rsidRPr="00491E7D">
              <w:rPr>
                <w:rFonts w:cstheme="minorHAnsi"/>
                <w:color w:val="000000" w:themeColor="text1"/>
                <w:sz w:val="20"/>
                <w:szCs w:val="20"/>
              </w:rPr>
              <w:t xml:space="preserve">Kütle ve dengeye giriş, yük planlaması, yük ve yük </w:t>
            </w:r>
            <w:r w:rsidR="00F13F99" w:rsidRPr="00491E7D">
              <w:rPr>
                <w:rFonts w:cstheme="minorHAnsi"/>
                <w:color w:val="000000" w:themeColor="text1"/>
                <w:sz w:val="20"/>
                <w:szCs w:val="20"/>
              </w:rPr>
              <w:t xml:space="preserve">tablosunun </w:t>
            </w:r>
            <w:r w:rsidRPr="00491E7D">
              <w:rPr>
                <w:rFonts w:cstheme="minorHAnsi"/>
                <w:color w:val="000000" w:themeColor="text1"/>
                <w:sz w:val="20"/>
                <w:szCs w:val="20"/>
              </w:rPr>
              <w:t>hazırlanması, uçak dengesi ve boyuna kararlılık, momentum ve denge, uçak yüklemesinin yapısal yönleri, tehlikeli madde ve diğer özel yükler ile yükleme talimatlarını içermektedir.</w:t>
            </w:r>
          </w:p>
        </w:tc>
      </w:tr>
      <w:tr w:rsidR="0038287F" w:rsidRPr="007911E5" w14:paraId="67B4CB0C" w14:textId="77777777" w:rsidTr="000A6C9A">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5FF13DD5" w:rsidR="00F13F99" w:rsidRPr="00AC5A29" w:rsidRDefault="00F13F9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Kütle ve denge kavramları ile ilgili ta</w:t>
            </w:r>
            <w:r w:rsidR="00AC5A29" w:rsidRPr="00AC5A29">
              <w:rPr>
                <w:rFonts w:eastAsia="Times New Roman" w:cstheme="minorHAnsi"/>
                <w:color w:val="000000" w:themeColor="text1"/>
                <w:sz w:val="20"/>
                <w:szCs w:val="20"/>
                <w:lang w:eastAsia="tr-TR"/>
              </w:rPr>
              <w:t>limatları</w:t>
            </w:r>
            <w:r w:rsidRPr="00AC5A29">
              <w:rPr>
                <w:rFonts w:eastAsia="Times New Roman" w:cstheme="minorHAnsi"/>
                <w:color w:val="000000" w:themeColor="text1"/>
                <w:sz w:val="20"/>
                <w:szCs w:val="20"/>
                <w:lang w:eastAsia="tr-TR"/>
              </w:rPr>
              <w:t xml:space="preserve"> bilmek </w:t>
            </w:r>
          </w:p>
        </w:tc>
      </w:tr>
      <w:tr w:rsidR="0038287F" w:rsidRPr="007911E5" w14:paraId="64492B9F" w14:textId="77777777" w:rsidTr="000A6C9A">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101FF021" w:rsidR="0038287F" w:rsidRPr="00AC5A29" w:rsidRDefault="00F13F9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Uçak stabilizasyonu hakkında bilgi sahibi olmak</w:t>
            </w:r>
          </w:p>
        </w:tc>
      </w:tr>
      <w:tr w:rsidR="0038287F" w:rsidRPr="007911E5" w14:paraId="41CF8D22" w14:textId="77777777" w:rsidTr="000A6C9A">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1DABE0EF" w:rsidR="0038287F" w:rsidRPr="00AC5A29" w:rsidRDefault="00F13F9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Momentumun etkileri ve uçak yüklemesinin yapısal performansı hakkında bilgi sahibi olmak</w:t>
            </w:r>
          </w:p>
        </w:tc>
      </w:tr>
      <w:tr w:rsidR="0038287F" w:rsidRPr="007911E5" w14:paraId="73BCE7BD" w14:textId="77777777" w:rsidTr="000A6C9A">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4387C4A0" w:rsidR="0038287F" w:rsidRPr="00AC5A29" w:rsidRDefault="00AC5A2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 xml:space="preserve">Tehlikeli ve özel yük kavramları ile ilgili talimatları bilmek </w:t>
            </w:r>
          </w:p>
        </w:tc>
      </w:tr>
      <w:tr w:rsidR="0038287F" w:rsidRPr="007911E5" w14:paraId="33358F85" w14:textId="77777777" w:rsidTr="000A6C9A">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5557D615" w:rsidR="0038287F" w:rsidRPr="00AC5A29" w:rsidRDefault="00F13F99" w:rsidP="0045363E">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Kütle ve denge hesaplamalarını yapabilmek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0A6C9A">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1397BD5F" w:rsidR="0045363E" w:rsidRPr="00AC5A29" w:rsidRDefault="0045363E"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Kütle ve dengeye giriş</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0A6C9A">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3F48A6C6" w:rsidR="0045363E"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 planlaması</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0A6C9A">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6132DBC9" w:rsidR="0045363E"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 ve yük tablosu hesaplanması</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0A6C9A">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77269066" w:rsidR="0045363E"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 ve yük tablosu hesaplanması problem çözümleri I</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0A6C9A">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1D7E85DA" w:rsidR="0045363E"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 ve yük tablosu hesaplanması problem çözümleri II</w:t>
            </w: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0A6C9A">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19E1CC25"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 xml:space="preserve">Uçak dengesi ve uzunlamasına </w:t>
            </w:r>
            <w:proofErr w:type="spellStart"/>
            <w:r w:rsidRPr="00AC5A29">
              <w:rPr>
                <w:rFonts w:eastAsia="Times New Roman" w:cstheme="minorHAnsi"/>
                <w:color w:val="000000" w:themeColor="text1"/>
                <w:sz w:val="20"/>
                <w:szCs w:val="20"/>
                <w:lang w:eastAsia="tr-TR"/>
              </w:rPr>
              <w:t>stabilite</w:t>
            </w:r>
            <w:proofErr w:type="spellEnd"/>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0A6C9A">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587A5623"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 xml:space="preserve">Uçak dengesi ve uzunlamasına </w:t>
            </w:r>
            <w:proofErr w:type="spellStart"/>
            <w:r w:rsidRPr="00AC5A29">
              <w:rPr>
                <w:rFonts w:eastAsia="Times New Roman" w:cstheme="minorHAnsi"/>
                <w:color w:val="000000" w:themeColor="text1"/>
                <w:sz w:val="20"/>
                <w:szCs w:val="20"/>
                <w:lang w:eastAsia="tr-TR"/>
              </w:rPr>
              <w:t>stabilite</w:t>
            </w:r>
            <w:proofErr w:type="spellEnd"/>
            <w:r w:rsidRPr="00AC5A29">
              <w:rPr>
                <w:rFonts w:eastAsia="Times New Roman" w:cstheme="minorHAnsi"/>
                <w:color w:val="000000" w:themeColor="text1"/>
                <w:sz w:val="20"/>
                <w:szCs w:val="20"/>
                <w:lang w:eastAsia="tr-TR"/>
              </w:rPr>
              <w:t xml:space="preserve"> problem çözümleri</w:t>
            </w: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0A6C9A">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06617A04"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Moment ve denge kavramı</w:t>
            </w: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AC5A29" w:rsidRPr="007911E5" w14:paraId="4083756D" w14:textId="77777777" w:rsidTr="000A6C9A">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6492A55F"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Moment ve denge problem çözümleri</w:t>
            </w: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0A6C9A">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68DF1702"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Uçak yüklemesinin yapısal yönleri</w:t>
            </w: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0A6C9A">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51829E56"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Tehlikeli yükler ve diğer özel kargolar</w:t>
            </w: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2C86C1B" w14:textId="77777777" w:rsidTr="000A6C9A">
        <w:trPr>
          <w:trHeight w:val="20"/>
        </w:trPr>
        <w:tc>
          <w:tcPr>
            <w:tcW w:w="1833" w:type="dxa"/>
            <w:vMerge/>
            <w:shd w:val="clear" w:color="auto" w:fill="F2F2F2" w:themeFill="background1" w:themeFillShade="F2"/>
            <w:vAlign w:val="center"/>
            <w:hideMark/>
          </w:tcPr>
          <w:p w14:paraId="38673519"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3FBAF81D" w:rsidR="00AC5A29" w:rsidRPr="00AC5A29" w:rsidRDefault="00AC5A29" w:rsidP="00AC5A29">
            <w:pPr>
              <w:spacing w:after="0" w:line="240" w:lineRule="auto"/>
              <w:rPr>
                <w:rFonts w:eastAsia="Times New Roman" w:cstheme="minorHAnsi"/>
                <w:color w:val="000000" w:themeColor="text1"/>
                <w:sz w:val="20"/>
                <w:szCs w:val="20"/>
                <w:lang w:eastAsia="tr-TR"/>
              </w:rPr>
            </w:pPr>
            <w:r w:rsidRPr="00AC5A29">
              <w:rPr>
                <w:rFonts w:eastAsia="Times New Roman" w:cstheme="minorHAnsi"/>
                <w:color w:val="000000" w:themeColor="text1"/>
                <w:sz w:val="20"/>
                <w:szCs w:val="20"/>
                <w:lang w:eastAsia="tr-TR"/>
              </w:rPr>
              <w:t>Yükleme talimatları</w:t>
            </w:r>
          </w:p>
        </w:tc>
        <w:tc>
          <w:tcPr>
            <w:tcW w:w="514" w:type="dxa"/>
            <w:tcBorders>
              <w:right w:val="single" w:sz="4" w:space="0" w:color="A6A6A6" w:themeColor="background1" w:themeShade="A6"/>
            </w:tcBorders>
            <w:shd w:val="clear" w:color="auto" w:fill="auto"/>
            <w:vAlign w:val="center"/>
          </w:tcPr>
          <w:p w14:paraId="731A09F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0A6C9A">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0C914732"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3</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0A6C9A">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0A6C9A">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0A6C9A">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0A6C9A">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0A6C9A">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0A6C9A">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0A6C9A">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0A6C9A">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6AA58F7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664B4DD0" w14:textId="10D657E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56C20574" w14:textId="77777777" w:rsidTr="000A6C9A">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F503F2C"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0D1416F9" w14:textId="31F520A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2DECFD60" w14:textId="77777777" w:rsidTr="000A6C9A">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0A6C9A">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0C85F99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06ABDCA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594ACE64" w14:textId="77777777" w:rsidTr="000A6C9A">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2B486F6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35D72520" w14:textId="77777777" w:rsidTr="000A6C9A">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7D3C90FD"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120</w:t>
            </w:r>
          </w:p>
        </w:tc>
      </w:tr>
      <w:tr w:rsidR="00C513A3" w:rsidRPr="007911E5" w14:paraId="6EEA7816" w14:textId="77777777" w:rsidTr="000A6C9A">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A249085"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0A6C9A">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0A6C9A">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0A6C9A">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0A6C9A">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lastRenderedPageBreak/>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5716" w14:textId="77777777" w:rsidR="00F235B0" w:rsidRDefault="00F235B0" w:rsidP="00D926B9">
      <w:pPr>
        <w:spacing w:after="0" w:line="240" w:lineRule="auto"/>
      </w:pPr>
      <w:r>
        <w:separator/>
      </w:r>
    </w:p>
  </w:endnote>
  <w:endnote w:type="continuationSeparator" w:id="0">
    <w:p w14:paraId="3CDBD0DB" w14:textId="77777777" w:rsidR="00F235B0" w:rsidRDefault="00F235B0"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1984A" w14:textId="77777777" w:rsidR="00C36FA9" w:rsidRDefault="00C36FA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055B30E8" w:rsidR="0045363E" w:rsidRPr="00D04496" w:rsidRDefault="0045363E"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C36FA9">
          <w:rPr>
            <w:noProof/>
            <w:sz w:val="16"/>
            <w:szCs w:val="16"/>
          </w:rPr>
          <w:t>4</w:t>
        </w:r>
        <w:r w:rsidRPr="00D04496">
          <w:rPr>
            <w:sz w:val="16"/>
            <w:szCs w:val="16"/>
          </w:rPr>
          <w:fldChar w:fldCharType="end"/>
        </w:r>
      </w:p>
      <w:p w14:paraId="273CC0D0" w14:textId="464ABD75" w:rsidR="0045363E" w:rsidRPr="00D04496" w:rsidRDefault="0045363E"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42C8FC61" w:rsidR="0045363E" w:rsidRPr="00D04496" w:rsidRDefault="0045363E">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C36FA9">
          <w:rPr>
            <w:noProof/>
            <w:sz w:val="16"/>
            <w:szCs w:val="16"/>
          </w:rPr>
          <w:t>1</w:t>
        </w:r>
        <w:r w:rsidRPr="00D04496">
          <w:rPr>
            <w:sz w:val="16"/>
            <w:szCs w:val="16"/>
          </w:rPr>
          <w:fldChar w:fldCharType="end"/>
        </w:r>
      </w:p>
      <w:p w14:paraId="7AE749D0" w14:textId="77777777" w:rsidR="00C36FA9" w:rsidRDefault="0045363E">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462C1E80" w:rsidR="0045363E" w:rsidRPr="00D04496" w:rsidRDefault="00C36FA9">
        <w:pPr>
          <w:pStyle w:val="AltBilgi"/>
          <w:rPr>
            <w:sz w:val="14"/>
            <w:szCs w:val="14"/>
          </w:rPr>
        </w:pPr>
        <w:r w:rsidRPr="00C36FA9">
          <w:rPr>
            <w:sz w:val="14"/>
            <w:szCs w:val="14"/>
          </w:rPr>
          <w:t xml:space="preserve">Form No: ÜY-FR-1048 Yayın Tarihi 01.04.2021 </w:t>
        </w:r>
        <w:proofErr w:type="gramStart"/>
        <w:r w:rsidRPr="00C36FA9">
          <w:rPr>
            <w:sz w:val="14"/>
            <w:szCs w:val="14"/>
          </w:rPr>
          <w:t>Değ</w:t>
        </w:r>
        <w:proofErr w:type="gramEnd"/>
        <w:r w:rsidRPr="00C36FA9">
          <w:rPr>
            <w:sz w:val="14"/>
            <w:szCs w:val="14"/>
          </w:rPr>
          <w:t xml:space="preserve">. No 0 </w:t>
        </w:r>
        <w:proofErr w:type="gramStart"/>
        <w:r w:rsidRPr="00C36FA9">
          <w:rPr>
            <w:sz w:val="14"/>
            <w:szCs w:val="14"/>
          </w:rPr>
          <w:t>Değ</w:t>
        </w:r>
        <w:proofErr w:type="gramEnd"/>
        <w:r w:rsidRPr="00C36FA9">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6E07" w14:textId="77777777" w:rsidR="00F235B0" w:rsidRDefault="00F235B0" w:rsidP="00D926B9">
      <w:pPr>
        <w:spacing w:after="0" w:line="240" w:lineRule="auto"/>
      </w:pPr>
      <w:r>
        <w:separator/>
      </w:r>
    </w:p>
  </w:footnote>
  <w:footnote w:type="continuationSeparator" w:id="0">
    <w:p w14:paraId="1E0BEED4" w14:textId="77777777" w:rsidR="00F235B0" w:rsidRDefault="00F235B0"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8787" w14:textId="77777777" w:rsidR="00C36FA9" w:rsidRDefault="00C36FA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278A" w14:textId="77777777" w:rsidR="00C36FA9" w:rsidRDefault="00C36FA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45363E" w:rsidRPr="00D63833" w14:paraId="5422B67D" w14:textId="77777777" w:rsidTr="001C540D">
      <w:trPr>
        <w:trHeight w:val="753"/>
      </w:trPr>
      <w:tc>
        <w:tcPr>
          <w:tcW w:w="2104" w:type="dxa"/>
          <w:shd w:val="clear" w:color="auto" w:fill="auto"/>
        </w:tcPr>
        <w:p w14:paraId="0A6982B0" w14:textId="77777777" w:rsidR="0045363E" w:rsidRPr="00D63833" w:rsidRDefault="0045363E"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45363E" w:rsidRDefault="0045363E"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45363E" w:rsidRPr="00D63833" w:rsidRDefault="0045363E"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45363E" w:rsidRDefault="004536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302E8"/>
    <w:rsid w:val="000417AE"/>
    <w:rsid w:val="00055410"/>
    <w:rsid w:val="00071631"/>
    <w:rsid w:val="00071E6F"/>
    <w:rsid w:val="000A54D1"/>
    <w:rsid w:val="000A6C9A"/>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6463E4"/>
    <w:rsid w:val="006A2562"/>
    <w:rsid w:val="006A3DF5"/>
    <w:rsid w:val="006C0E36"/>
    <w:rsid w:val="00705C52"/>
    <w:rsid w:val="00714665"/>
    <w:rsid w:val="00753E08"/>
    <w:rsid w:val="00755C62"/>
    <w:rsid w:val="00776FBA"/>
    <w:rsid w:val="007911E5"/>
    <w:rsid w:val="007D0A2C"/>
    <w:rsid w:val="007D0AA1"/>
    <w:rsid w:val="00817E28"/>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36490"/>
    <w:rsid w:val="00B939C4"/>
    <w:rsid w:val="00BA17F2"/>
    <w:rsid w:val="00BD2155"/>
    <w:rsid w:val="00C117C1"/>
    <w:rsid w:val="00C26B46"/>
    <w:rsid w:val="00C32FA2"/>
    <w:rsid w:val="00C36FA9"/>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B6E89"/>
    <w:rsid w:val="00ED230D"/>
    <w:rsid w:val="00ED697C"/>
    <w:rsid w:val="00F04E74"/>
    <w:rsid w:val="00F13F99"/>
    <w:rsid w:val="00F235B0"/>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99E9-160A-4C4E-BB73-0A32A66F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Pages>
  <Words>1671</Words>
  <Characters>9527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14</cp:revision>
  <dcterms:created xsi:type="dcterms:W3CDTF">2021-04-05T20:06:00Z</dcterms:created>
  <dcterms:modified xsi:type="dcterms:W3CDTF">2021-04-08T11:25:00Z</dcterms:modified>
</cp:coreProperties>
</file>