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2E0A" w14:textId="1EA32B6D" w:rsidR="00735E58" w:rsidRPr="00B835A8" w:rsidRDefault="0017022C" w:rsidP="008D16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35A8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36214C" w:rsidRPr="00B835A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B835A8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36214C" w:rsidRPr="00B835A8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B835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D515F">
        <w:rPr>
          <w:rFonts w:ascii="Times New Roman" w:hAnsi="Times New Roman" w:cs="Times New Roman"/>
          <w:b/>
          <w:bCs/>
          <w:sz w:val="32"/>
          <w:szCs w:val="32"/>
        </w:rPr>
        <w:t>BAHAR</w:t>
      </w:r>
      <w:r w:rsidR="004C799F" w:rsidRPr="00B835A8">
        <w:rPr>
          <w:rFonts w:ascii="Times New Roman" w:hAnsi="Times New Roman" w:cs="Times New Roman"/>
          <w:b/>
          <w:bCs/>
          <w:sz w:val="32"/>
          <w:szCs w:val="32"/>
        </w:rPr>
        <w:t xml:space="preserve"> DÖNEMİ PSİKOLOJİ BÖLÜMÜ</w:t>
      </w:r>
      <w:r w:rsidRPr="00B835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C799F" w:rsidRPr="00B835A8">
        <w:rPr>
          <w:rFonts w:ascii="Times New Roman" w:hAnsi="Times New Roman" w:cs="Times New Roman"/>
          <w:b/>
          <w:bCs/>
          <w:sz w:val="32"/>
          <w:szCs w:val="32"/>
        </w:rPr>
        <w:t>HAFTALIK DERS PROGRAMI</w:t>
      </w:r>
    </w:p>
    <w:tbl>
      <w:tblPr>
        <w:tblStyle w:val="TabloKlavuzu"/>
        <w:tblpPr w:leftFromText="141" w:rightFromText="141" w:tblpXSpec="center" w:tblpY="888"/>
        <w:tblW w:w="14109" w:type="dxa"/>
        <w:jc w:val="center"/>
        <w:tblLook w:val="04A0" w:firstRow="1" w:lastRow="0" w:firstColumn="1" w:lastColumn="0" w:noHBand="0" w:noVBand="1"/>
      </w:tblPr>
      <w:tblGrid>
        <w:gridCol w:w="2830"/>
        <w:gridCol w:w="2813"/>
        <w:gridCol w:w="2822"/>
        <w:gridCol w:w="2822"/>
        <w:gridCol w:w="2822"/>
      </w:tblGrid>
      <w:tr w:rsidR="004C1C6F" w:rsidRPr="008D168C" w14:paraId="337C3264" w14:textId="77777777" w:rsidTr="00C27E29">
        <w:trPr>
          <w:trHeight w:val="1065"/>
          <w:jc w:val="center"/>
        </w:trPr>
        <w:tc>
          <w:tcPr>
            <w:tcW w:w="2830" w:type="dxa"/>
            <w:shd w:val="clear" w:color="auto" w:fill="323E4F" w:themeFill="text2" w:themeFillShade="BF"/>
            <w:vAlign w:val="center"/>
          </w:tcPr>
          <w:p w14:paraId="4539C774" w14:textId="3621BCA0" w:rsidR="00321C54" w:rsidRPr="004C1C6F" w:rsidRDefault="004C799F" w:rsidP="004C1C6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C1C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PAZARTESİ</w:t>
            </w:r>
          </w:p>
        </w:tc>
        <w:tc>
          <w:tcPr>
            <w:tcW w:w="2813" w:type="dxa"/>
            <w:shd w:val="clear" w:color="auto" w:fill="323E4F" w:themeFill="text2" w:themeFillShade="BF"/>
            <w:vAlign w:val="center"/>
          </w:tcPr>
          <w:p w14:paraId="54A58B40" w14:textId="53BA69AB" w:rsidR="00321C54" w:rsidRPr="004C1C6F" w:rsidRDefault="004C799F" w:rsidP="004C1C6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C1C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SALI</w:t>
            </w:r>
          </w:p>
        </w:tc>
        <w:tc>
          <w:tcPr>
            <w:tcW w:w="2822" w:type="dxa"/>
            <w:shd w:val="clear" w:color="auto" w:fill="323E4F" w:themeFill="text2" w:themeFillShade="BF"/>
            <w:vAlign w:val="center"/>
          </w:tcPr>
          <w:p w14:paraId="6DDBF57B" w14:textId="5FD1A4BC" w:rsidR="00321C54" w:rsidRPr="004C1C6F" w:rsidRDefault="004C799F" w:rsidP="004C1C6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C1C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ÇARŞAMBA</w:t>
            </w:r>
          </w:p>
        </w:tc>
        <w:tc>
          <w:tcPr>
            <w:tcW w:w="2822" w:type="dxa"/>
            <w:shd w:val="clear" w:color="auto" w:fill="323E4F" w:themeFill="text2" w:themeFillShade="BF"/>
            <w:vAlign w:val="center"/>
          </w:tcPr>
          <w:p w14:paraId="2A656AB8" w14:textId="74CE23B2" w:rsidR="00321C54" w:rsidRPr="004C1C6F" w:rsidRDefault="004C799F" w:rsidP="004C1C6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C1C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PERŞEMBE</w:t>
            </w:r>
          </w:p>
        </w:tc>
        <w:tc>
          <w:tcPr>
            <w:tcW w:w="2822" w:type="dxa"/>
            <w:shd w:val="clear" w:color="auto" w:fill="323E4F" w:themeFill="text2" w:themeFillShade="BF"/>
            <w:vAlign w:val="center"/>
          </w:tcPr>
          <w:p w14:paraId="0FBBD237" w14:textId="63EB1782" w:rsidR="00321C54" w:rsidRPr="004C1C6F" w:rsidRDefault="004C799F" w:rsidP="004C1C6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C1C6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CUMA</w:t>
            </w:r>
          </w:p>
        </w:tc>
      </w:tr>
      <w:tr w:rsidR="00D66EF2" w:rsidRPr="008D168C" w14:paraId="1865FB27" w14:textId="77777777" w:rsidTr="00C27E29">
        <w:trPr>
          <w:trHeight w:val="1065"/>
          <w:jc w:val="center"/>
        </w:trPr>
        <w:tc>
          <w:tcPr>
            <w:tcW w:w="2830" w:type="dxa"/>
            <w:shd w:val="clear" w:color="auto" w:fill="B4C6E7" w:themeFill="accent1" w:themeFillTint="66"/>
            <w:vAlign w:val="center"/>
          </w:tcPr>
          <w:p w14:paraId="3E6280C5" w14:textId="77777777" w:rsidR="00FD515F" w:rsidRPr="004C1C6F" w:rsidRDefault="00FD515F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ENPS 102 </w:t>
            </w:r>
          </w:p>
          <w:p w14:paraId="3FCA38E9" w14:textId="77777777" w:rsidR="004C1C6F" w:rsidRDefault="00FD515F" w:rsidP="004C1C6F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 xml:space="preserve">Academic English II </w:t>
            </w:r>
          </w:p>
          <w:p w14:paraId="69D80951" w14:textId="239C5734" w:rsidR="00AF0E8A" w:rsidRPr="004C1C6F" w:rsidRDefault="00FD515F" w:rsidP="004C1C6F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(Section I)</w:t>
            </w:r>
          </w:p>
          <w:p w14:paraId="3EA5F8D3" w14:textId="6E856906" w:rsidR="00AF0E8A" w:rsidRPr="004C1C6F" w:rsidRDefault="00FD515F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>10.00-1</w:t>
            </w:r>
            <w:r w:rsidR="006C1C42" w:rsidRPr="004C1C6F">
              <w:rPr>
                <w:rFonts w:ascii="Times New Roman" w:hAnsi="Times New Roman" w:cs="Times New Roman"/>
                <w:b/>
                <w:bCs/>
              </w:rPr>
              <w:t>1</w:t>
            </w:r>
            <w:r w:rsidRPr="004C1C6F">
              <w:rPr>
                <w:rFonts w:ascii="Times New Roman" w:hAnsi="Times New Roman" w:cs="Times New Roman"/>
                <w:b/>
                <w:bCs/>
              </w:rPr>
              <w:t>.</w:t>
            </w:r>
            <w:r w:rsidR="006C1C42" w:rsidRPr="004C1C6F">
              <w:rPr>
                <w:rFonts w:ascii="Times New Roman" w:hAnsi="Times New Roman" w:cs="Times New Roman"/>
                <w:b/>
                <w:bCs/>
              </w:rPr>
              <w:t>5</w:t>
            </w:r>
            <w:r w:rsidRPr="004C1C6F">
              <w:rPr>
                <w:rFonts w:ascii="Times New Roman" w:hAnsi="Times New Roman" w:cs="Times New Roman"/>
                <w:b/>
                <w:bCs/>
              </w:rPr>
              <w:t xml:space="preserve">0 </w:t>
            </w:r>
            <w:r w:rsidR="00AF0E8A"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</w:t>
            </w:r>
            <w:r w:rsidR="00FF5A4F">
              <w:rPr>
                <w:rFonts w:ascii="Times New Roman" w:hAnsi="Times New Roman" w:cs="Times New Roman"/>
                <w:b/>
                <w:bCs/>
                <w:color w:val="C00000"/>
              </w:rPr>
              <w:t>A2-93</w:t>
            </w:r>
            <w:r w:rsidR="00AF0E8A"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)</w:t>
            </w:r>
          </w:p>
        </w:tc>
        <w:tc>
          <w:tcPr>
            <w:tcW w:w="2813" w:type="dxa"/>
            <w:shd w:val="clear" w:color="auto" w:fill="B4C6E7" w:themeFill="accent1" w:themeFillTint="66"/>
            <w:vAlign w:val="center"/>
          </w:tcPr>
          <w:p w14:paraId="561639D0" w14:textId="77777777" w:rsidR="00FD515F" w:rsidRPr="004C1C6F" w:rsidRDefault="00FD515F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ENPS 102 </w:t>
            </w:r>
          </w:p>
          <w:p w14:paraId="2DB4B3BC" w14:textId="02550DF3" w:rsidR="00FD515F" w:rsidRPr="004C1C6F" w:rsidRDefault="00FD515F" w:rsidP="004C1C6F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Academic English II (Section II)</w:t>
            </w:r>
          </w:p>
          <w:p w14:paraId="00478FF9" w14:textId="2B4C0AA2" w:rsidR="00AF0E8A" w:rsidRPr="004C1C6F" w:rsidRDefault="00FD515F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>13.30-15.</w:t>
            </w:r>
            <w:r w:rsidR="006C1C42" w:rsidRPr="004C1C6F">
              <w:rPr>
                <w:rFonts w:ascii="Times New Roman" w:hAnsi="Times New Roman" w:cs="Times New Roman"/>
                <w:b/>
                <w:bCs/>
              </w:rPr>
              <w:t>2</w:t>
            </w:r>
            <w:r w:rsidRPr="004C1C6F">
              <w:rPr>
                <w:rFonts w:ascii="Times New Roman" w:hAnsi="Times New Roman" w:cs="Times New Roman"/>
                <w:b/>
                <w:bCs/>
              </w:rPr>
              <w:t xml:space="preserve">0 </w:t>
            </w:r>
            <w:r w:rsidR="00AF0E8A"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</w:t>
            </w:r>
            <w:r w:rsidR="00FF5A4F">
              <w:rPr>
                <w:rFonts w:ascii="Times New Roman" w:hAnsi="Times New Roman" w:cs="Times New Roman"/>
                <w:b/>
                <w:bCs/>
                <w:color w:val="C00000"/>
              </w:rPr>
              <w:t>A2-93</w:t>
            </w:r>
            <w:r w:rsidR="00AF0E8A"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)</w:t>
            </w:r>
          </w:p>
        </w:tc>
        <w:tc>
          <w:tcPr>
            <w:tcW w:w="2822" w:type="dxa"/>
            <w:shd w:val="clear" w:color="auto" w:fill="B4C6E7" w:themeFill="accent1" w:themeFillTint="66"/>
            <w:vAlign w:val="center"/>
          </w:tcPr>
          <w:p w14:paraId="792E2451" w14:textId="77777777" w:rsidR="005918F5" w:rsidRPr="004C1C6F" w:rsidRDefault="005918F5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PSYC 104 </w:t>
            </w:r>
          </w:p>
          <w:p w14:paraId="4001F057" w14:textId="77777777" w:rsidR="00AF0E8A" w:rsidRPr="004C1C6F" w:rsidRDefault="005918F5" w:rsidP="004C1C6F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Scientific Methods in Behavioral Science</w:t>
            </w:r>
          </w:p>
          <w:p w14:paraId="546AE45A" w14:textId="102580D1" w:rsidR="005918F5" w:rsidRPr="004C1C6F" w:rsidRDefault="005918F5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>10.00-1</w:t>
            </w:r>
            <w:r w:rsidR="006C1C42" w:rsidRPr="004C1C6F">
              <w:rPr>
                <w:rFonts w:ascii="Times New Roman" w:hAnsi="Times New Roman" w:cs="Times New Roman"/>
                <w:b/>
                <w:bCs/>
              </w:rPr>
              <w:t>2</w:t>
            </w:r>
            <w:r w:rsidRPr="004C1C6F">
              <w:rPr>
                <w:rFonts w:ascii="Times New Roman" w:hAnsi="Times New Roman" w:cs="Times New Roman"/>
                <w:b/>
                <w:bCs/>
              </w:rPr>
              <w:t>.</w:t>
            </w:r>
            <w:r w:rsidR="006C1C42" w:rsidRPr="004C1C6F">
              <w:rPr>
                <w:rFonts w:ascii="Times New Roman" w:hAnsi="Times New Roman" w:cs="Times New Roman"/>
                <w:b/>
                <w:bCs/>
              </w:rPr>
              <w:t>5</w:t>
            </w:r>
            <w:r w:rsidRPr="004C1C6F">
              <w:rPr>
                <w:rFonts w:ascii="Times New Roman" w:hAnsi="Times New Roman" w:cs="Times New Roman"/>
                <w:b/>
                <w:bCs/>
              </w:rPr>
              <w:t>0</w:t>
            </w:r>
            <w:r w:rsidR="006C1C42" w:rsidRPr="004C1C6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C1C42"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</w:t>
            </w:r>
            <w:r w:rsidR="00A75E2D">
              <w:rPr>
                <w:rFonts w:ascii="Times New Roman" w:hAnsi="Times New Roman" w:cs="Times New Roman"/>
                <w:b/>
                <w:bCs/>
                <w:color w:val="C00000"/>
              </w:rPr>
              <w:t>A2-91/92</w:t>
            </w:r>
            <w:r w:rsidR="006C1C42"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)</w:t>
            </w:r>
          </w:p>
        </w:tc>
        <w:tc>
          <w:tcPr>
            <w:tcW w:w="2822" w:type="dxa"/>
            <w:shd w:val="clear" w:color="auto" w:fill="B4C6E7" w:themeFill="accent1" w:themeFillTint="66"/>
            <w:vAlign w:val="center"/>
          </w:tcPr>
          <w:p w14:paraId="4B595566" w14:textId="172C92D8" w:rsidR="005918F5" w:rsidRPr="004C1C6F" w:rsidRDefault="005918F5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>ENPS 10</w:t>
            </w:r>
            <w:r w:rsidR="00FF5A4F"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57CF02EF" w14:textId="77777777" w:rsidR="004C1C6F" w:rsidRPr="004C1C6F" w:rsidRDefault="004C1C6F" w:rsidP="004C1C6F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 xml:space="preserve">Academic </w:t>
            </w:r>
            <w:r w:rsidR="00655091" w:rsidRPr="004C1C6F">
              <w:rPr>
                <w:rFonts w:ascii="Times New Roman" w:hAnsi="Times New Roman" w:cs="Times New Roman"/>
              </w:rPr>
              <w:t xml:space="preserve">English </w:t>
            </w:r>
            <w:r w:rsidR="005918F5" w:rsidRPr="004C1C6F">
              <w:rPr>
                <w:rFonts w:ascii="Times New Roman" w:hAnsi="Times New Roman" w:cs="Times New Roman"/>
              </w:rPr>
              <w:t xml:space="preserve">I </w:t>
            </w:r>
          </w:p>
          <w:p w14:paraId="3D2DF881" w14:textId="6708CDE0" w:rsidR="005918F5" w:rsidRPr="004C1C6F" w:rsidRDefault="005918F5" w:rsidP="004C1C6F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(Section II)</w:t>
            </w:r>
          </w:p>
          <w:p w14:paraId="23C72093" w14:textId="5D34DCBD" w:rsidR="00AF0E8A" w:rsidRPr="004C1C6F" w:rsidRDefault="00AF0E8A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>1</w:t>
            </w:r>
            <w:r w:rsidR="00C211F1" w:rsidRPr="004C1C6F">
              <w:rPr>
                <w:rFonts w:ascii="Times New Roman" w:hAnsi="Times New Roman" w:cs="Times New Roman"/>
                <w:b/>
                <w:bCs/>
              </w:rPr>
              <w:t>0</w:t>
            </w:r>
            <w:r w:rsidRPr="004C1C6F">
              <w:rPr>
                <w:rFonts w:ascii="Times New Roman" w:hAnsi="Times New Roman" w:cs="Times New Roman"/>
                <w:b/>
                <w:bCs/>
              </w:rPr>
              <w:t>.00-1</w:t>
            </w:r>
            <w:r w:rsidR="00C211F1" w:rsidRPr="004C1C6F">
              <w:rPr>
                <w:rFonts w:ascii="Times New Roman" w:hAnsi="Times New Roman" w:cs="Times New Roman"/>
                <w:b/>
                <w:bCs/>
              </w:rPr>
              <w:t>0</w:t>
            </w:r>
            <w:r w:rsidRPr="004C1C6F">
              <w:rPr>
                <w:rFonts w:ascii="Times New Roman" w:hAnsi="Times New Roman" w:cs="Times New Roman"/>
                <w:b/>
                <w:bCs/>
              </w:rPr>
              <w:t>.</w:t>
            </w:r>
            <w:r w:rsidR="00C211F1" w:rsidRPr="004C1C6F">
              <w:rPr>
                <w:rFonts w:ascii="Times New Roman" w:hAnsi="Times New Roman" w:cs="Times New Roman"/>
                <w:b/>
                <w:bCs/>
              </w:rPr>
              <w:t>5</w:t>
            </w:r>
            <w:r w:rsidRPr="004C1C6F">
              <w:rPr>
                <w:rFonts w:ascii="Times New Roman" w:hAnsi="Times New Roman" w:cs="Times New Roman"/>
                <w:b/>
                <w:bCs/>
              </w:rPr>
              <w:t xml:space="preserve">0 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</w:t>
            </w:r>
            <w:r w:rsidR="00FF5A4F">
              <w:rPr>
                <w:rFonts w:ascii="Times New Roman" w:hAnsi="Times New Roman" w:cs="Times New Roman"/>
                <w:b/>
                <w:bCs/>
                <w:color w:val="C00000"/>
              </w:rPr>
              <w:t>A2-93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)</w:t>
            </w:r>
          </w:p>
        </w:tc>
        <w:tc>
          <w:tcPr>
            <w:tcW w:w="2822" w:type="dxa"/>
            <w:shd w:val="clear" w:color="auto" w:fill="A8D08D" w:themeFill="accent6" w:themeFillTint="99"/>
            <w:vAlign w:val="center"/>
          </w:tcPr>
          <w:p w14:paraId="4AB2C014" w14:textId="77777777" w:rsidR="009D585A" w:rsidRPr="004C1C6F" w:rsidRDefault="009D585A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PSYC 202 </w:t>
            </w:r>
          </w:p>
          <w:p w14:paraId="467F986E" w14:textId="77777777" w:rsidR="009D585A" w:rsidRPr="004C1C6F" w:rsidRDefault="009D585A" w:rsidP="004C1C6F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Statistics for Psychology II</w:t>
            </w:r>
          </w:p>
          <w:p w14:paraId="29395B08" w14:textId="43A035D7" w:rsidR="00AF0E8A" w:rsidRPr="004C1C6F" w:rsidRDefault="009D585A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>10.00-1</w:t>
            </w:r>
            <w:r w:rsidR="00C211F1" w:rsidRPr="004C1C6F">
              <w:rPr>
                <w:rFonts w:ascii="Times New Roman" w:hAnsi="Times New Roman" w:cs="Times New Roman"/>
                <w:b/>
                <w:bCs/>
              </w:rPr>
              <w:t>1</w:t>
            </w:r>
            <w:r w:rsidRPr="004C1C6F">
              <w:rPr>
                <w:rFonts w:ascii="Times New Roman" w:hAnsi="Times New Roman" w:cs="Times New Roman"/>
                <w:b/>
                <w:bCs/>
              </w:rPr>
              <w:t>.</w:t>
            </w:r>
            <w:r w:rsidR="00C211F1" w:rsidRPr="004C1C6F">
              <w:rPr>
                <w:rFonts w:ascii="Times New Roman" w:hAnsi="Times New Roman" w:cs="Times New Roman"/>
                <w:b/>
                <w:bCs/>
              </w:rPr>
              <w:t>5</w:t>
            </w:r>
            <w:r w:rsidRPr="004C1C6F">
              <w:rPr>
                <w:rFonts w:ascii="Times New Roman" w:hAnsi="Times New Roman" w:cs="Times New Roman"/>
                <w:b/>
                <w:bCs/>
              </w:rPr>
              <w:t>0</w:t>
            </w:r>
            <w:r w:rsidR="00A63E54" w:rsidRPr="004C1C6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3E54"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</w:t>
            </w:r>
            <w:r w:rsidR="00A75E2D">
              <w:rPr>
                <w:rFonts w:ascii="Times New Roman" w:hAnsi="Times New Roman" w:cs="Times New Roman"/>
                <w:b/>
                <w:bCs/>
                <w:color w:val="C00000"/>
              </w:rPr>
              <w:t>A2-91/92</w:t>
            </w:r>
            <w:r w:rsidR="00A63E54"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)</w:t>
            </w:r>
          </w:p>
        </w:tc>
      </w:tr>
      <w:tr w:rsidR="00D66EF2" w:rsidRPr="008D168C" w14:paraId="6C95D499" w14:textId="77777777" w:rsidTr="00C27E29">
        <w:trPr>
          <w:trHeight w:val="1065"/>
          <w:jc w:val="center"/>
        </w:trPr>
        <w:tc>
          <w:tcPr>
            <w:tcW w:w="2830" w:type="dxa"/>
            <w:shd w:val="clear" w:color="auto" w:fill="B4C6E7" w:themeFill="accent1" w:themeFillTint="66"/>
            <w:vAlign w:val="center"/>
          </w:tcPr>
          <w:p w14:paraId="2DE1A510" w14:textId="77777777" w:rsidR="005918F5" w:rsidRPr="004C1C6F" w:rsidRDefault="005918F5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PSYC 102 </w:t>
            </w:r>
          </w:p>
          <w:p w14:paraId="055D89AD" w14:textId="70775AC2" w:rsidR="005918F5" w:rsidRPr="004C1C6F" w:rsidRDefault="005918F5" w:rsidP="004C1C6F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Introduction to Psychology II</w:t>
            </w:r>
          </w:p>
          <w:p w14:paraId="1B60D851" w14:textId="7919F60E" w:rsidR="005918F5" w:rsidRPr="004C1C6F" w:rsidRDefault="005918F5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>14.00-1</w:t>
            </w:r>
            <w:r w:rsidR="006C1C42" w:rsidRPr="004C1C6F">
              <w:rPr>
                <w:rFonts w:ascii="Times New Roman" w:hAnsi="Times New Roman" w:cs="Times New Roman"/>
                <w:b/>
                <w:bCs/>
              </w:rPr>
              <w:t>6</w:t>
            </w:r>
            <w:r w:rsidRPr="004C1C6F">
              <w:rPr>
                <w:rFonts w:ascii="Times New Roman" w:hAnsi="Times New Roman" w:cs="Times New Roman"/>
                <w:b/>
                <w:bCs/>
              </w:rPr>
              <w:t>.</w:t>
            </w:r>
            <w:r w:rsidR="006C1C42" w:rsidRPr="004C1C6F">
              <w:rPr>
                <w:rFonts w:ascii="Times New Roman" w:hAnsi="Times New Roman" w:cs="Times New Roman"/>
                <w:b/>
                <w:bCs/>
              </w:rPr>
              <w:t>5</w:t>
            </w:r>
            <w:r w:rsidRPr="004C1C6F">
              <w:rPr>
                <w:rFonts w:ascii="Times New Roman" w:hAnsi="Times New Roman" w:cs="Times New Roman"/>
                <w:b/>
                <w:bCs/>
              </w:rPr>
              <w:t xml:space="preserve">0 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</w:t>
            </w:r>
            <w:r w:rsidR="00A75E2D">
              <w:rPr>
                <w:rFonts w:ascii="Times New Roman" w:hAnsi="Times New Roman" w:cs="Times New Roman"/>
                <w:b/>
                <w:bCs/>
                <w:color w:val="C00000"/>
              </w:rPr>
              <w:t>A2-91/92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)</w:t>
            </w:r>
          </w:p>
        </w:tc>
        <w:tc>
          <w:tcPr>
            <w:tcW w:w="2813" w:type="dxa"/>
            <w:shd w:val="clear" w:color="auto" w:fill="B4C6E7" w:themeFill="accent1" w:themeFillTint="66"/>
            <w:vAlign w:val="center"/>
          </w:tcPr>
          <w:p w14:paraId="085FFE9B" w14:textId="77777777" w:rsidR="005918F5" w:rsidRPr="004C1C6F" w:rsidRDefault="005918F5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ENPS 102 </w:t>
            </w:r>
          </w:p>
          <w:p w14:paraId="65B72279" w14:textId="7E5DD95D" w:rsidR="005918F5" w:rsidRPr="004C1C6F" w:rsidRDefault="005918F5" w:rsidP="004C1C6F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Academic English II (Section I)</w:t>
            </w:r>
          </w:p>
          <w:p w14:paraId="6D576A66" w14:textId="022680A5" w:rsidR="005918F5" w:rsidRPr="004C1C6F" w:rsidRDefault="005918F5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>16.00-1</w:t>
            </w:r>
            <w:r w:rsidR="006C1C42" w:rsidRPr="004C1C6F">
              <w:rPr>
                <w:rFonts w:ascii="Times New Roman" w:hAnsi="Times New Roman" w:cs="Times New Roman"/>
                <w:b/>
                <w:bCs/>
              </w:rPr>
              <w:t>6</w:t>
            </w:r>
            <w:r w:rsidRPr="004C1C6F">
              <w:rPr>
                <w:rFonts w:ascii="Times New Roman" w:hAnsi="Times New Roman" w:cs="Times New Roman"/>
                <w:b/>
                <w:bCs/>
              </w:rPr>
              <w:t>.</w:t>
            </w:r>
            <w:r w:rsidR="006C1C42" w:rsidRPr="004C1C6F">
              <w:rPr>
                <w:rFonts w:ascii="Times New Roman" w:hAnsi="Times New Roman" w:cs="Times New Roman"/>
                <w:b/>
                <w:bCs/>
              </w:rPr>
              <w:t>5</w:t>
            </w:r>
            <w:r w:rsidRPr="004C1C6F">
              <w:rPr>
                <w:rFonts w:ascii="Times New Roman" w:hAnsi="Times New Roman" w:cs="Times New Roman"/>
                <w:b/>
                <w:bCs/>
              </w:rPr>
              <w:t xml:space="preserve">0 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</w:t>
            </w:r>
            <w:r w:rsidR="004C1C6F">
              <w:rPr>
                <w:rFonts w:ascii="Times New Roman" w:hAnsi="Times New Roman" w:cs="Times New Roman"/>
                <w:b/>
                <w:bCs/>
                <w:color w:val="C00000"/>
              </w:rPr>
              <w:t>A2-93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)</w:t>
            </w:r>
          </w:p>
        </w:tc>
        <w:tc>
          <w:tcPr>
            <w:tcW w:w="2822" w:type="dxa"/>
            <w:shd w:val="clear" w:color="auto" w:fill="B4C6E7" w:themeFill="accent1" w:themeFillTint="66"/>
            <w:vAlign w:val="center"/>
          </w:tcPr>
          <w:p w14:paraId="323F7340" w14:textId="402D4650" w:rsidR="005918F5" w:rsidRPr="004C1C6F" w:rsidRDefault="005918F5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>ENPS 10</w:t>
            </w:r>
            <w:r w:rsidR="00FF5A4F"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6ABCC61A" w14:textId="77777777" w:rsidR="004C1C6F" w:rsidRPr="004C1C6F" w:rsidRDefault="004C1C6F" w:rsidP="004C1C6F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 xml:space="preserve">Academic </w:t>
            </w:r>
            <w:r w:rsidR="00655091" w:rsidRPr="004C1C6F">
              <w:rPr>
                <w:rFonts w:ascii="Times New Roman" w:hAnsi="Times New Roman" w:cs="Times New Roman"/>
              </w:rPr>
              <w:t xml:space="preserve">English </w:t>
            </w:r>
            <w:r w:rsidR="005918F5" w:rsidRPr="004C1C6F">
              <w:rPr>
                <w:rFonts w:ascii="Times New Roman" w:hAnsi="Times New Roman" w:cs="Times New Roman"/>
              </w:rPr>
              <w:t xml:space="preserve">I </w:t>
            </w:r>
          </w:p>
          <w:p w14:paraId="47352D4D" w14:textId="3B55EEF3" w:rsidR="005918F5" w:rsidRPr="004C1C6F" w:rsidRDefault="005918F5" w:rsidP="004C1C6F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(Section III)</w:t>
            </w:r>
          </w:p>
          <w:p w14:paraId="4D99B620" w14:textId="036690FD" w:rsidR="005918F5" w:rsidRPr="004C1C6F" w:rsidRDefault="005918F5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>13.30-15.</w:t>
            </w:r>
            <w:r w:rsidR="006C1C42" w:rsidRPr="004C1C6F">
              <w:rPr>
                <w:rFonts w:ascii="Times New Roman" w:hAnsi="Times New Roman" w:cs="Times New Roman"/>
                <w:b/>
                <w:bCs/>
              </w:rPr>
              <w:t>2</w:t>
            </w:r>
            <w:r w:rsidRPr="004C1C6F">
              <w:rPr>
                <w:rFonts w:ascii="Times New Roman" w:hAnsi="Times New Roman" w:cs="Times New Roman"/>
                <w:b/>
                <w:bCs/>
              </w:rPr>
              <w:t xml:space="preserve">0 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</w:t>
            </w:r>
            <w:r w:rsidR="00CF0F2D">
              <w:rPr>
                <w:rFonts w:ascii="Times New Roman" w:hAnsi="Times New Roman" w:cs="Times New Roman"/>
                <w:b/>
                <w:bCs/>
                <w:color w:val="C00000"/>
              </w:rPr>
              <w:t>A2-93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)</w:t>
            </w:r>
          </w:p>
        </w:tc>
        <w:tc>
          <w:tcPr>
            <w:tcW w:w="2822" w:type="dxa"/>
            <w:shd w:val="clear" w:color="auto" w:fill="B4C6E7" w:themeFill="accent1" w:themeFillTint="66"/>
            <w:vAlign w:val="center"/>
          </w:tcPr>
          <w:p w14:paraId="3843CFC7" w14:textId="32D0853C" w:rsidR="00C211F1" w:rsidRPr="004C1C6F" w:rsidRDefault="00C211F1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>ENPS 10</w:t>
            </w:r>
            <w:r w:rsidR="00FF5A4F">
              <w:rPr>
                <w:rFonts w:ascii="Times New Roman" w:hAnsi="Times New Roman" w:cs="Times New Roman"/>
                <w:b/>
                <w:bCs/>
              </w:rPr>
              <w:t>2</w:t>
            </w:r>
          </w:p>
          <w:p w14:paraId="7A90EE3A" w14:textId="77777777" w:rsidR="004C1C6F" w:rsidRPr="004C1C6F" w:rsidRDefault="004C1C6F" w:rsidP="004C1C6F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 xml:space="preserve">Academic </w:t>
            </w:r>
            <w:r w:rsidR="00655091" w:rsidRPr="004C1C6F">
              <w:rPr>
                <w:rFonts w:ascii="Times New Roman" w:hAnsi="Times New Roman" w:cs="Times New Roman"/>
              </w:rPr>
              <w:t xml:space="preserve">English </w:t>
            </w:r>
            <w:r w:rsidR="00C211F1" w:rsidRPr="004C1C6F">
              <w:rPr>
                <w:rFonts w:ascii="Times New Roman" w:hAnsi="Times New Roman" w:cs="Times New Roman"/>
              </w:rPr>
              <w:t xml:space="preserve">I </w:t>
            </w:r>
          </w:p>
          <w:p w14:paraId="1C86C8BB" w14:textId="3BB06EA1" w:rsidR="00C211F1" w:rsidRPr="004C1C6F" w:rsidRDefault="00C211F1" w:rsidP="004C1C6F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(Section III)</w:t>
            </w:r>
          </w:p>
          <w:p w14:paraId="1CECD932" w14:textId="61E0AD55" w:rsidR="005918F5" w:rsidRPr="004C1C6F" w:rsidRDefault="00C211F1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>11.00-1</w:t>
            </w:r>
            <w:r w:rsidRPr="004C1C6F">
              <w:rPr>
                <w:rFonts w:ascii="Times New Roman" w:hAnsi="Times New Roman" w:cs="Times New Roman"/>
                <w:b/>
                <w:bCs/>
              </w:rPr>
              <w:t>1</w:t>
            </w:r>
            <w:r w:rsidRPr="004C1C6F">
              <w:rPr>
                <w:rFonts w:ascii="Times New Roman" w:hAnsi="Times New Roman" w:cs="Times New Roman"/>
                <w:b/>
                <w:bCs/>
              </w:rPr>
              <w:t>.</w:t>
            </w:r>
            <w:r w:rsidRPr="004C1C6F">
              <w:rPr>
                <w:rFonts w:ascii="Times New Roman" w:hAnsi="Times New Roman" w:cs="Times New Roman"/>
                <w:b/>
                <w:bCs/>
              </w:rPr>
              <w:t>5</w:t>
            </w:r>
            <w:r w:rsidRPr="004C1C6F">
              <w:rPr>
                <w:rFonts w:ascii="Times New Roman" w:hAnsi="Times New Roman" w:cs="Times New Roman"/>
                <w:b/>
                <w:bCs/>
              </w:rPr>
              <w:t xml:space="preserve">0 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</w:t>
            </w:r>
            <w:r w:rsidR="00CF0F2D">
              <w:rPr>
                <w:rFonts w:ascii="Times New Roman" w:hAnsi="Times New Roman" w:cs="Times New Roman"/>
                <w:b/>
                <w:bCs/>
                <w:color w:val="C00000"/>
              </w:rPr>
              <w:t>A2-93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)</w:t>
            </w:r>
          </w:p>
        </w:tc>
        <w:tc>
          <w:tcPr>
            <w:tcW w:w="2822" w:type="dxa"/>
            <w:shd w:val="clear" w:color="auto" w:fill="A8D08D" w:themeFill="accent6" w:themeFillTint="99"/>
            <w:vAlign w:val="center"/>
          </w:tcPr>
          <w:p w14:paraId="3A331C33" w14:textId="77777777" w:rsidR="009D585A" w:rsidRPr="004C1C6F" w:rsidRDefault="009D585A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PSYC 206 </w:t>
            </w:r>
          </w:p>
          <w:p w14:paraId="55CD9755" w14:textId="77777777" w:rsidR="009D585A" w:rsidRPr="004C1C6F" w:rsidRDefault="009D585A" w:rsidP="004C1C6F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Cognitive Psychology</w:t>
            </w:r>
          </w:p>
          <w:p w14:paraId="45551866" w14:textId="357DB9FC" w:rsidR="005918F5" w:rsidRPr="004C1C6F" w:rsidRDefault="009D585A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>14.00-15.</w:t>
            </w:r>
            <w:r w:rsidR="00C211F1" w:rsidRPr="004C1C6F">
              <w:rPr>
                <w:rFonts w:ascii="Times New Roman" w:hAnsi="Times New Roman" w:cs="Times New Roman"/>
                <w:b/>
                <w:bCs/>
              </w:rPr>
              <w:t>2</w:t>
            </w:r>
            <w:r w:rsidRPr="004C1C6F">
              <w:rPr>
                <w:rFonts w:ascii="Times New Roman" w:hAnsi="Times New Roman" w:cs="Times New Roman"/>
                <w:b/>
                <w:bCs/>
              </w:rPr>
              <w:t xml:space="preserve">0 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</w:t>
            </w:r>
            <w:r w:rsidR="00A75E2D">
              <w:rPr>
                <w:rFonts w:ascii="Times New Roman" w:hAnsi="Times New Roman" w:cs="Times New Roman"/>
                <w:b/>
                <w:bCs/>
                <w:color w:val="C00000"/>
              </w:rPr>
              <w:t>A2-91/92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)</w:t>
            </w:r>
          </w:p>
        </w:tc>
      </w:tr>
      <w:tr w:rsidR="00D66EF2" w:rsidRPr="008D168C" w14:paraId="67BB1A5F" w14:textId="77777777" w:rsidTr="00C27E29">
        <w:trPr>
          <w:trHeight w:val="1065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4B09DFBA" w14:textId="72B2E646" w:rsidR="005918F5" w:rsidRPr="004C1C6F" w:rsidRDefault="005918F5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3" w:type="dxa"/>
            <w:shd w:val="clear" w:color="auto" w:fill="A8D08D" w:themeFill="accent6" w:themeFillTint="99"/>
            <w:vAlign w:val="center"/>
          </w:tcPr>
          <w:p w14:paraId="04CE20CD" w14:textId="77777777" w:rsidR="005918F5" w:rsidRPr="004C1C6F" w:rsidRDefault="005918F5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PSYC 202 </w:t>
            </w:r>
          </w:p>
          <w:p w14:paraId="72CD09B3" w14:textId="77777777" w:rsidR="005918F5" w:rsidRPr="004C1C6F" w:rsidRDefault="005918F5" w:rsidP="004C1C6F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Statistics for Psychology II</w:t>
            </w:r>
          </w:p>
          <w:p w14:paraId="54D8BD02" w14:textId="66397898" w:rsidR="005918F5" w:rsidRPr="004C1C6F" w:rsidRDefault="005918F5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>10.00-1</w:t>
            </w:r>
            <w:r w:rsidR="006C1C42" w:rsidRPr="004C1C6F">
              <w:rPr>
                <w:rFonts w:ascii="Times New Roman" w:hAnsi="Times New Roman" w:cs="Times New Roman"/>
                <w:b/>
                <w:bCs/>
              </w:rPr>
              <w:t>1</w:t>
            </w:r>
            <w:r w:rsidRPr="004C1C6F">
              <w:rPr>
                <w:rFonts w:ascii="Times New Roman" w:hAnsi="Times New Roman" w:cs="Times New Roman"/>
                <w:b/>
                <w:bCs/>
              </w:rPr>
              <w:t>.</w:t>
            </w:r>
            <w:r w:rsidR="006C1C42" w:rsidRPr="004C1C6F">
              <w:rPr>
                <w:rFonts w:ascii="Times New Roman" w:hAnsi="Times New Roman" w:cs="Times New Roman"/>
                <w:b/>
                <w:bCs/>
              </w:rPr>
              <w:t>5</w:t>
            </w:r>
            <w:r w:rsidRPr="004C1C6F">
              <w:rPr>
                <w:rFonts w:ascii="Times New Roman" w:hAnsi="Times New Roman" w:cs="Times New Roman"/>
                <w:b/>
                <w:bCs/>
              </w:rPr>
              <w:t>0</w:t>
            </w:r>
            <w:r w:rsidR="006C1C42" w:rsidRPr="004C1C6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C1C42"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</w:t>
            </w:r>
            <w:r w:rsidR="00A75E2D">
              <w:rPr>
                <w:rFonts w:ascii="Times New Roman" w:hAnsi="Times New Roman" w:cs="Times New Roman"/>
                <w:b/>
                <w:bCs/>
                <w:color w:val="C00000"/>
              </w:rPr>
              <w:t>A2-91/92</w:t>
            </w:r>
            <w:r w:rsidR="006C1C42"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)</w:t>
            </w:r>
          </w:p>
        </w:tc>
        <w:tc>
          <w:tcPr>
            <w:tcW w:w="2822" w:type="dxa"/>
            <w:shd w:val="clear" w:color="auto" w:fill="FFFFFF" w:themeFill="background1"/>
            <w:vAlign w:val="center"/>
          </w:tcPr>
          <w:p w14:paraId="19D7D8C9" w14:textId="45E5D608" w:rsidR="005918F5" w:rsidRPr="004C1C6F" w:rsidRDefault="005918F5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2" w:type="dxa"/>
            <w:shd w:val="clear" w:color="auto" w:fill="A8D08D" w:themeFill="accent6" w:themeFillTint="99"/>
            <w:vAlign w:val="center"/>
          </w:tcPr>
          <w:p w14:paraId="7F651F82" w14:textId="77777777" w:rsidR="00C211F1" w:rsidRPr="004C1C6F" w:rsidRDefault="00C211F1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PSYC 206 </w:t>
            </w:r>
          </w:p>
          <w:p w14:paraId="6576CCF7" w14:textId="77777777" w:rsidR="00C211F1" w:rsidRPr="004C1C6F" w:rsidRDefault="00C211F1" w:rsidP="004C1C6F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Cognitive Psychology</w:t>
            </w:r>
          </w:p>
          <w:p w14:paraId="08A44F72" w14:textId="7AAE9B75" w:rsidR="005918F5" w:rsidRPr="004C1C6F" w:rsidRDefault="00C211F1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>10.00-11.</w:t>
            </w:r>
            <w:r w:rsidRPr="004C1C6F">
              <w:rPr>
                <w:rFonts w:ascii="Times New Roman" w:hAnsi="Times New Roman" w:cs="Times New Roman"/>
                <w:b/>
                <w:bCs/>
              </w:rPr>
              <w:t>2</w:t>
            </w:r>
            <w:r w:rsidRPr="004C1C6F">
              <w:rPr>
                <w:rFonts w:ascii="Times New Roman" w:hAnsi="Times New Roman" w:cs="Times New Roman"/>
                <w:b/>
                <w:bCs/>
              </w:rPr>
              <w:t xml:space="preserve">0 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</w:t>
            </w:r>
            <w:r w:rsidR="00A75E2D">
              <w:rPr>
                <w:rFonts w:ascii="Times New Roman" w:hAnsi="Times New Roman" w:cs="Times New Roman"/>
                <w:b/>
                <w:bCs/>
                <w:color w:val="C00000"/>
              </w:rPr>
              <w:t>A2-91/92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)</w:t>
            </w:r>
          </w:p>
        </w:tc>
        <w:tc>
          <w:tcPr>
            <w:tcW w:w="2822" w:type="dxa"/>
            <w:shd w:val="clear" w:color="auto" w:fill="FFFFFF" w:themeFill="background1"/>
            <w:vAlign w:val="center"/>
          </w:tcPr>
          <w:p w14:paraId="22887346" w14:textId="0A803BD2" w:rsidR="005918F5" w:rsidRPr="004C1C6F" w:rsidRDefault="005918F5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6EF2" w:rsidRPr="008D168C" w14:paraId="0B5304F5" w14:textId="77777777" w:rsidTr="00C27E29">
        <w:trPr>
          <w:trHeight w:val="1065"/>
          <w:jc w:val="center"/>
        </w:trPr>
        <w:tc>
          <w:tcPr>
            <w:tcW w:w="2830" w:type="dxa"/>
            <w:vAlign w:val="center"/>
          </w:tcPr>
          <w:p w14:paraId="0FEF9577" w14:textId="77777777" w:rsidR="005918F5" w:rsidRPr="004C1C6F" w:rsidRDefault="005918F5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3" w:type="dxa"/>
            <w:shd w:val="clear" w:color="auto" w:fill="A8D08D" w:themeFill="accent6" w:themeFillTint="99"/>
            <w:vAlign w:val="center"/>
          </w:tcPr>
          <w:p w14:paraId="5236B49B" w14:textId="77777777" w:rsidR="005918F5" w:rsidRPr="004C1C6F" w:rsidRDefault="005918F5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PSYC 216 </w:t>
            </w:r>
          </w:p>
          <w:p w14:paraId="0F72CAAB" w14:textId="7607AE09" w:rsidR="005918F5" w:rsidRPr="004C1C6F" w:rsidRDefault="005918F5" w:rsidP="004C1C6F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Selected Topics in</w:t>
            </w:r>
            <w:r w:rsidR="004C1C6F" w:rsidRPr="004C1C6F">
              <w:rPr>
                <w:rFonts w:ascii="Times New Roman" w:hAnsi="Times New Roman" w:cs="Times New Roman"/>
              </w:rPr>
              <w:t xml:space="preserve"> </w:t>
            </w:r>
            <w:r w:rsidRPr="004C1C6F">
              <w:rPr>
                <w:rFonts w:ascii="Times New Roman" w:hAnsi="Times New Roman" w:cs="Times New Roman"/>
              </w:rPr>
              <w:t>Psychology</w:t>
            </w:r>
          </w:p>
          <w:p w14:paraId="7545BFBB" w14:textId="0CDE07DB" w:rsidR="005918F5" w:rsidRPr="004C1C6F" w:rsidRDefault="005918F5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>14.00-1</w:t>
            </w:r>
            <w:r w:rsidR="006C1C42" w:rsidRPr="004C1C6F">
              <w:rPr>
                <w:rFonts w:ascii="Times New Roman" w:hAnsi="Times New Roman" w:cs="Times New Roman"/>
                <w:b/>
                <w:bCs/>
              </w:rPr>
              <w:t>6</w:t>
            </w:r>
            <w:r w:rsidRPr="004C1C6F">
              <w:rPr>
                <w:rFonts w:ascii="Times New Roman" w:hAnsi="Times New Roman" w:cs="Times New Roman"/>
                <w:b/>
                <w:bCs/>
              </w:rPr>
              <w:t>.</w:t>
            </w:r>
            <w:r w:rsidR="006C1C42" w:rsidRPr="004C1C6F">
              <w:rPr>
                <w:rFonts w:ascii="Times New Roman" w:hAnsi="Times New Roman" w:cs="Times New Roman"/>
                <w:b/>
                <w:bCs/>
              </w:rPr>
              <w:t>5</w:t>
            </w:r>
            <w:r w:rsidRPr="004C1C6F">
              <w:rPr>
                <w:rFonts w:ascii="Times New Roman" w:hAnsi="Times New Roman" w:cs="Times New Roman"/>
                <w:b/>
                <w:bCs/>
              </w:rPr>
              <w:t>0</w:t>
            </w:r>
            <w:r w:rsidR="006C1C42" w:rsidRPr="004C1C6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C1C42"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</w:t>
            </w:r>
            <w:r w:rsidR="00A75E2D">
              <w:rPr>
                <w:rFonts w:ascii="Times New Roman" w:hAnsi="Times New Roman" w:cs="Times New Roman"/>
                <w:b/>
                <w:bCs/>
                <w:color w:val="C00000"/>
              </w:rPr>
              <w:t>A2-91/92</w:t>
            </w:r>
            <w:r w:rsidR="006C1C42"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)</w:t>
            </w:r>
          </w:p>
        </w:tc>
        <w:tc>
          <w:tcPr>
            <w:tcW w:w="2822" w:type="dxa"/>
            <w:vAlign w:val="center"/>
          </w:tcPr>
          <w:p w14:paraId="0FD97068" w14:textId="7A025B72" w:rsidR="005918F5" w:rsidRPr="004C1C6F" w:rsidRDefault="005918F5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2" w:type="dxa"/>
            <w:shd w:val="clear" w:color="auto" w:fill="A8D08D" w:themeFill="accent6" w:themeFillTint="99"/>
            <w:vAlign w:val="center"/>
          </w:tcPr>
          <w:p w14:paraId="5EF12306" w14:textId="77777777" w:rsidR="00C211F1" w:rsidRPr="004C1C6F" w:rsidRDefault="00C211F1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PSYC 204 </w:t>
            </w:r>
          </w:p>
          <w:p w14:paraId="63D984F4" w14:textId="77777777" w:rsidR="00C211F1" w:rsidRPr="004C1C6F" w:rsidRDefault="00C211F1" w:rsidP="004C1C6F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Lifespan Development</w:t>
            </w:r>
          </w:p>
          <w:p w14:paraId="23BA08D8" w14:textId="6EDB8230" w:rsidR="005918F5" w:rsidRPr="004C1C6F" w:rsidRDefault="00C211F1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>14.00-1</w:t>
            </w:r>
            <w:r w:rsidRPr="004C1C6F">
              <w:rPr>
                <w:rFonts w:ascii="Times New Roman" w:hAnsi="Times New Roman" w:cs="Times New Roman"/>
                <w:b/>
                <w:bCs/>
              </w:rPr>
              <w:t>6</w:t>
            </w:r>
            <w:r w:rsidRPr="004C1C6F">
              <w:rPr>
                <w:rFonts w:ascii="Times New Roman" w:hAnsi="Times New Roman" w:cs="Times New Roman"/>
                <w:b/>
                <w:bCs/>
              </w:rPr>
              <w:t>.</w:t>
            </w:r>
            <w:r w:rsidRPr="004C1C6F">
              <w:rPr>
                <w:rFonts w:ascii="Times New Roman" w:hAnsi="Times New Roman" w:cs="Times New Roman"/>
                <w:b/>
                <w:bCs/>
              </w:rPr>
              <w:t>5</w:t>
            </w:r>
            <w:r w:rsidRPr="004C1C6F">
              <w:rPr>
                <w:rFonts w:ascii="Times New Roman" w:hAnsi="Times New Roman" w:cs="Times New Roman"/>
                <w:b/>
                <w:bCs/>
              </w:rPr>
              <w:t xml:space="preserve">0 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</w:t>
            </w:r>
            <w:r w:rsidR="00A75E2D">
              <w:rPr>
                <w:rFonts w:ascii="Times New Roman" w:hAnsi="Times New Roman" w:cs="Times New Roman"/>
                <w:b/>
                <w:bCs/>
                <w:color w:val="C00000"/>
              </w:rPr>
              <w:t>A2-91/92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)</w:t>
            </w:r>
          </w:p>
        </w:tc>
        <w:tc>
          <w:tcPr>
            <w:tcW w:w="2822" w:type="dxa"/>
            <w:shd w:val="clear" w:color="auto" w:fill="FFFFFF" w:themeFill="background1"/>
            <w:vAlign w:val="center"/>
          </w:tcPr>
          <w:p w14:paraId="32F20FC0" w14:textId="09168D87" w:rsidR="005918F5" w:rsidRPr="004C1C6F" w:rsidRDefault="005918F5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2CE9" w:rsidRPr="008D168C" w14:paraId="14FD3C63" w14:textId="77777777" w:rsidTr="00C27E29">
        <w:trPr>
          <w:trHeight w:val="1065"/>
          <w:jc w:val="center"/>
        </w:trPr>
        <w:tc>
          <w:tcPr>
            <w:tcW w:w="2830" w:type="dxa"/>
            <w:vAlign w:val="center"/>
          </w:tcPr>
          <w:p w14:paraId="58BBC8B7" w14:textId="77777777" w:rsidR="00552CE9" w:rsidRPr="004C1C6F" w:rsidRDefault="00552CE9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3" w:type="dxa"/>
            <w:shd w:val="clear" w:color="auto" w:fill="F7CAAC" w:themeFill="accent2" w:themeFillTint="66"/>
            <w:vAlign w:val="center"/>
          </w:tcPr>
          <w:p w14:paraId="0D078FEC" w14:textId="77777777" w:rsidR="00552CE9" w:rsidRPr="004C1C6F" w:rsidRDefault="00552CE9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PSYC 304 </w:t>
            </w:r>
          </w:p>
          <w:p w14:paraId="74838E66" w14:textId="334584E2" w:rsidR="00552CE9" w:rsidRPr="004C1C6F" w:rsidRDefault="00552CE9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</w:rPr>
              <w:t>Psychopathology</w:t>
            </w:r>
          </w:p>
          <w:p w14:paraId="370FFF8E" w14:textId="77016F93" w:rsidR="00552CE9" w:rsidRPr="004C1C6F" w:rsidRDefault="00552CE9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>13.00-1</w:t>
            </w:r>
            <w:r w:rsidR="006C1C42" w:rsidRPr="004C1C6F">
              <w:rPr>
                <w:rFonts w:ascii="Times New Roman" w:hAnsi="Times New Roman" w:cs="Times New Roman"/>
                <w:b/>
                <w:bCs/>
              </w:rPr>
              <w:t>5</w:t>
            </w:r>
            <w:r w:rsidRPr="004C1C6F">
              <w:rPr>
                <w:rFonts w:ascii="Times New Roman" w:hAnsi="Times New Roman" w:cs="Times New Roman"/>
                <w:b/>
                <w:bCs/>
              </w:rPr>
              <w:t>.</w:t>
            </w:r>
            <w:r w:rsidR="006C1C42" w:rsidRPr="004C1C6F">
              <w:rPr>
                <w:rFonts w:ascii="Times New Roman" w:hAnsi="Times New Roman" w:cs="Times New Roman"/>
                <w:b/>
                <w:bCs/>
              </w:rPr>
              <w:t>5</w:t>
            </w:r>
            <w:r w:rsidRPr="004C1C6F">
              <w:rPr>
                <w:rFonts w:ascii="Times New Roman" w:hAnsi="Times New Roman" w:cs="Times New Roman"/>
                <w:b/>
                <w:bCs/>
              </w:rPr>
              <w:t xml:space="preserve">0 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</w:t>
            </w:r>
            <w:r w:rsidR="00A75E2D">
              <w:rPr>
                <w:rFonts w:ascii="Times New Roman" w:hAnsi="Times New Roman" w:cs="Times New Roman"/>
                <w:b/>
                <w:bCs/>
                <w:color w:val="C00000"/>
              </w:rPr>
              <w:t>A2-</w:t>
            </w:r>
            <w:r w:rsidR="00A75E2D">
              <w:rPr>
                <w:rFonts w:ascii="Times New Roman" w:hAnsi="Times New Roman" w:cs="Times New Roman"/>
                <w:b/>
                <w:bCs/>
                <w:color w:val="C00000"/>
              </w:rPr>
              <w:t>06/07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)</w:t>
            </w:r>
          </w:p>
        </w:tc>
        <w:tc>
          <w:tcPr>
            <w:tcW w:w="2822" w:type="dxa"/>
            <w:vAlign w:val="center"/>
          </w:tcPr>
          <w:p w14:paraId="7BCBB3B6" w14:textId="77777777" w:rsidR="00552CE9" w:rsidRPr="004C1C6F" w:rsidRDefault="00552CE9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2" w:type="dxa"/>
            <w:shd w:val="clear" w:color="auto" w:fill="F7CAAC" w:themeFill="accent2" w:themeFillTint="66"/>
            <w:vAlign w:val="center"/>
          </w:tcPr>
          <w:p w14:paraId="642F1729" w14:textId="77777777" w:rsidR="00C211F1" w:rsidRPr="004C1C6F" w:rsidRDefault="00C211F1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PSYC 306 </w:t>
            </w:r>
          </w:p>
          <w:p w14:paraId="7D985F6D" w14:textId="77777777" w:rsidR="00C211F1" w:rsidRPr="004C1C6F" w:rsidRDefault="00C211F1" w:rsidP="004C1C6F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Industrial and Organizational Psychology</w:t>
            </w:r>
          </w:p>
          <w:p w14:paraId="50BA581C" w14:textId="65C831E5" w:rsidR="00552CE9" w:rsidRPr="004C1C6F" w:rsidRDefault="00C211F1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>09.00-1</w:t>
            </w:r>
            <w:r w:rsidRPr="004C1C6F">
              <w:rPr>
                <w:rFonts w:ascii="Times New Roman" w:hAnsi="Times New Roman" w:cs="Times New Roman"/>
                <w:b/>
                <w:bCs/>
              </w:rPr>
              <w:t>1</w:t>
            </w:r>
            <w:r w:rsidRPr="004C1C6F">
              <w:rPr>
                <w:rFonts w:ascii="Times New Roman" w:hAnsi="Times New Roman" w:cs="Times New Roman"/>
                <w:b/>
                <w:bCs/>
              </w:rPr>
              <w:t>.</w:t>
            </w:r>
            <w:r w:rsidRPr="004C1C6F">
              <w:rPr>
                <w:rFonts w:ascii="Times New Roman" w:hAnsi="Times New Roman" w:cs="Times New Roman"/>
                <w:b/>
                <w:bCs/>
              </w:rPr>
              <w:t>5</w:t>
            </w:r>
            <w:r w:rsidRPr="004C1C6F">
              <w:rPr>
                <w:rFonts w:ascii="Times New Roman" w:hAnsi="Times New Roman" w:cs="Times New Roman"/>
                <w:b/>
                <w:bCs/>
              </w:rPr>
              <w:t xml:space="preserve">0 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</w:t>
            </w:r>
            <w:r w:rsidR="00A75E2D">
              <w:rPr>
                <w:rFonts w:ascii="Times New Roman" w:hAnsi="Times New Roman" w:cs="Times New Roman"/>
                <w:b/>
                <w:bCs/>
                <w:color w:val="C00000"/>
              </w:rPr>
              <w:t>A2-06/07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)</w:t>
            </w:r>
          </w:p>
        </w:tc>
        <w:tc>
          <w:tcPr>
            <w:tcW w:w="2822" w:type="dxa"/>
            <w:shd w:val="clear" w:color="auto" w:fill="FFFFFF" w:themeFill="background1"/>
            <w:vAlign w:val="center"/>
          </w:tcPr>
          <w:p w14:paraId="17D301EA" w14:textId="77777777" w:rsidR="00552CE9" w:rsidRPr="004C1C6F" w:rsidRDefault="00552CE9" w:rsidP="004C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6EF2" w:rsidRPr="008D168C" w14:paraId="432A657F" w14:textId="77777777" w:rsidTr="00C27E29">
        <w:trPr>
          <w:trHeight w:val="1065"/>
          <w:jc w:val="center"/>
        </w:trPr>
        <w:tc>
          <w:tcPr>
            <w:tcW w:w="2830" w:type="dxa"/>
            <w:vAlign w:val="center"/>
          </w:tcPr>
          <w:p w14:paraId="34A2D625" w14:textId="77777777" w:rsidR="005918F5" w:rsidRPr="004C1C6F" w:rsidRDefault="005918F5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3" w:type="dxa"/>
            <w:shd w:val="clear" w:color="auto" w:fill="F7CAAC" w:themeFill="accent2" w:themeFillTint="66"/>
            <w:vAlign w:val="center"/>
          </w:tcPr>
          <w:p w14:paraId="37ECB0C8" w14:textId="77777777" w:rsidR="005918F5" w:rsidRPr="004C1C6F" w:rsidRDefault="005918F5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PSYC 302 </w:t>
            </w:r>
          </w:p>
          <w:p w14:paraId="0A67F2AF" w14:textId="50D5DF84" w:rsidR="005918F5" w:rsidRPr="004C1C6F" w:rsidRDefault="005918F5" w:rsidP="004C1C6F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Cross-Cultural Psychology</w:t>
            </w:r>
          </w:p>
          <w:p w14:paraId="65FE1E68" w14:textId="171D6856" w:rsidR="005918F5" w:rsidRPr="004C1C6F" w:rsidRDefault="005918F5" w:rsidP="004C1C6F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18.00-21.00 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(Online)</w:t>
            </w:r>
          </w:p>
        </w:tc>
        <w:tc>
          <w:tcPr>
            <w:tcW w:w="2822" w:type="dxa"/>
            <w:vAlign w:val="center"/>
          </w:tcPr>
          <w:p w14:paraId="60E17B3C" w14:textId="77777777" w:rsidR="005918F5" w:rsidRPr="004C1C6F" w:rsidRDefault="005918F5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2" w:type="dxa"/>
            <w:shd w:val="clear" w:color="auto" w:fill="F7CAAC" w:themeFill="accent2" w:themeFillTint="66"/>
            <w:vAlign w:val="center"/>
          </w:tcPr>
          <w:p w14:paraId="2C75164D" w14:textId="77777777" w:rsidR="00C211F1" w:rsidRPr="004C1C6F" w:rsidRDefault="00C211F1" w:rsidP="004C1C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PSYC 324 </w:t>
            </w:r>
          </w:p>
          <w:p w14:paraId="22E5621D" w14:textId="77777777" w:rsidR="00C211F1" w:rsidRPr="004C1C6F" w:rsidRDefault="00C211F1" w:rsidP="004C1C6F">
            <w:pPr>
              <w:jc w:val="center"/>
              <w:rPr>
                <w:rFonts w:ascii="Times New Roman" w:hAnsi="Times New Roman" w:cs="Times New Roman"/>
              </w:rPr>
            </w:pPr>
            <w:r w:rsidRPr="004C1C6F">
              <w:rPr>
                <w:rFonts w:ascii="Times New Roman" w:hAnsi="Times New Roman" w:cs="Times New Roman"/>
              </w:rPr>
              <w:t>Psychology of Language</w:t>
            </w:r>
          </w:p>
          <w:p w14:paraId="45418583" w14:textId="54F1B9B7" w:rsidR="005918F5" w:rsidRPr="004C1C6F" w:rsidRDefault="00C211F1" w:rsidP="004C1C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1C6F">
              <w:rPr>
                <w:rFonts w:ascii="Times New Roman" w:hAnsi="Times New Roman" w:cs="Times New Roman"/>
                <w:b/>
                <w:bCs/>
              </w:rPr>
              <w:t xml:space="preserve">18.00-21.00 </w:t>
            </w:r>
            <w:r w:rsidRPr="004C1C6F">
              <w:rPr>
                <w:rFonts w:ascii="Times New Roman" w:hAnsi="Times New Roman" w:cs="Times New Roman"/>
                <w:b/>
                <w:bCs/>
                <w:color w:val="C00000"/>
              </w:rPr>
              <w:t>(Online)</w:t>
            </w:r>
          </w:p>
        </w:tc>
        <w:tc>
          <w:tcPr>
            <w:tcW w:w="2822" w:type="dxa"/>
            <w:shd w:val="clear" w:color="auto" w:fill="FFFFFF" w:themeFill="background1"/>
            <w:vAlign w:val="center"/>
          </w:tcPr>
          <w:p w14:paraId="7DABCED3" w14:textId="41403588" w:rsidR="005918F5" w:rsidRPr="004C1C6F" w:rsidRDefault="005918F5" w:rsidP="004C1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9D26C6" w14:textId="77777777" w:rsidR="00DA385D" w:rsidRPr="008D168C" w:rsidRDefault="00DA385D" w:rsidP="008D168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385D" w:rsidRPr="008D168C" w:rsidSect="004264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92"/>
    <w:rsid w:val="000B2D5C"/>
    <w:rsid w:val="00102B0A"/>
    <w:rsid w:val="0016052E"/>
    <w:rsid w:val="0017022C"/>
    <w:rsid w:val="00213C04"/>
    <w:rsid w:val="0029311C"/>
    <w:rsid w:val="002E1AF3"/>
    <w:rsid w:val="00304945"/>
    <w:rsid w:val="00321C54"/>
    <w:rsid w:val="0036214C"/>
    <w:rsid w:val="00426492"/>
    <w:rsid w:val="004C1C6F"/>
    <w:rsid w:val="004C799F"/>
    <w:rsid w:val="00552CE9"/>
    <w:rsid w:val="005918F5"/>
    <w:rsid w:val="00655091"/>
    <w:rsid w:val="006C1C42"/>
    <w:rsid w:val="00710051"/>
    <w:rsid w:val="00735E58"/>
    <w:rsid w:val="00772FDD"/>
    <w:rsid w:val="00812337"/>
    <w:rsid w:val="008D168C"/>
    <w:rsid w:val="009A3E63"/>
    <w:rsid w:val="009C3091"/>
    <w:rsid w:val="009D585A"/>
    <w:rsid w:val="00A63E54"/>
    <w:rsid w:val="00A75E2D"/>
    <w:rsid w:val="00A94ABC"/>
    <w:rsid w:val="00AF0E8A"/>
    <w:rsid w:val="00B00638"/>
    <w:rsid w:val="00B01E8D"/>
    <w:rsid w:val="00B630C6"/>
    <w:rsid w:val="00B64E7C"/>
    <w:rsid w:val="00B835A8"/>
    <w:rsid w:val="00C211F1"/>
    <w:rsid w:val="00C27E29"/>
    <w:rsid w:val="00C57DA1"/>
    <w:rsid w:val="00C97654"/>
    <w:rsid w:val="00CF0F2D"/>
    <w:rsid w:val="00D0407D"/>
    <w:rsid w:val="00D223BE"/>
    <w:rsid w:val="00D264B6"/>
    <w:rsid w:val="00D46F91"/>
    <w:rsid w:val="00D66EF2"/>
    <w:rsid w:val="00DA385D"/>
    <w:rsid w:val="00E87228"/>
    <w:rsid w:val="00F6540D"/>
    <w:rsid w:val="00FA16B5"/>
    <w:rsid w:val="00FD515F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74FF"/>
  <w15:chartTrackingRefBased/>
  <w15:docId w15:val="{D33DCF11-5F05-44C8-A4C3-C232D86B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6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1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4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201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02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118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20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2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215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190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35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3851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32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535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448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683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0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594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10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68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1924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3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86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E6E7E8"/>
                        <w:left w:val="single" w:sz="6" w:space="2" w:color="E6E7E8"/>
                        <w:bottom w:val="single" w:sz="6" w:space="2" w:color="E6E7E8"/>
                        <w:right w:val="single" w:sz="6" w:space="2" w:color="E6E7E8"/>
                      </w:divBdr>
                    </w:div>
                  </w:divsChild>
                </w:div>
              </w:divsChild>
            </w:div>
          </w:divsChild>
        </w:div>
      </w:divsChild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 DOĞRUL</dc:creator>
  <cp:keywords/>
  <dc:description/>
  <cp:lastModifiedBy>Dicle Rojda Tasman</cp:lastModifiedBy>
  <cp:revision>26</cp:revision>
  <dcterms:created xsi:type="dcterms:W3CDTF">2021-02-11T12:24:00Z</dcterms:created>
  <dcterms:modified xsi:type="dcterms:W3CDTF">2022-02-07T11:29:00Z</dcterms:modified>
</cp:coreProperties>
</file>